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A041" w14:textId="77777777" w:rsidR="00F95938" w:rsidRPr="00B162BC" w:rsidRDefault="00E11F46" w:rsidP="00E11F46">
      <w:pPr>
        <w:jc w:val="center"/>
        <w:rPr>
          <w:rFonts w:ascii="Times New Roman" w:eastAsia="Times New Roman" w:hAnsi="Times New Roman" w:cs="Times New Roman"/>
          <w:color w:val="FF0000"/>
          <w:sz w:val="20"/>
          <w:szCs w:val="20"/>
        </w:rPr>
      </w:pPr>
      <w:r w:rsidRPr="00B162BC">
        <w:rPr>
          <w:noProof/>
          <w:color w:val="FF0000"/>
          <w:lang w:eastAsia="hr-HR"/>
        </w:rPr>
        <w:drawing>
          <wp:inline distT="0" distB="0" distL="0" distR="0" wp14:anchorId="5BE3443D" wp14:editId="38BDB6B8">
            <wp:extent cx="874890" cy="1096186"/>
            <wp:effectExtent l="0" t="0" r="1905" b="8890"/>
            <wp:docPr id="1030" name="Picture 6" descr="Grb Zadarske župa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874890" cy="1096186"/>
                    </a:xfrm>
                    <a:prstGeom prst="rect">
                      <a:avLst/>
                    </a:prstGeom>
                  </pic:spPr>
                </pic:pic>
              </a:graphicData>
            </a:graphic>
          </wp:inline>
        </w:drawing>
      </w:r>
    </w:p>
    <w:p w14:paraId="26A6AF96" w14:textId="77777777" w:rsidR="00F95938" w:rsidRPr="00B162BC" w:rsidRDefault="00F95938">
      <w:pPr>
        <w:rPr>
          <w:rFonts w:ascii="Times New Roman" w:eastAsia="Times New Roman" w:hAnsi="Times New Roman" w:cs="Times New Roman"/>
          <w:color w:val="FF0000"/>
          <w:sz w:val="20"/>
          <w:szCs w:val="20"/>
        </w:rPr>
      </w:pPr>
    </w:p>
    <w:p w14:paraId="63AADC64" w14:textId="77777777" w:rsidR="00F95938" w:rsidRPr="00B162BC" w:rsidRDefault="00F95938">
      <w:pPr>
        <w:rPr>
          <w:rFonts w:ascii="Times New Roman" w:eastAsia="Times New Roman" w:hAnsi="Times New Roman" w:cs="Times New Roman"/>
          <w:sz w:val="20"/>
          <w:szCs w:val="20"/>
        </w:rPr>
      </w:pPr>
    </w:p>
    <w:p w14:paraId="2CD5CC6F" w14:textId="77777777" w:rsidR="00E11F46" w:rsidRPr="00B162BC" w:rsidRDefault="00E11F46">
      <w:pPr>
        <w:rPr>
          <w:rFonts w:ascii="Times New Roman" w:eastAsia="Times New Roman" w:hAnsi="Times New Roman" w:cs="Times New Roman"/>
          <w:sz w:val="20"/>
          <w:szCs w:val="20"/>
        </w:rPr>
      </w:pPr>
    </w:p>
    <w:p w14:paraId="21108B94" w14:textId="77777777" w:rsidR="00E11F46" w:rsidRPr="00B162BC" w:rsidRDefault="00E11F46" w:rsidP="00E11F46">
      <w:pPr>
        <w:jc w:val="center"/>
        <w:rPr>
          <w:rFonts w:ascii="Times New Roman" w:eastAsia="Times New Roman" w:hAnsi="Times New Roman" w:cs="Times New Roman"/>
          <w:b/>
          <w:sz w:val="32"/>
          <w:szCs w:val="20"/>
        </w:rPr>
      </w:pPr>
      <w:r w:rsidRPr="00B162BC">
        <w:rPr>
          <w:rFonts w:ascii="Times New Roman" w:eastAsia="Times New Roman" w:hAnsi="Times New Roman" w:cs="Times New Roman"/>
          <w:b/>
          <w:sz w:val="32"/>
          <w:szCs w:val="20"/>
        </w:rPr>
        <w:t>ZADARSKA ŽUPANIJA</w:t>
      </w:r>
    </w:p>
    <w:p w14:paraId="12C76AA9" w14:textId="77777777" w:rsidR="002E4579" w:rsidRPr="00B162BC" w:rsidRDefault="002E4579" w:rsidP="00E11F46">
      <w:pPr>
        <w:jc w:val="center"/>
        <w:rPr>
          <w:rFonts w:ascii="Times New Roman" w:eastAsia="Times New Roman" w:hAnsi="Times New Roman" w:cs="Times New Roman"/>
          <w:sz w:val="32"/>
          <w:szCs w:val="20"/>
        </w:rPr>
      </w:pPr>
      <w:r w:rsidRPr="00B162BC">
        <w:rPr>
          <w:rFonts w:ascii="Times New Roman" w:eastAsia="Times New Roman" w:hAnsi="Times New Roman" w:cs="Times New Roman"/>
          <w:sz w:val="32"/>
          <w:szCs w:val="20"/>
        </w:rPr>
        <w:t xml:space="preserve">UPRAVNI ODJEL ZA JAVNU NABAVU </w:t>
      </w:r>
    </w:p>
    <w:p w14:paraId="07538A39" w14:textId="77777777" w:rsidR="002E4579" w:rsidRPr="00B162BC" w:rsidRDefault="002E4579" w:rsidP="00E11F46">
      <w:pPr>
        <w:jc w:val="center"/>
        <w:rPr>
          <w:rFonts w:ascii="Times New Roman" w:eastAsia="Times New Roman" w:hAnsi="Times New Roman" w:cs="Times New Roman"/>
          <w:sz w:val="32"/>
          <w:szCs w:val="20"/>
        </w:rPr>
      </w:pPr>
      <w:r w:rsidRPr="00B162BC">
        <w:rPr>
          <w:rFonts w:ascii="Times New Roman" w:eastAsia="Times New Roman" w:hAnsi="Times New Roman" w:cs="Times New Roman"/>
          <w:sz w:val="32"/>
          <w:szCs w:val="20"/>
        </w:rPr>
        <w:t>I UPRAVLJANJE IMOVINOM</w:t>
      </w:r>
    </w:p>
    <w:p w14:paraId="2AEA625B" w14:textId="77777777" w:rsidR="00E11F46" w:rsidRPr="00B162BC" w:rsidRDefault="00E11F46" w:rsidP="00E11F46">
      <w:pPr>
        <w:jc w:val="center"/>
        <w:rPr>
          <w:rFonts w:ascii="Times New Roman" w:eastAsia="Times New Roman" w:hAnsi="Times New Roman" w:cs="Times New Roman"/>
          <w:sz w:val="32"/>
          <w:szCs w:val="20"/>
        </w:rPr>
      </w:pPr>
      <w:r w:rsidRPr="00B162BC">
        <w:rPr>
          <w:rFonts w:ascii="Times New Roman" w:eastAsia="Times New Roman" w:hAnsi="Times New Roman" w:cs="Times New Roman"/>
          <w:sz w:val="32"/>
          <w:szCs w:val="20"/>
        </w:rPr>
        <w:t>Božidara Petranovića 8, Zadar</w:t>
      </w:r>
    </w:p>
    <w:p w14:paraId="7CCC18FE" w14:textId="77777777" w:rsidR="00F95938" w:rsidRPr="00B162BC" w:rsidRDefault="00F95938">
      <w:pPr>
        <w:rPr>
          <w:rFonts w:ascii="Times New Roman" w:eastAsia="Times New Roman" w:hAnsi="Times New Roman" w:cs="Times New Roman"/>
          <w:sz w:val="20"/>
          <w:szCs w:val="20"/>
        </w:rPr>
      </w:pPr>
    </w:p>
    <w:p w14:paraId="3CE7C39B" w14:textId="77777777" w:rsidR="00F95938" w:rsidRPr="00B162BC" w:rsidRDefault="00F95938">
      <w:pPr>
        <w:spacing w:before="7"/>
        <w:rPr>
          <w:rFonts w:ascii="Times New Roman" w:eastAsia="Times New Roman" w:hAnsi="Times New Roman" w:cs="Times New Roman"/>
          <w:sz w:val="16"/>
          <w:szCs w:val="16"/>
        </w:rPr>
      </w:pPr>
    </w:p>
    <w:p w14:paraId="2247EA8D" w14:textId="77777777" w:rsidR="00F95938" w:rsidRPr="00B162BC" w:rsidRDefault="00F95938">
      <w:pPr>
        <w:rPr>
          <w:rFonts w:ascii="Times New Roman" w:eastAsia="Arial" w:hAnsi="Times New Roman" w:cs="Times New Roman"/>
        </w:rPr>
      </w:pPr>
    </w:p>
    <w:p w14:paraId="3BFDE383" w14:textId="77777777" w:rsidR="00F95938" w:rsidRPr="00B162BC" w:rsidRDefault="00F95938">
      <w:pPr>
        <w:rPr>
          <w:rFonts w:ascii="Times New Roman" w:eastAsia="Arial" w:hAnsi="Times New Roman" w:cs="Times New Roman"/>
        </w:rPr>
      </w:pPr>
    </w:p>
    <w:p w14:paraId="160DEC96" w14:textId="77777777" w:rsidR="00F95938" w:rsidRPr="00B162BC" w:rsidRDefault="00F95938">
      <w:pPr>
        <w:rPr>
          <w:rFonts w:ascii="Times New Roman" w:eastAsia="Arial" w:hAnsi="Times New Roman" w:cs="Times New Roman"/>
        </w:rPr>
      </w:pPr>
    </w:p>
    <w:p w14:paraId="2F3A01B9" w14:textId="77777777" w:rsidR="00F95938" w:rsidRPr="00B162BC" w:rsidRDefault="00F95938">
      <w:pPr>
        <w:rPr>
          <w:rFonts w:ascii="Times New Roman" w:eastAsia="Arial" w:hAnsi="Times New Roman" w:cs="Times New Roman"/>
        </w:rPr>
      </w:pPr>
    </w:p>
    <w:p w14:paraId="5F60D7C5" w14:textId="77777777" w:rsidR="00F95938" w:rsidRPr="00B162BC" w:rsidRDefault="00F95938">
      <w:pPr>
        <w:rPr>
          <w:rFonts w:ascii="Times New Roman" w:eastAsia="Arial" w:hAnsi="Times New Roman" w:cs="Times New Roman"/>
        </w:rPr>
      </w:pPr>
    </w:p>
    <w:p w14:paraId="214277EF" w14:textId="77777777" w:rsidR="0048248E" w:rsidRPr="00B162BC" w:rsidRDefault="0048248E">
      <w:pPr>
        <w:rPr>
          <w:rFonts w:ascii="Times New Roman" w:eastAsia="Arial" w:hAnsi="Times New Roman" w:cs="Times New Roman"/>
        </w:rPr>
      </w:pPr>
    </w:p>
    <w:p w14:paraId="0DFFDDB9" w14:textId="77777777" w:rsidR="00F95938" w:rsidRPr="00B162BC" w:rsidRDefault="00F95938">
      <w:pPr>
        <w:rPr>
          <w:rFonts w:ascii="Times New Roman" w:eastAsia="Arial" w:hAnsi="Times New Roman" w:cs="Times New Roman"/>
        </w:rPr>
      </w:pPr>
    </w:p>
    <w:p w14:paraId="2BE9CA24" w14:textId="77777777" w:rsidR="00F95938" w:rsidRPr="00B162BC" w:rsidRDefault="00F95938">
      <w:pPr>
        <w:rPr>
          <w:rFonts w:ascii="Times New Roman" w:eastAsia="Arial" w:hAnsi="Times New Roman" w:cs="Times New Roman"/>
        </w:rPr>
      </w:pPr>
    </w:p>
    <w:p w14:paraId="42FC88F1" w14:textId="77777777" w:rsidR="00F95938" w:rsidRPr="00B162BC" w:rsidRDefault="00F95938">
      <w:pPr>
        <w:rPr>
          <w:rFonts w:ascii="Times New Roman" w:eastAsia="Arial" w:hAnsi="Times New Roman" w:cs="Times New Roman"/>
        </w:rPr>
      </w:pPr>
    </w:p>
    <w:p w14:paraId="6D1E526D" w14:textId="77777777" w:rsidR="00F95938" w:rsidRPr="00B162BC" w:rsidRDefault="00F95938">
      <w:pPr>
        <w:rPr>
          <w:rFonts w:ascii="Times New Roman" w:eastAsia="Arial" w:hAnsi="Times New Roman" w:cs="Times New Roman"/>
        </w:rPr>
      </w:pPr>
    </w:p>
    <w:p w14:paraId="3F4D0760" w14:textId="77777777" w:rsidR="0048248E" w:rsidRPr="00B162BC" w:rsidRDefault="0048248E" w:rsidP="0048248E">
      <w:pPr>
        <w:pStyle w:val="Naslov"/>
      </w:pPr>
      <w:r w:rsidRPr="00B162BC">
        <w:t>POZIV NA DOSTAVU PONUDE</w:t>
      </w:r>
    </w:p>
    <w:p w14:paraId="0920B762" w14:textId="77777777" w:rsidR="00701797" w:rsidRPr="00B162BC" w:rsidRDefault="0048248E" w:rsidP="00105725">
      <w:pPr>
        <w:pStyle w:val="Naslov"/>
      </w:pPr>
      <w:r w:rsidRPr="00B162BC">
        <w:t>u postupku jednostavne nabave</w:t>
      </w:r>
      <w:r w:rsidR="00E662B6" w:rsidRPr="00B162BC">
        <w:t xml:space="preserve"> </w:t>
      </w:r>
      <w:r w:rsidR="0044220E" w:rsidRPr="00B162BC">
        <w:t xml:space="preserve">usluge </w:t>
      </w:r>
      <w:r w:rsidR="00105725" w:rsidRPr="00B162BC">
        <w:t xml:space="preserve">najma </w:t>
      </w:r>
      <w:r w:rsidR="001A7526" w:rsidRPr="00B162BC">
        <w:t>multifunkcijskih pisača i fotokopirnih aparata</w:t>
      </w:r>
    </w:p>
    <w:p w14:paraId="4727E558" w14:textId="317D629F" w:rsidR="0048248E" w:rsidRPr="00B162BC" w:rsidRDefault="0048248E" w:rsidP="26C66F99">
      <w:pPr>
        <w:pStyle w:val="Naslov"/>
        <w:rPr>
          <w:sz w:val="24"/>
        </w:rPr>
      </w:pPr>
      <w:r w:rsidRPr="00B162BC">
        <w:rPr>
          <w:sz w:val="24"/>
        </w:rPr>
        <w:t xml:space="preserve">Evidencijski broj: </w:t>
      </w:r>
      <w:r w:rsidR="00246E55">
        <w:rPr>
          <w:sz w:val="24"/>
        </w:rPr>
        <w:t>14</w:t>
      </w:r>
      <w:r w:rsidR="00BC1EAA">
        <w:rPr>
          <w:sz w:val="24"/>
        </w:rPr>
        <w:t>-2</w:t>
      </w:r>
      <w:r w:rsidR="00246E55">
        <w:rPr>
          <w:sz w:val="24"/>
        </w:rPr>
        <w:t>6</w:t>
      </w:r>
      <w:r w:rsidR="00E662B6" w:rsidRPr="00B162BC">
        <w:rPr>
          <w:sz w:val="24"/>
        </w:rPr>
        <w:t>-JN</w:t>
      </w:r>
    </w:p>
    <w:p w14:paraId="60964A64" w14:textId="77777777" w:rsidR="00F95938" w:rsidRPr="00B162BC" w:rsidRDefault="00F95938">
      <w:pPr>
        <w:rPr>
          <w:rFonts w:ascii="Times New Roman" w:eastAsia="Arial" w:hAnsi="Times New Roman" w:cs="Times New Roman"/>
          <w:b/>
          <w:bCs/>
          <w:sz w:val="36"/>
          <w:szCs w:val="36"/>
        </w:rPr>
      </w:pPr>
    </w:p>
    <w:p w14:paraId="00B0CDFA" w14:textId="77777777" w:rsidR="00F95938" w:rsidRPr="00B162BC" w:rsidRDefault="00F95938">
      <w:pPr>
        <w:rPr>
          <w:rFonts w:ascii="Times New Roman" w:eastAsia="Arial" w:hAnsi="Times New Roman" w:cs="Times New Roman"/>
          <w:b/>
          <w:bCs/>
          <w:sz w:val="36"/>
          <w:szCs w:val="36"/>
        </w:rPr>
      </w:pPr>
    </w:p>
    <w:p w14:paraId="19DA95A9" w14:textId="77777777" w:rsidR="00F95938" w:rsidRPr="00B162BC" w:rsidRDefault="00F95938">
      <w:pPr>
        <w:rPr>
          <w:rFonts w:ascii="Times New Roman" w:eastAsia="Arial" w:hAnsi="Times New Roman" w:cs="Times New Roman"/>
          <w:b/>
          <w:bCs/>
          <w:color w:val="FF0000"/>
          <w:sz w:val="36"/>
          <w:szCs w:val="36"/>
        </w:rPr>
      </w:pPr>
    </w:p>
    <w:p w14:paraId="71AC43D1" w14:textId="77777777" w:rsidR="00F95938" w:rsidRPr="00B162BC" w:rsidRDefault="00F95938">
      <w:pPr>
        <w:rPr>
          <w:rFonts w:ascii="Times New Roman" w:eastAsia="Arial" w:hAnsi="Times New Roman" w:cs="Times New Roman"/>
          <w:b/>
          <w:bCs/>
          <w:color w:val="FF0000"/>
          <w:sz w:val="36"/>
          <w:szCs w:val="36"/>
        </w:rPr>
      </w:pPr>
    </w:p>
    <w:p w14:paraId="78B2A2F2" w14:textId="77777777" w:rsidR="00F95938" w:rsidRPr="00B162BC" w:rsidRDefault="00F95938">
      <w:pPr>
        <w:rPr>
          <w:rFonts w:ascii="Times New Roman" w:eastAsia="Arial" w:hAnsi="Times New Roman" w:cs="Times New Roman"/>
          <w:b/>
          <w:bCs/>
          <w:color w:val="FF0000"/>
          <w:sz w:val="36"/>
          <w:szCs w:val="36"/>
        </w:rPr>
      </w:pPr>
    </w:p>
    <w:p w14:paraId="78220370" w14:textId="77777777" w:rsidR="00F95938" w:rsidRPr="00B162BC" w:rsidRDefault="00B01259">
      <w:pPr>
        <w:rPr>
          <w:rFonts w:ascii="Times New Roman" w:eastAsia="Arial" w:hAnsi="Times New Roman" w:cs="Times New Roman"/>
          <w:b/>
          <w:bCs/>
          <w:color w:val="FF0000"/>
          <w:sz w:val="20"/>
          <w:szCs w:val="36"/>
        </w:rPr>
      </w:pPr>
      <w:r w:rsidRPr="00B162BC">
        <w:rPr>
          <w:rFonts w:ascii="Times New Roman" w:eastAsia="Arial" w:hAnsi="Times New Roman" w:cs="Times New Roman"/>
          <w:b/>
          <w:bCs/>
          <w:color w:val="FF0000"/>
          <w:sz w:val="20"/>
          <w:szCs w:val="36"/>
        </w:rPr>
        <w:tab/>
      </w:r>
      <w:r w:rsidRPr="00B162BC">
        <w:rPr>
          <w:rFonts w:ascii="Times New Roman" w:eastAsia="Arial" w:hAnsi="Times New Roman" w:cs="Times New Roman"/>
          <w:b/>
          <w:bCs/>
          <w:color w:val="FF0000"/>
          <w:sz w:val="20"/>
          <w:szCs w:val="36"/>
        </w:rPr>
        <w:tab/>
      </w:r>
    </w:p>
    <w:p w14:paraId="4BEAE4AF" w14:textId="77777777" w:rsidR="001E2182" w:rsidRPr="00B162BC" w:rsidRDefault="001E2182">
      <w:pPr>
        <w:rPr>
          <w:rFonts w:ascii="Times New Roman" w:eastAsia="Arial" w:hAnsi="Times New Roman" w:cs="Times New Roman"/>
          <w:b/>
          <w:bCs/>
          <w:color w:val="FF0000"/>
          <w:sz w:val="36"/>
          <w:szCs w:val="36"/>
        </w:rPr>
      </w:pPr>
    </w:p>
    <w:p w14:paraId="0D53F74D" w14:textId="77777777" w:rsidR="0048248E" w:rsidRPr="00B162BC" w:rsidRDefault="0048248E">
      <w:pPr>
        <w:rPr>
          <w:rFonts w:ascii="Times New Roman" w:eastAsia="Arial" w:hAnsi="Times New Roman" w:cs="Times New Roman"/>
          <w:b/>
          <w:bCs/>
          <w:sz w:val="36"/>
          <w:szCs w:val="36"/>
        </w:rPr>
      </w:pPr>
    </w:p>
    <w:p w14:paraId="694303C3" w14:textId="77777777" w:rsidR="0048248E" w:rsidRPr="00B162BC" w:rsidRDefault="0048248E" w:rsidP="26C66F99">
      <w:pPr>
        <w:rPr>
          <w:rFonts w:ascii="Times New Roman" w:eastAsia="Arial" w:hAnsi="Times New Roman" w:cs="Times New Roman"/>
          <w:b/>
          <w:bCs/>
          <w:sz w:val="36"/>
          <w:szCs w:val="36"/>
        </w:rPr>
      </w:pPr>
    </w:p>
    <w:p w14:paraId="507B5652" w14:textId="77777777" w:rsidR="00246E55" w:rsidRDefault="00B01259" w:rsidP="26C66F99">
      <w:pPr>
        <w:ind w:right="1996"/>
        <w:rPr>
          <w:rFonts w:ascii="Times New Roman" w:hAnsi="Times New Roman" w:cs="Times New Roman"/>
          <w:spacing w:val="-1"/>
          <w:sz w:val="24"/>
          <w:szCs w:val="24"/>
        </w:rPr>
      </w:pPr>
      <w:r w:rsidRPr="00B162BC">
        <w:rPr>
          <w:rFonts w:ascii="Times New Roman" w:hAnsi="Times New Roman" w:cs="Times New Roman"/>
          <w:spacing w:val="-1"/>
          <w:sz w:val="24"/>
          <w:szCs w:val="24"/>
        </w:rPr>
        <w:t xml:space="preserve">KLASA: </w:t>
      </w:r>
      <w:r w:rsidR="00F613A7" w:rsidRPr="00B162BC">
        <w:rPr>
          <w:rFonts w:ascii="Times New Roman" w:hAnsi="Times New Roman" w:cs="Times New Roman"/>
          <w:spacing w:val="-1"/>
          <w:sz w:val="24"/>
          <w:szCs w:val="24"/>
        </w:rPr>
        <w:t>406-0</w:t>
      </w:r>
      <w:r w:rsidR="004525E2" w:rsidRPr="00B162BC">
        <w:rPr>
          <w:rFonts w:ascii="Times New Roman" w:hAnsi="Times New Roman" w:cs="Times New Roman"/>
          <w:spacing w:val="-1"/>
          <w:sz w:val="24"/>
          <w:szCs w:val="24"/>
        </w:rPr>
        <w:t>3</w:t>
      </w:r>
      <w:r w:rsidR="00F613A7" w:rsidRPr="00B162BC">
        <w:rPr>
          <w:rFonts w:ascii="Times New Roman" w:hAnsi="Times New Roman" w:cs="Times New Roman"/>
          <w:spacing w:val="-1"/>
          <w:sz w:val="24"/>
          <w:szCs w:val="24"/>
        </w:rPr>
        <w:t>/</w:t>
      </w:r>
      <w:r w:rsidR="001A7526" w:rsidRPr="00B162BC">
        <w:rPr>
          <w:rFonts w:ascii="Times New Roman" w:hAnsi="Times New Roman" w:cs="Times New Roman"/>
          <w:spacing w:val="-1"/>
          <w:sz w:val="24"/>
          <w:szCs w:val="24"/>
        </w:rPr>
        <w:t>2</w:t>
      </w:r>
      <w:r w:rsidR="00246E55">
        <w:rPr>
          <w:rFonts w:ascii="Times New Roman" w:hAnsi="Times New Roman" w:cs="Times New Roman"/>
          <w:spacing w:val="-1"/>
          <w:sz w:val="24"/>
          <w:szCs w:val="24"/>
        </w:rPr>
        <w:t>6</w:t>
      </w:r>
      <w:r w:rsidR="001A7526" w:rsidRPr="00B162BC">
        <w:rPr>
          <w:rFonts w:ascii="Times New Roman" w:hAnsi="Times New Roman" w:cs="Times New Roman"/>
          <w:spacing w:val="-1"/>
          <w:sz w:val="24"/>
          <w:szCs w:val="24"/>
        </w:rPr>
        <w:t>-03/</w:t>
      </w:r>
      <w:r w:rsidR="00246E55">
        <w:rPr>
          <w:rFonts w:ascii="Times New Roman" w:hAnsi="Times New Roman" w:cs="Times New Roman"/>
          <w:spacing w:val="-1"/>
          <w:sz w:val="24"/>
          <w:szCs w:val="24"/>
        </w:rPr>
        <w:t>11</w:t>
      </w:r>
    </w:p>
    <w:p w14:paraId="152BFBA9" w14:textId="00979EEB" w:rsidR="00026239" w:rsidRPr="00B3555F" w:rsidRDefault="00B01259" w:rsidP="26C66F99">
      <w:pPr>
        <w:ind w:right="1996"/>
        <w:rPr>
          <w:rFonts w:ascii="Times New Roman" w:hAnsi="Times New Roman" w:cs="Times New Roman"/>
          <w:spacing w:val="-1"/>
          <w:sz w:val="24"/>
          <w:szCs w:val="24"/>
        </w:rPr>
      </w:pPr>
      <w:r w:rsidRPr="00B3555F">
        <w:rPr>
          <w:rFonts w:ascii="Times New Roman" w:hAnsi="Times New Roman" w:cs="Times New Roman"/>
          <w:spacing w:val="-1"/>
          <w:sz w:val="24"/>
          <w:szCs w:val="24"/>
        </w:rPr>
        <w:t xml:space="preserve">URBROJ: </w:t>
      </w:r>
      <w:r w:rsidR="006C643F" w:rsidRPr="00B3555F">
        <w:rPr>
          <w:rFonts w:ascii="Times New Roman" w:hAnsi="Times New Roman" w:cs="Times New Roman"/>
          <w:spacing w:val="-1"/>
          <w:sz w:val="24"/>
          <w:szCs w:val="24"/>
        </w:rPr>
        <w:t>2198</w:t>
      </w:r>
      <w:r w:rsidR="004525E2" w:rsidRPr="00B3555F">
        <w:rPr>
          <w:rFonts w:ascii="Times New Roman" w:hAnsi="Times New Roman" w:cs="Times New Roman"/>
          <w:spacing w:val="-1"/>
          <w:sz w:val="24"/>
          <w:szCs w:val="24"/>
        </w:rPr>
        <w:t>-</w:t>
      </w:r>
      <w:r w:rsidR="006C643F" w:rsidRPr="00B3555F">
        <w:rPr>
          <w:rFonts w:ascii="Times New Roman" w:hAnsi="Times New Roman" w:cs="Times New Roman"/>
          <w:spacing w:val="-1"/>
          <w:sz w:val="24"/>
          <w:szCs w:val="24"/>
        </w:rPr>
        <w:t>17</w:t>
      </w:r>
      <w:r w:rsidR="00B3555F">
        <w:rPr>
          <w:rFonts w:ascii="Times New Roman" w:hAnsi="Times New Roman" w:cs="Times New Roman"/>
          <w:spacing w:val="-1"/>
          <w:sz w:val="24"/>
          <w:szCs w:val="24"/>
        </w:rPr>
        <w:t>-</w:t>
      </w:r>
      <w:r w:rsidR="00246E55">
        <w:rPr>
          <w:rFonts w:ascii="Times New Roman" w:hAnsi="Times New Roman" w:cs="Times New Roman"/>
          <w:spacing w:val="-1"/>
          <w:sz w:val="24"/>
          <w:szCs w:val="24"/>
        </w:rPr>
        <w:t>2/8</w:t>
      </w:r>
      <w:r w:rsidR="006C643F" w:rsidRPr="00B3555F">
        <w:rPr>
          <w:rFonts w:ascii="Times New Roman" w:hAnsi="Times New Roman" w:cs="Times New Roman"/>
          <w:spacing w:val="-1"/>
          <w:sz w:val="24"/>
          <w:szCs w:val="24"/>
        </w:rPr>
        <w:t>-</w:t>
      </w:r>
      <w:r w:rsidR="001A7526" w:rsidRPr="00B3555F">
        <w:rPr>
          <w:rFonts w:ascii="Times New Roman" w:hAnsi="Times New Roman" w:cs="Times New Roman"/>
          <w:spacing w:val="-1"/>
          <w:sz w:val="24"/>
          <w:szCs w:val="24"/>
        </w:rPr>
        <w:t>2</w:t>
      </w:r>
      <w:r w:rsidR="00246E55">
        <w:rPr>
          <w:rFonts w:ascii="Times New Roman" w:hAnsi="Times New Roman" w:cs="Times New Roman"/>
          <w:spacing w:val="-1"/>
          <w:sz w:val="24"/>
          <w:szCs w:val="24"/>
        </w:rPr>
        <w:t>6</w:t>
      </w:r>
      <w:r w:rsidR="00C9081C" w:rsidRPr="00B3555F">
        <w:rPr>
          <w:rFonts w:ascii="Times New Roman" w:hAnsi="Times New Roman" w:cs="Times New Roman"/>
          <w:spacing w:val="-1"/>
          <w:sz w:val="24"/>
          <w:szCs w:val="24"/>
        </w:rPr>
        <w:t>-</w:t>
      </w:r>
      <w:r w:rsidR="00026239" w:rsidRPr="00B3555F">
        <w:rPr>
          <w:rFonts w:ascii="Times New Roman" w:hAnsi="Times New Roman" w:cs="Times New Roman"/>
          <w:spacing w:val="-1"/>
          <w:sz w:val="24"/>
          <w:szCs w:val="24"/>
        </w:rPr>
        <w:t>3</w:t>
      </w:r>
    </w:p>
    <w:p w14:paraId="53623C77" w14:textId="3C453D2F" w:rsidR="00F95938" w:rsidRPr="00B162BC" w:rsidRDefault="00E11F46" w:rsidP="26C66F99">
      <w:pPr>
        <w:ind w:right="1996"/>
        <w:rPr>
          <w:rFonts w:ascii="Times New Roman" w:hAnsi="Times New Roman" w:cs="Times New Roman"/>
          <w:sz w:val="24"/>
          <w:szCs w:val="24"/>
        </w:rPr>
        <w:sectPr w:rsidR="00F95938" w:rsidRPr="00B162BC" w:rsidSect="009972EE">
          <w:headerReference w:type="default" r:id="rId9"/>
          <w:type w:val="continuous"/>
          <w:pgSz w:w="11910" w:h="16840"/>
          <w:pgMar w:top="1080" w:right="1440" w:bottom="280" w:left="1418" w:header="720" w:footer="720" w:gutter="0"/>
          <w:cols w:space="720"/>
          <w:titlePg/>
          <w:docGrid w:linePitch="299"/>
        </w:sectPr>
      </w:pPr>
      <w:r w:rsidRPr="00B3555F">
        <w:rPr>
          <w:rFonts w:ascii="Times New Roman" w:hAnsi="Times New Roman" w:cs="Times New Roman"/>
          <w:spacing w:val="-1"/>
          <w:sz w:val="24"/>
          <w:szCs w:val="24"/>
        </w:rPr>
        <w:t xml:space="preserve">Zadar, </w:t>
      </w:r>
      <w:r w:rsidR="00246E55">
        <w:rPr>
          <w:rFonts w:ascii="Times New Roman" w:hAnsi="Times New Roman" w:cs="Times New Roman"/>
          <w:spacing w:val="-1"/>
          <w:sz w:val="24"/>
          <w:szCs w:val="24"/>
        </w:rPr>
        <w:t>5</w:t>
      </w:r>
      <w:r w:rsidR="00A36804">
        <w:rPr>
          <w:rFonts w:ascii="Times New Roman" w:hAnsi="Times New Roman" w:cs="Times New Roman"/>
          <w:spacing w:val="-1"/>
          <w:sz w:val="24"/>
          <w:szCs w:val="24"/>
        </w:rPr>
        <w:t xml:space="preserve">. </w:t>
      </w:r>
      <w:r w:rsidR="00246E55">
        <w:rPr>
          <w:rFonts w:ascii="Times New Roman" w:hAnsi="Times New Roman" w:cs="Times New Roman"/>
          <w:spacing w:val="-1"/>
          <w:sz w:val="24"/>
          <w:szCs w:val="24"/>
        </w:rPr>
        <w:t>ožujka</w:t>
      </w:r>
      <w:r w:rsidR="00BC1EAA" w:rsidRPr="00B3555F">
        <w:rPr>
          <w:rFonts w:ascii="Times New Roman" w:hAnsi="Times New Roman" w:cs="Times New Roman"/>
          <w:spacing w:val="-1"/>
          <w:sz w:val="24"/>
          <w:szCs w:val="24"/>
        </w:rPr>
        <w:t xml:space="preserve"> 202</w:t>
      </w:r>
      <w:r w:rsidR="00246E55">
        <w:rPr>
          <w:rFonts w:ascii="Times New Roman" w:hAnsi="Times New Roman" w:cs="Times New Roman"/>
          <w:spacing w:val="-1"/>
          <w:sz w:val="24"/>
          <w:szCs w:val="24"/>
        </w:rPr>
        <w:t>6</w:t>
      </w:r>
      <w:r w:rsidR="00BC1EAA" w:rsidRPr="00B3555F">
        <w:rPr>
          <w:rFonts w:ascii="Times New Roman" w:hAnsi="Times New Roman" w:cs="Times New Roman"/>
          <w:spacing w:val="-1"/>
          <w:sz w:val="24"/>
          <w:szCs w:val="24"/>
        </w:rPr>
        <w:t>.</w:t>
      </w:r>
      <w:r w:rsidR="256DF661" w:rsidRPr="00B3555F">
        <w:rPr>
          <w:rFonts w:ascii="Times New Roman" w:hAnsi="Times New Roman" w:cs="Times New Roman"/>
          <w:spacing w:val="-1"/>
          <w:sz w:val="24"/>
          <w:szCs w:val="24"/>
        </w:rPr>
        <w:t xml:space="preserve"> godine</w:t>
      </w:r>
    </w:p>
    <w:p w14:paraId="7AB6724D" w14:textId="77777777" w:rsidR="00F95938" w:rsidRPr="00FA03AC" w:rsidRDefault="009B31E4">
      <w:pPr>
        <w:ind w:left="855"/>
        <w:rPr>
          <w:rFonts w:ascii="Times New Roman" w:eastAsia="Arial" w:hAnsi="Times New Roman" w:cs="Times New Roman"/>
        </w:rPr>
      </w:pPr>
      <w:r w:rsidRPr="00FA03AC">
        <w:rPr>
          <w:rFonts w:ascii="Times New Roman" w:hAnsi="Times New Roman" w:cs="Times New Roman"/>
          <w:b/>
          <w:spacing w:val="-1"/>
        </w:rPr>
        <w:lastRenderedPageBreak/>
        <w:t>Sadržaj:</w:t>
      </w:r>
    </w:p>
    <w:sdt>
      <w:sdtPr>
        <w:rPr>
          <w:rFonts w:ascii="Times New Roman" w:eastAsiaTheme="minorHAnsi" w:hAnsi="Times New Roman" w:cs="Times New Roman"/>
          <w:b w:val="0"/>
          <w:bCs w:val="0"/>
          <w:color w:val="FF0000"/>
        </w:rPr>
        <w:id w:val="-1840003045"/>
        <w:docPartObj>
          <w:docPartGallery w:val="Table of Contents"/>
          <w:docPartUnique/>
        </w:docPartObj>
      </w:sdtPr>
      <w:sdtContent>
        <w:p w14:paraId="5E2932F0" w14:textId="346AB0EA" w:rsidR="00622148" w:rsidRDefault="009B31E4">
          <w:pPr>
            <w:pStyle w:val="Sadraj1"/>
            <w:tabs>
              <w:tab w:val="left" w:pos="1285"/>
              <w:tab w:val="right" w:leader="dot" w:pos="10338"/>
            </w:tabs>
            <w:rPr>
              <w:rFonts w:asciiTheme="minorHAnsi" w:eastAsiaTheme="minorEastAsia" w:hAnsiTheme="minorHAnsi"/>
              <w:b w:val="0"/>
              <w:bCs w:val="0"/>
              <w:noProof/>
              <w:kern w:val="2"/>
              <w:sz w:val="24"/>
              <w:szCs w:val="24"/>
              <w:lang w:eastAsia="hr-HR"/>
              <w14:ligatures w14:val="standardContextual"/>
            </w:rPr>
          </w:pPr>
          <w:r w:rsidRPr="00B162BC">
            <w:rPr>
              <w:rFonts w:ascii="Times New Roman" w:hAnsi="Times New Roman" w:cs="Times New Roman"/>
              <w:color w:val="FF0000"/>
            </w:rPr>
            <w:fldChar w:fldCharType="begin"/>
          </w:r>
          <w:r w:rsidRPr="00B162BC">
            <w:rPr>
              <w:rFonts w:ascii="Times New Roman" w:hAnsi="Times New Roman" w:cs="Times New Roman"/>
              <w:color w:val="FF0000"/>
            </w:rPr>
            <w:instrText xml:space="preserve">TOC \o "1-1" \h \z \u </w:instrText>
          </w:r>
          <w:r w:rsidRPr="00B162BC">
            <w:rPr>
              <w:rFonts w:ascii="Times New Roman" w:hAnsi="Times New Roman" w:cs="Times New Roman"/>
              <w:color w:val="FF0000"/>
            </w:rPr>
            <w:fldChar w:fldCharType="separate"/>
          </w:r>
          <w:hyperlink w:anchor="_Toc224305579" w:history="1">
            <w:r w:rsidR="00622148" w:rsidRPr="00804B0D">
              <w:rPr>
                <w:rStyle w:val="Hiperveza"/>
                <w:rFonts w:ascii="Times New Roman" w:hAnsi="Times New Roman" w:cs="Times New Roman"/>
                <w:noProof/>
                <w:spacing w:val="-2"/>
              </w:rPr>
              <w:t>1.</w:t>
            </w:r>
            <w:r w:rsidR="00622148">
              <w:rPr>
                <w:rFonts w:asciiTheme="minorHAnsi" w:eastAsiaTheme="minorEastAsia" w:hAnsiTheme="minorHAnsi"/>
                <w:b w:val="0"/>
                <w:bCs w:val="0"/>
                <w:noProof/>
                <w:kern w:val="2"/>
                <w:sz w:val="24"/>
                <w:szCs w:val="24"/>
                <w:lang w:eastAsia="hr-HR"/>
                <w14:ligatures w14:val="standardContextual"/>
              </w:rPr>
              <w:tab/>
            </w:r>
            <w:r w:rsidR="00622148" w:rsidRPr="00804B0D">
              <w:rPr>
                <w:rStyle w:val="Hiperveza"/>
                <w:rFonts w:ascii="Times New Roman" w:hAnsi="Times New Roman" w:cs="Times New Roman"/>
                <w:noProof/>
                <w:spacing w:val="-1"/>
              </w:rPr>
              <w:t>OPĆI PODACI</w:t>
            </w:r>
            <w:r w:rsidR="00622148">
              <w:rPr>
                <w:noProof/>
                <w:webHidden/>
              </w:rPr>
              <w:tab/>
            </w:r>
            <w:r w:rsidR="00622148">
              <w:rPr>
                <w:noProof/>
                <w:webHidden/>
              </w:rPr>
              <w:fldChar w:fldCharType="begin"/>
            </w:r>
            <w:r w:rsidR="00622148">
              <w:rPr>
                <w:noProof/>
                <w:webHidden/>
              </w:rPr>
              <w:instrText xml:space="preserve"> PAGEREF _Toc224305579 \h </w:instrText>
            </w:r>
            <w:r w:rsidR="00622148">
              <w:rPr>
                <w:noProof/>
                <w:webHidden/>
              </w:rPr>
            </w:r>
            <w:r w:rsidR="00622148">
              <w:rPr>
                <w:noProof/>
                <w:webHidden/>
              </w:rPr>
              <w:fldChar w:fldCharType="separate"/>
            </w:r>
            <w:r w:rsidR="00622148">
              <w:rPr>
                <w:noProof/>
                <w:webHidden/>
              </w:rPr>
              <w:t>3</w:t>
            </w:r>
            <w:r w:rsidR="00622148">
              <w:rPr>
                <w:noProof/>
                <w:webHidden/>
              </w:rPr>
              <w:fldChar w:fldCharType="end"/>
            </w:r>
          </w:hyperlink>
        </w:p>
        <w:p w14:paraId="6D94195F" w14:textId="51D221DA"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80" w:history="1">
            <w:r w:rsidRPr="00804B0D">
              <w:rPr>
                <w:rStyle w:val="Hiperveza"/>
                <w:rFonts w:ascii="Times New Roman" w:hAnsi="Times New Roman" w:cs="Times New Roman"/>
                <w:noProof/>
                <w:spacing w:val="-2"/>
              </w:rPr>
              <w:t>1.1.</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 xml:space="preserve">Opći podaci </w:t>
            </w:r>
            <w:r w:rsidRPr="00804B0D">
              <w:rPr>
                <w:rStyle w:val="Hiperveza"/>
                <w:rFonts w:ascii="Times New Roman" w:hAnsi="Times New Roman" w:cs="Times New Roman"/>
                <w:noProof/>
              </w:rPr>
              <w:t xml:space="preserve">o </w:t>
            </w:r>
            <w:r w:rsidRPr="00804B0D">
              <w:rPr>
                <w:rStyle w:val="Hiperveza"/>
                <w:rFonts w:ascii="Times New Roman" w:hAnsi="Times New Roman" w:cs="Times New Roman"/>
                <w:noProof/>
                <w:spacing w:val="-2"/>
              </w:rPr>
              <w:t>naručitelju</w:t>
            </w:r>
            <w:r>
              <w:rPr>
                <w:noProof/>
                <w:webHidden/>
              </w:rPr>
              <w:tab/>
            </w:r>
            <w:r>
              <w:rPr>
                <w:noProof/>
                <w:webHidden/>
              </w:rPr>
              <w:fldChar w:fldCharType="begin"/>
            </w:r>
            <w:r>
              <w:rPr>
                <w:noProof/>
                <w:webHidden/>
              </w:rPr>
              <w:instrText xml:space="preserve"> PAGEREF _Toc224305580 \h </w:instrText>
            </w:r>
            <w:r>
              <w:rPr>
                <w:noProof/>
                <w:webHidden/>
              </w:rPr>
            </w:r>
            <w:r>
              <w:rPr>
                <w:noProof/>
                <w:webHidden/>
              </w:rPr>
              <w:fldChar w:fldCharType="separate"/>
            </w:r>
            <w:r>
              <w:rPr>
                <w:noProof/>
                <w:webHidden/>
              </w:rPr>
              <w:t>3</w:t>
            </w:r>
            <w:r>
              <w:rPr>
                <w:noProof/>
                <w:webHidden/>
              </w:rPr>
              <w:fldChar w:fldCharType="end"/>
            </w:r>
          </w:hyperlink>
        </w:p>
        <w:p w14:paraId="659E38D6" w14:textId="3BF361D7"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81" w:history="1">
            <w:r w:rsidRPr="00804B0D">
              <w:rPr>
                <w:rStyle w:val="Hiperveza"/>
                <w:rFonts w:ascii="Times New Roman" w:hAnsi="Times New Roman" w:cs="Times New Roman"/>
                <w:noProof/>
                <w:spacing w:val="-1"/>
              </w:rPr>
              <w:t>1.2.</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Osoba ili služba zadužena za komunikaciju s gospodarskim subjektima</w:t>
            </w:r>
            <w:r>
              <w:rPr>
                <w:noProof/>
                <w:webHidden/>
              </w:rPr>
              <w:tab/>
            </w:r>
            <w:r>
              <w:rPr>
                <w:noProof/>
                <w:webHidden/>
              </w:rPr>
              <w:fldChar w:fldCharType="begin"/>
            </w:r>
            <w:r>
              <w:rPr>
                <w:noProof/>
                <w:webHidden/>
              </w:rPr>
              <w:instrText xml:space="preserve"> PAGEREF _Toc224305581 \h </w:instrText>
            </w:r>
            <w:r>
              <w:rPr>
                <w:noProof/>
                <w:webHidden/>
              </w:rPr>
            </w:r>
            <w:r>
              <w:rPr>
                <w:noProof/>
                <w:webHidden/>
              </w:rPr>
              <w:fldChar w:fldCharType="separate"/>
            </w:r>
            <w:r>
              <w:rPr>
                <w:noProof/>
                <w:webHidden/>
              </w:rPr>
              <w:t>3</w:t>
            </w:r>
            <w:r>
              <w:rPr>
                <w:noProof/>
                <w:webHidden/>
              </w:rPr>
              <w:fldChar w:fldCharType="end"/>
            </w:r>
          </w:hyperlink>
        </w:p>
        <w:p w14:paraId="01F7562B" w14:textId="476652A4" w:rsidR="00622148" w:rsidRDefault="00622148">
          <w:pPr>
            <w:pStyle w:val="Sadraj1"/>
            <w:tabs>
              <w:tab w:val="left" w:pos="1285"/>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82" w:history="1">
            <w:r w:rsidRPr="00804B0D">
              <w:rPr>
                <w:rStyle w:val="Hiperveza"/>
                <w:rFonts w:ascii="Times New Roman" w:hAnsi="Times New Roman" w:cs="Times New Roman"/>
                <w:noProof/>
                <w:spacing w:val="-1"/>
              </w:rPr>
              <w:t>2.</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PODACI O PREDMETU NABAVE</w:t>
            </w:r>
            <w:r>
              <w:rPr>
                <w:noProof/>
                <w:webHidden/>
              </w:rPr>
              <w:tab/>
            </w:r>
            <w:r>
              <w:rPr>
                <w:noProof/>
                <w:webHidden/>
              </w:rPr>
              <w:fldChar w:fldCharType="begin"/>
            </w:r>
            <w:r>
              <w:rPr>
                <w:noProof/>
                <w:webHidden/>
              </w:rPr>
              <w:instrText xml:space="preserve"> PAGEREF _Toc224305582 \h </w:instrText>
            </w:r>
            <w:r>
              <w:rPr>
                <w:noProof/>
                <w:webHidden/>
              </w:rPr>
            </w:r>
            <w:r>
              <w:rPr>
                <w:noProof/>
                <w:webHidden/>
              </w:rPr>
              <w:fldChar w:fldCharType="separate"/>
            </w:r>
            <w:r>
              <w:rPr>
                <w:noProof/>
                <w:webHidden/>
              </w:rPr>
              <w:t>3</w:t>
            </w:r>
            <w:r>
              <w:rPr>
                <w:noProof/>
                <w:webHidden/>
              </w:rPr>
              <w:fldChar w:fldCharType="end"/>
            </w:r>
          </w:hyperlink>
        </w:p>
        <w:p w14:paraId="08B15CBB" w14:textId="503C5018"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83" w:history="1">
            <w:r w:rsidRPr="00804B0D">
              <w:rPr>
                <w:rStyle w:val="Hiperveza"/>
                <w:rFonts w:ascii="Times New Roman" w:hAnsi="Times New Roman" w:cs="Times New Roman"/>
                <w:noProof/>
                <w:spacing w:val="-1"/>
              </w:rPr>
              <w:t>2.1.</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Evidencijski broj nabave:</w:t>
            </w:r>
            <w:r>
              <w:rPr>
                <w:noProof/>
                <w:webHidden/>
              </w:rPr>
              <w:tab/>
            </w:r>
            <w:r>
              <w:rPr>
                <w:noProof/>
                <w:webHidden/>
              </w:rPr>
              <w:fldChar w:fldCharType="begin"/>
            </w:r>
            <w:r>
              <w:rPr>
                <w:noProof/>
                <w:webHidden/>
              </w:rPr>
              <w:instrText xml:space="preserve"> PAGEREF _Toc224305583 \h </w:instrText>
            </w:r>
            <w:r>
              <w:rPr>
                <w:noProof/>
                <w:webHidden/>
              </w:rPr>
            </w:r>
            <w:r>
              <w:rPr>
                <w:noProof/>
                <w:webHidden/>
              </w:rPr>
              <w:fldChar w:fldCharType="separate"/>
            </w:r>
            <w:r>
              <w:rPr>
                <w:noProof/>
                <w:webHidden/>
              </w:rPr>
              <w:t>3</w:t>
            </w:r>
            <w:r>
              <w:rPr>
                <w:noProof/>
                <w:webHidden/>
              </w:rPr>
              <w:fldChar w:fldCharType="end"/>
            </w:r>
          </w:hyperlink>
        </w:p>
        <w:p w14:paraId="173F32C0" w14:textId="1821D1BC"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84" w:history="1">
            <w:r w:rsidRPr="00804B0D">
              <w:rPr>
                <w:rStyle w:val="Hiperveza"/>
                <w:rFonts w:ascii="Times New Roman" w:hAnsi="Times New Roman" w:cs="Times New Roman"/>
                <w:noProof/>
                <w:spacing w:val="-1"/>
              </w:rPr>
              <w:t>2.2.</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Procijenjena vrijednost predmeta nabave:</w:t>
            </w:r>
            <w:r>
              <w:rPr>
                <w:noProof/>
                <w:webHidden/>
              </w:rPr>
              <w:tab/>
            </w:r>
            <w:r>
              <w:rPr>
                <w:noProof/>
                <w:webHidden/>
              </w:rPr>
              <w:fldChar w:fldCharType="begin"/>
            </w:r>
            <w:r>
              <w:rPr>
                <w:noProof/>
                <w:webHidden/>
              </w:rPr>
              <w:instrText xml:space="preserve"> PAGEREF _Toc224305584 \h </w:instrText>
            </w:r>
            <w:r>
              <w:rPr>
                <w:noProof/>
                <w:webHidden/>
              </w:rPr>
            </w:r>
            <w:r>
              <w:rPr>
                <w:noProof/>
                <w:webHidden/>
              </w:rPr>
              <w:fldChar w:fldCharType="separate"/>
            </w:r>
            <w:r>
              <w:rPr>
                <w:noProof/>
                <w:webHidden/>
              </w:rPr>
              <w:t>3</w:t>
            </w:r>
            <w:r>
              <w:rPr>
                <w:noProof/>
                <w:webHidden/>
              </w:rPr>
              <w:fldChar w:fldCharType="end"/>
            </w:r>
          </w:hyperlink>
        </w:p>
        <w:p w14:paraId="6E8ABECA" w14:textId="65789CC3"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85" w:history="1">
            <w:r w:rsidRPr="00804B0D">
              <w:rPr>
                <w:rStyle w:val="Hiperveza"/>
                <w:rFonts w:ascii="Times New Roman" w:hAnsi="Times New Roman" w:cs="Times New Roman"/>
                <w:noProof/>
                <w:spacing w:val="-1"/>
              </w:rPr>
              <w:t>2.3.</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Opis predmeta nabave ili grupa nabave</w:t>
            </w:r>
            <w:r>
              <w:rPr>
                <w:noProof/>
                <w:webHidden/>
              </w:rPr>
              <w:tab/>
            </w:r>
            <w:r>
              <w:rPr>
                <w:noProof/>
                <w:webHidden/>
              </w:rPr>
              <w:fldChar w:fldCharType="begin"/>
            </w:r>
            <w:r>
              <w:rPr>
                <w:noProof/>
                <w:webHidden/>
              </w:rPr>
              <w:instrText xml:space="preserve"> PAGEREF _Toc224305585 \h </w:instrText>
            </w:r>
            <w:r>
              <w:rPr>
                <w:noProof/>
                <w:webHidden/>
              </w:rPr>
            </w:r>
            <w:r>
              <w:rPr>
                <w:noProof/>
                <w:webHidden/>
              </w:rPr>
              <w:fldChar w:fldCharType="separate"/>
            </w:r>
            <w:r>
              <w:rPr>
                <w:noProof/>
                <w:webHidden/>
              </w:rPr>
              <w:t>3</w:t>
            </w:r>
            <w:r>
              <w:rPr>
                <w:noProof/>
                <w:webHidden/>
              </w:rPr>
              <w:fldChar w:fldCharType="end"/>
            </w:r>
          </w:hyperlink>
        </w:p>
        <w:p w14:paraId="5BC62E2D" w14:textId="532AC8AF"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86" w:history="1">
            <w:r w:rsidRPr="00804B0D">
              <w:rPr>
                <w:rStyle w:val="Hiperveza"/>
                <w:rFonts w:ascii="Times New Roman" w:hAnsi="Times New Roman" w:cs="Times New Roman"/>
                <w:noProof/>
                <w:spacing w:val="-1"/>
              </w:rPr>
              <w:t>2.4.</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Količina i tehnička specifikacija predmeta nabave</w:t>
            </w:r>
            <w:r>
              <w:rPr>
                <w:noProof/>
                <w:webHidden/>
              </w:rPr>
              <w:tab/>
            </w:r>
            <w:r>
              <w:rPr>
                <w:noProof/>
                <w:webHidden/>
              </w:rPr>
              <w:fldChar w:fldCharType="begin"/>
            </w:r>
            <w:r>
              <w:rPr>
                <w:noProof/>
                <w:webHidden/>
              </w:rPr>
              <w:instrText xml:space="preserve"> PAGEREF _Toc224305586 \h </w:instrText>
            </w:r>
            <w:r>
              <w:rPr>
                <w:noProof/>
                <w:webHidden/>
              </w:rPr>
            </w:r>
            <w:r>
              <w:rPr>
                <w:noProof/>
                <w:webHidden/>
              </w:rPr>
              <w:fldChar w:fldCharType="separate"/>
            </w:r>
            <w:r>
              <w:rPr>
                <w:noProof/>
                <w:webHidden/>
              </w:rPr>
              <w:t>4</w:t>
            </w:r>
            <w:r>
              <w:rPr>
                <w:noProof/>
                <w:webHidden/>
              </w:rPr>
              <w:fldChar w:fldCharType="end"/>
            </w:r>
          </w:hyperlink>
        </w:p>
        <w:p w14:paraId="5CE64E09" w14:textId="604E3872"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87" w:history="1">
            <w:r w:rsidRPr="00804B0D">
              <w:rPr>
                <w:rStyle w:val="Hiperveza"/>
                <w:rFonts w:ascii="Times New Roman" w:hAnsi="Times New Roman" w:cs="Times New Roman"/>
                <w:noProof/>
                <w:spacing w:val="-1"/>
              </w:rPr>
              <w:t>2.5.</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Mjesto izvršenja ugovora</w:t>
            </w:r>
            <w:r>
              <w:rPr>
                <w:noProof/>
                <w:webHidden/>
              </w:rPr>
              <w:tab/>
            </w:r>
            <w:r>
              <w:rPr>
                <w:noProof/>
                <w:webHidden/>
              </w:rPr>
              <w:fldChar w:fldCharType="begin"/>
            </w:r>
            <w:r>
              <w:rPr>
                <w:noProof/>
                <w:webHidden/>
              </w:rPr>
              <w:instrText xml:space="preserve"> PAGEREF _Toc224305587 \h </w:instrText>
            </w:r>
            <w:r>
              <w:rPr>
                <w:noProof/>
                <w:webHidden/>
              </w:rPr>
            </w:r>
            <w:r>
              <w:rPr>
                <w:noProof/>
                <w:webHidden/>
              </w:rPr>
              <w:fldChar w:fldCharType="separate"/>
            </w:r>
            <w:r>
              <w:rPr>
                <w:noProof/>
                <w:webHidden/>
              </w:rPr>
              <w:t>5</w:t>
            </w:r>
            <w:r>
              <w:rPr>
                <w:noProof/>
                <w:webHidden/>
              </w:rPr>
              <w:fldChar w:fldCharType="end"/>
            </w:r>
          </w:hyperlink>
        </w:p>
        <w:p w14:paraId="0A4C995F" w14:textId="0B9CB581"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88" w:history="1">
            <w:r w:rsidRPr="00804B0D">
              <w:rPr>
                <w:rStyle w:val="Hiperveza"/>
                <w:rFonts w:ascii="Times New Roman" w:hAnsi="Times New Roman" w:cs="Times New Roman"/>
                <w:noProof/>
                <w:spacing w:val="-1"/>
              </w:rPr>
              <w:t>2.6.</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Rok početka i završetka izvršenja ugovora</w:t>
            </w:r>
            <w:r>
              <w:rPr>
                <w:noProof/>
                <w:webHidden/>
              </w:rPr>
              <w:tab/>
            </w:r>
            <w:r>
              <w:rPr>
                <w:noProof/>
                <w:webHidden/>
              </w:rPr>
              <w:fldChar w:fldCharType="begin"/>
            </w:r>
            <w:r>
              <w:rPr>
                <w:noProof/>
                <w:webHidden/>
              </w:rPr>
              <w:instrText xml:space="preserve"> PAGEREF _Toc224305588 \h </w:instrText>
            </w:r>
            <w:r>
              <w:rPr>
                <w:noProof/>
                <w:webHidden/>
              </w:rPr>
            </w:r>
            <w:r>
              <w:rPr>
                <w:noProof/>
                <w:webHidden/>
              </w:rPr>
              <w:fldChar w:fldCharType="separate"/>
            </w:r>
            <w:r>
              <w:rPr>
                <w:noProof/>
                <w:webHidden/>
              </w:rPr>
              <w:t>5</w:t>
            </w:r>
            <w:r>
              <w:rPr>
                <w:noProof/>
                <w:webHidden/>
              </w:rPr>
              <w:fldChar w:fldCharType="end"/>
            </w:r>
          </w:hyperlink>
        </w:p>
        <w:p w14:paraId="37A48CC8" w14:textId="11ABFF60"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89" w:history="1">
            <w:r w:rsidRPr="00804B0D">
              <w:rPr>
                <w:rStyle w:val="Hiperveza"/>
                <w:rFonts w:ascii="Times New Roman" w:hAnsi="Times New Roman" w:cs="Times New Roman"/>
                <w:noProof/>
                <w:spacing w:val="-1"/>
              </w:rPr>
              <w:t>2.7.</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Rok valjanosti ponude</w:t>
            </w:r>
            <w:r>
              <w:rPr>
                <w:noProof/>
                <w:webHidden/>
              </w:rPr>
              <w:tab/>
            </w:r>
            <w:r>
              <w:rPr>
                <w:noProof/>
                <w:webHidden/>
              </w:rPr>
              <w:fldChar w:fldCharType="begin"/>
            </w:r>
            <w:r>
              <w:rPr>
                <w:noProof/>
                <w:webHidden/>
              </w:rPr>
              <w:instrText xml:space="preserve"> PAGEREF _Toc224305589 \h </w:instrText>
            </w:r>
            <w:r>
              <w:rPr>
                <w:noProof/>
                <w:webHidden/>
              </w:rPr>
            </w:r>
            <w:r>
              <w:rPr>
                <w:noProof/>
                <w:webHidden/>
              </w:rPr>
              <w:fldChar w:fldCharType="separate"/>
            </w:r>
            <w:r>
              <w:rPr>
                <w:noProof/>
                <w:webHidden/>
              </w:rPr>
              <w:t>5</w:t>
            </w:r>
            <w:r>
              <w:rPr>
                <w:noProof/>
                <w:webHidden/>
              </w:rPr>
              <w:fldChar w:fldCharType="end"/>
            </w:r>
          </w:hyperlink>
        </w:p>
        <w:p w14:paraId="3EB9A222" w14:textId="16DF53B9" w:rsidR="00622148" w:rsidRDefault="00622148">
          <w:pPr>
            <w:pStyle w:val="Sadraj1"/>
            <w:tabs>
              <w:tab w:val="left" w:pos="1285"/>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90" w:history="1">
            <w:r w:rsidRPr="00804B0D">
              <w:rPr>
                <w:rStyle w:val="Hiperveza"/>
                <w:rFonts w:ascii="Times New Roman" w:hAnsi="Times New Roman" w:cs="Times New Roman"/>
                <w:noProof/>
                <w:spacing w:val="-1"/>
              </w:rPr>
              <w:t>3.</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OSNOVE ZA ISKLJUČENJE GOSPODARSKOG SUBJEKTA</w:t>
            </w:r>
            <w:r>
              <w:rPr>
                <w:noProof/>
                <w:webHidden/>
              </w:rPr>
              <w:tab/>
            </w:r>
            <w:r>
              <w:rPr>
                <w:noProof/>
                <w:webHidden/>
              </w:rPr>
              <w:fldChar w:fldCharType="begin"/>
            </w:r>
            <w:r>
              <w:rPr>
                <w:noProof/>
                <w:webHidden/>
              </w:rPr>
              <w:instrText xml:space="preserve"> PAGEREF _Toc224305590 \h </w:instrText>
            </w:r>
            <w:r>
              <w:rPr>
                <w:noProof/>
                <w:webHidden/>
              </w:rPr>
            </w:r>
            <w:r>
              <w:rPr>
                <w:noProof/>
                <w:webHidden/>
              </w:rPr>
              <w:fldChar w:fldCharType="separate"/>
            </w:r>
            <w:r>
              <w:rPr>
                <w:noProof/>
                <w:webHidden/>
              </w:rPr>
              <w:t>5</w:t>
            </w:r>
            <w:r>
              <w:rPr>
                <w:noProof/>
                <w:webHidden/>
              </w:rPr>
              <w:fldChar w:fldCharType="end"/>
            </w:r>
          </w:hyperlink>
        </w:p>
        <w:p w14:paraId="728DC525" w14:textId="3B6F12E5"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91" w:history="1">
            <w:r w:rsidRPr="00804B0D">
              <w:rPr>
                <w:rStyle w:val="Hiperveza"/>
                <w:rFonts w:ascii="Times New Roman" w:hAnsi="Times New Roman" w:cs="Times New Roman"/>
                <w:noProof/>
                <w:spacing w:val="-1"/>
              </w:rPr>
              <w:t>3.1.</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Obveze plaćanja dospjelih poreznih obveza i obveza za mirovinsko i zdravstveno osiguranje</w:t>
            </w:r>
            <w:r>
              <w:rPr>
                <w:noProof/>
                <w:webHidden/>
              </w:rPr>
              <w:tab/>
            </w:r>
            <w:r>
              <w:rPr>
                <w:noProof/>
                <w:webHidden/>
              </w:rPr>
              <w:fldChar w:fldCharType="begin"/>
            </w:r>
            <w:r>
              <w:rPr>
                <w:noProof/>
                <w:webHidden/>
              </w:rPr>
              <w:instrText xml:space="preserve"> PAGEREF _Toc224305591 \h </w:instrText>
            </w:r>
            <w:r>
              <w:rPr>
                <w:noProof/>
                <w:webHidden/>
              </w:rPr>
            </w:r>
            <w:r>
              <w:rPr>
                <w:noProof/>
                <w:webHidden/>
              </w:rPr>
              <w:fldChar w:fldCharType="separate"/>
            </w:r>
            <w:r>
              <w:rPr>
                <w:noProof/>
                <w:webHidden/>
              </w:rPr>
              <w:t>5</w:t>
            </w:r>
            <w:r>
              <w:rPr>
                <w:noProof/>
                <w:webHidden/>
              </w:rPr>
              <w:fldChar w:fldCharType="end"/>
            </w:r>
          </w:hyperlink>
        </w:p>
        <w:p w14:paraId="43D111A1" w14:textId="11574502"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92" w:history="1">
            <w:r w:rsidRPr="00804B0D">
              <w:rPr>
                <w:rStyle w:val="Hiperveza"/>
                <w:rFonts w:ascii="Times New Roman" w:hAnsi="Times New Roman" w:cs="Times New Roman"/>
                <w:noProof/>
                <w:spacing w:val="-1"/>
              </w:rPr>
              <w:t>3.2.</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Izvadak iz kaznene evidencije ili drugog odgovarajućeg registra (članak 251. ZJN)</w:t>
            </w:r>
            <w:r>
              <w:rPr>
                <w:noProof/>
                <w:webHidden/>
              </w:rPr>
              <w:tab/>
            </w:r>
            <w:r>
              <w:rPr>
                <w:noProof/>
                <w:webHidden/>
              </w:rPr>
              <w:fldChar w:fldCharType="begin"/>
            </w:r>
            <w:r>
              <w:rPr>
                <w:noProof/>
                <w:webHidden/>
              </w:rPr>
              <w:instrText xml:space="preserve"> PAGEREF _Toc224305592 \h </w:instrText>
            </w:r>
            <w:r>
              <w:rPr>
                <w:noProof/>
                <w:webHidden/>
              </w:rPr>
            </w:r>
            <w:r>
              <w:rPr>
                <w:noProof/>
                <w:webHidden/>
              </w:rPr>
              <w:fldChar w:fldCharType="separate"/>
            </w:r>
            <w:r>
              <w:rPr>
                <w:noProof/>
                <w:webHidden/>
              </w:rPr>
              <w:t>5</w:t>
            </w:r>
            <w:r>
              <w:rPr>
                <w:noProof/>
                <w:webHidden/>
              </w:rPr>
              <w:fldChar w:fldCharType="end"/>
            </w:r>
          </w:hyperlink>
        </w:p>
        <w:p w14:paraId="469E2AA0" w14:textId="63CAE37B" w:rsidR="00622148" w:rsidRDefault="00622148">
          <w:pPr>
            <w:pStyle w:val="Sadraj1"/>
            <w:tabs>
              <w:tab w:val="left" w:pos="1285"/>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93" w:history="1">
            <w:r w:rsidRPr="00804B0D">
              <w:rPr>
                <w:rStyle w:val="Hiperveza"/>
                <w:rFonts w:ascii="Times New Roman" w:hAnsi="Times New Roman" w:cs="Times New Roman"/>
                <w:noProof/>
                <w:spacing w:val="-1"/>
              </w:rPr>
              <w:t>4.</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SPOSOBNOST ZA OBAVLJANJE PROFESIONALNE DJELATNOSTI</w:t>
            </w:r>
            <w:r>
              <w:rPr>
                <w:noProof/>
                <w:webHidden/>
              </w:rPr>
              <w:tab/>
            </w:r>
            <w:r>
              <w:rPr>
                <w:noProof/>
                <w:webHidden/>
              </w:rPr>
              <w:fldChar w:fldCharType="begin"/>
            </w:r>
            <w:r>
              <w:rPr>
                <w:noProof/>
                <w:webHidden/>
              </w:rPr>
              <w:instrText xml:space="preserve"> PAGEREF _Toc224305593 \h </w:instrText>
            </w:r>
            <w:r>
              <w:rPr>
                <w:noProof/>
                <w:webHidden/>
              </w:rPr>
            </w:r>
            <w:r>
              <w:rPr>
                <w:noProof/>
                <w:webHidden/>
              </w:rPr>
              <w:fldChar w:fldCharType="separate"/>
            </w:r>
            <w:r>
              <w:rPr>
                <w:noProof/>
                <w:webHidden/>
              </w:rPr>
              <w:t>7</w:t>
            </w:r>
            <w:r>
              <w:rPr>
                <w:noProof/>
                <w:webHidden/>
              </w:rPr>
              <w:fldChar w:fldCharType="end"/>
            </w:r>
          </w:hyperlink>
        </w:p>
        <w:p w14:paraId="3CD60D7F" w14:textId="2077EB26"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94" w:history="1">
            <w:r w:rsidRPr="00804B0D">
              <w:rPr>
                <w:rStyle w:val="Hiperveza"/>
                <w:rFonts w:ascii="Times New Roman" w:hAnsi="Times New Roman" w:cs="Times New Roman"/>
                <w:noProof/>
                <w:spacing w:val="-1"/>
              </w:rPr>
              <w:t>4.1.</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Upis u sudski, obrtni, strukovni ili drugi odgovarajući registar države sjedišta gospodarskog subjekta</w:t>
            </w:r>
            <w:r>
              <w:rPr>
                <w:noProof/>
                <w:webHidden/>
              </w:rPr>
              <w:tab/>
            </w:r>
            <w:r>
              <w:rPr>
                <w:noProof/>
                <w:webHidden/>
              </w:rPr>
              <w:fldChar w:fldCharType="begin"/>
            </w:r>
            <w:r>
              <w:rPr>
                <w:noProof/>
                <w:webHidden/>
              </w:rPr>
              <w:instrText xml:space="preserve"> PAGEREF _Toc224305594 \h </w:instrText>
            </w:r>
            <w:r>
              <w:rPr>
                <w:noProof/>
                <w:webHidden/>
              </w:rPr>
            </w:r>
            <w:r>
              <w:rPr>
                <w:noProof/>
                <w:webHidden/>
              </w:rPr>
              <w:fldChar w:fldCharType="separate"/>
            </w:r>
            <w:r>
              <w:rPr>
                <w:noProof/>
                <w:webHidden/>
              </w:rPr>
              <w:t>7</w:t>
            </w:r>
            <w:r>
              <w:rPr>
                <w:noProof/>
                <w:webHidden/>
              </w:rPr>
              <w:fldChar w:fldCharType="end"/>
            </w:r>
          </w:hyperlink>
        </w:p>
        <w:p w14:paraId="7AD0A503" w14:textId="09423A9F" w:rsidR="00622148" w:rsidRDefault="00622148">
          <w:pPr>
            <w:pStyle w:val="Sadraj1"/>
            <w:tabs>
              <w:tab w:val="left" w:pos="1285"/>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95" w:history="1">
            <w:r w:rsidRPr="00804B0D">
              <w:rPr>
                <w:rStyle w:val="Hiperveza"/>
                <w:rFonts w:ascii="Times New Roman" w:hAnsi="Times New Roman" w:cs="Times New Roman"/>
                <w:noProof/>
                <w:spacing w:val="-1"/>
              </w:rPr>
              <w:t>5.</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TEHNIČKA I STRUČNA SPOSOBNOST</w:t>
            </w:r>
            <w:r>
              <w:rPr>
                <w:noProof/>
                <w:webHidden/>
              </w:rPr>
              <w:tab/>
            </w:r>
            <w:r>
              <w:rPr>
                <w:noProof/>
                <w:webHidden/>
              </w:rPr>
              <w:fldChar w:fldCharType="begin"/>
            </w:r>
            <w:r>
              <w:rPr>
                <w:noProof/>
                <w:webHidden/>
              </w:rPr>
              <w:instrText xml:space="preserve"> PAGEREF _Toc224305595 \h </w:instrText>
            </w:r>
            <w:r>
              <w:rPr>
                <w:noProof/>
                <w:webHidden/>
              </w:rPr>
            </w:r>
            <w:r>
              <w:rPr>
                <w:noProof/>
                <w:webHidden/>
              </w:rPr>
              <w:fldChar w:fldCharType="separate"/>
            </w:r>
            <w:r>
              <w:rPr>
                <w:noProof/>
                <w:webHidden/>
              </w:rPr>
              <w:t>7</w:t>
            </w:r>
            <w:r>
              <w:rPr>
                <w:noProof/>
                <w:webHidden/>
              </w:rPr>
              <w:fldChar w:fldCharType="end"/>
            </w:r>
          </w:hyperlink>
        </w:p>
        <w:p w14:paraId="3157692A" w14:textId="5558B242"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96" w:history="1">
            <w:r w:rsidRPr="00804B0D">
              <w:rPr>
                <w:rStyle w:val="Hiperveza"/>
                <w:rFonts w:ascii="Times New Roman" w:hAnsi="Times New Roman" w:cs="Times New Roman"/>
                <w:noProof/>
                <w:spacing w:val="-1"/>
              </w:rPr>
              <w:t>5.1.</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Katalog, izvod iz kataloga ili prospekt</w:t>
            </w:r>
            <w:r>
              <w:rPr>
                <w:noProof/>
                <w:webHidden/>
              </w:rPr>
              <w:tab/>
            </w:r>
            <w:r>
              <w:rPr>
                <w:noProof/>
                <w:webHidden/>
              </w:rPr>
              <w:fldChar w:fldCharType="begin"/>
            </w:r>
            <w:r>
              <w:rPr>
                <w:noProof/>
                <w:webHidden/>
              </w:rPr>
              <w:instrText xml:space="preserve"> PAGEREF _Toc224305596 \h </w:instrText>
            </w:r>
            <w:r>
              <w:rPr>
                <w:noProof/>
                <w:webHidden/>
              </w:rPr>
            </w:r>
            <w:r>
              <w:rPr>
                <w:noProof/>
                <w:webHidden/>
              </w:rPr>
              <w:fldChar w:fldCharType="separate"/>
            </w:r>
            <w:r>
              <w:rPr>
                <w:noProof/>
                <w:webHidden/>
              </w:rPr>
              <w:t>7</w:t>
            </w:r>
            <w:r>
              <w:rPr>
                <w:noProof/>
                <w:webHidden/>
              </w:rPr>
              <w:fldChar w:fldCharType="end"/>
            </w:r>
          </w:hyperlink>
        </w:p>
        <w:p w14:paraId="016A3A84" w14:textId="21DD6852" w:rsidR="00622148" w:rsidRDefault="00622148">
          <w:pPr>
            <w:pStyle w:val="Sadraj1"/>
            <w:tabs>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97" w:history="1">
            <w:r w:rsidRPr="00804B0D">
              <w:rPr>
                <w:rStyle w:val="Hiperveza"/>
                <w:rFonts w:ascii="Times New Roman" w:hAnsi="Times New Roman" w:cs="Times New Roman"/>
                <w:noProof/>
                <w:spacing w:val="-2"/>
              </w:rPr>
              <w:t>Dostavljeni dokumenti mogu biti i na nekom drugom jeziku, ali se u tom slučaju obavezno prilaže i prijevod na hrvatski jezik od strane ovlaštenog sudskog prevoditelja.</w:t>
            </w:r>
            <w:r>
              <w:rPr>
                <w:noProof/>
                <w:webHidden/>
              </w:rPr>
              <w:tab/>
            </w:r>
            <w:r>
              <w:rPr>
                <w:noProof/>
                <w:webHidden/>
              </w:rPr>
              <w:fldChar w:fldCharType="begin"/>
            </w:r>
            <w:r>
              <w:rPr>
                <w:noProof/>
                <w:webHidden/>
              </w:rPr>
              <w:instrText xml:space="preserve"> PAGEREF _Toc224305597 \h </w:instrText>
            </w:r>
            <w:r>
              <w:rPr>
                <w:noProof/>
                <w:webHidden/>
              </w:rPr>
            </w:r>
            <w:r>
              <w:rPr>
                <w:noProof/>
                <w:webHidden/>
              </w:rPr>
              <w:fldChar w:fldCharType="separate"/>
            </w:r>
            <w:r>
              <w:rPr>
                <w:noProof/>
                <w:webHidden/>
              </w:rPr>
              <w:t>7</w:t>
            </w:r>
            <w:r>
              <w:rPr>
                <w:noProof/>
                <w:webHidden/>
              </w:rPr>
              <w:fldChar w:fldCharType="end"/>
            </w:r>
          </w:hyperlink>
        </w:p>
        <w:p w14:paraId="63538DA7" w14:textId="4E7146B3" w:rsidR="00622148" w:rsidRDefault="00622148">
          <w:pPr>
            <w:pStyle w:val="Sadraj1"/>
            <w:tabs>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98" w:history="1">
            <w:r w:rsidRPr="00804B0D">
              <w:rPr>
                <w:rStyle w:val="Hiperveza"/>
                <w:rFonts w:ascii="Times New Roman" w:hAnsi="Times New Roman" w:cs="Times New Roman"/>
                <w:noProof/>
                <w:spacing w:val="-1"/>
              </w:rPr>
              <w:t>Ponuditelj je dužan u katalogu i/ili drugoj tehničkoj dokumentaciji jasno naznačiti ponuđeni proizvod (npr. zaokružiti, podcrtati ili sl.).</w:t>
            </w:r>
            <w:r>
              <w:rPr>
                <w:noProof/>
                <w:webHidden/>
              </w:rPr>
              <w:tab/>
            </w:r>
            <w:r>
              <w:rPr>
                <w:noProof/>
                <w:webHidden/>
              </w:rPr>
              <w:fldChar w:fldCharType="begin"/>
            </w:r>
            <w:r>
              <w:rPr>
                <w:noProof/>
                <w:webHidden/>
              </w:rPr>
              <w:instrText xml:space="preserve"> PAGEREF _Toc224305598 \h </w:instrText>
            </w:r>
            <w:r>
              <w:rPr>
                <w:noProof/>
                <w:webHidden/>
              </w:rPr>
            </w:r>
            <w:r>
              <w:rPr>
                <w:noProof/>
                <w:webHidden/>
              </w:rPr>
              <w:fldChar w:fldCharType="separate"/>
            </w:r>
            <w:r>
              <w:rPr>
                <w:noProof/>
                <w:webHidden/>
              </w:rPr>
              <w:t>7</w:t>
            </w:r>
            <w:r>
              <w:rPr>
                <w:noProof/>
                <w:webHidden/>
              </w:rPr>
              <w:fldChar w:fldCharType="end"/>
            </w:r>
          </w:hyperlink>
        </w:p>
        <w:p w14:paraId="176E2640" w14:textId="5063E9CC"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599" w:history="1">
            <w:r w:rsidRPr="00804B0D">
              <w:rPr>
                <w:rStyle w:val="Hiperveza"/>
                <w:rFonts w:ascii="Times New Roman" w:hAnsi="Times New Roman" w:cs="Times New Roman"/>
                <w:noProof/>
                <w:spacing w:val="-1"/>
              </w:rPr>
              <w:t>5.2.</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Dostava traženih dokumenata</w:t>
            </w:r>
            <w:r>
              <w:rPr>
                <w:noProof/>
                <w:webHidden/>
              </w:rPr>
              <w:tab/>
            </w:r>
            <w:r>
              <w:rPr>
                <w:noProof/>
                <w:webHidden/>
              </w:rPr>
              <w:fldChar w:fldCharType="begin"/>
            </w:r>
            <w:r>
              <w:rPr>
                <w:noProof/>
                <w:webHidden/>
              </w:rPr>
              <w:instrText xml:space="preserve"> PAGEREF _Toc224305599 \h </w:instrText>
            </w:r>
            <w:r>
              <w:rPr>
                <w:noProof/>
                <w:webHidden/>
              </w:rPr>
            </w:r>
            <w:r>
              <w:rPr>
                <w:noProof/>
                <w:webHidden/>
              </w:rPr>
              <w:fldChar w:fldCharType="separate"/>
            </w:r>
            <w:r>
              <w:rPr>
                <w:noProof/>
                <w:webHidden/>
              </w:rPr>
              <w:t>7</w:t>
            </w:r>
            <w:r>
              <w:rPr>
                <w:noProof/>
                <w:webHidden/>
              </w:rPr>
              <w:fldChar w:fldCharType="end"/>
            </w:r>
          </w:hyperlink>
        </w:p>
        <w:p w14:paraId="77BE1760" w14:textId="27F921CA" w:rsidR="00622148" w:rsidRDefault="00622148">
          <w:pPr>
            <w:pStyle w:val="Sadraj1"/>
            <w:tabs>
              <w:tab w:val="left" w:pos="1285"/>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00" w:history="1">
            <w:r w:rsidRPr="00804B0D">
              <w:rPr>
                <w:rStyle w:val="Hiperveza"/>
                <w:rFonts w:ascii="Times New Roman" w:hAnsi="Times New Roman" w:cs="Times New Roman"/>
                <w:noProof/>
                <w:spacing w:val="-1"/>
              </w:rPr>
              <w:t>6.</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KRITERIJ ZA ODABIR PONUDE</w:t>
            </w:r>
            <w:r>
              <w:rPr>
                <w:noProof/>
                <w:webHidden/>
              </w:rPr>
              <w:tab/>
            </w:r>
            <w:r>
              <w:rPr>
                <w:noProof/>
                <w:webHidden/>
              </w:rPr>
              <w:fldChar w:fldCharType="begin"/>
            </w:r>
            <w:r>
              <w:rPr>
                <w:noProof/>
                <w:webHidden/>
              </w:rPr>
              <w:instrText xml:space="preserve"> PAGEREF _Toc224305600 \h </w:instrText>
            </w:r>
            <w:r>
              <w:rPr>
                <w:noProof/>
                <w:webHidden/>
              </w:rPr>
            </w:r>
            <w:r>
              <w:rPr>
                <w:noProof/>
                <w:webHidden/>
              </w:rPr>
              <w:fldChar w:fldCharType="separate"/>
            </w:r>
            <w:r>
              <w:rPr>
                <w:noProof/>
                <w:webHidden/>
              </w:rPr>
              <w:t>8</w:t>
            </w:r>
            <w:r>
              <w:rPr>
                <w:noProof/>
                <w:webHidden/>
              </w:rPr>
              <w:fldChar w:fldCharType="end"/>
            </w:r>
          </w:hyperlink>
        </w:p>
        <w:p w14:paraId="5293AB92" w14:textId="4F238A73" w:rsidR="00622148" w:rsidRDefault="00622148">
          <w:pPr>
            <w:pStyle w:val="Sadraj1"/>
            <w:tabs>
              <w:tab w:val="left" w:pos="1285"/>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01" w:history="1">
            <w:r w:rsidRPr="00804B0D">
              <w:rPr>
                <w:rStyle w:val="Hiperveza"/>
                <w:rFonts w:ascii="Times New Roman" w:hAnsi="Times New Roman" w:cs="Times New Roman"/>
                <w:noProof/>
                <w:spacing w:val="-1"/>
              </w:rPr>
              <w:t>7.</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CIJENA PONUDE</w:t>
            </w:r>
            <w:r>
              <w:rPr>
                <w:noProof/>
                <w:webHidden/>
              </w:rPr>
              <w:tab/>
            </w:r>
            <w:r>
              <w:rPr>
                <w:noProof/>
                <w:webHidden/>
              </w:rPr>
              <w:fldChar w:fldCharType="begin"/>
            </w:r>
            <w:r>
              <w:rPr>
                <w:noProof/>
                <w:webHidden/>
              </w:rPr>
              <w:instrText xml:space="preserve"> PAGEREF _Toc224305601 \h </w:instrText>
            </w:r>
            <w:r>
              <w:rPr>
                <w:noProof/>
                <w:webHidden/>
              </w:rPr>
            </w:r>
            <w:r>
              <w:rPr>
                <w:noProof/>
                <w:webHidden/>
              </w:rPr>
              <w:fldChar w:fldCharType="separate"/>
            </w:r>
            <w:r>
              <w:rPr>
                <w:noProof/>
                <w:webHidden/>
              </w:rPr>
              <w:t>8</w:t>
            </w:r>
            <w:r>
              <w:rPr>
                <w:noProof/>
                <w:webHidden/>
              </w:rPr>
              <w:fldChar w:fldCharType="end"/>
            </w:r>
          </w:hyperlink>
        </w:p>
        <w:p w14:paraId="0629D6E3" w14:textId="404A4D78" w:rsidR="00622148" w:rsidRDefault="00622148">
          <w:pPr>
            <w:pStyle w:val="Sadraj1"/>
            <w:tabs>
              <w:tab w:val="left" w:pos="1285"/>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02" w:history="1">
            <w:r w:rsidRPr="00804B0D">
              <w:rPr>
                <w:rStyle w:val="Hiperveza"/>
                <w:rFonts w:ascii="Times New Roman" w:hAnsi="Times New Roman" w:cs="Times New Roman"/>
                <w:noProof/>
                <w:spacing w:val="-1"/>
              </w:rPr>
              <w:t>8.</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ROK, NAČIN I UVJETI PLAĆANJA</w:t>
            </w:r>
            <w:r>
              <w:rPr>
                <w:noProof/>
                <w:webHidden/>
              </w:rPr>
              <w:tab/>
            </w:r>
            <w:r>
              <w:rPr>
                <w:noProof/>
                <w:webHidden/>
              </w:rPr>
              <w:fldChar w:fldCharType="begin"/>
            </w:r>
            <w:r>
              <w:rPr>
                <w:noProof/>
                <w:webHidden/>
              </w:rPr>
              <w:instrText xml:space="preserve"> PAGEREF _Toc224305602 \h </w:instrText>
            </w:r>
            <w:r>
              <w:rPr>
                <w:noProof/>
                <w:webHidden/>
              </w:rPr>
            </w:r>
            <w:r>
              <w:rPr>
                <w:noProof/>
                <w:webHidden/>
              </w:rPr>
              <w:fldChar w:fldCharType="separate"/>
            </w:r>
            <w:r>
              <w:rPr>
                <w:noProof/>
                <w:webHidden/>
              </w:rPr>
              <w:t>9</w:t>
            </w:r>
            <w:r>
              <w:rPr>
                <w:noProof/>
                <w:webHidden/>
              </w:rPr>
              <w:fldChar w:fldCharType="end"/>
            </w:r>
          </w:hyperlink>
        </w:p>
        <w:p w14:paraId="0E256396" w14:textId="51B3C345" w:rsidR="00622148" w:rsidRDefault="00622148">
          <w:pPr>
            <w:pStyle w:val="Sadraj1"/>
            <w:tabs>
              <w:tab w:val="left" w:pos="1285"/>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03" w:history="1">
            <w:r w:rsidRPr="00804B0D">
              <w:rPr>
                <w:rStyle w:val="Hiperveza"/>
                <w:rFonts w:ascii="Times New Roman" w:hAnsi="Times New Roman" w:cs="Times New Roman"/>
                <w:noProof/>
                <w:spacing w:val="-1"/>
              </w:rPr>
              <w:t>9.</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UPUTA O ISPRAVNOM NAČINU IZRADE PONUDE</w:t>
            </w:r>
            <w:r>
              <w:rPr>
                <w:noProof/>
                <w:webHidden/>
              </w:rPr>
              <w:tab/>
            </w:r>
            <w:r>
              <w:rPr>
                <w:noProof/>
                <w:webHidden/>
              </w:rPr>
              <w:fldChar w:fldCharType="begin"/>
            </w:r>
            <w:r>
              <w:rPr>
                <w:noProof/>
                <w:webHidden/>
              </w:rPr>
              <w:instrText xml:space="preserve"> PAGEREF _Toc224305603 \h </w:instrText>
            </w:r>
            <w:r>
              <w:rPr>
                <w:noProof/>
                <w:webHidden/>
              </w:rPr>
            </w:r>
            <w:r>
              <w:rPr>
                <w:noProof/>
                <w:webHidden/>
              </w:rPr>
              <w:fldChar w:fldCharType="separate"/>
            </w:r>
            <w:r>
              <w:rPr>
                <w:noProof/>
                <w:webHidden/>
              </w:rPr>
              <w:t>9</w:t>
            </w:r>
            <w:r>
              <w:rPr>
                <w:noProof/>
                <w:webHidden/>
              </w:rPr>
              <w:fldChar w:fldCharType="end"/>
            </w:r>
          </w:hyperlink>
        </w:p>
        <w:p w14:paraId="4B6A2FE8" w14:textId="402D060E"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04" w:history="1">
            <w:r w:rsidRPr="00804B0D">
              <w:rPr>
                <w:rStyle w:val="Hiperveza"/>
                <w:rFonts w:ascii="Times New Roman" w:hAnsi="Times New Roman" w:cs="Times New Roman"/>
                <w:noProof/>
                <w:spacing w:val="-1"/>
              </w:rPr>
              <w:t>9.1.</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Sadržaj ponude</w:t>
            </w:r>
            <w:r>
              <w:rPr>
                <w:noProof/>
                <w:webHidden/>
              </w:rPr>
              <w:tab/>
            </w:r>
            <w:r>
              <w:rPr>
                <w:noProof/>
                <w:webHidden/>
              </w:rPr>
              <w:fldChar w:fldCharType="begin"/>
            </w:r>
            <w:r>
              <w:rPr>
                <w:noProof/>
                <w:webHidden/>
              </w:rPr>
              <w:instrText xml:space="preserve"> PAGEREF _Toc224305604 \h </w:instrText>
            </w:r>
            <w:r>
              <w:rPr>
                <w:noProof/>
                <w:webHidden/>
              </w:rPr>
            </w:r>
            <w:r>
              <w:rPr>
                <w:noProof/>
                <w:webHidden/>
              </w:rPr>
              <w:fldChar w:fldCharType="separate"/>
            </w:r>
            <w:r>
              <w:rPr>
                <w:noProof/>
                <w:webHidden/>
              </w:rPr>
              <w:t>9</w:t>
            </w:r>
            <w:r>
              <w:rPr>
                <w:noProof/>
                <w:webHidden/>
              </w:rPr>
              <w:fldChar w:fldCharType="end"/>
            </w:r>
          </w:hyperlink>
        </w:p>
        <w:p w14:paraId="43BCBCE2" w14:textId="404C8D0C"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05" w:history="1">
            <w:r w:rsidRPr="00804B0D">
              <w:rPr>
                <w:rStyle w:val="Hiperveza"/>
                <w:rFonts w:ascii="Times New Roman" w:hAnsi="Times New Roman" w:cs="Times New Roman"/>
                <w:noProof/>
                <w:spacing w:val="-1"/>
              </w:rPr>
              <w:t>9.2.</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Način izrade ponude</w:t>
            </w:r>
            <w:r>
              <w:rPr>
                <w:noProof/>
                <w:webHidden/>
              </w:rPr>
              <w:tab/>
            </w:r>
            <w:r>
              <w:rPr>
                <w:noProof/>
                <w:webHidden/>
              </w:rPr>
              <w:fldChar w:fldCharType="begin"/>
            </w:r>
            <w:r>
              <w:rPr>
                <w:noProof/>
                <w:webHidden/>
              </w:rPr>
              <w:instrText xml:space="preserve"> PAGEREF _Toc224305605 \h </w:instrText>
            </w:r>
            <w:r>
              <w:rPr>
                <w:noProof/>
                <w:webHidden/>
              </w:rPr>
            </w:r>
            <w:r>
              <w:rPr>
                <w:noProof/>
                <w:webHidden/>
              </w:rPr>
              <w:fldChar w:fldCharType="separate"/>
            </w:r>
            <w:r>
              <w:rPr>
                <w:noProof/>
                <w:webHidden/>
              </w:rPr>
              <w:t>9</w:t>
            </w:r>
            <w:r>
              <w:rPr>
                <w:noProof/>
                <w:webHidden/>
              </w:rPr>
              <w:fldChar w:fldCharType="end"/>
            </w:r>
          </w:hyperlink>
        </w:p>
        <w:p w14:paraId="3AA70FA1" w14:textId="511BA3BB"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06" w:history="1">
            <w:r w:rsidRPr="00804B0D">
              <w:rPr>
                <w:rStyle w:val="Hiperveza"/>
                <w:rFonts w:ascii="Times New Roman" w:hAnsi="Times New Roman" w:cs="Times New Roman"/>
                <w:noProof/>
                <w:spacing w:val="-1"/>
              </w:rPr>
              <w:t>10.</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NAČIN DOSTAVE PONUDE</w:t>
            </w:r>
            <w:r>
              <w:rPr>
                <w:noProof/>
                <w:webHidden/>
              </w:rPr>
              <w:tab/>
            </w:r>
            <w:r>
              <w:rPr>
                <w:noProof/>
                <w:webHidden/>
              </w:rPr>
              <w:fldChar w:fldCharType="begin"/>
            </w:r>
            <w:r>
              <w:rPr>
                <w:noProof/>
                <w:webHidden/>
              </w:rPr>
              <w:instrText xml:space="preserve"> PAGEREF _Toc224305606 \h </w:instrText>
            </w:r>
            <w:r>
              <w:rPr>
                <w:noProof/>
                <w:webHidden/>
              </w:rPr>
            </w:r>
            <w:r>
              <w:rPr>
                <w:noProof/>
                <w:webHidden/>
              </w:rPr>
              <w:fldChar w:fldCharType="separate"/>
            </w:r>
            <w:r>
              <w:rPr>
                <w:noProof/>
                <w:webHidden/>
              </w:rPr>
              <w:t>10</w:t>
            </w:r>
            <w:r>
              <w:rPr>
                <w:noProof/>
                <w:webHidden/>
              </w:rPr>
              <w:fldChar w:fldCharType="end"/>
            </w:r>
          </w:hyperlink>
        </w:p>
        <w:p w14:paraId="360F720C" w14:textId="3E0D7142" w:rsidR="00622148" w:rsidRDefault="00622148">
          <w:pPr>
            <w:pStyle w:val="Sadraj1"/>
            <w:tabs>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07" w:history="1">
            <w:r w:rsidRPr="00804B0D">
              <w:rPr>
                <w:rStyle w:val="Hiperveza"/>
                <w:rFonts w:ascii="Times New Roman" w:hAnsi="Times New Roman" w:cs="Times New Roman"/>
                <w:noProof/>
                <w:spacing w:val="-1"/>
              </w:rPr>
              <w:t>10.1.Mjesto dostave ponude</w:t>
            </w:r>
            <w:r>
              <w:rPr>
                <w:noProof/>
                <w:webHidden/>
              </w:rPr>
              <w:tab/>
            </w:r>
            <w:r>
              <w:rPr>
                <w:noProof/>
                <w:webHidden/>
              </w:rPr>
              <w:fldChar w:fldCharType="begin"/>
            </w:r>
            <w:r>
              <w:rPr>
                <w:noProof/>
                <w:webHidden/>
              </w:rPr>
              <w:instrText xml:space="preserve"> PAGEREF _Toc224305607 \h </w:instrText>
            </w:r>
            <w:r>
              <w:rPr>
                <w:noProof/>
                <w:webHidden/>
              </w:rPr>
            </w:r>
            <w:r>
              <w:rPr>
                <w:noProof/>
                <w:webHidden/>
              </w:rPr>
              <w:fldChar w:fldCharType="separate"/>
            </w:r>
            <w:r>
              <w:rPr>
                <w:noProof/>
                <w:webHidden/>
              </w:rPr>
              <w:t>10</w:t>
            </w:r>
            <w:r>
              <w:rPr>
                <w:noProof/>
                <w:webHidden/>
              </w:rPr>
              <w:fldChar w:fldCharType="end"/>
            </w:r>
          </w:hyperlink>
        </w:p>
        <w:p w14:paraId="0997190B" w14:textId="42FC6DB0" w:rsidR="00622148" w:rsidRDefault="00622148">
          <w:pPr>
            <w:pStyle w:val="Sadraj1"/>
            <w:tabs>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08" w:history="1">
            <w:r w:rsidRPr="00804B0D">
              <w:rPr>
                <w:rStyle w:val="Hiperveza"/>
                <w:rFonts w:ascii="Times New Roman" w:hAnsi="Times New Roman" w:cs="Times New Roman"/>
                <w:noProof/>
                <w:spacing w:val="-1"/>
              </w:rPr>
              <w:t>10.2.Način dostave ponude</w:t>
            </w:r>
            <w:r>
              <w:rPr>
                <w:noProof/>
                <w:webHidden/>
              </w:rPr>
              <w:tab/>
            </w:r>
            <w:r>
              <w:rPr>
                <w:noProof/>
                <w:webHidden/>
              </w:rPr>
              <w:fldChar w:fldCharType="begin"/>
            </w:r>
            <w:r>
              <w:rPr>
                <w:noProof/>
                <w:webHidden/>
              </w:rPr>
              <w:instrText xml:space="preserve"> PAGEREF _Toc224305608 \h </w:instrText>
            </w:r>
            <w:r>
              <w:rPr>
                <w:noProof/>
                <w:webHidden/>
              </w:rPr>
            </w:r>
            <w:r>
              <w:rPr>
                <w:noProof/>
                <w:webHidden/>
              </w:rPr>
              <w:fldChar w:fldCharType="separate"/>
            </w:r>
            <w:r>
              <w:rPr>
                <w:noProof/>
                <w:webHidden/>
              </w:rPr>
              <w:t>10</w:t>
            </w:r>
            <w:r>
              <w:rPr>
                <w:noProof/>
                <w:webHidden/>
              </w:rPr>
              <w:fldChar w:fldCharType="end"/>
            </w:r>
          </w:hyperlink>
        </w:p>
        <w:p w14:paraId="04A876F1" w14:textId="14345AD4" w:rsidR="00622148" w:rsidRDefault="00622148">
          <w:pPr>
            <w:pStyle w:val="Sadraj1"/>
            <w:tabs>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09" w:history="1">
            <w:r w:rsidRPr="00804B0D">
              <w:rPr>
                <w:rStyle w:val="Hiperveza"/>
                <w:rFonts w:ascii="Times New Roman" w:hAnsi="Times New Roman" w:cs="Times New Roman"/>
                <w:noProof/>
                <w:spacing w:val="-1"/>
              </w:rPr>
              <w:t>10.3.Rok za dostavu ponude</w:t>
            </w:r>
            <w:r>
              <w:rPr>
                <w:noProof/>
                <w:webHidden/>
              </w:rPr>
              <w:tab/>
            </w:r>
            <w:r>
              <w:rPr>
                <w:noProof/>
                <w:webHidden/>
              </w:rPr>
              <w:fldChar w:fldCharType="begin"/>
            </w:r>
            <w:r>
              <w:rPr>
                <w:noProof/>
                <w:webHidden/>
              </w:rPr>
              <w:instrText xml:space="preserve"> PAGEREF _Toc224305609 \h </w:instrText>
            </w:r>
            <w:r>
              <w:rPr>
                <w:noProof/>
                <w:webHidden/>
              </w:rPr>
            </w:r>
            <w:r>
              <w:rPr>
                <w:noProof/>
                <w:webHidden/>
              </w:rPr>
              <w:fldChar w:fldCharType="separate"/>
            </w:r>
            <w:r>
              <w:rPr>
                <w:noProof/>
                <w:webHidden/>
              </w:rPr>
              <w:t>10</w:t>
            </w:r>
            <w:r>
              <w:rPr>
                <w:noProof/>
                <w:webHidden/>
              </w:rPr>
              <w:fldChar w:fldCharType="end"/>
            </w:r>
          </w:hyperlink>
        </w:p>
        <w:p w14:paraId="4DE7BB04" w14:textId="3E282F7F"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10" w:history="1">
            <w:r w:rsidRPr="00804B0D">
              <w:rPr>
                <w:rStyle w:val="Hiperveza"/>
                <w:rFonts w:ascii="Times New Roman" w:hAnsi="Times New Roman" w:cs="Times New Roman"/>
                <w:noProof/>
                <w:spacing w:val="-1"/>
              </w:rPr>
              <w:t>11.</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BITNI UVJETI ZA IZVRŠENJE UGOVORA O NABAVI</w:t>
            </w:r>
            <w:r>
              <w:rPr>
                <w:noProof/>
                <w:webHidden/>
              </w:rPr>
              <w:tab/>
            </w:r>
            <w:r>
              <w:rPr>
                <w:noProof/>
                <w:webHidden/>
              </w:rPr>
              <w:fldChar w:fldCharType="begin"/>
            </w:r>
            <w:r>
              <w:rPr>
                <w:noProof/>
                <w:webHidden/>
              </w:rPr>
              <w:instrText xml:space="preserve"> PAGEREF _Toc224305610 \h </w:instrText>
            </w:r>
            <w:r>
              <w:rPr>
                <w:noProof/>
                <w:webHidden/>
              </w:rPr>
            </w:r>
            <w:r>
              <w:rPr>
                <w:noProof/>
                <w:webHidden/>
              </w:rPr>
              <w:fldChar w:fldCharType="separate"/>
            </w:r>
            <w:r>
              <w:rPr>
                <w:noProof/>
                <w:webHidden/>
              </w:rPr>
              <w:t>10</w:t>
            </w:r>
            <w:r>
              <w:rPr>
                <w:noProof/>
                <w:webHidden/>
              </w:rPr>
              <w:fldChar w:fldCharType="end"/>
            </w:r>
          </w:hyperlink>
        </w:p>
        <w:p w14:paraId="4DFE5C86" w14:textId="3AB1E964" w:rsidR="00622148" w:rsidRDefault="00622148">
          <w:pPr>
            <w:pStyle w:val="Sadraj1"/>
            <w:tabs>
              <w:tab w:val="left" w:pos="1440"/>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11" w:history="1">
            <w:r w:rsidRPr="00804B0D">
              <w:rPr>
                <w:rStyle w:val="Hiperveza"/>
                <w:rFonts w:ascii="Times New Roman" w:hAnsi="Times New Roman" w:cs="Times New Roman"/>
                <w:noProof/>
                <w:spacing w:val="-1"/>
              </w:rPr>
              <w:t>12.</w:t>
            </w:r>
            <w:r>
              <w:rPr>
                <w:rFonts w:asciiTheme="minorHAnsi" w:eastAsiaTheme="minorEastAsia" w:hAnsiTheme="minorHAnsi"/>
                <w:b w:val="0"/>
                <w:bCs w:val="0"/>
                <w:noProof/>
                <w:kern w:val="2"/>
                <w:sz w:val="24"/>
                <w:szCs w:val="24"/>
                <w:lang w:eastAsia="hr-HR"/>
                <w14:ligatures w14:val="standardContextual"/>
              </w:rPr>
              <w:tab/>
            </w:r>
            <w:r w:rsidRPr="00804B0D">
              <w:rPr>
                <w:rStyle w:val="Hiperveza"/>
                <w:rFonts w:ascii="Times New Roman" w:hAnsi="Times New Roman" w:cs="Times New Roman"/>
                <w:noProof/>
                <w:spacing w:val="-1"/>
              </w:rPr>
              <w:t>OSTALO</w:t>
            </w:r>
            <w:r>
              <w:rPr>
                <w:noProof/>
                <w:webHidden/>
              </w:rPr>
              <w:tab/>
            </w:r>
            <w:r>
              <w:rPr>
                <w:noProof/>
                <w:webHidden/>
              </w:rPr>
              <w:fldChar w:fldCharType="begin"/>
            </w:r>
            <w:r>
              <w:rPr>
                <w:noProof/>
                <w:webHidden/>
              </w:rPr>
              <w:instrText xml:space="preserve"> PAGEREF _Toc224305611 \h </w:instrText>
            </w:r>
            <w:r>
              <w:rPr>
                <w:noProof/>
                <w:webHidden/>
              </w:rPr>
            </w:r>
            <w:r>
              <w:rPr>
                <w:noProof/>
                <w:webHidden/>
              </w:rPr>
              <w:fldChar w:fldCharType="separate"/>
            </w:r>
            <w:r>
              <w:rPr>
                <w:noProof/>
                <w:webHidden/>
              </w:rPr>
              <w:t>11</w:t>
            </w:r>
            <w:r>
              <w:rPr>
                <w:noProof/>
                <w:webHidden/>
              </w:rPr>
              <w:fldChar w:fldCharType="end"/>
            </w:r>
          </w:hyperlink>
        </w:p>
        <w:p w14:paraId="323052E1" w14:textId="5844D959" w:rsidR="00622148" w:rsidRDefault="00622148">
          <w:pPr>
            <w:pStyle w:val="Sadraj1"/>
            <w:tabs>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12" w:history="1">
            <w:r w:rsidRPr="00804B0D">
              <w:rPr>
                <w:rStyle w:val="Hiperveza"/>
                <w:rFonts w:ascii="Times New Roman" w:hAnsi="Times New Roman" w:cs="Times New Roman"/>
                <w:noProof/>
                <w:spacing w:val="-1"/>
              </w:rPr>
              <w:t>12.1.Popis gospodarskih subjekata s kojima je naručitelj u sukobu interesa</w:t>
            </w:r>
            <w:r>
              <w:rPr>
                <w:noProof/>
                <w:webHidden/>
              </w:rPr>
              <w:tab/>
            </w:r>
            <w:r>
              <w:rPr>
                <w:noProof/>
                <w:webHidden/>
              </w:rPr>
              <w:fldChar w:fldCharType="begin"/>
            </w:r>
            <w:r>
              <w:rPr>
                <w:noProof/>
                <w:webHidden/>
              </w:rPr>
              <w:instrText xml:space="preserve"> PAGEREF _Toc224305612 \h </w:instrText>
            </w:r>
            <w:r>
              <w:rPr>
                <w:noProof/>
                <w:webHidden/>
              </w:rPr>
            </w:r>
            <w:r>
              <w:rPr>
                <w:noProof/>
                <w:webHidden/>
              </w:rPr>
              <w:fldChar w:fldCharType="separate"/>
            </w:r>
            <w:r>
              <w:rPr>
                <w:noProof/>
                <w:webHidden/>
              </w:rPr>
              <w:t>11</w:t>
            </w:r>
            <w:r>
              <w:rPr>
                <w:noProof/>
                <w:webHidden/>
              </w:rPr>
              <w:fldChar w:fldCharType="end"/>
            </w:r>
          </w:hyperlink>
        </w:p>
        <w:p w14:paraId="02E83F2F" w14:textId="62729E34" w:rsidR="00622148" w:rsidRDefault="00622148">
          <w:pPr>
            <w:pStyle w:val="Sadraj1"/>
            <w:tabs>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13" w:history="1">
            <w:r w:rsidRPr="00804B0D">
              <w:rPr>
                <w:rStyle w:val="Hiperveza"/>
                <w:rFonts w:ascii="Times New Roman" w:hAnsi="Times New Roman" w:cs="Times New Roman"/>
                <w:noProof/>
                <w:spacing w:val="-1"/>
              </w:rPr>
              <w:t>12.2.Obavijest o rezultatima nabave</w:t>
            </w:r>
            <w:r>
              <w:rPr>
                <w:noProof/>
                <w:webHidden/>
              </w:rPr>
              <w:tab/>
            </w:r>
            <w:r>
              <w:rPr>
                <w:noProof/>
                <w:webHidden/>
              </w:rPr>
              <w:fldChar w:fldCharType="begin"/>
            </w:r>
            <w:r>
              <w:rPr>
                <w:noProof/>
                <w:webHidden/>
              </w:rPr>
              <w:instrText xml:space="preserve"> PAGEREF _Toc224305613 \h </w:instrText>
            </w:r>
            <w:r>
              <w:rPr>
                <w:noProof/>
                <w:webHidden/>
              </w:rPr>
            </w:r>
            <w:r>
              <w:rPr>
                <w:noProof/>
                <w:webHidden/>
              </w:rPr>
              <w:fldChar w:fldCharType="separate"/>
            </w:r>
            <w:r>
              <w:rPr>
                <w:noProof/>
                <w:webHidden/>
              </w:rPr>
              <w:t>11</w:t>
            </w:r>
            <w:r>
              <w:rPr>
                <w:noProof/>
                <w:webHidden/>
              </w:rPr>
              <w:fldChar w:fldCharType="end"/>
            </w:r>
          </w:hyperlink>
        </w:p>
        <w:p w14:paraId="22CC9F74" w14:textId="50AFA211" w:rsidR="00622148" w:rsidRDefault="00622148">
          <w:pPr>
            <w:pStyle w:val="Sadraj1"/>
            <w:tabs>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14" w:history="1">
            <w:r w:rsidRPr="00804B0D">
              <w:rPr>
                <w:rStyle w:val="Hiperveza"/>
                <w:rFonts w:ascii="Times New Roman" w:hAnsi="Times New Roman" w:cs="Times New Roman"/>
                <w:noProof/>
                <w:spacing w:val="-1"/>
              </w:rPr>
              <w:t>12.3.Posebne odredbe</w:t>
            </w:r>
            <w:r>
              <w:rPr>
                <w:noProof/>
                <w:webHidden/>
              </w:rPr>
              <w:tab/>
            </w:r>
            <w:r>
              <w:rPr>
                <w:noProof/>
                <w:webHidden/>
              </w:rPr>
              <w:fldChar w:fldCharType="begin"/>
            </w:r>
            <w:r>
              <w:rPr>
                <w:noProof/>
                <w:webHidden/>
              </w:rPr>
              <w:instrText xml:space="preserve"> PAGEREF _Toc224305614 \h </w:instrText>
            </w:r>
            <w:r>
              <w:rPr>
                <w:noProof/>
                <w:webHidden/>
              </w:rPr>
            </w:r>
            <w:r>
              <w:rPr>
                <w:noProof/>
                <w:webHidden/>
              </w:rPr>
              <w:fldChar w:fldCharType="separate"/>
            </w:r>
            <w:r>
              <w:rPr>
                <w:noProof/>
                <w:webHidden/>
              </w:rPr>
              <w:t>11</w:t>
            </w:r>
            <w:r>
              <w:rPr>
                <w:noProof/>
                <w:webHidden/>
              </w:rPr>
              <w:fldChar w:fldCharType="end"/>
            </w:r>
          </w:hyperlink>
        </w:p>
        <w:p w14:paraId="1F0DF385" w14:textId="1DCD8E29" w:rsidR="00622148" w:rsidRDefault="00622148">
          <w:pPr>
            <w:pStyle w:val="Sadraj1"/>
            <w:tabs>
              <w:tab w:val="right" w:leader="dot" w:pos="10338"/>
            </w:tabs>
            <w:rPr>
              <w:rFonts w:asciiTheme="minorHAnsi" w:eastAsiaTheme="minorEastAsia" w:hAnsiTheme="minorHAnsi"/>
              <w:b w:val="0"/>
              <w:bCs w:val="0"/>
              <w:noProof/>
              <w:kern w:val="2"/>
              <w:sz w:val="24"/>
              <w:szCs w:val="24"/>
              <w:lang w:eastAsia="hr-HR"/>
              <w14:ligatures w14:val="standardContextual"/>
            </w:rPr>
          </w:pPr>
          <w:hyperlink w:anchor="_Toc224305615" w:history="1">
            <w:r w:rsidRPr="00804B0D">
              <w:rPr>
                <w:rStyle w:val="Hiperveza"/>
                <w:rFonts w:ascii="Times New Roman" w:hAnsi="Times New Roman" w:cs="Times New Roman"/>
                <w:noProof/>
                <w:spacing w:val="-1"/>
              </w:rPr>
              <w:t>12.4.Žalba</w:t>
            </w:r>
            <w:r>
              <w:rPr>
                <w:noProof/>
                <w:webHidden/>
              </w:rPr>
              <w:tab/>
            </w:r>
            <w:r>
              <w:rPr>
                <w:noProof/>
                <w:webHidden/>
              </w:rPr>
              <w:fldChar w:fldCharType="begin"/>
            </w:r>
            <w:r>
              <w:rPr>
                <w:noProof/>
                <w:webHidden/>
              </w:rPr>
              <w:instrText xml:space="preserve"> PAGEREF _Toc224305615 \h </w:instrText>
            </w:r>
            <w:r>
              <w:rPr>
                <w:noProof/>
                <w:webHidden/>
              </w:rPr>
            </w:r>
            <w:r>
              <w:rPr>
                <w:noProof/>
                <w:webHidden/>
              </w:rPr>
              <w:fldChar w:fldCharType="separate"/>
            </w:r>
            <w:r>
              <w:rPr>
                <w:noProof/>
                <w:webHidden/>
              </w:rPr>
              <w:t>11</w:t>
            </w:r>
            <w:r>
              <w:rPr>
                <w:noProof/>
                <w:webHidden/>
              </w:rPr>
              <w:fldChar w:fldCharType="end"/>
            </w:r>
          </w:hyperlink>
        </w:p>
        <w:p w14:paraId="58643825" w14:textId="7543FFA4" w:rsidR="005415C7" w:rsidRPr="00B162BC" w:rsidRDefault="009B31E4" w:rsidP="005415C7">
          <w:pPr>
            <w:rPr>
              <w:rFonts w:ascii="Times New Roman" w:hAnsi="Times New Roman" w:cs="Times New Roman"/>
              <w:color w:val="FF0000"/>
            </w:rPr>
          </w:pPr>
          <w:r w:rsidRPr="00B162BC">
            <w:rPr>
              <w:rFonts w:ascii="Times New Roman" w:hAnsi="Times New Roman" w:cs="Times New Roman"/>
              <w:color w:val="FF0000"/>
            </w:rPr>
            <w:fldChar w:fldCharType="end"/>
          </w:r>
        </w:p>
      </w:sdtContent>
    </w:sdt>
    <w:p w14:paraId="17CAD569" w14:textId="77777777" w:rsidR="0047295C" w:rsidRPr="00B162BC" w:rsidRDefault="0047295C" w:rsidP="005415C7">
      <w:pPr>
        <w:jc w:val="center"/>
        <w:rPr>
          <w:rFonts w:ascii="Times New Roman" w:eastAsia="Calibri" w:hAnsi="Times New Roman" w:cs="Times New Roman"/>
          <w:b/>
          <w:color w:val="FF0000"/>
          <w:spacing w:val="-1"/>
          <w:sz w:val="24"/>
        </w:rPr>
      </w:pPr>
    </w:p>
    <w:p w14:paraId="0409B2C7" w14:textId="77777777" w:rsidR="0028749E" w:rsidRPr="00B162BC" w:rsidRDefault="0028749E" w:rsidP="00C672D7">
      <w:pPr>
        <w:ind w:left="567"/>
        <w:jc w:val="center"/>
        <w:rPr>
          <w:rFonts w:ascii="Times New Roman" w:hAnsi="Times New Roman" w:cs="Times New Roman"/>
        </w:rPr>
      </w:pPr>
      <w:r w:rsidRPr="00B162BC">
        <w:rPr>
          <w:rFonts w:ascii="Times New Roman" w:eastAsia="Calibri" w:hAnsi="Times New Roman" w:cs="Times New Roman"/>
          <w:b/>
          <w:spacing w:val="-1"/>
          <w:sz w:val="24"/>
        </w:rPr>
        <w:lastRenderedPageBreak/>
        <w:t>POZIV NA DOSTAVU PONUDE</w:t>
      </w:r>
    </w:p>
    <w:p w14:paraId="031C250F" w14:textId="77777777" w:rsidR="0028749E" w:rsidRPr="00B162BC" w:rsidRDefault="0028749E" w:rsidP="0028749E">
      <w:pPr>
        <w:rPr>
          <w:rFonts w:ascii="Times New Roman" w:eastAsia="Arial" w:hAnsi="Times New Roman" w:cs="Times New Roman"/>
          <w:b/>
          <w:bCs/>
        </w:rPr>
      </w:pPr>
    </w:p>
    <w:p w14:paraId="69C65CBB" w14:textId="60822D82" w:rsidR="0028749E" w:rsidRPr="00B162BC" w:rsidRDefault="0028749E" w:rsidP="00C672D7">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Naručitelj Zadarska županija, Božidara Petranovića 8, Zadar, OIB: 56204655363 pokrenula je postupak jednostavne nabave </w:t>
      </w:r>
      <w:r w:rsidR="0044220E" w:rsidRPr="00B162BC">
        <w:rPr>
          <w:rFonts w:ascii="Times New Roman" w:eastAsia="Arial" w:hAnsi="Times New Roman" w:cs="Times New Roman"/>
          <w:spacing w:val="-2"/>
          <w:sz w:val="24"/>
          <w:szCs w:val="24"/>
        </w:rPr>
        <w:t>usluge</w:t>
      </w:r>
      <w:r w:rsidR="00A26A0E" w:rsidRPr="00B162BC">
        <w:t xml:space="preserve"> </w:t>
      </w:r>
      <w:r w:rsidR="00A26A0E" w:rsidRPr="00B162BC">
        <w:rPr>
          <w:rFonts w:ascii="Times New Roman" w:eastAsia="Arial" w:hAnsi="Times New Roman" w:cs="Times New Roman"/>
          <w:spacing w:val="-2"/>
          <w:sz w:val="24"/>
          <w:szCs w:val="24"/>
        </w:rPr>
        <w:t>najma multifunkcijskih pisača i fotokopirnih aparata,</w:t>
      </w:r>
      <w:r w:rsidR="00E00E3E" w:rsidRPr="00B162BC">
        <w:rPr>
          <w:rFonts w:ascii="Times New Roman" w:eastAsia="Arial" w:hAnsi="Times New Roman" w:cs="Times New Roman"/>
          <w:spacing w:val="-2"/>
          <w:sz w:val="24"/>
          <w:szCs w:val="24"/>
        </w:rPr>
        <w:t xml:space="preserve"> evidencijski broj</w:t>
      </w:r>
      <w:r w:rsidR="003F6433" w:rsidRPr="00B162BC">
        <w:rPr>
          <w:rFonts w:ascii="Times New Roman" w:eastAsia="Arial" w:hAnsi="Times New Roman" w:cs="Times New Roman"/>
          <w:spacing w:val="-2"/>
          <w:sz w:val="24"/>
          <w:szCs w:val="24"/>
        </w:rPr>
        <w:t xml:space="preserve"> </w:t>
      </w:r>
      <w:r w:rsidR="00246E55">
        <w:rPr>
          <w:rFonts w:ascii="Times New Roman" w:eastAsia="Arial" w:hAnsi="Times New Roman" w:cs="Times New Roman"/>
          <w:spacing w:val="-2"/>
          <w:sz w:val="24"/>
          <w:szCs w:val="24"/>
        </w:rPr>
        <w:t>1</w:t>
      </w:r>
      <w:r w:rsidR="005F68AB">
        <w:rPr>
          <w:rFonts w:ascii="Times New Roman" w:eastAsia="Arial" w:hAnsi="Times New Roman" w:cs="Times New Roman"/>
          <w:spacing w:val="-2"/>
          <w:sz w:val="24"/>
          <w:szCs w:val="24"/>
        </w:rPr>
        <w:t>4-2</w:t>
      </w:r>
      <w:r w:rsidR="00246E55">
        <w:rPr>
          <w:rFonts w:ascii="Times New Roman" w:eastAsia="Arial" w:hAnsi="Times New Roman" w:cs="Times New Roman"/>
          <w:spacing w:val="-2"/>
          <w:sz w:val="24"/>
          <w:szCs w:val="24"/>
        </w:rPr>
        <w:t>6</w:t>
      </w:r>
      <w:r w:rsidRPr="00B162BC">
        <w:rPr>
          <w:rFonts w:ascii="Times New Roman" w:eastAsia="Arial" w:hAnsi="Times New Roman" w:cs="Times New Roman"/>
          <w:spacing w:val="-2"/>
          <w:sz w:val="24"/>
          <w:szCs w:val="24"/>
        </w:rPr>
        <w:t>-JN, a za koju, sukladno članku 12. stavku 1. Zakona o javnoj nabavi („Narodne novine“ broj 120/16</w:t>
      </w:r>
      <w:r w:rsidR="00C9081C" w:rsidRPr="00B162BC">
        <w:rPr>
          <w:rFonts w:ascii="Times New Roman" w:eastAsia="Arial" w:hAnsi="Times New Roman" w:cs="Times New Roman"/>
          <w:spacing w:val="-2"/>
          <w:sz w:val="24"/>
          <w:szCs w:val="24"/>
        </w:rPr>
        <w:t>, 114/22</w:t>
      </w:r>
      <w:r w:rsidRPr="00B162BC">
        <w:rPr>
          <w:rFonts w:ascii="Times New Roman" w:eastAsia="Arial" w:hAnsi="Times New Roman" w:cs="Times New Roman"/>
          <w:spacing w:val="-2"/>
          <w:sz w:val="24"/>
          <w:szCs w:val="24"/>
        </w:rPr>
        <w:t>), nije obvezan primijeniti Zakon o javnoj nabavi za predmetnu nabavu.</w:t>
      </w:r>
    </w:p>
    <w:p w14:paraId="79E0592F" w14:textId="77777777" w:rsidR="0028749E" w:rsidRPr="00B162BC" w:rsidRDefault="0028749E" w:rsidP="00C672D7">
      <w:pPr>
        <w:ind w:left="567"/>
        <w:jc w:val="both"/>
        <w:rPr>
          <w:rFonts w:ascii="Times New Roman" w:eastAsia="Arial" w:hAnsi="Times New Roman" w:cs="Times New Roman"/>
          <w:spacing w:val="-2"/>
          <w:sz w:val="24"/>
          <w:szCs w:val="24"/>
        </w:rPr>
      </w:pPr>
    </w:p>
    <w:p w14:paraId="2ECA5C75" w14:textId="77777777" w:rsidR="0028749E" w:rsidRPr="00B162BC" w:rsidRDefault="0028749E" w:rsidP="00C672D7">
      <w:pPr>
        <w:ind w:left="567"/>
        <w:jc w:val="both"/>
        <w:rPr>
          <w:rFonts w:ascii="Times New Roman" w:eastAsia="Arial" w:hAnsi="Times New Roman" w:cs="Times New Roman"/>
          <w:sz w:val="24"/>
          <w:szCs w:val="24"/>
        </w:rPr>
      </w:pPr>
      <w:r w:rsidRPr="00B162BC">
        <w:rPr>
          <w:rFonts w:ascii="Times New Roman" w:eastAsia="Arial" w:hAnsi="Times New Roman" w:cs="Times New Roman"/>
          <w:spacing w:val="-2"/>
          <w:sz w:val="24"/>
          <w:szCs w:val="24"/>
        </w:rPr>
        <w:t xml:space="preserve">Temeljem </w:t>
      </w:r>
      <w:r w:rsidRPr="00FA03AC">
        <w:rPr>
          <w:rFonts w:ascii="Times New Roman" w:eastAsia="Arial" w:hAnsi="Times New Roman" w:cs="Times New Roman"/>
          <w:spacing w:val="-2"/>
          <w:sz w:val="24"/>
          <w:szCs w:val="24"/>
        </w:rPr>
        <w:t>članka 1</w:t>
      </w:r>
      <w:r w:rsidR="008B788E">
        <w:rPr>
          <w:rFonts w:ascii="Times New Roman" w:eastAsia="Arial" w:hAnsi="Times New Roman" w:cs="Times New Roman"/>
          <w:spacing w:val="-2"/>
          <w:sz w:val="24"/>
          <w:szCs w:val="24"/>
        </w:rPr>
        <w:t>7</w:t>
      </w:r>
      <w:r w:rsidRPr="00FA03AC">
        <w:rPr>
          <w:rFonts w:ascii="Times New Roman" w:eastAsia="Arial" w:hAnsi="Times New Roman" w:cs="Times New Roman"/>
          <w:spacing w:val="-2"/>
          <w:sz w:val="24"/>
          <w:szCs w:val="24"/>
        </w:rPr>
        <w:t>. Pravilnika</w:t>
      </w:r>
      <w:r w:rsidRPr="00B162BC">
        <w:rPr>
          <w:rFonts w:ascii="Times New Roman" w:eastAsia="Arial" w:hAnsi="Times New Roman" w:cs="Times New Roman"/>
          <w:spacing w:val="-2"/>
          <w:sz w:val="24"/>
          <w:szCs w:val="24"/>
        </w:rPr>
        <w:t xml:space="preserve"> o provedbi postupaka jednostavne nabave („Službeni glasnik Zadarske županije“ broj </w:t>
      </w:r>
      <w:r w:rsidR="00BA0A8D">
        <w:rPr>
          <w:rFonts w:ascii="Times New Roman" w:eastAsia="Arial" w:hAnsi="Times New Roman" w:cs="Times New Roman"/>
          <w:spacing w:val="-2"/>
          <w:sz w:val="24"/>
          <w:szCs w:val="24"/>
        </w:rPr>
        <w:t>3/23, 19/23</w:t>
      </w:r>
      <w:r w:rsidRPr="00B162BC">
        <w:rPr>
          <w:rFonts w:ascii="Times New Roman" w:eastAsia="Arial" w:hAnsi="Times New Roman" w:cs="Times New Roman"/>
          <w:spacing w:val="-2"/>
          <w:sz w:val="24"/>
          <w:szCs w:val="24"/>
        </w:rPr>
        <w:t>) j</w:t>
      </w:r>
      <w:r w:rsidRPr="00B162BC">
        <w:rPr>
          <w:rFonts w:ascii="Times New Roman" w:eastAsia="Arial" w:hAnsi="Times New Roman" w:cs="Times New Roman"/>
          <w:sz w:val="24"/>
          <w:szCs w:val="24"/>
        </w:rPr>
        <w:t>avnom objavom na mrežnoj stranici Zadarske županije upućuje se gospodarskim subjektima poziv na dostavu ponuda sukladno slijedećim uvjetima i zahtjevima koji predstavljaju osnovne elemente za izradu ponude.</w:t>
      </w:r>
    </w:p>
    <w:p w14:paraId="2449BC10" w14:textId="77777777" w:rsidR="0028749E" w:rsidRPr="00B162BC" w:rsidRDefault="0028749E" w:rsidP="0028749E">
      <w:pPr>
        <w:spacing w:before="4"/>
        <w:rPr>
          <w:rFonts w:ascii="Times New Roman" w:eastAsia="Arial" w:hAnsi="Times New Roman" w:cs="Times New Roman"/>
          <w:b/>
          <w:bCs/>
          <w:sz w:val="31"/>
          <w:szCs w:val="31"/>
        </w:rPr>
      </w:pPr>
    </w:p>
    <w:p w14:paraId="3BC07732" w14:textId="77777777" w:rsidR="0028749E" w:rsidRPr="00B162BC" w:rsidRDefault="0028749E" w:rsidP="008F61DF">
      <w:pPr>
        <w:numPr>
          <w:ilvl w:val="0"/>
          <w:numId w:val="1"/>
        </w:numPr>
        <w:shd w:val="clear" w:color="auto" w:fill="B8CCE4" w:themeFill="accent1" w:themeFillTint="66"/>
        <w:ind w:left="932" w:hanging="365"/>
        <w:outlineLvl w:val="0"/>
        <w:rPr>
          <w:rFonts w:ascii="Times New Roman" w:eastAsia="Arial" w:hAnsi="Times New Roman" w:cs="Times New Roman"/>
          <w:b/>
          <w:bCs/>
          <w:spacing w:val="-2"/>
          <w:sz w:val="24"/>
          <w:u w:val="thick" w:color="000000"/>
        </w:rPr>
      </w:pPr>
      <w:bookmarkStart w:id="0" w:name="_Toc510095163"/>
      <w:bookmarkStart w:id="1" w:name="_Toc510094280"/>
      <w:bookmarkStart w:id="2" w:name="_Toc224305579"/>
      <w:r w:rsidRPr="00B162BC">
        <w:rPr>
          <w:rFonts w:ascii="Times New Roman" w:eastAsia="Arial" w:hAnsi="Times New Roman" w:cs="Times New Roman"/>
          <w:b/>
          <w:bCs/>
          <w:spacing w:val="-1"/>
          <w:sz w:val="24"/>
          <w:u w:val="thick" w:color="000000"/>
        </w:rPr>
        <w:t>OPĆI PODACI</w:t>
      </w:r>
      <w:bookmarkEnd w:id="0"/>
      <w:bookmarkEnd w:id="1"/>
      <w:bookmarkEnd w:id="2"/>
      <w:r w:rsidRPr="00B162BC">
        <w:rPr>
          <w:rFonts w:ascii="Times New Roman" w:eastAsia="Arial" w:hAnsi="Times New Roman" w:cs="Times New Roman"/>
          <w:b/>
          <w:bCs/>
          <w:spacing w:val="-1"/>
          <w:sz w:val="24"/>
          <w:u w:val="thick" w:color="000000"/>
        </w:rPr>
        <w:t xml:space="preserve"> </w:t>
      </w:r>
    </w:p>
    <w:p w14:paraId="61A99AA5" w14:textId="77777777" w:rsidR="0028749E" w:rsidRPr="00B162BC" w:rsidRDefault="0028749E" w:rsidP="0028749E">
      <w:pPr>
        <w:ind w:left="856"/>
        <w:outlineLvl w:val="0"/>
        <w:rPr>
          <w:rFonts w:ascii="Times New Roman" w:eastAsia="Arial" w:hAnsi="Times New Roman" w:cs="Times New Roman"/>
          <w:b/>
          <w:bCs/>
          <w:spacing w:val="-1"/>
          <w:sz w:val="24"/>
          <w:u w:val="thick" w:color="000000"/>
        </w:rPr>
      </w:pPr>
    </w:p>
    <w:p w14:paraId="429E91D8" w14:textId="77777777" w:rsidR="0028749E" w:rsidRPr="00B162BC" w:rsidRDefault="0028749E" w:rsidP="0018113D">
      <w:pPr>
        <w:numPr>
          <w:ilvl w:val="1"/>
          <w:numId w:val="1"/>
        </w:numPr>
        <w:ind w:left="927"/>
        <w:outlineLvl w:val="0"/>
        <w:rPr>
          <w:rFonts w:ascii="Times New Roman" w:eastAsia="Arial" w:hAnsi="Times New Roman" w:cs="Times New Roman"/>
          <w:b/>
          <w:bCs/>
          <w:spacing w:val="-2"/>
          <w:sz w:val="24"/>
          <w:u w:val="thick" w:color="000000"/>
        </w:rPr>
      </w:pPr>
      <w:bookmarkStart w:id="3" w:name="_Toc510095164"/>
      <w:bookmarkStart w:id="4" w:name="_Toc224305580"/>
      <w:r w:rsidRPr="00B162BC">
        <w:rPr>
          <w:rFonts w:ascii="Times New Roman" w:eastAsia="Arial" w:hAnsi="Times New Roman" w:cs="Times New Roman"/>
          <w:b/>
          <w:bCs/>
          <w:spacing w:val="-1"/>
          <w:sz w:val="24"/>
          <w:u w:val="thick" w:color="000000"/>
        </w:rPr>
        <w:t xml:space="preserve">Opći podaci </w:t>
      </w:r>
      <w:r w:rsidRPr="00B162BC">
        <w:rPr>
          <w:rFonts w:ascii="Times New Roman" w:eastAsia="Arial" w:hAnsi="Times New Roman" w:cs="Times New Roman"/>
          <w:b/>
          <w:bCs/>
          <w:sz w:val="24"/>
          <w:u w:val="thick" w:color="000000"/>
        </w:rPr>
        <w:t xml:space="preserve">o </w:t>
      </w:r>
      <w:r w:rsidRPr="00B162BC">
        <w:rPr>
          <w:rFonts w:ascii="Times New Roman" w:eastAsia="Arial" w:hAnsi="Times New Roman" w:cs="Times New Roman"/>
          <w:b/>
          <w:bCs/>
          <w:spacing w:val="-2"/>
          <w:sz w:val="24"/>
          <w:u w:val="thick" w:color="000000"/>
        </w:rPr>
        <w:t>naručitelju</w:t>
      </w:r>
      <w:bookmarkEnd w:id="3"/>
      <w:bookmarkEnd w:id="4"/>
    </w:p>
    <w:p w14:paraId="584DE681" w14:textId="77777777" w:rsidR="0028749E" w:rsidRPr="00B162BC" w:rsidRDefault="0028749E" w:rsidP="00C672D7">
      <w:pPr>
        <w:ind w:left="567"/>
        <w:rPr>
          <w:rFonts w:ascii="Times New Roman" w:eastAsia="Arial" w:hAnsi="Times New Roman" w:cs="Times New Roman"/>
          <w:spacing w:val="-1"/>
          <w:sz w:val="24"/>
        </w:rPr>
      </w:pPr>
      <w:r w:rsidRPr="00B162BC">
        <w:rPr>
          <w:rFonts w:ascii="Times New Roman" w:eastAsia="Arial" w:hAnsi="Times New Roman" w:cs="Times New Roman"/>
          <w:spacing w:val="-1"/>
          <w:sz w:val="24"/>
        </w:rPr>
        <w:t>ZADARSKA ŽUPANIJA</w:t>
      </w:r>
    </w:p>
    <w:p w14:paraId="3F90D74D" w14:textId="77777777" w:rsidR="0028749E" w:rsidRPr="00B162BC" w:rsidRDefault="0028749E" w:rsidP="00C672D7">
      <w:pPr>
        <w:ind w:left="567"/>
        <w:rPr>
          <w:rFonts w:ascii="Times New Roman" w:eastAsia="Arial" w:hAnsi="Times New Roman" w:cs="Times New Roman"/>
          <w:sz w:val="24"/>
        </w:rPr>
      </w:pPr>
      <w:r w:rsidRPr="00B162BC">
        <w:rPr>
          <w:rFonts w:ascii="Times New Roman" w:eastAsia="Arial" w:hAnsi="Times New Roman" w:cs="Times New Roman"/>
          <w:spacing w:val="-1"/>
          <w:sz w:val="24"/>
        </w:rPr>
        <w:t>Božidara Petranovića 8</w:t>
      </w:r>
    </w:p>
    <w:p w14:paraId="32A08927" w14:textId="77777777" w:rsidR="0028749E" w:rsidRPr="00B162BC" w:rsidRDefault="0028749E" w:rsidP="00C672D7">
      <w:pPr>
        <w:spacing w:line="252" w:lineRule="exact"/>
        <w:ind w:left="567"/>
        <w:rPr>
          <w:rFonts w:ascii="Times New Roman" w:eastAsia="Arial" w:hAnsi="Times New Roman" w:cs="Times New Roman"/>
          <w:sz w:val="24"/>
        </w:rPr>
      </w:pPr>
      <w:r w:rsidRPr="00B162BC">
        <w:rPr>
          <w:rFonts w:ascii="Times New Roman" w:eastAsia="Arial" w:hAnsi="Times New Roman" w:cs="Times New Roman"/>
          <w:spacing w:val="-1"/>
          <w:sz w:val="24"/>
        </w:rPr>
        <w:t xml:space="preserve">23000 ZADAR </w:t>
      </w:r>
    </w:p>
    <w:p w14:paraId="53BA7163" w14:textId="77777777" w:rsidR="0028749E" w:rsidRPr="00B162BC" w:rsidRDefault="0028749E" w:rsidP="00C672D7">
      <w:pPr>
        <w:spacing w:line="252" w:lineRule="exact"/>
        <w:ind w:left="567"/>
        <w:rPr>
          <w:rFonts w:ascii="Times New Roman" w:eastAsia="Arial" w:hAnsi="Times New Roman" w:cs="Times New Roman"/>
          <w:sz w:val="24"/>
        </w:rPr>
      </w:pPr>
      <w:r w:rsidRPr="00B162BC">
        <w:rPr>
          <w:rFonts w:ascii="Times New Roman" w:eastAsia="Arial" w:hAnsi="Times New Roman" w:cs="Times New Roman"/>
          <w:spacing w:val="-1"/>
          <w:sz w:val="24"/>
        </w:rPr>
        <w:t>OIB:</w:t>
      </w:r>
      <w:r w:rsidRPr="00B162BC">
        <w:rPr>
          <w:rFonts w:ascii="Times New Roman" w:eastAsia="Arial" w:hAnsi="Times New Roman" w:cs="Times New Roman"/>
          <w:spacing w:val="2"/>
          <w:sz w:val="24"/>
        </w:rPr>
        <w:t xml:space="preserve"> </w:t>
      </w:r>
      <w:r w:rsidRPr="00B162BC">
        <w:rPr>
          <w:rFonts w:ascii="Times New Roman" w:eastAsia="Arial" w:hAnsi="Times New Roman" w:cs="Times New Roman"/>
          <w:spacing w:val="-1"/>
          <w:sz w:val="24"/>
        </w:rPr>
        <w:t>56204655363</w:t>
      </w:r>
    </w:p>
    <w:p w14:paraId="329CC319" w14:textId="77777777" w:rsidR="0028749E" w:rsidRPr="00B162BC" w:rsidRDefault="0028749E" w:rsidP="00C672D7">
      <w:pPr>
        <w:tabs>
          <w:tab w:val="left" w:pos="2271"/>
        </w:tabs>
        <w:spacing w:line="252" w:lineRule="exact"/>
        <w:ind w:left="567"/>
        <w:rPr>
          <w:rFonts w:ascii="Times New Roman" w:eastAsia="Arial" w:hAnsi="Times New Roman" w:cs="Times New Roman"/>
          <w:sz w:val="24"/>
        </w:rPr>
      </w:pPr>
      <w:r w:rsidRPr="00B162BC">
        <w:rPr>
          <w:rFonts w:ascii="Times New Roman" w:eastAsia="Arial" w:hAnsi="Times New Roman" w:cs="Times New Roman"/>
          <w:spacing w:val="-1"/>
          <w:sz w:val="24"/>
        </w:rPr>
        <w:t>Telefon:</w:t>
      </w:r>
      <w:r w:rsidR="00E23464" w:rsidRPr="00B162BC">
        <w:rPr>
          <w:rFonts w:ascii="Times New Roman" w:eastAsia="Arial" w:hAnsi="Times New Roman" w:cs="Times New Roman"/>
          <w:spacing w:val="-1"/>
          <w:sz w:val="24"/>
        </w:rPr>
        <w:t xml:space="preserve"> </w:t>
      </w:r>
      <w:r w:rsidRPr="00B162BC">
        <w:rPr>
          <w:rFonts w:ascii="Times New Roman" w:eastAsia="Arial" w:hAnsi="Times New Roman" w:cs="Times New Roman"/>
          <w:spacing w:val="-1"/>
          <w:sz w:val="24"/>
        </w:rPr>
        <w:t>023/ 350-350</w:t>
      </w:r>
    </w:p>
    <w:p w14:paraId="42F571A5" w14:textId="77777777" w:rsidR="0028749E" w:rsidRPr="00B162BC" w:rsidRDefault="0028749E" w:rsidP="00C672D7">
      <w:pPr>
        <w:tabs>
          <w:tab w:val="left" w:pos="2271"/>
          <w:tab w:val="left" w:pos="2979"/>
          <w:tab w:val="left" w:pos="3687"/>
        </w:tabs>
        <w:ind w:left="567"/>
        <w:rPr>
          <w:rFonts w:ascii="Times New Roman" w:eastAsia="Arial" w:hAnsi="Times New Roman" w:cs="Times New Roman"/>
          <w:spacing w:val="27"/>
          <w:sz w:val="24"/>
        </w:rPr>
      </w:pPr>
      <w:r w:rsidRPr="00B162BC">
        <w:rPr>
          <w:rFonts w:ascii="Times New Roman" w:eastAsia="Arial" w:hAnsi="Times New Roman" w:cs="Times New Roman"/>
          <w:spacing w:val="-1"/>
          <w:sz w:val="24"/>
        </w:rPr>
        <w:t>Telefaks:</w:t>
      </w:r>
      <w:r w:rsidR="00E23464" w:rsidRPr="00B162BC">
        <w:rPr>
          <w:rFonts w:ascii="Times New Roman" w:eastAsia="Arial" w:hAnsi="Times New Roman" w:cs="Times New Roman"/>
          <w:spacing w:val="-1"/>
          <w:sz w:val="24"/>
        </w:rPr>
        <w:t xml:space="preserve"> </w:t>
      </w:r>
      <w:r w:rsidRPr="00B162BC">
        <w:rPr>
          <w:rFonts w:ascii="Times New Roman" w:eastAsia="Arial" w:hAnsi="Times New Roman" w:cs="Times New Roman"/>
          <w:spacing w:val="-1"/>
          <w:sz w:val="24"/>
        </w:rPr>
        <w:t>023/ 350-319</w:t>
      </w:r>
      <w:r w:rsidRPr="00B162BC">
        <w:rPr>
          <w:rFonts w:ascii="Times New Roman" w:eastAsia="Arial" w:hAnsi="Times New Roman" w:cs="Times New Roman"/>
          <w:spacing w:val="27"/>
          <w:sz w:val="24"/>
        </w:rPr>
        <w:t xml:space="preserve"> </w:t>
      </w:r>
    </w:p>
    <w:p w14:paraId="5D159F6E" w14:textId="77777777" w:rsidR="0028749E" w:rsidRPr="00B162BC" w:rsidRDefault="0028749E" w:rsidP="00C672D7">
      <w:pPr>
        <w:tabs>
          <w:tab w:val="left" w:pos="2271"/>
          <w:tab w:val="left" w:pos="2979"/>
          <w:tab w:val="left" w:pos="3687"/>
        </w:tabs>
        <w:ind w:left="567"/>
        <w:rPr>
          <w:rFonts w:ascii="Times New Roman" w:eastAsia="Arial" w:hAnsi="Times New Roman" w:cs="Times New Roman"/>
          <w:spacing w:val="-1"/>
          <w:sz w:val="24"/>
        </w:rPr>
      </w:pPr>
      <w:r w:rsidRPr="00B162BC">
        <w:rPr>
          <w:rFonts w:ascii="Times New Roman" w:eastAsia="Arial" w:hAnsi="Times New Roman" w:cs="Times New Roman"/>
          <w:spacing w:val="-1"/>
          <w:sz w:val="24"/>
        </w:rPr>
        <w:t>Mrežna stranica:</w:t>
      </w:r>
      <w:r w:rsidR="00E23464" w:rsidRPr="00B162BC">
        <w:rPr>
          <w:rFonts w:ascii="Times New Roman" w:eastAsia="Arial" w:hAnsi="Times New Roman" w:cs="Times New Roman"/>
          <w:spacing w:val="-1"/>
          <w:sz w:val="24"/>
        </w:rPr>
        <w:t xml:space="preserve"> </w:t>
      </w:r>
      <w:hyperlink r:id="rId10" w:history="1">
        <w:r w:rsidRPr="00B162BC">
          <w:rPr>
            <w:rFonts w:ascii="Times New Roman" w:eastAsia="Arial" w:hAnsi="Times New Roman" w:cs="Times New Roman"/>
            <w:spacing w:val="-1"/>
            <w:sz w:val="24"/>
            <w:u w:val="single"/>
          </w:rPr>
          <w:t>www.zadarska-zupanija.hr</w:t>
        </w:r>
      </w:hyperlink>
    </w:p>
    <w:p w14:paraId="21922CA8" w14:textId="77777777" w:rsidR="0028749E" w:rsidRPr="00B162BC" w:rsidRDefault="0028749E" w:rsidP="0028749E">
      <w:pPr>
        <w:spacing w:before="8"/>
        <w:rPr>
          <w:rFonts w:ascii="Times New Roman" w:eastAsia="Arial" w:hAnsi="Times New Roman" w:cs="Times New Roman"/>
          <w:sz w:val="15"/>
          <w:szCs w:val="15"/>
        </w:rPr>
      </w:pPr>
    </w:p>
    <w:p w14:paraId="7FC7FFDF" w14:textId="77777777" w:rsidR="0028749E" w:rsidRPr="00B162BC" w:rsidRDefault="0028749E" w:rsidP="0018113D">
      <w:pPr>
        <w:numPr>
          <w:ilvl w:val="1"/>
          <w:numId w:val="1"/>
        </w:numPr>
        <w:ind w:left="927"/>
        <w:outlineLvl w:val="0"/>
        <w:rPr>
          <w:rFonts w:ascii="Times New Roman" w:eastAsia="Arial" w:hAnsi="Times New Roman" w:cs="Times New Roman"/>
          <w:b/>
          <w:bCs/>
          <w:spacing w:val="-1"/>
          <w:sz w:val="24"/>
          <w:u w:val="thick" w:color="000000"/>
        </w:rPr>
      </w:pPr>
      <w:bookmarkStart w:id="5" w:name="_Toc510095165"/>
      <w:bookmarkStart w:id="6" w:name="_Toc224305581"/>
      <w:r w:rsidRPr="00B162BC">
        <w:rPr>
          <w:rFonts w:ascii="Times New Roman" w:eastAsia="Arial" w:hAnsi="Times New Roman" w:cs="Times New Roman"/>
          <w:b/>
          <w:bCs/>
          <w:spacing w:val="-1"/>
          <w:sz w:val="24"/>
          <w:u w:val="thick" w:color="000000"/>
        </w:rPr>
        <w:t>Osoba ili služba zadužena za komunikaciju s gospodarskim subjektima</w:t>
      </w:r>
      <w:bookmarkEnd w:id="5"/>
      <w:bookmarkEnd w:id="6"/>
    </w:p>
    <w:p w14:paraId="36AFFBDC" w14:textId="3719D101" w:rsidR="0028749E" w:rsidRPr="00B162BC" w:rsidRDefault="0028749E" w:rsidP="00C672D7">
      <w:pPr>
        <w:tabs>
          <w:tab w:val="left" w:pos="2271"/>
          <w:tab w:val="left" w:pos="2979"/>
        </w:tabs>
        <w:ind w:left="567"/>
        <w:rPr>
          <w:rFonts w:ascii="Times New Roman" w:hAnsi="Times New Roman"/>
          <w:sz w:val="24"/>
          <w:szCs w:val="24"/>
        </w:rPr>
      </w:pPr>
      <w:r w:rsidRPr="00B162BC">
        <w:rPr>
          <w:rFonts w:ascii="Times New Roman" w:eastAsia="Arial" w:hAnsi="Times New Roman" w:cs="Times New Roman"/>
          <w:spacing w:val="-1"/>
          <w:sz w:val="24"/>
          <w:szCs w:val="24"/>
        </w:rPr>
        <w:t>Upravni odjel za javnu nabavu i upravljanje imovinom</w:t>
      </w:r>
      <w:r w:rsidRPr="00B162BC">
        <w:rPr>
          <w:rFonts w:ascii="Times New Roman" w:hAnsi="Times New Roman"/>
        </w:rPr>
        <w:tab/>
      </w:r>
    </w:p>
    <w:p w14:paraId="185DE57D" w14:textId="28684813" w:rsidR="0028749E" w:rsidRPr="00B162BC" w:rsidRDefault="0028749E" w:rsidP="00C672D7">
      <w:pPr>
        <w:tabs>
          <w:tab w:val="left" w:pos="2271"/>
          <w:tab w:val="left" w:pos="2979"/>
        </w:tabs>
        <w:ind w:left="567"/>
        <w:rPr>
          <w:rFonts w:ascii="Times New Roman" w:hAnsi="Times New Roman"/>
          <w:sz w:val="24"/>
          <w:szCs w:val="24"/>
        </w:rPr>
      </w:pPr>
      <w:r w:rsidRPr="00B162BC">
        <w:rPr>
          <w:rFonts w:ascii="Times New Roman" w:hAnsi="Times New Roman"/>
          <w:sz w:val="24"/>
          <w:szCs w:val="24"/>
        </w:rPr>
        <w:t>Kontakt osoba:</w:t>
      </w:r>
      <w:r w:rsidR="0013221A" w:rsidRPr="00B162BC">
        <w:rPr>
          <w:rFonts w:ascii="Times New Roman" w:hAnsi="Times New Roman"/>
          <w:sz w:val="24"/>
          <w:szCs w:val="24"/>
        </w:rPr>
        <w:t xml:space="preserve"> </w:t>
      </w:r>
      <w:r w:rsidR="00246E55">
        <w:rPr>
          <w:rFonts w:ascii="Times New Roman" w:hAnsi="Times New Roman"/>
          <w:sz w:val="24"/>
          <w:szCs w:val="24"/>
        </w:rPr>
        <w:t>Anđela Trošelj</w:t>
      </w:r>
    </w:p>
    <w:p w14:paraId="6539B996" w14:textId="69CE5413" w:rsidR="0028749E" w:rsidRPr="00B162BC" w:rsidRDefault="0028749E" w:rsidP="00C672D7">
      <w:pPr>
        <w:tabs>
          <w:tab w:val="left" w:pos="2271"/>
          <w:tab w:val="left" w:pos="2979"/>
        </w:tabs>
        <w:ind w:left="567"/>
        <w:rPr>
          <w:rFonts w:ascii="Times New Roman" w:eastAsia="Arial" w:hAnsi="Times New Roman" w:cs="Times New Roman"/>
          <w:sz w:val="24"/>
        </w:rPr>
      </w:pPr>
      <w:r w:rsidRPr="00B162BC">
        <w:rPr>
          <w:rFonts w:ascii="Times New Roman" w:eastAsia="Arial" w:hAnsi="Times New Roman" w:cs="Times New Roman"/>
          <w:spacing w:val="-1"/>
          <w:sz w:val="24"/>
        </w:rPr>
        <w:t>Telefon:</w:t>
      </w:r>
      <w:r w:rsidR="0013221A" w:rsidRPr="00B162BC">
        <w:rPr>
          <w:rFonts w:ascii="Times New Roman" w:eastAsia="Arial" w:hAnsi="Times New Roman" w:cs="Times New Roman"/>
          <w:spacing w:val="-1"/>
          <w:sz w:val="24"/>
        </w:rPr>
        <w:t xml:space="preserve"> 023/350-</w:t>
      </w:r>
      <w:r w:rsidR="00246E55">
        <w:rPr>
          <w:rFonts w:ascii="Times New Roman" w:eastAsia="Arial" w:hAnsi="Times New Roman" w:cs="Times New Roman"/>
          <w:spacing w:val="-1"/>
          <w:sz w:val="24"/>
        </w:rPr>
        <w:t>406</w:t>
      </w:r>
    </w:p>
    <w:p w14:paraId="72918CC6" w14:textId="77777777" w:rsidR="0028749E" w:rsidRPr="00B162BC" w:rsidRDefault="0028749E" w:rsidP="00C672D7">
      <w:pPr>
        <w:tabs>
          <w:tab w:val="left" w:pos="2979"/>
          <w:tab w:val="left" w:pos="3687"/>
        </w:tabs>
        <w:ind w:left="567" w:hanging="1"/>
        <w:rPr>
          <w:rStyle w:val="Hiperveza"/>
          <w:rFonts w:ascii="Times New Roman" w:eastAsia="Arial" w:hAnsi="Times New Roman" w:cs="Times New Roman"/>
          <w:color w:val="auto"/>
          <w:spacing w:val="-2"/>
          <w:sz w:val="24"/>
        </w:rPr>
      </w:pPr>
      <w:r w:rsidRPr="00B162BC">
        <w:rPr>
          <w:rFonts w:ascii="Times New Roman" w:eastAsia="Arial" w:hAnsi="Times New Roman" w:cs="Times New Roman"/>
          <w:spacing w:val="-1"/>
          <w:sz w:val="24"/>
        </w:rPr>
        <w:t>Adresa</w:t>
      </w:r>
      <w:r w:rsidRPr="00B162BC">
        <w:rPr>
          <w:rFonts w:ascii="Times New Roman" w:eastAsia="Arial" w:hAnsi="Times New Roman" w:cs="Times New Roman"/>
          <w:sz w:val="24"/>
        </w:rPr>
        <w:t xml:space="preserve"> </w:t>
      </w:r>
      <w:r w:rsidRPr="00B162BC">
        <w:rPr>
          <w:rFonts w:ascii="Times New Roman" w:eastAsia="Arial" w:hAnsi="Times New Roman" w:cs="Times New Roman"/>
          <w:spacing w:val="-1"/>
          <w:sz w:val="24"/>
        </w:rPr>
        <w:t>elektronske</w:t>
      </w:r>
      <w:r w:rsidRPr="00B162BC">
        <w:rPr>
          <w:rFonts w:ascii="Times New Roman" w:eastAsia="Arial" w:hAnsi="Times New Roman" w:cs="Times New Roman"/>
          <w:spacing w:val="-2"/>
          <w:sz w:val="24"/>
        </w:rPr>
        <w:t xml:space="preserve"> pošte:</w:t>
      </w:r>
      <w:r w:rsidR="0013221A" w:rsidRPr="00B162BC">
        <w:rPr>
          <w:rFonts w:ascii="Times New Roman" w:eastAsia="Arial" w:hAnsi="Times New Roman" w:cs="Times New Roman"/>
          <w:spacing w:val="-2"/>
          <w:sz w:val="24"/>
        </w:rPr>
        <w:t xml:space="preserve"> </w:t>
      </w:r>
      <w:hyperlink r:id="rId11" w:history="1">
        <w:r w:rsidR="008B26DC" w:rsidRPr="00B162BC">
          <w:rPr>
            <w:rStyle w:val="Hiperveza"/>
            <w:rFonts w:ascii="Times New Roman" w:eastAsia="Arial" w:hAnsi="Times New Roman" w:cs="Times New Roman"/>
            <w:color w:val="0000FF"/>
            <w:spacing w:val="-2"/>
            <w:sz w:val="24"/>
          </w:rPr>
          <w:t>nabava@zadarska-zupanija.hr</w:t>
        </w:r>
      </w:hyperlink>
    </w:p>
    <w:p w14:paraId="54D28D9A" w14:textId="77777777" w:rsidR="003F6433" w:rsidRPr="00B162BC" w:rsidRDefault="003F6433" w:rsidP="00C672D7">
      <w:pPr>
        <w:tabs>
          <w:tab w:val="left" w:pos="2271"/>
          <w:tab w:val="left" w:pos="2979"/>
        </w:tabs>
        <w:ind w:left="567"/>
        <w:jc w:val="both"/>
        <w:rPr>
          <w:rFonts w:ascii="Times New Roman" w:eastAsia="Arial" w:hAnsi="Times New Roman" w:cs="Times New Roman"/>
          <w:spacing w:val="-1"/>
          <w:sz w:val="24"/>
        </w:rPr>
      </w:pPr>
    </w:p>
    <w:p w14:paraId="2C8F2896" w14:textId="77777777" w:rsidR="0028749E" w:rsidRPr="00B162BC" w:rsidRDefault="0028749E" w:rsidP="00C672D7">
      <w:pPr>
        <w:tabs>
          <w:tab w:val="left" w:pos="2271"/>
          <w:tab w:val="left" w:pos="2979"/>
        </w:tabs>
        <w:ind w:left="567"/>
        <w:jc w:val="both"/>
        <w:rPr>
          <w:rFonts w:ascii="Times New Roman" w:eastAsia="Arial" w:hAnsi="Times New Roman" w:cs="Times New Roman"/>
          <w:spacing w:val="-1"/>
          <w:sz w:val="24"/>
        </w:rPr>
      </w:pPr>
      <w:r w:rsidRPr="00B162BC">
        <w:rPr>
          <w:rFonts w:ascii="Times New Roman" w:eastAsia="Arial" w:hAnsi="Times New Roman" w:cs="Times New Roman"/>
          <w:spacing w:val="-1"/>
          <w:sz w:val="24"/>
        </w:rPr>
        <w:t>Ovaj Poziv na dostavu ponuda objavljen je na mrežnoj stranici naručitelja</w:t>
      </w:r>
      <w:r w:rsidR="00C1398D" w:rsidRPr="00B162BC">
        <w:rPr>
          <w:rFonts w:ascii="Times New Roman" w:eastAsia="Arial" w:hAnsi="Times New Roman" w:cs="Times New Roman"/>
          <w:spacing w:val="-1"/>
          <w:sz w:val="24"/>
        </w:rPr>
        <w:t xml:space="preserve"> </w:t>
      </w:r>
      <w:hyperlink r:id="rId12" w:history="1">
        <w:r w:rsidRPr="00B162BC">
          <w:rPr>
            <w:rFonts w:ascii="Times New Roman" w:eastAsia="Arial" w:hAnsi="Times New Roman" w:cs="Times New Roman"/>
            <w:color w:val="0000FF"/>
            <w:spacing w:val="-1"/>
            <w:sz w:val="24"/>
            <w:u w:val="single"/>
          </w:rPr>
          <w:t>www.zadarska-zupanija.hr</w:t>
        </w:r>
      </w:hyperlink>
      <w:r w:rsidRPr="00B162BC">
        <w:rPr>
          <w:rFonts w:ascii="Times New Roman" w:eastAsia="Arial" w:hAnsi="Times New Roman" w:cs="Times New Roman"/>
          <w:color w:val="0000FF"/>
          <w:spacing w:val="-1"/>
          <w:sz w:val="24"/>
        </w:rPr>
        <w:t xml:space="preserve">, </w:t>
      </w:r>
      <w:r w:rsidRPr="00B162BC">
        <w:rPr>
          <w:rFonts w:ascii="Times New Roman" w:eastAsia="Arial" w:hAnsi="Times New Roman" w:cs="Times New Roman"/>
          <w:spacing w:val="-1"/>
          <w:sz w:val="24"/>
        </w:rPr>
        <w:t>gdje će biti objavljene i sve eventualne izmjene Poziva.</w:t>
      </w:r>
    </w:p>
    <w:p w14:paraId="0B14BB97" w14:textId="77777777" w:rsidR="00503E67" w:rsidRPr="00B162BC" w:rsidRDefault="00503E67" w:rsidP="0028749E">
      <w:pPr>
        <w:tabs>
          <w:tab w:val="left" w:pos="2979"/>
          <w:tab w:val="left" w:pos="3687"/>
        </w:tabs>
        <w:ind w:left="855" w:right="4352" w:hanging="1"/>
        <w:rPr>
          <w:rFonts w:ascii="Times New Roman" w:eastAsia="Arial" w:hAnsi="Times New Roman" w:cs="Times New Roman"/>
          <w:spacing w:val="30"/>
          <w:sz w:val="24"/>
        </w:rPr>
      </w:pPr>
    </w:p>
    <w:p w14:paraId="356D5311" w14:textId="77777777" w:rsidR="0028749E" w:rsidRPr="00B162BC" w:rsidRDefault="0028749E" w:rsidP="008F61DF">
      <w:pPr>
        <w:numPr>
          <w:ilvl w:val="0"/>
          <w:numId w:val="1"/>
        </w:numPr>
        <w:shd w:val="clear" w:color="auto" w:fill="B8CCE4" w:themeFill="accent1" w:themeFillTint="66"/>
        <w:ind w:left="932" w:hanging="365"/>
        <w:outlineLvl w:val="0"/>
        <w:rPr>
          <w:rFonts w:ascii="Times New Roman" w:eastAsia="Arial" w:hAnsi="Times New Roman" w:cs="Times New Roman"/>
          <w:b/>
          <w:bCs/>
          <w:spacing w:val="-1"/>
          <w:sz w:val="24"/>
          <w:u w:val="thick" w:color="000000"/>
        </w:rPr>
      </w:pPr>
      <w:bookmarkStart w:id="7" w:name="_Toc510095166"/>
      <w:bookmarkStart w:id="8" w:name="_Toc224305582"/>
      <w:r w:rsidRPr="00B162BC">
        <w:rPr>
          <w:rFonts w:ascii="Times New Roman" w:eastAsia="Arial" w:hAnsi="Times New Roman" w:cs="Times New Roman"/>
          <w:b/>
          <w:bCs/>
          <w:spacing w:val="-1"/>
          <w:sz w:val="24"/>
          <w:u w:val="thick" w:color="000000"/>
        </w:rPr>
        <w:t>PODACI O PREDMETU NABAVE</w:t>
      </w:r>
      <w:bookmarkEnd w:id="7"/>
      <w:bookmarkEnd w:id="8"/>
    </w:p>
    <w:p w14:paraId="3E188A65" w14:textId="77777777" w:rsidR="0028749E" w:rsidRPr="00B162BC" w:rsidRDefault="0028749E" w:rsidP="0028749E">
      <w:pPr>
        <w:tabs>
          <w:tab w:val="left" w:pos="2979"/>
          <w:tab w:val="left" w:pos="3687"/>
        </w:tabs>
        <w:ind w:right="4352"/>
        <w:rPr>
          <w:rFonts w:ascii="Times New Roman" w:eastAsia="Arial" w:hAnsi="Times New Roman" w:cs="Times New Roman"/>
          <w:spacing w:val="30"/>
        </w:rPr>
      </w:pPr>
    </w:p>
    <w:p w14:paraId="4E8208A7" w14:textId="77777777" w:rsidR="0028749E" w:rsidRPr="00B162BC" w:rsidRDefault="0028749E" w:rsidP="0018113D">
      <w:pPr>
        <w:numPr>
          <w:ilvl w:val="1"/>
          <w:numId w:val="1"/>
        </w:numPr>
        <w:ind w:left="927"/>
        <w:outlineLvl w:val="0"/>
        <w:rPr>
          <w:rFonts w:ascii="Times New Roman" w:eastAsia="Arial" w:hAnsi="Times New Roman" w:cs="Times New Roman"/>
          <w:b/>
          <w:bCs/>
          <w:spacing w:val="-1"/>
          <w:sz w:val="24"/>
          <w:u w:val="thick" w:color="000000"/>
        </w:rPr>
      </w:pPr>
      <w:bookmarkStart w:id="9" w:name="_Toc510095167"/>
      <w:bookmarkStart w:id="10" w:name="_Toc224305583"/>
      <w:r w:rsidRPr="00B162BC">
        <w:rPr>
          <w:rFonts w:ascii="Times New Roman" w:eastAsia="Arial" w:hAnsi="Times New Roman" w:cs="Times New Roman"/>
          <w:b/>
          <w:bCs/>
          <w:spacing w:val="-1"/>
          <w:sz w:val="24"/>
          <w:u w:val="thick" w:color="000000"/>
        </w:rPr>
        <w:t>Evidencijski broj nabave:</w:t>
      </w:r>
      <w:bookmarkEnd w:id="9"/>
      <w:bookmarkEnd w:id="10"/>
      <w:r w:rsidRPr="00B162BC">
        <w:rPr>
          <w:rFonts w:ascii="Times New Roman" w:eastAsia="Arial" w:hAnsi="Times New Roman" w:cs="Times New Roman"/>
          <w:b/>
          <w:bCs/>
          <w:spacing w:val="-1"/>
          <w:sz w:val="24"/>
          <w:u w:val="thick" w:color="000000"/>
        </w:rPr>
        <w:t xml:space="preserve"> </w:t>
      </w:r>
    </w:p>
    <w:p w14:paraId="6D92BED7" w14:textId="1939C238" w:rsidR="0028749E" w:rsidRPr="00B162BC" w:rsidRDefault="0028749E" w:rsidP="00C672D7">
      <w:pPr>
        <w:ind w:left="568" w:hanging="1"/>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Evidencijski br</w:t>
      </w:r>
      <w:r w:rsidR="000D658A" w:rsidRPr="00B162BC">
        <w:rPr>
          <w:rFonts w:ascii="Times New Roman" w:eastAsia="Arial" w:hAnsi="Times New Roman" w:cs="Times New Roman"/>
          <w:spacing w:val="-1"/>
          <w:sz w:val="24"/>
          <w:szCs w:val="24"/>
        </w:rPr>
        <w:t>oj nabave</w:t>
      </w:r>
      <w:r w:rsidR="0092374A">
        <w:rPr>
          <w:rFonts w:ascii="Times New Roman" w:eastAsia="Arial" w:hAnsi="Times New Roman" w:cs="Times New Roman"/>
          <w:spacing w:val="-1"/>
          <w:sz w:val="24"/>
          <w:szCs w:val="24"/>
        </w:rPr>
        <w:t xml:space="preserve"> </w:t>
      </w:r>
      <w:r w:rsidR="00246E55">
        <w:rPr>
          <w:rFonts w:ascii="Times New Roman" w:eastAsia="Arial" w:hAnsi="Times New Roman" w:cs="Times New Roman"/>
          <w:spacing w:val="-1"/>
          <w:sz w:val="24"/>
          <w:szCs w:val="24"/>
        </w:rPr>
        <w:t>1</w:t>
      </w:r>
      <w:r w:rsidR="00CB3546">
        <w:rPr>
          <w:rFonts w:ascii="Times New Roman" w:eastAsia="Arial" w:hAnsi="Times New Roman" w:cs="Times New Roman"/>
          <w:spacing w:val="-1"/>
          <w:sz w:val="24"/>
          <w:szCs w:val="24"/>
        </w:rPr>
        <w:t>4-2</w:t>
      </w:r>
      <w:r w:rsidR="00246E55">
        <w:rPr>
          <w:rFonts w:ascii="Times New Roman" w:eastAsia="Arial" w:hAnsi="Times New Roman" w:cs="Times New Roman"/>
          <w:spacing w:val="-1"/>
          <w:sz w:val="24"/>
          <w:szCs w:val="24"/>
        </w:rPr>
        <w:t>6</w:t>
      </w:r>
      <w:r w:rsidRPr="00B162BC">
        <w:rPr>
          <w:rFonts w:ascii="Times New Roman" w:eastAsia="Arial" w:hAnsi="Times New Roman" w:cs="Times New Roman"/>
          <w:spacing w:val="-1"/>
          <w:sz w:val="24"/>
          <w:szCs w:val="24"/>
        </w:rPr>
        <w:t>-JN</w:t>
      </w:r>
    </w:p>
    <w:p w14:paraId="31B02595" w14:textId="77777777" w:rsidR="0028749E" w:rsidRPr="00B162BC" w:rsidRDefault="0028749E" w:rsidP="0028749E">
      <w:pPr>
        <w:ind w:left="856" w:right="7" w:hanging="1"/>
        <w:jc w:val="both"/>
        <w:rPr>
          <w:rFonts w:ascii="Times New Roman" w:eastAsia="Arial" w:hAnsi="Times New Roman" w:cs="Times New Roman"/>
          <w:spacing w:val="-1"/>
          <w:sz w:val="24"/>
        </w:rPr>
      </w:pPr>
    </w:p>
    <w:p w14:paraId="4D9E991F" w14:textId="77777777" w:rsidR="0028749E" w:rsidRPr="00B162BC" w:rsidRDefault="0028749E" w:rsidP="0018113D">
      <w:pPr>
        <w:numPr>
          <w:ilvl w:val="1"/>
          <w:numId w:val="1"/>
        </w:numPr>
        <w:ind w:left="927"/>
        <w:outlineLvl w:val="0"/>
        <w:rPr>
          <w:rFonts w:ascii="Times New Roman" w:eastAsia="Arial" w:hAnsi="Times New Roman" w:cs="Times New Roman"/>
          <w:b/>
          <w:bCs/>
          <w:spacing w:val="-1"/>
          <w:sz w:val="24"/>
          <w:szCs w:val="24"/>
          <w:u w:val="thick" w:color="000000"/>
        </w:rPr>
      </w:pPr>
      <w:bookmarkStart w:id="11" w:name="_Toc510095168"/>
      <w:bookmarkStart w:id="12" w:name="_Toc224305584"/>
      <w:r w:rsidRPr="00B162BC">
        <w:rPr>
          <w:rFonts w:ascii="Times New Roman" w:eastAsia="Arial" w:hAnsi="Times New Roman" w:cs="Times New Roman"/>
          <w:b/>
          <w:bCs/>
          <w:spacing w:val="-1"/>
          <w:sz w:val="24"/>
          <w:szCs w:val="24"/>
          <w:u w:val="thick" w:color="000000"/>
        </w:rPr>
        <w:t>Procijenjena vrijednost predmeta nabave:</w:t>
      </w:r>
      <w:bookmarkEnd w:id="11"/>
      <w:bookmarkEnd w:id="12"/>
      <w:r w:rsidRPr="00B162BC">
        <w:rPr>
          <w:rFonts w:ascii="Times New Roman" w:eastAsia="Arial" w:hAnsi="Times New Roman" w:cs="Times New Roman"/>
          <w:b/>
          <w:bCs/>
          <w:spacing w:val="-1"/>
          <w:sz w:val="24"/>
          <w:szCs w:val="24"/>
          <w:u w:val="thick" w:color="000000"/>
        </w:rPr>
        <w:t xml:space="preserve"> </w:t>
      </w:r>
    </w:p>
    <w:p w14:paraId="58652BDA" w14:textId="77777777" w:rsidR="00105725" w:rsidRPr="00B162BC" w:rsidRDefault="00105725" w:rsidP="00C672D7">
      <w:pPr>
        <w:pStyle w:val="Tijeloteksta"/>
        <w:spacing w:line="243" w:lineRule="auto"/>
        <w:ind w:left="568" w:hanging="1"/>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 xml:space="preserve">Ukupna procijenjena vrijednost nabave iznosi </w:t>
      </w:r>
      <w:r w:rsidR="00BA0A8D">
        <w:rPr>
          <w:rFonts w:ascii="Times New Roman" w:hAnsi="Times New Roman" w:cs="Times New Roman"/>
          <w:spacing w:val="-2"/>
          <w:sz w:val="24"/>
          <w:szCs w:val="24"/>
        </w:rPr>
        <w:t>15.000,00 eura</w:t>
      </w:r>
      <w:r w:rsidRPr="00B162BC">
        <w:rPr>
          <w:rFonts w:ascii="Times New Roman" w:hAnsi="Times New Roman" w:cs="Times New Roman"/>
          <w:spacing w:val="-2"/>
          <w:sz w:val="24"/>
          <w:szCs w:val="24"/>
        </w:rPr>
        <w:t xml:space="preserve"> bez PDV-a</w:t>
      </w:r>
    </w:p>
    <w:p w14:paraId="3C50321F" w14:textId="77777777" w:rsidR="00105725" w:rsidRPr="00B162BC" w:rsidRDefault="00105725" w:rsidP="0018113D">
      <w:pPr>
        <w:pStyle w:val="Tijeloteksta"/>
        <w:numPr>
          <w:ilvl w:val="0"/>
          <w:numId w:val="10"/>
        </w:numPr>
        <w:spacing w:line="243" w:lineRule="auto"/>
        <w:ind w:left="92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 xml:space="preserve">Grupa 1: najam fotokopirnih </w:t>
      </w:r>
      <w:r w:rsidR="003F6433" w:rsidRPr="00B162BC">
        <w:rPr>
          <w:rFonts w:ascii="Times New Roman" w:hAnsi="Times New Roman" w:cs="Times New Roman"/>
          <w:spacing w:val="-2"/>
          <w:sz w:val="24"/>
          <w:szCs w:val="24"/>
        </w:rPr>
        <w:t>aparata</w:t>
      </w:r>
      <w:r w:rsidRPr="00B162BC">
        <w:rPr>
          <w:rFonts w:ascii="Times New Roman" w:hAnsi="Times New Roman" w:cs="Times New Roman"/>
          <w:spacing w:val="-2"/>
          <w:sz w:val="24"/>
          <w:szCs w:val="24"/>
        </w:rPr>
        <w:t xml:space="preserve"> – </w:t>
      </w:r>
      <w:r w:rsidR="00BA0A8D">
        <w:rPr>
          <w:rFonts w:ascii="Times New Roman" w:hAnsi="Times New Roman" w:cs="Times New Roman"/>
          <w:spacing w:val="-2"/>
          <w:sz w:val="24"/>
          <w:szCs w:val="24"/>
        </w:rPr>
        <w:t>12.</w:t>
      </w:r>
      <w:r w:rsidR="00CB3546">
        <w:rPr>
          <w:rFonts w:ascii="Times New Roman" w:hAnsi="Times New Roman" w:cs="Times New Roman"/>
          <w:spacing w:val="-2"/>
          <w:sz w:val="24"/>
          <w:szCs w:val="24"/>
        </w:rPr>
        <w:t>0</w:t>
      </w:r>
      <w:r w:rsidR="00BA0A8D">
        <w:rPr>
          <w:rFonts w:ascii="Times New Roman" w:hAnsi="Times New Roman" w:cs="Times New Roman"/>
          <w:spacing w:val="-2"/>
          <w:sz w:val="24"/>
          <w:szCs w:val="24"/>
        </w:rPr>
        <w:t>00,00 eura</w:t>
      </w:r>
    </w:p>
    <w:p w14:paraId="6B9FA6A0" w14:textId="77777777" w:rsidR="00105725" w:rsidRPr="00B162BC" w:rsidRDefault="00105725" w:rsidP="0018113D">
      <w:pPr>
        <w:pStyle w:val="Tijeloteksta"/>
        <w:numPr>
          <w:ilvl w:val="0"/>
          <w:numId w:val="10"/>
        </w:numPr>
        <w:spacing w:line="243" w:lineRule="auto"/>
        <w:ind w:left="92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 xml:space="preserve">Grupa 2: najam multifunkcijskih pisača – </w:t>
      </w:r>
      <w:r w:rsidR="00CB3546">
        <w:rPr>
          <w:rFonts w:ascii="Times New Roman" w:hAnsi="Times New Roman" w:cs="Times New Roman"/>
          <w:spacing w:val="-2"/>
          <w:sz w:val="24"/>
          <w:szCs w:val="24"/>
        </w:rPr>
        <w:t>3.0</w:t>
      </w:r>
      <w:r w:rsidR="00BA0A8D">
        <w:rPr>
          <w:rFonts w:ascii="Times New Roman" w:hAnsi="Times New Roman" w:cs="Times New Roman"/>
          <w:spacing w:val="-2"/>
          <w:sz w:val="24"/>
          <w:szCs w:val="24"/>
        </w:rPr>
        <w:t>00,00 eura</w:t>
      </w:r>
    </w:p>
    <w:p w14:paraId="66C84062" w14:textId="77777777" w:rsidR="0028749E" w:rsidRPr="00B162BC" w:rsidRDefault="0028749E" w:rsidP="0028749E">
      <w:pPr>
        <w:ind w:left="856" w:right="7" w:hanging="1"/>
        <w:jc w:val="both"/>
        <w:rPr>
          <w:rFonts w:ascii="Times New Roman" w:eastAsia="Arial" w:hAnsi="Times New Roman" w:cs="Times New Roman"/>
          <w:spacing w:val="-1"/>
          <w:sz w:val="24"/>
        </w:rPr>
      </w:pPr>
    </w:p>
    <w:p w14:paraId="2B5ADDF9" w14:textId="77777777" w:rsidR="0028749E" w:rsidRPr="00B162BC" w:rsidRDefault="0028749E" w:rsidP="0018113D">
      <w:pPr>
        <w:numPr>
          <w:ilvl w:val="1"/>
          <w:numId w:val="1"/>
        </w:numPr>
        <w:ind w:left="927"/>
        <w:jc w:val="both"/>
        <w:outlineLvl w:val="0"/>
        <w:rPr>
          <w:rFonts w:ascii="Times New Roman" w:eastAsia="Arial" w:hAnsi="Times New Roman" w:cs="Times New Roman"/>
          <w:b/>
          <w:bCs/>
          <w:spacing w:val="-1"/>
          <w:sz w:val="24"/>
          <w:u w:val="thick" w:color="000000"/>
        </w:rPr>
      </w:pPr>
      <w:bookmarkStart w:id="13" w:name="_Toc510095169"/>
      <w:bookmarkStart w:id="14" w:name="_Toc224305585"/>
      <w:r w:rsidRPr="00B162BC">
        <w:rPr>
          <w:rFonts w:ascii="Times New Roman" w:eastAsia="Arial" w:hAnsi="Times New Roman" w:cs="Times New Roman"/>
          <w:b/>
          <w:bCs/>
          <w:spacing w:val="-1"/>
          <w:sz w:val="24"/>
          <w:u w:val="thick" w:color="000000"/>
        </w:rPr>
        <w:t>Opis predmeta nabave ili grupa nabave</w:t>
      </w:r>
      <w:bookmarkEnd w:id="13"/>
      <w:bookmarkEnd w:id="14"/>
    </w:p>
    <w:p w14:paraId="58026249" w14:textId="77777777" w:rsidR="00A5344E" w:rsidRPr="00B162BC" w:rsidRDefault="00105725" w:rsidP="00C672D7">
      <w:pPr>
        <w:pStyle w:val="Tijeloteksta"/>
        <w:ind w:left="567" w:hanging="1"/>
        <w:jc w:val="both"/>
        <w:rPr>
          <w:rFonts w:ascii="Times New Roman" w:hAnsi="Times New Roman" w:cs="Times New Roman"/>
          <w:spacing w:val="-1"/>
          <w:sz w:val="24"/>
        </w:rPr>
      </w:pPr>
      <w:r w:rsidRPr="00B162BC">
        <w:rPr>
          <w:rFonts w:ascii="Times New Roman" w:hAnsi="Times New Roman" w:cs="Times New Roman"/>
          <w:spacing w:val="-1"/>
          <w:sz w:val="24"/>
        </w:rPr>
        <w:t xml:space="preserve">Predmet nabave je nabava </w:t>
      </w:r>
      <w:r w:rsidR="00A5344E" w:rsidRPr="00B162BC">
        <w:rPr>
          <w:rFonts w:ascii="Times New Roman" w:hAnsi="Times New Roman" w:cs="Times New Roman"/>
          <w:spacing w:val="-1"/>
          <w:sz w:val="24"/>
        </w:rPr>
        <w:t xml:space="preserve">usluge </w:t>
      </w:r>
      <w:r w:rsidRPr="00B162BC">
        <w:rPr>
          <w:rFonts w:ascii="Times New Roman" w:hAnsi="Times New Roman" w:cs="Times New Roman"/>
          <w:spacing w:val="-1"/>
          <w:sz w:val="24"/>
        </w:rPr>
        <w:t xml:space="preserve">najma fotokopirnih </w:t>
      </w:r>
      <w:r w:rsidR="003F6433" w:rsidRPr="00B162BC">
        <w:rPr>
          <w:rFonts w:ascii="Times New Roman" w:hAnsi="Times New Roman" w:cs="Times New Roman"/>
          <w:spacing w:val="-1"/>
          <w:sz w:val="24"/>
        </w:rPr>
        <w:t>aparata</w:t>
      </w:r>
      <w:r w:rsidRPr="00B162BC">
        <w:rPr>
          <w:rFonts w:ascii="Times New Roman" w:hAnsi="Times New Roman" w:cs="Times New Roman"/>
          <w:spacing w:val="-1"/>
          <w:sz w:val="24"/>
        </w:rPr>
        <w:t xml:space="preserve"> i multifunkcijskih pisača za potrebe upravnih tijela Zadarske županije</w:t>
      </w:r>
      <w:r w:rsidR="00C5031F" w:rsidRPr="00B162BC">
        <w:rPr>
          <w:rFonts w:ascii="Times New Roman" w:hAnsi="Times New Roman" w:cs="Times New Roman"/>
          <w:spacing w:val="-1"/>
          <w:sz w:val="24"/>
        </w:rPr>
        <w:t xml:space="preserve"> po</w:t>
      </w:r>
      <w:r w:rsidR="00A5344E" w:rsidRPr="00B162BC">
        <w:rPr>
          <w:rFonts w:ascii="Times New Roman" w:hAnsi="Times New Roman" w:cs="Times New Roman"/>
          <w:spacing w:val="-1"/>
          <w:sz w:val="24"/>
        </w:rPr>
        <w:t xml:space="preserve"> principu „najam po izrađenoj kopiji“</w:t>
      </w:r>
      <w:r w:rsidRPr="00B162BC">
        <w:rPr>
          <w:rFonts w:ascii="Times New Roman" w:hAnsi="Times New Roman" w:cs="Times New Roman"/>
          <w:spacing w:val="-1"/>
          <w:sz w:val="24"/>
        </w:rPr>
        <w:t xml:space="preserve">. </w:t>
      </w:r>
    </w:p>
    <w:p w14:paraId="6E8179A3" w14:textId="77777777" w:rsidR="00E23464" w:rsidRPr="00B162BC" w:rsidRDefault="00E23464" w:rsidP="00C672D7">
      <w:pPr>
        <w:pStyle w:val="Tijeloteksta"/>
        <w:ind w:left="567" w:hanging="1"/>
        <w:jc w:val="both"/>
        <w:rPr>
          <w:rFonts w:ascii="Times New Roman" w:hAnsi="Times New Roman" w:cs="Times New Roman"/>
          <w:spacing w:val="-1"/>
          <w:sz w:val="24"/>
        </w:rPr>
      </w:pPr>
    </w:p>
    <w:p w14:paraId="78244A5D" w14:textId="77777777" w:rsidR="00105725" w:rsidRPr="00B162BC" w:rsidRDefault="00105725" w:rsidP="0008006A">
      <w:pPr>
        <w:pStyle w:val="Tijeloteksta"/>
        <w:ind w:left="568" w:hanging="1"/>
        <w:jc w:val="both"/>
        <w:rPr>
          <w:rFonts w:ascii="Times New Roman" w:hAnsi="Times New Roman" w:cs="Times New Roman"/>
          <w:spacing w:val="-1"/>
          <w:sz w:val="24"/>
        </w:rPr>
      </w:pPr>
      <w:r w:rsidRPr="00B162BC">
        <w:rPr>
          <w:rFonts w:ascii="Times New Roman" w:hAnsi="Times New Roman" w:cs="Times New Roman"/>
          <w:spacing w:val="-1"/>
          <w:sz w:val="24"/>
        </w:rPr>
        <w:t xml:space="preserve">Predmet nabave podijeljen je u grupe i to: </w:t>
      </w:r>
    </w:p>
    <w:p w14:paraId="2345BE35" w14:textId="77777777" w:rsidR="00105725" w:rsidRPr="00B162BC" w:rsidRDefault="00105725" w:rsidP="0018113D">
      <w:pPr>
        <w:pStyle w:val="Tijeloteksta"/>
        <w:numPr>
          <w:ilvl w:val="0"/>
          <w:numId w:val="9"/>
        </w:numPr>
        <w:spacing w:line="243" w:lineRule="auto"/>
        <w:ind w:left="92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 xml:space="preserve">Grupa 1: najam fotokopirnih </w:t>
      </w:r>
      <w:r w:rsidR="003F6433" w:rsidRPr="00B162BC">
        <w:rPr>
          <w:rFonts w:ascii="Times New Roman" w:hAnsi="Times New Roman" w:cs="Times New Roman"/>
          <w:spacing w:val="-2"/>
          <w:sz w:val="24"/>
          <w:szCs w:val="24"/>
        </w:rPr>
        <w:t>aparata</w:t>
      </w:r>
    </w:p>
    <w:p w14:paraId="459ECACD" w14:textId="77777777" w:rsidR="00105725" w:rsidRDefault="00105725" w:rsidP="0018113D">
      <w:pPr>
        <w:pStyle w:val="Tijeloteksta"/>
        <w:numPr>
          <w:ilvl w:val="0"/>
          <w:numId w:val="9"/>
        </w:numPr>
        <w:spacing w:line="243" w:lineRule="auto"/>
        <w:ind w:left="92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 xml:space="preserve">Grupa 2: najam multifunkcijskih pisača </w:t>
      </w:r>
    </w:p>
    <w:p w14:paraId="77D6E240" w14:textId="77777777" w:rsidR="006D7FB2" w:rsidRPr="00B162BC" w:rsidRDefault="006D7FB2" w:rsidP="00963196">
      <w:pPr>
        <w:pStyle w:val="Tijeloteksta"/>
        <w:spacing w:line="243" w:lineRule="auto"/>
        <w:ind w:left="927"/>
        <w:jc w:val="both"/>
        <w:rPr>
          <w:rFonts w:ascii="Times New Roman" w:hAnsi="Times New Roman" w:cs="Times New Roman"/>
          <w:spacing w:val="-2"/>
          <w:sz w:val="24"/>
          <w:szCs w:val="24"/>
        </w:rPr>
      </w:pPr>
    </w:p>
    <w:p w14:paraId="09B2B1E8" w14:textId="77777777" w:rsidR="00105725" w:rsidRPr="00B162BC" w:rsidRDefault="00105725" w:rsidP="00C672D7">
      <w:pPr>
        <w:pStyle w:val="Tijeloteksta"/>
        <w:spacing w:line="243" w:lineRule="auto"/>
        <w:ind w:left="567"/>
        <w:jc w:val="both"/>
        <w:rPr>
          <w:rFonts w:ascii="Times New Roman" w:hAnsi="Times New Roman" w:cs="Times New Roman"/>
          <w:b/>
          <w:spacing w:val="-2"/>
          <w:sz w:val="24"/>
          <w:szCs w:val="24"/>
        </w:rPr>
      </w:pPr>
      <w:r w:rsidRPr="00B162BC">
        <w:rPr>
          <w:rFonts w:ascii="Times New Roman" w:hAnsi="Times New Roman" w:cs="Times New Roman"/>
          <w:b/>
          <w:spacing w:val="-2"/>
          <w:sz w:val="24"/>
          <w:szCs w:val="24"/>
        </w:rPr>
        <w:t>Dozvoljeno je odvojeno nuđenje po grupama.</w:t>
      </w:r>
    </w:p>
    <w:p w14:paraId="275FC01D" w14:textId="77777777" w:rsidR="004525E2" w:rsidRDefault="0028749E" w:rsidP="006B58E6">
      <w:pPr>
        <w:spacing w:line="252" w:lineRule="exact"/>
        <w:ind w:left="567"/>
        <w:jc w:val="both"/>
        <w:rPr>
          <w:rFonts w:ascii="Times New Roman" w:hAnsi="Times New Roman" w:cs="Times New Roman"/>
          <w:sz w:val="24"/>
          <w:szCs w:val="24"/>
        </w:rPr>
      </w:pPr>
      <w:r w:rsidRPr="00B162BC">
        <w:rPr>
          <w:rFonts w:ascii="Times New Roman" w:eastAsia="Arial" w:hAnsi="Times New Roman" w:cs="Times New Roman"/>
          <w:spacing w:val="-2"/>
          <w:sz w:val="24"/>
          <w:szCs w:val="24"/>
        </w:rPr>
        <w:lastRenderedPageBreak/>
        <w:t xml:space="preserve">CPV oznaka i naziv prema Uredbi o uvjetima primjene Jedinstvenog rječnika javne nabave (CPV): </w:t>
      </w:r>
      <w:r w:rsidR="006B58E6" w:rsidRPr="006B58E6">
        <w:rPr>
          <w:rFonts w:ascii="Times New Roman" w:hAnsi="Times New Roman" w:cs="Times New Roman"/>
          <w:sz w:val="24"/>
          <w:szCs w:val="24"/>
        </w:rPr>
        <w:t>72514000 - Usluge upravljanja računalnim napravama</w:t>
      </w:r>
      <w:r w:rsidR="006B58E6">
        <w:rPr>
          <w:rFonts w:ascii="Times New Roman" w:hAnsi="Times New Roman" w:cs="Times New Roman"/>
          <w:sz w:val="24"/>
          <w:szCs w:val="24"/>
        </w:rPr>
        <w:t>.</w:t>
      </w:r>
    </w:p>
    <w:p w14:paraId="1F59E02B" w14:textId="77777777" w:rsidR="006B58E6" w:rsidRDefault="006B58E6" w:rsidP="006B58E6">
      <w:pPr>
        <w:spacing w:line="252" w:lineRule="exact"/>
        <w:ind w:left="567"/>
        <w:jc w:val="both"/>
        <w:rPr>
          <w:rFonts w:ascii="Times New Roman" w:eastAsia="Arial" w:hAnsi="Times New Roman" w:cs="Times New Roman"/>
          <w:sz w:val="24"/>
          <w:szCs w:val="24"/>
        </w:rPr>
      </w:pPr>
    </w:p>
    <w:p w14:paraId="55F99DF9" w14:textId="77777777" w:rsidR="0028749E" w:rsidRPr="00B162BC" w:rsidRDefault="0028749E" w:rsidP="0018113D">
      <w:pPr>
        <w:numPr>
          <w:ilvl w:val="1"/>
          <w:numId w:val="1"/>
        </w:numPr>
        <w:ind w:left="927"/>
        <w:jc w:val="both"/>
        <w:outlineLvl w:val="0"/>
        <w:rPr>
          <w:rFonts w:ascii="Times New Roman" w:eastAsia="Arial" w:hAnsi="Times New Roman" w:cs="Times New Roman"/>
          <w:b/>
          <w:bCs/>
          <w:spacing w:val="-1"/>
          <w:sz w:val="24"/>
          <w:szCs w:val="24"/>
          <w:u w:val="thick" w:color="000000"/>
        </w:rPr>
      </w:pPr>
      <w:bookmarkStart w:id="15" w:name="_Toc510095170"/>
      <w:bookmarkStart w:id="16" w:name="_Toc224305586"/>
      <w:r w:rsidRPr="00B162BC">
        <w:rPr>
          <w:rFonts w:ascii="Times New Roman" w:eastAsia="Arial" w:hAnsi="Times New Roman" w:cs="Times New Roman"/>
          <w:b/>
          <w:bCs/>
          <w:spacing w:val="-1"/>
          <w:sz w:val="24"/>
          <w:szCs w:val="24"/>
          <w:u w:val="thick" w:color="000000"/>
        </w:rPr>
        <w:t>Količina i tehnička specifikacija predmeta nabave</w:t>
      </w:r>
      <w:bookmarkEnd w:id="15"/>
      <w:bookmarkEnd w:id="16"/>
    </w:p>
    <w:p w14:paraId="642E36D1" w14:textId="77777777" w:rsidR="0086749A" w:rsidRPr="00B162BC" w:rsidRDefault="00132AA4" w:rsidP="00C672D7">
      <w:pPr>
        <w:pStyle w:val="Tijeloteksta"/>
        <w:ind w:left="567"/>
        <w:jc w:val="both"/>
        <w:rPr>
          <w:rFonts w:ascii="Times New Roman" w:hAnsi="Times New Roman" w:cs="Times New Roman"/>
          <w:spacing w:val="-1"/>
          <w:sz w:val="24"/>
          <w:szCs w:val="24"/>
        </w:rPr>
      </w:pPr>
      <w:r w:rsidRPr="00B162BC">
        <w:rPr>
          <w:rFonts w:ascii="Times New Roman" w:hAnsi="Times New Roman" w:cs="Times New Roman"/>
          <w:spacing w:val="-1"/>
          <w:sz w:val="24"/>
          <w:szCs w:val="24"/>
        </w:rPr>
        <w:t>K</w:t>
      </w:r>
      <w:r w:rsidR="005230A6" w:rsidRPr="00B162BC">
        <w:rPr>
          <w:rFonts w:ascii="Times New Roman" w:hAnsi="Times New Roman" w:cs="Times New Roman"/>
          <w:spacing w:val="-1"/>
          <w:sz w:val="24"/>
          <w:szCs w:val="24"/>
        </w:rPr>
        <w:t>oličina</w:t>
      </w:r>
      <w:r w:rsidRPr="00B162BC">
        <w:rPr>
          <w:rFonts w:ascii="Times New Roman" w:hAnsi="Times New Roman" w:cs="Times New Roman"/>
          <w:spacing w:val="-1"/>
          <w:sz w:val="24"/>
          <w:szCs w:val="24"/>
        </w:rPr>
        <w:t xml:space="preserve"> i tehničke specifikacije za obje grupe</w:t>
      </w:r>
      <w:r w:rsidR="005230A6" w:rsidRPr="00B162BC">
        <w:rPr>
          <w:rFonts w:ascii="Times New Roman" w:hAnsi="Times New Roman" w:cs="Times New Roman"/>
          <w:spacing w:val="-1"/>
          <w:sz w:val="24"/>
          <w:szCs w:val="24"/>
        </w:rPr>
        <w:t xml:space="preserve"> predmeta nabave u cijelosti </w:t>
      </w:r>
      <w:r w:rsidRPr="00B162BC">
        <w:rPr>
          <w:rFonts w:ascii="Times New Roman" w:hAnsi="Times New Roman" w:cs="Times New Roman"/>
          <w:spacing w:val="-1"/>
          <w:sz w:val="24"/>
          <w:szCs w:val="24"/>
        </w:rPr>
        <w:t>su iskazane</w:t>
      </w:r>
      <w:r w:rsidR="005230A6" w:rsidRPr="00B162BC">
        <w:rPr>
          <w:rFonts w:ascii="Times New Roman" w:hAnsi="Times New Roman" w:cs="Times New Roman"/>
          <w:spacing w:val="-1"/>
          <w:sz w:val="24"/>
          <w:szCs w:val="24"/>
        </w:rPr>
        <w:t xml:space="preserve"> u Troškovni</w:t>
      </w:r>
      <w:r w:rsidR="0086749A" w:rsidRPr="00B162BC">
        <w:rPr>
          <w:rFonts w:ascii="Times New Roman" w:hAnsi="Times New Roman" w:cs="Times New Roman"/>
          <w:spacing w:val="-1"/>
          <w:sz w:val="24"/>
          <w:szCs w:val="24"/>
        </w:rPr>
        <w:t>cima</w:t>
      </w:r>
      <w:r w:rsidRPr="00B162BC">
        <w:rPr>
          <w:rFonts w:ascii="Times New Roman" w:hAnsi="Times New Roman" w:cs="Times New Roman"/>
          <w:spacing w:val="-1"/>
          <w:sz w:val="24"/>
          <w:szCs w:val="24"/>
        </w:rPr>
        <w:t xml:space="preserve"> </w:t>
      </w:r>
      <w:r w:rsidR="005D6176" w:rsidRPr="00B162BC">
        <w:rPr>
          <w:rFonts w:ascii="Times New Roman" w:hAnsi="Times New Roman" w:cs="Times New Roman"/>
          <w:spacing w:val="-1"/>
          <w:sz w:val="24"/>
          <w:szCs w:val="24"/>
        </w:rPr>
        <w:t xml:space="preserve">i Tehničkim specifikacijama </w:t>
      </w:r>
      <w:r w:rsidR="005230A6" w:rsidRPr="00B162BC">
        <w:rPr>
          <w:rFonts w:ascii="Times New Roman" w:hAnsi="Times New Roman" w:cs="Times New Roman"/>
          <w:spacing w:val="-1"/>
          <w:sz w:val="24"/>
          <w:szCs w:val="24"/>
        </w:rPr>
        <w:t>koj</w:t>
      </w:r>
      <w:r w:rsidR="00365746">
        <w:rPr>
          <w:rFonts w:ascii="Times New Roman" w:hAnsi="Times New Roman" w:cs="Times New Roman"/>
          <w:spacing w:val="-1"/>
          <w:sz w:val="24"/>
          <w:szCs w:val="24"/>
        </w:rPr>
        <w:t>e</w:t>
      </w:r>
      <w:r w:rsidR="005230A6" w:rsidRPr="00B162BC">
        <w:rPr>
          <w:rFonts w:ascii="Times New Roman" w:hAnsi="Times New Roman" w:cs="Times New Roman"/>
          <w:spacing w:val="-1"/>
          <w:sz w:val="24"/>
          <w:szCs w:val="24"/>
        </w:rPr>
        <w:t xml:space="preserve"> su sastavni dio ovog Poziva na dostavu ponuda</w:t>
      </w:r>
      <w:r w:rsidR="0086749A" w:rsidRPr="00B162BC">
        <w:rPr>
          <w:rFonts w:ascii="Times New Roman" w:hAnsi="Times New Roman" w:cs="Times New Roman"/>
          <w:spacing w:val="-1"/>
          <w:sz w:val="24"/>
          <w:szCs w:val="24"/>
        </w:rPr>
        <w:t>.</w:t>
      </w:r>
    </w:p>
    <w:p w14:paraId="5BF9D634" w14:textId="77777777" w:rsidR="00056B4D" w:rsidRDefault="00056B4D" w:rsidP="00056B4D">
      <w:pPr>
        <w:pStyle w:val="Tijeloteksta"/>
        <w:ind w:left="567"/>
        <w:jc w:val="both"/>
        <w:rPr>
          <w:rFonts w:ascii="Times New Roman" w:hAnsi="Times New Roman" w:cs="Times New Roman"/>
          <w:spacing w:val="-1"/>
          <w:sz w:val="24"/>
          <w:szCs w:val="24"/>
        </w:rPr>
      </w:pPr>
    </w:p>
    <w:p w14:paraId="1A9B6069" w14:textId="77777777" w:rsidR="00A1611D" w:rsidRDefault="00056B4D" w:rsidP="00A1611D">
      <w:pPr>
        <w:pStyle w:val="Tijeloteksta"/>
        <w:ind w:left="567"/>
        <w:jc w:val="both"/>
        <w:rPr>
          <w:rFonts w:ascii="Times New Roman" w:eastAsia="Times New Roman" w:hAnsi="Times New Roman" w:cs="Times New Roman"/>
          <w:sz w:val="24"/>
          <w:szCs w:val="24"/>
        </w:rPr>
      </w:pPr>
      <w:r w:rsidRPr="00056B4D">
        <w:rPr>
          <w:rFonts w:ascii="Times New Roman" w:hAnsi="Times New Roman" w:cs="Times New Roman"/>
          <w:spacing w:val="-1"/>
          <w:sz w:val="24"/>
          <w:szCs w:val="24"/>
        </w:rPr>
        <w:t>Naručitelj o</w:t>
      </w:r>
      <w:r w:rsidRPr="00056B4D">
        <w:rPr>
          <w:rFonts w:ascii="Times New Roman" w:eastAsia="Times New Roman" w:hAnsi="Times New Roman" w:cs="Times New Roman"/>
          <w:sz w:val="24"/>
          <w:szCs w:val="24"/>
        </w:rPr>
        <w:t xml:space="preserve">vom nabavom, prema </w:t>
      </w:r>
      <w:r w:rsidR="00A1611D">
        <w:rPr>
          <w:rFonts w:ascii="Times New Roman" w:eastAsia="Times New Roman" w:hAnsi="Times New Roman" w:cs="Times New Roman"/>
          <w:sz w:val="24"/>
          <w:szCs w:val="24"/>
        </w:rPr>
        <w:t>popis</w:t>
      </w:r>
      <w:r w:rsidR="008F61DF">
        <w:rPr>
          <w:rFonts w:ascii="Times New Roman" w:eastAsia="Times New Roman" w:hAnsi="Times New Roman" w:cs="Times New Roman"/>
          <w:sz w:val="24"/>
          <w:szCs w:val="24"/>
        </w:rPr>
        <w:t>ima</w:t>
      </w:r>
      <w:r w:rsidR="00A1611D">
        <w:rPr>
          <w:rFonts w:ascii="Times New Roman" w:eastAsia="Times New Roman" w:hAnsi="Times New Roman" w:cs="Times New Roman"/>
          <w:sz w:val="24"/>
          <w:szCs w:val="24"/>
        </w:rPr>
        <w:t xml:space="preserve"> </w:t>
      </w:r>
      <w:r w:rsidRPr="00056B4D">
        <w:rPr>
          <w:rFonts w:ascii="Times New Roman" w:eastAsia="Times New Roman" w:hAnsi="Times New Roman" w:cs="Times New Roman"/>
          <w:sz w:val="24"/>
          <w:szCs w:val="24"/>
        </w:rPr>
        <w:t>lokacija</w:t>
      </w:r>
      <w:r w:rsidR="00A1611D">
        <w:rPr>
          <w:rFonts w:ascii="Times New Roman" w:eastAsia="Times New Roman" w:hAnsi="Times New Roman" w:cs="Times New Roman"/>
          <w:sz w:val="24"/>
          <w:szCs w:val="24"/>
        </w:rPr>
        <w:t xml:space="preserve"> koji su</w:t>
      </w:r>
      <w:r w:rsidRPr="00056B4D">
        <w:rPr>
          <w:rFonts w:ascii="Times New Roman" w:eastAsia="Times New Roman" w:hAnsi="Times New Roman" w:cs="Times New Roman"/>
          <w:sz w:val="24"/>
          <w:szCs w:val="24"/>
        </w:rPr>
        <w:t xml:space="preserve"> prilog</w:t>
      </w:r>
      <w:r w:rsidR="00A1611D">
        <w:rPr>
          <w:rFonts w:ascii="Times New Roman" w:eastAsia="Times New Roman" w:hAnsi="Times New Roman" w:cs="Times New Roman"/>
          <w:sz w:val="24"/>
          <w:szCs w:val="24"/>
        </w:rPr>
        <w:t xml:space="preserve"> Poziva, te </w:t>
      </w:r>
      <w:r w:rsidRPr="00056B4D">
        <w:rPr>
          <w:rFonts w:ascii="Times New Roman" w:eastAsia="Times New Roman" w:hAnsi="Times New Roman" w:cs="Times New Roman"/>
          <w:sz w:val="24"/>
          <w:szCs w:val="24"/>
        </w:rPr>
        <w:t>troškovni</w:t>
      </w:r>
      <w:r w:rsidR="008F61DF">
        <w:rPr>
          <w:rFonts w:ascii="Times New Roman" w:eastAsia="Times New Roman" w:hAnsi="Times New Roman" w:cs="Times New Roman"/>
          <w:sz w:val="24"/>
          <w:szCs w:val="24"/>
        </w:rPr>
        <w:t xml:space="preserve">cima </w:t>
      </w:r>
      <w:r w:rsidRPr="00056B4D">
        <w:rPr>
          <w:rFonts w:ascii="Times New Roman" w:eastAsia="Times New Roman" w:hAnsi="Times New Roman" w:cs="Times New Roman"/>
          <w:sz w:val="24"/>
          <w:szCs w:val="24"/>
        </w:rPr>
        <w:t xml:space="preserve">sa </w:t>
      </w:r>
      <w:r w:rsidRPr="00056B4D">
        <w:rPr>
          <w:rFonts w:ascii="Times New Roman" w:eastAsia="Times New Roman" w:hAnsi="Times New Roman" w:cs="Times New Roman"/>
          <w:sz w:val="24"/>
          <w:szCs w:val="24"/>
          <w:lang w:eastAsia="hr-HR"/>
        </w:rPr>
        <w:t>podacima o broju potrebnih uređaja po svakoj lokaciji</w:t>
      </w:r>
      <w:r w:rsidRPr="00056B4D">
        <w:rPr>
          <w:rFonts w:ascii="Times New Roman" w:eastAsia="Times New Roman" w:hAnsi="Times New Roman" w:cs="Times New Roman"/>
          <w:sz w:val="24"/>
          <w:szCs w:val="24"/>
        </w:rPr>
        <w:t xml:space="preserve">, ukupno </w:t>
      </w:r>
      <w:r w:rsidR="00A1611D">
        <w:rPr>
          <w:rFonts w:ascii="Times New Roman" w:eastAsia="Times New Roman" w:hAnsi="Times New Roman" w:cs="Times New Roman"/>
          <w:sz w:val="24"/>
          <w:szCs w:val="24"/>
        </w:rPr>
        <w:t>traži:</w:t>
      </w:r>
    </w:p>
    <w:p w14:paraId="55CE559D" w14:textId="77777777" w:rsidR="00A1611D" w:rsidRPr="00A1611D" w:rsidRDefault="00A478B6" w:rsidP="00A1611D">
      <w:pPr>
        <w:pStyle w:val="Tijeloteksta"/>
        <w:numPr>
          <w:ilvl w:val="0"/>
          <w:numId w:val="18"/>
        </w:numPr>
        <w:ind w:left="9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B4D" w:rsidRPr="00A1611D">
        <w:rPr>
          <w:rFonts w:ascii="Times New Roman" w:eastAsia="Times New Roman" w:hAnsi="Times New Roman" w:cs="Times New Roman"/>
          <w:sz w:val="24"/>
          <w:szCs w:val="24"/>
        </w:rPr>
        <w:t xml:space="preserve">1 </w:t>
      </w:r>
      <w:r w:rsidR="005367E5" w:rsidRPr="00A1611D">
        <w:rPr>
          <w:rFonts w:ascii="Times New Roman" w:eastAsia="Times New Roman" w:hAnsi="Times New Roman" w:cs="Times New Roman"/>
          <w:sz w:val="24"/>
          <w:szCs w:val="24"/>
        </w:rPr>
        <w:t>fotokopirni</w:t>
      </w:r>
      <w:r w:rsidR="00056B4D" w:rsidRPr="00A1611D">
        <w:rPr>
          <w:rFonts w:ascii="Times New Roman" w:eastAsia="Times New Roman" w:hAnsi="Times New Roman" w:cs="Times New Roman"/>
          <w:sz w:val="24"/>
          <w:szCs w:val="24"/>
        </w:rPr>
        <w:t xml:space="preserve"> uređaj</w:t>
      </w:r>
      <w:r w:rsidR="003F08E4">
        <w:rPr>
          <w:rFonts w:ascii="Times New Roman" w:eastAsia="Times New Roman" w:hAnsi="Times New Roman" w:cs="Times New Roman"/>
          <w:sz w:val="24"/>
          <w:szCs w:val="24"/>
        </w:rPr>
        <w:t>,</w:t>
      </w:r>
      <w:r w:rsidR="00056B4D" w:rsidRPr="00A1611D">
        <w:rPr>
          <w:rFonts w:ascii="Times New Roman" w:eastAsia="Times New Roman" w:hAnsi="Times New Roman" w:cs="Times New Roman"/>
          <w:sz w:val="24"/>
          <w:szCs w:val="24"/>
        </w:rPr>
        <w:t xml:space="preserve"> tip 1 crno-bijeli</w:t>
      </w:r>
    </w:p>
    <w:p w14:paraId="67B74E16" w14:textId="77777777" w:rsidR="00A1611D" w:rsidRPr="00A1611D" w:rsidRDefault="006B6B57" w:rsidP="00A1611D">
      <w:pPr>
        <w:pStyle w:val="Tijeloteksta"/>
        <w:numPr>
          <w:ilvl w:val="0"/>
          <w:numId w:val="18"/>
        </w:numPr>
        <w:ind w:left="9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056B4D" w:rsidRPr="00A1611D">
        <w:rPr>
          <w:rFonts w:ascii="Times New Roman" w:eastAsia="Times New Roman" w:hAnsi="Times New Roman" w:cs="Times New Roman"/>
          <w:sz w:val="24"/>
          <w:szCs w:val="24"/>
        </w:rPr>
        <w:t xml:space="preserve"> fotokopirnih uređaja, tip 2 crno-bijeli</w:t>
      </w:r>
    </w:p>
    <w:p w14:paraId="7E3B8AF7" w14:textId="4365BBE0" w:rsidR="00A1611D" w:rsidRPr="00A1611D" w:rsidRDefault="006B6B57" w:rsidP="00A1611D">
      <w:pPr>
        <w:pStyle w:val="Tijeloteksta"/>
        <w:numPr>
          <w:ilvl w:val="0"/>
          <w:numId w:val="18"/>
        </w:numPr>
        <w:ind w:left="9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46E55">
        <w:rPr>
          <w:rFonts w:ascii="Times New Roman" w:eastAsia="Times New Roman" w:hAnsi="Times New Roman" w:cs="Times New Roman"/>
          <w:sz w:val="24"/>
          <w:szCs w:val="24"/>
        </w:rPr>
        <w:t>4</w:t>
      </w:r>
      <w:r w:rsidR="00056B4D" w:rsidRPr="00A1611D">
        <w:rPr>
          <w:rFonts w:ascii="Times New Roman" w:eastAsia="Times New Roman" w:hAnsi="Times New Roman" w:cs="Times New Roman"/>
          <w:sz w:val="24"/>
          <w:szCs w:val="24"/>
        </w:rPr>
        <w:t xml:space="preserve"> fotokopirnih uređaja, tip</w:t>
      </w:r>
      <w:r w:rsidR="003F08E4">
        <w:rPr>
          <w:rFonts w:ascii="Times New Roman" w:eastAsia="Times New Roman" w:hAnsi="Times New Roman" w:cs="Times New Roman"/>
          <w:sz w:val="24"/>
          <w:szCs w:val="24"/>
        </w:rPr>
        <w:t xml:space="preserve"> </w:t>
      </w:r>
      <w:r w:rsidR="00056B4D" w:rsidRPr="00A1611D">
        <w:rPr>
          <w:rFonts w:ascii="Times New Roman" w:eastAsia="Times New Roman" w:hAnsi="Times New Roman" w:cs="Times New Roman"/>
          <w:sz w:val="24"/>
          <w:szCs w:val="24"/>
        </w:rPr>
        <w:t>3 u boji</w:t>
      </w:r>
    </w:p>
    <w:p w14:paraId="4D4F11ED" w14:textId="4BDD5FE2" w:rsidR="00056B4D" w:rsidRPr="00A1611D" w:rsidRDefault="007A4342" w:rsidP="00A1611D">
      <w:pPr>
        <w:pStyle w:val="Tijeloteksta"/>
        <w:numPr>
          <w:ilvl w:val="0"/>
          <w:numId w:val="18"/>
        </w:numPr>
        <w:ind w:left="9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46E55">
        <w:rPr>
          <w:rFonts w:ascii="Times New Roman" w:eastAsia="Times New Roman" w:hAnsi="Times New Roman" w:cs="Times New Roman"/>
          <w:sz w:val="24"/>
          <w:szCs w:val="24"/>
        </w:rPr>
        <w:t>4</w:t>
      </w:r>
      <w:r w:rsidR="00056B4D" w:rsidRPr="00A1611D">
        <w:rPr>
          <w:rFonts w:ascii="Times New Roman" w:eastAsia="Times New Roman" w:hAnsi="Times New Roman" w:cs="Times New Roman"/>
          <w:sz w:val="24"/>
          <w:szCs w:val="24"/>
        </w:rPr>
        <w:t xml:space="preserve"> multifunkcijsk</w:t>
      </w:r>
      <w:r w:rsidR="00246E55">
        <w:rPr>
          <w:rFonts w:ascii="Times New Roman" w:eastAsia="Times New Roman" w:hAnsi="Times New Roman" w:cs="Times New Roman"/>
          <w:sz w:val="24"/>
          <w:szCs w:val="24"/>
        </w:rPr>
        <w:t>a</w:t>
      </w:r>
      <w:r w:rsidR="00056B4D" w:rsidRPr="00A1611D">
        <w:rPr>
          <w:rFonts w:ascii="Times New Roman" w:eastAsia="Times New Roman" w:hAnsi="Times New Roman" w:cs="Times New Roman"/>
          <w:sz w:val="24"/>
          <w:szCs w:val="24"/>
        </w:rPr>
        <w:t xml:space="preserve"> pisač</w:t>
      </w:r>
      <w:r w:rsidR="00246E55">
        <w:rPr>
          <w:rFonts w:ascii="Times New Roman" w:eastAsia="Times New Roman" w:hAnsi="Times New Roman" w:cs="Times New Roman"/>
          <w:sz w:val="24"/>
          <w:szCs w:val="24"/>
        </w:rPr>
        <w:t>a</w:t>
      </w:r>
      <w:r w:rsidR="00056B4D" w:rsidRPr="00A1611D">
        <w:rPr>
          <w:rFonts w:ascii="Times New Roman" w:eastAsia="Times New Roman" w:hAnsi="Times New Roman" w:cs="Times New Roman"/>
          <w:sz w:val="24"/>
          <w:szCs w:val="24"/>
        </w:rPr>
        <w:t>.</w:t>
      </w:r>
    </w:p>
    <w:p w14:paraId="6D6F9606" w14:textId="77777777" w:rsidR="00705FCC" w:rsidRDefault="00705FCC" w:rsidP="00056B4D">
      <w:pPr>
        <w:ind w:left="567"/>
        <w:jc w:val="both"/>
        <w:rPr>
          <w:rFonts w:ascii="Times New Roman" w:hAnsi="Times New Roman" w:cs="Times New Roman"/>
          <w:spacing w:val="-1"/>
          <w:sz w:val="24"/>
          <w:szCs w:val="24"/>
        </w:rPr>
      </w:pPr>
    </w:p>
    <w:p w14:paraId="6CDB57B7" w14:textId="7C15759F" w:rsidR="00056B4D" w:rsidRPr="00B162BC" w:rsidRDefault="00056B4D" w:rsidP="00056B4D">
      <w:pPr>
        <w:ind w:left="567"/>
        <w:jc w:val="both"/>
        <w:rPr>
          <w:rFonts w:ascii="Times New Roman" w:hAnsi="Times New Roman" w:cs="Times New Roman"/>
          <w:sz w:val="24"/>
          <w:szCs w:val="24"/>
        </w:rPr>
      </w:pPr>
      <w:r w:rsidRPr="00B162BC">
        <w:rPr>
          <w:rFonts w:ascii="Times New Roman" w:hAnsi="Times New Roman" w:cs="Times New Roman"/>
          <w:spacing w:val="-1"/>
          <w:sz w:val="24"/>
          <w:szCs w:val="24"/>
        </w:rPr>
        <w:t>Količine predmeta nabave određene su okvirn</w:t>
      </w:r>
      <w:r>
        <w:rPr>
          <w:rFonts w:ascii="Times New Roman" w:hAnsi="Times New Roman" w:cs="Times New Roman"/>
          <w:spacing w:val="-1"/>
          <w:sz w:val="24"/>
          <w:szCs w:val="24"/>
        </w:rPr>
        <w:t>e</w:t>
      </w:r>
      <w:r w:rsidRPr="00B162BC">
        <w:rPr>
          <w:rFonts w:ascii="Times New Roman" w:hAnsi="Times New Roman" w:cs="Times New Roman"/>
          <w:spacing w:val="-1"/>
          <w:sz w:val="24"/>
          <w:szCs w:val="24"/>
        </w:rPr>
        <w:t xml:space="preserve"> s obzirom da se zbog njegove prirode ne može unaprijed odrediti točna količina.</w:t>
      </w:r>
      <w:r w:rsidRPr="00B162BC">
        <w:rPr>
          <w:rFonts w:ascii="Times New Roman" w:eastAsia="Times New Roman" w:hAnsi="Times New Roman" w:cs="Times New Roman"/>
          <w:sz w:val="24"/>
          <w:szCs w:val="24"/>
        </w:rPr>
        <w:t xml:space="preserve"> Stvarno nabavljena količina predmeta nabave na temelju sklopljenog ugovora može biti veća ili manja od okvirne količine, ali ukupna plaćanja bez PDV-a na temelju sklopljenog ugovora o nabavi ne smiju prelaziti procijenjenu vrijednost nabave.</w:t>
      </w:r>
    </w:p>
    <w:p w14:paraId="35C10B48" w14:textId="77777777" w:rsidR="00056B4D" w:rsidRPr="00B162BC" w:rsidRDefault="00056B4D" w:rsidP="503A4D52">
      <w:pPr>
        <w:pStyle w:val="Tijeloteksta"/>
        <w:ind w:left="850" w:right="7"/>
        <w:jc w:val="both"/>
        <w:rPr>
          <w:rFonts w:ascii="Times New Roman" w:hAnsi="Times New Roman" w:cs="Times New Roman"/>
          <w:spacing w:val="-1"/>
          <w:sz w:val="24"/>
          <w:szCs w:val="24"/>
        </w:rPr>
      </w:pPr>
    </w:p>
    <w:p w14:paraId="49DA901D" w14:textId="77777777" w:rsidR="00A5344E" w:rsidRPr="00077FDB" w:rsidRDefault="00A5344E" w:rsidP="00C672D7">
      <w:pPr>
        <w:pStyle w:val="Tijeloteksta"/>
        <w:ind w:left="567"/>
        <w:jc w:val="both"/>
        <w:rPr>
          <w:rFonts w:ascii="Times New Roman" w:hAnsi="Times New Roman" w:cs="Times New Roman"/>
          <w:spacing w:val="-1"/>
          <w:sz w:val="24"/>
        </w:rPr>
      </w:pPr>
      <w:r w:rsidRPr="00077FDB">
        <w:rPr>
          <w:rFonts w:ascii="Times New Roman" w:hAnsi="Times New Roman" w:cs="Times New Roman"/>
          <w:spacing w:val="-1"/>
          <w:sz w:val="24"/>
        </w:rPr>
        <w:t xml:space="preserve">Usluga najma fotokopirnih </w:t>
      </w:r>
      <w:r w:rsidR="001F1E4E" w:rsidRPr="00077FDB">
        <w:rPr>
          <w:rFonts w:ascii="Times New Roman" w:hAnsi="Times New Roman" w:cs="Times New Roman"/>
          <w:spacing w:val="-1"/>
          <w:sz w:val="24"/>
        </w:rPr>
        <w:t>ap</w:t>
      </w:r>
      <w:r w:rsidRPr="00077FDB">
        <w:rPr>
          <w:rFonts w:ascii="Times New Roman" w:hAnsi="Times New Roman" w:cs="Times New Roman"/>
          <w:spacing w:val="-1"/>
          <w:sz w:val="24"/>
        </w:rPr>
        <w:t xml:space="preserve">arata i multifunkcijskih pisača </w:t>
      </w:r>
      <w:r w:rsidR="00C5031F" w:rsidRPr="00077FDB">
        <w:rPr>
          <w:rFonts w:ascii="Times New Roman" w:hAnsi="Times New Roman" w:cs="Times New Roman"/>
          <w:spacing w:val="-1"/>
          <w:sz w:val="24"/>
        </w:rPr>
        <w:t xml:space="preserve">po </w:t>
      </w:r>
      <w:r w:rsidRPr="00077FDB">
        <w:rPr>
          <w:rFonts w:ascii="Times New Roman" w:hAnsi="Times New Roman" w:cs="Times New Roman"/>
          <w:spacing w:val="-1"/>
          <w:sz w:val="24"/>
        </w:rPr>
        <w:t xml:space="preserve">principu „najam po izrađenoj kopiji“ podrazumijeva da je u cijenu usluge uključena kompletna briga ponuditelja za ispravno funkcioniranje iznajmljene opreme, u što je uključeno slijedeće: </w:t>
      </w:r>
    </w:p>
    <w:p w14:paraId="60D782E6" w14:textId="77777777" w:rsidR="00E46CF8" w:rsidRPr="00077FDB" w:rsidRDefault="00D849EF" w:rsidP="0018113D">
      <w:pPr>
        <w:widowControl/>
        <w:numPr>
          <w:ilvl w:val="0"/>
          <w:numId w:val="7"/>
        </w:numPr>
        <w:spacing w:line="249" w:lineRule="auto"/>
        <w:ind w:left="992" w:hanging="425"/>
        <w:jc w:val="both"/>
        <w:rPr>
          <w:rFonts w:ascii="Times New Roman" w:eastAsia="Times New Roman" w:hAnsi="Times New Roman" w:cs="Times New Roman"/>
          <w:sz w:val="24"/>
          <w:szCs w:val="24"/>
        </w:rPr>
      </w:pPr>
      <w:r w:rsidRPr="00077FDB">
        <w:rPr>
          <w:rFonts w:ascii="Times New Roman" w:eastAsia="Times New Roman" w:hAnsi="Times New Roman" w:cs="Times New Roman"/>
          <w:sz w:val="24"/>
          <w:szCs w:val="24"/>
        </w:rPr>
        <w:t>dostava</w:t>
      </w:r>
      <w:r w:rsidR="00E46CF8" w:rsidRPr="00077FDB">
        <w:rPr>
          <w:rFonts w:ascii="Times New Roman" w:eastAsia="Times New Roman" w:hAnsi="Times New Roman" w:cs="Times New Roman"/>
          <w:sz w:val="24"/>
          <w:szCs w:val="24"/>
        </w:rPr>
        <w:t xml:space="preserve"> i instalacij</w:t>
      </w:r>
      <w:r w:rsidRPr="00077FDB">
        <w:rPr>
          <w:rFonts w:ascii="Times New Roman" w:eastAsia="Times New Roman" w:hAnsi="Times New Roman" w:cs="Times New Roman"/>
          <w:sz w:val="24"/>
          <w:szCs w:val="24"/>
        </w:rPr>
        <w:t>a</w:t>
      </w:r>
      <w:r w:rsidR="00E46CF8" w:rsidRPr="00077FDB">
        <w:rPr>
          <w:rFonts w:ascii="Times New Roman" w:eastAsia="Times New Roman" w:hAnsi="Times New Roman" w:cs="Times New Roman"/>
          <w:sz w:val="24"/>
          <w:szCs w:val="24"/>
        </w:rPr>
        <w:t xml:space="preserve"> </w:t>
      </w:r>
      <w:r w:rsidRPr="00077FDB">
        <w:rPr>
          <w:rFonts w:ascii="Times New Roman" w:eastAsia="Times New Roman" w:hAnsi="Times New Roman" w:cs="Times New Roman"/>
          <w:sz w:val="24"/>
          <w:szCs w:val="24"/>
        </w:rPr>
        <w:t xml:space="preserve">ponuđenih </w:t>
      </w:r>
      <w:r w:rsidR="00E46CF8" w:rsidRPr="00077FDB">
        <w:rPr>
          <w:rFonts w:ascii="Times New Roman" w:eastAsia="Times New Roman" w:hAnsi="Times New Roman" w:cs="Times New Roman"/>
          <w:sz w:val="24"/>
          <w:szCs w:val="24"/>
        </w:rPr>
        <w:t>uređaja na lokaciju naručitelja u roku od 15 dana od dana stupanja na snagu ovog Ugovora,</w:t>
      </w:r>
    </w:p>
    <w:p w14:paraId="46C58DA4" w14:textId="77777777" w:rsidR="00E46CF8" w:rsidRPr="00077FDB" w:rsidRDefault="00E46CF8" w:rsidP="0018113D">
      <w:pPr>
        <w:widowControl/>
        <w:numPr>
          <w:ilvl w:val="0"/>
          <w:numId w:val="7"/>
        </w:numPr>
        <w:spacing w:line="249" w:lineRule="auto"/>
        <w:ind w:left="992" w:hanging="425"/>
        <w:jc w:val="both"/>
        <w:rPr>
          <w:rFonts w:ascii="Times New Roman" w:eastAsia="Times New Roman" w:hAnsi="Times New Roman" w:cs="Times New Roman"/>
          <w:sz w:val="24"/>
        </w:rPr>
      </w:pPr>
      <w:r w:rsidRPr="00077FDB">
        <w:rPr>
          <w:rFonts w:ascii="Times New Roman" w:eastAsia="Times New Roman" w:hAnsi="Times New Roman" w:cs="Times New Roman"/>
          <w:sz w:val="24"/>
        </w:rPr>
        <w:t>redovne i izvanredne servisne preglede,</w:t>
      </w:r>
    </w:p>
    <w:p w14:paraId="23D7AF7C" w14:textId="77777777" w:rsidR="00E46CF8" w:rsidRPr="00077FDB" w:rsidRDefault="00E46CF8" w:rsidP="0018113D">
      <w:pPr>
        <w:widowControl/>
        <w:numPr>
          <w:ilvl w:val="0"/>
          <w:numId w:val="7"/>
        </w:numPr>
        <w:spacing w:line="249" w:lineRule="auto"/>
        <w:ind w:left="992" w:hanging="425"/>
        <w:jc w:val="both"/>
      </w:pPr>
      <w:r w:rsidRPr="00077FDB">
        <w:rPr>
          <w:rFonts w:ascii="Times New Roman" w:eastAsia="Times New Roman" w:hAnsi="Times New Roman" w:cs="Times New Roman"/>
          <w:sz w:val="24"/>
        </w:rPr>
        <w:t>edukaciju ovlaštenika Naručitelja u cilju optimalnog korištenja aparata putem tehničkih i praktičnih savjeta,</w:t>
      </w:r>
    </w:p>
    <w:p w14:paraId="2473F8E6" w14:textId="77777777" w:rsidR="00E46CF8" w:rsidRPr="00077FDB" w:rsidRDefault="00E46CF8" w:rsidP="0018113D">
      <w:pPr>
        <w:widowControl/>
        <w:numPr>
          <w:ilvl w:val="0"/>
          <w:numId w:val="7"/>
        </w:numPr>
        <w:spacing w:line="249" w:lineRule="auto"/>
        <w:ind w:left="992" w:hanging="425"/>
        <w:jc w:val="both"/>
      </w:pPr>
      <w:r w:rsidRPr="00077FDB">
        <w:rPr>
          <w:rFonts w:ascii="Times New Roman" w:eastAsia="Times New Roman" w:hAnsi="Times New Roman" w:cs="Times New Roman"/>
          <w:sz w:val="24"/>
        </w:rPr>
        <w:t xml:space="preserve">uklanjanje smetnji i kvarova uslijed redovnog korištenja sa odazivom na poziv Naručitelja u roku od </w:t>
      </w:r>
      <w:proofErr w:type="spellStart"/>
      <w:r w:rsidRPr="00077FDB">
        <w:rPr>
          <w:rFonts w:ascii="Times New Roman" w:eastAsia="Times New Roman" w:hAnsi="Times New Roman" w:cs="Times New Roman"/>
          <w:sz w:val="24"/>
        </w:rPr>
        <w:t>max</w:t>
      </w:r>
      <w:proofErr w:type="spellEnd"/>
      <w:r w:rsidRPr="00077FDB">
        <w:rPr>
          <w:rFonts w:ascii="Times New Roman" w:eastAsia="Times New Roman" w:hAnsi="Times New Roman" w:cs="Times New Roman"/>
          <w:sz w:val="24"/>
        </w:rPr>
        <w:t>. 4 sata,</w:t>
      </w:r>
    </w:p>
    <w:p w14:paraId="102042A9" w14:textId="77777777" w:rsidR="00E46CF8" w:rsidRPr="00077FDB" w:rsidRDefault="00E46CF8" w:rsidP="0018113D">
      <w:pPr>
        <w:widowControl/>
        <w:numPr>
          <w:ilvl w:val="0"/>
          <w:numId w:val="7"/>
        </w:numPr>
        <w:spacing w:line="249" w:lineRule="auto"/>
        <w:ind w:left="992" w:hanging="425"/>
        <w:jc w:val="both"/>
        <w:rPr>
          <w:rFonts w:ascii="Times New Roman" w:hAnsi="Times New Roman" w:cs="Times New Roman"/>
          <w:sz w:val="24"/>
          <w:szCs w:val="24"/>
        </w:rPr>
      </w:pPr>
      <w:r w:rsidRPr="00077FDB">
        <w:rPr>
          <w:rFonts w:ascii="Times New Roman" w:eastAsia="Times New Roman" w:hAnsi="Times New Roman" w:cs="Times New Roman"/>
          <w:sz w:val="24"/>
          <w:szCs w:val="24"/>
        </w:rPr>
        <w:t xml:space="preserve">dostavu i zamjenu originalnih tonera i originalnih pričuvnih dijelova, </w:t>
      </w:r>
    </w:p>
    <w:p w14:paraId="40A9FC3A" w14:textId="77777777" w:rsidR="00E46CF8" w:rsidRPr="00077FDB" w:rsidRDefault="00E46CF8" w:rsidP="0018113D">
      <w:pPr>
        <w:widowControl/>
        <w:numPr>
          <w:ilvl w:val="0"/>
          <w:numId w:val="7"/>
        </w:numPr>
        <w:spacing w:line="249" w:lineRule="auto"/>
        <w:ind w:left="992" w:hanging="425"/>
        <w:jc w:val="both"/>
        <w:rPr>
          <w:rFonts w:ascii="Times New Roman" w:hAnsi="Times New Roman" w:cs="Times New Roman"/>
          <w:sz w:val="24"/>
          <w:szCs w:val="24"/>
        </w:rPr>
      </w:pPr>
      <w:r w:rsidRPr="00077FDB">
        <w:rPr>
          <w:rFonts w:ascii="Times New Roman" w:hAnsi="Times New Roman" w:cs="Times New Roman"/>
          <w:sz w:val="24"/>
          <w:szCs w:val="24"/>
        </w:rPr>
        <w:t xml:space="preserve">zbrinuti istrošeni potrošni materijal (toner, toner </w:t>
      </w:r>
      <w:proofErr w:type="spellStart"/>
      <w:r w:rsidRPr="00077FDB">
        <w:rPr>
          <w:rFonts w:ascii="Times New Roman" w:hAnsi="Times New Roman" w:cs="Times New Roman"/>
          <w:sz w:val="24"/>
          <w:szCs w:val="24"/>
        </w:rPr>
        <w:t>cartridge</w:t>
      </w:r>
      <w:proofErr w:type="spellEnd"/>
      <w:r w:rsidRPr="00077FDB">
        <w:rPr>
          <w:rFonts w:ascii="Times New Roman" w:hAnsi="Times New Roman" w:cs="Times New Roman"/>
          <w:sz w:val="24"/>
          <w:szCs w:val="24"/>
        </w:rPr>
        <w:t>, otpadni toner),</w:t>
      </w:r>
    </w:p>
    <w:p w14:paraId="543E04B3" w14:textId="77777777" w:rsidR="00E46CF8" w:rsidRPr="00077FDB" w:rsidRDefault="00E46CF8" w:rsidP="0018113D">
      <w:pPr>
        <w:widowControl/>
        <w:numPr>
          <w:ilvl w:val="0"/>
          <w:numId w:val="7"/>
        </w:numPr>
        <w:spacing w:line="249" w:lineRule="auto"/>
        <w:ind w:left="992" w:hanging="425"/>
        <w:jc w:val="both"/>
        <w:rPr>
          <w:rFonts w:ascii="Times New Roman" w:hAnsi="Times New Roman" w:cs="Times New Roman"/>
          <w:sz w:val="24"/>
          <w:szCs w:val="24"/>
        </w:rPr>
      </w:pPr>
      <w:r w:rsidRPr="00077FDB">
        <w:rPr>
          <w:rFonts w:ascii="Times New Roman" w:eastAsia="Times New Roman" w:hAnsi="Times New Roman" w:cs="Times New Roman"/>
          <w:sz w:val="24"/>
          <w:szCs w:val="24"/>
        </w:rPr>
        <w:t xml:space="preserve">brigu o tome da su aparati potpuno funkcionalni i da osiguravaju kvalitetne kopije, </w:t>
      </w:r>
    </w:p>
    <w:p w14:paraId="6A4739BE" w14:textId="77777777" w:rsidR="00E46CF8" w:rsidRPr="00077FDB" w:rsidRDefault="00E46CF8" w:rsidP="0018113D">
      <w:pPr>
        <w:widowControl/>
        <w:numPr>
          <w:ilvl w:val="0"/>
          <w:numId w:val="7"/>
        </w:numPr>
        <w:spacing w:line="249" w:lineRule="auto"/>
        <w:ind w:left="992" w:hanging="425"/>
        <w:jc w:val="both"/>
      </w:pPr>
      <w:r w:rsidRPr="00077FDB">
        <w:rPr>
          <w:rFonts w:ascii="Times New Roman" w:eastAsia="Times New Roman" w:hAnsi="Times New Roman" w:cs="Times New Roman"/>
          <w:sz w:val="24"/>
        </w:rPr>
        <w:t xml:space="preserve">privremeno instaliranje zamjenskog/ih aparata iste kvalitete i karakteristika u slučaju da otklanjanje kvarova nije moguće na lokaciji Naručitelja, </w:t>
      </w:r>
    </w:p>
    <w:p w14:paraId="497F0B62" w14:textId="77777777" w:rsidR="00E46CF8" w:rsidRPr="00077FDB" w:rsidRDefault="00E46CF8" w:rsidP="0018113D">
      <w:pPr>
        <w:widowControl/>
        <w:numPr>
          <w:ilvl w:val="0"/>
          <w:numId w:val="7"/>
        </w:numPr>
        <w:spacing w:line="249" w:lineRule="auto"/>
        <w:ind w:left="992" w:hanging="425"/>
        <w:jc w:val="both"/>
        <w:rPr>
          <w:rFonts w:ascii="Times New Roman" w:hAnsi="Times New Roman" w:cs="Times New Roman"/>
          <w:spacing w:val="-2"/>
          <w:sz w:val="24"/>
          <w:szCs w:val="24"/>
        </w:rPr>
      </w:pPr>
      <w:r w:rsidRPr="00077FDB">
        <w:rPr>
          <w:rFonts w:ascii="Times New Roman" w:eastAsia="Times New Roman" w:hAnsi="Times New Roman" w:cs="Times New Roman"/>
          <w:sz w:val="24"/>
        </w:rPr>
        <w:t>dolazak na redovno mjesečno očitanje brojača ispisa kopija, uz popunjavanje radnog naloga, koji se zajedno s računom za najam dostavlja Naručitelju.</w:t>
      </w:r>
    </w:p>
    <w:p w14:paraId="29E494E1" w14:textId="77777777" w:rsidR="00CF02C2" w:rsidRDefault="00CF02C2" w:rsidP="00C672D7">
      <w:pPr>
        <w:pStyle w:val="Tijeloteksta"/>
        <w:ind w:left="567"/>
        <w:rPr>
          <w:rFonts w:ascii="Times New Roman" w:hAnsi="Times New Roman" w:cs="Times New Roman"/>
          <w:spacing w:val="-1"/>
          <w:sz w:val="24"/>
          <w:szCs w:val="24"/>
          <w:u w:val="single"/>
        </w:rPr>
      </w:pPr>
    </w:p>
    <w:p w14:paraId="41305341" w14:textId="77777777" w:rsidR="00CF02C2" w:rsidRDefault="00E46CF8" w:rsidP="00C672D7">
      <w:pPr>
        <w:pStyle w:val="Tijeloteksta"/>
        <w:ind w:left="567"/>
        <w:rPr>
          <w:rFonts w:ascii="Times New Roman" w:hAnsi="Times New Roman" w:cs="Times New Roman"/>
          <w:spacing w:val="-1"/>
          <w:sz w:val="24"/>
          <w:szCs w:val="24"/>
        </w:rPr>
      </w:pPr>
      <w:r w:rsidRPr="003668CA">
        <w:rPr>
          <w:rFonts w:ascii="Times New Roman" w:hAnsi="Times New Roman" w:cs="Times New Roman"/>
          <w:spacing w:val="-1"/>
          <w:sz w:val="24"/>
          <w:szCs w:val="24"/>
          <w:u w:val="single"/>
        </w:rPr>
        <w:t>Detaljne tehničke specifikacije uređaja</w:t>
      </w:r>
      <w:r w:rsidR="00CF02C2">
        <w:rPr>
          <w:rFonts w:ascii="Times New Roman" w:hAnsi="Times New Roman" w:cs="Times New Roman"/>
          <w:spacing w:val="-1"/>
          <w:sz w:val="24"/>
          <w:szCs w:val="24"/>
          <w:u w:val="single"/>
        </w:rPr>
        <w:t xml:space="preserve"> za obje grupe</w:t>
      </w:r>
      <w:r w:rsidRPr="003668CA">
        <w:rPr>
          <w:rFonts w:ascii="Times New Roman" w:hAnsi="Times New Roman" w:cs="Times New Roman"/>
          <w:spacing w:val="-1"/>
          <w:sz w:val="24"/>
          <w:szCs w:val="24"/>
          <w:u w:val="single"/>
        </w:rPr>
        <w:t xml:space="preserve"> </w:t>
      </w:r>
      <w:r w:rsidR="00CF02C2">
        <w:rPr>
          <w:rFonts w:ascii="Times New Roman" w:hAnsi="Times New Roman" w:cs="Times New Roman"/>
          <w:spacing w:val="-1"/>
          <w:sz w:val="24"/>
          <w:szCs w:val="24"/>
          <w:u w:val="single"/>
        </w:rPr>
        <w:t>prilog su</w:t>
      </w:r>
      <w:r w:rsidRPr="003668CA">
        <w:rPr>
          <w:rFonts w:ascii="Times New Roman" w:hAnsi="Times New Roman" w:cs="Times New Roman"/>
          <w:spacing w:val="-1"/>
          <w:sz w:val="24"/>
          <w:szCs w:val="24"/>
          <w:u w:val="single"/>
        </w:rPr>
        <w:t xml:space="preserve"> Poziv</w:t>
      </w:r>
      <w:r w:rsidR="00CF02C2">
        <w:rPr>
          <w:rFonts w:ascii="Times New Roman" w:hAnsi="Times New Roman" w:cs="Times New Roman"/>
          <w:spacing w:val="-1"/>
          <w:sz w:val="24"/>
          <w:szCs w:val="24"/>
          <w:u w:val="single"/>
        </w:rPr>
        <w:t>u.</w:t>
      </w:r>
    </w:p>
    <w:p w14:paraId="75F6C472" w14:textId="77777777" w:rsidR="00E46CF8" w:rsidRDefault="00E46CF8" w:rsidP="00C672D7">
      <w:pPr>
        <w:pStyle w:val="Tijeloteksta"/>
        <w:ind w:left="567"/>
        <w:rPr>
          <w:rFonts w:ascii="Times New Roman" w:hAnsi="Times New Roman" w:cs="Times New Roman"/>
          <w:spacing w:val="-1"/>
          <w:sz w:val="24"/>
          <w:szCs w:val="24"/>
        </w:rPr>
      </w:pPr>
      <w:r>
        <w:rPr>
          <w:rFonts w:ascii="Times New Roman" w:hAnsi="Times New Roman" w:cs="Times New Roman"/>
          <w:spacing w:val="-1"/>
          <w:sz w:val="24"/>
          <w:szCs w:val="24"/>
        </w:rPr>
        <w:t>Tehničk</w:t>
      </w:r>
      <w:r w:rsidR="00024785">
        <w:rPr>
          <w:rFonts w:ascii="Times New Roman" w:hAnsi="Times New Roman" w:cs="Times New Roman"/>
          <w:spacing w:val="-1"/>
          <w:sz w:val="24"/>
          <w:szCs w:val="24"/>
        </w:rPr>
        <w:t>im</w:t>
      </w:r>
      <w:r>
        <w:rPr>
          <w:rFonts w:ascii="Times New Roman" w:hAnsi="Times New Roman" w:cs="Times New Roman"/>
          <w:spacing w:val="-1"/>
          <w:sz w:val="24"/>
          <w:szCs w:val="24"/>
        </w:rPr>
        <w:t xml:space="preserve"> specifikacij</w:t>
      </w:r>
      <w:r w:rsidR="00024785">
        <w:rPr>
          <w:rFonts w:ascii="Times New Roman" w:hAnsi="Times New Roman" w:cs="Times New Roman"/>
          <w:spacing w:val="-1"/>
          <w:sz w:val="24"/>
          <w:szCs w:val="24"/>
        </w:rPr>
        <w:t>ama definirane su</w:t>
      </w:r>
      <w:r>
        <w:rPr>
          <w:rFonts w:ascii="Times New Roman" w:hAnsi="Times New Roman" w:cs="Times New Roman"/>
          <w:spacing w:val="-1"/>
          <w:sz w:val="24"/>
          <w:szCs w:val="24"/>
        </w:rPr>
        <w:t xml:space="preserve"> </w:t>
      </w:r>
      <w:r w:rsidR="00024785">
        <w:rPr>
          <w:rFonts w:ascii="Times New Roman" w:hAnsi="Times New Roman" w:cs="Times New Roman"/>
          <w:spacing w:val="-1"/>
          <w:sz w:val="24"/>
          <w:szCs w:val="24"/>
        </w:rPr>
        <w:t>pojedine komponente s minimalnim traženim značajkama, te Ponuditelj može ponuditi uređaje i s boljim tehničkim značajkama.</w:t>
      </w:r>
    </w:p>
    <w:p w14:paraId="16DB2F78" w14:textId="77777777" w:rsidR="00365746" w:rsidRDefault="00365746" w:rsidP="00C672D7">
      <w:pPr>
        <w:pStyle w:val="Tijeloteksta"/>
        <w:ind w:left="567"/>
        <w:rPr>
          <w:rFonts w:ascii="Times New Roman" w:hAnsi="Times New Roman" w:cs="Times New Roman"/>
          <w:spacing w:val="-1"/>
          <w:sz w:val="24"/>
          <w:szCs w:val="24"/>
        </w:rPr>
      </w:pPr>
    </w:p>
    <w:p w14:paraId="71B8D15A" w14:textId="77777777" w:rsidR="00CF02C2" w:rsidRDefault="00365746" w:rsidP="00365746">
      <w:pPr>
        <w:pStyle w:val="Tijeloteksta"/>
        <w:spacing w:line="252" w:lineRule="exact"/>
        <w:ind w:left="567"/>
        <w:jc w:val="both"/>
        <w:rPr>
          <w:rFonts w:ascii="Times New Roman" w:hAnsi="Times New Roman" w:cs="Times New Roman"/>
          <w:spacing w:val="-2"/>
          <w:sz w:val="24"/>
          <w:szCs w:val="24"/>
          <w:u w:val="single"/>
        </w:rPr>
      </w:pPr>
      <w:r w:rsidRPr="003668CA">
        <w:rPr>
          <w:rFonts w:ascii="Times New Roman" w:hAnsi="Times New Roman" w:cs="Times New Roman"/>
          <w:spacing w:val="-2"/>
          <w:sz w:val="24"/>
          <w:szCs w:val="24"/>
          <w:u w:val="single"/>
        </w:rPr>
        <w:t xml:space="preserve">Ponuditelj je obvezan dostaviti popunjene Tehničke specifikacije na način kako je traženo obrascem. </w:t>
      </w:r>
    </w:p>
    <w:p w14:paraId="5A4463D4" w14:textId="77777777" w:rsidR="00705FCC" w:rsidRDefault="00705FCC" w:rsidP="00365746">
      <w:pPr>
        <w:pStyle w:val="Tijeloteksta"/>
        <w:spacing w:line="252" w:lineRule="exact"/>
        <w:ind w:left="567"/>
        <w:jc w:val="both"/>
        <w:rPr>
          <w:rFonts w:ascii="Times New Roman" w:hAnsi="Times New Roman" w:cs="Times New Roman"/>
          <w:spacing w:val="-2"/>
          <w:sz w:val="24"/>
          <w:szCs w:val="24"/>
        </w:rPr>
      </w:pPr>
    </w:p>
    <w:p w14:paraId="0CB698DB" w14:textId="77777777" w:rsidR="00365746" w:rsidRDefault="00365746" w:rsidP="00365746">
      <w:pPr>
        <w:pStyle w:val="Tijeloteksta"/>
        <w:spacing w:line="252" w:lineRule="exact"/>
        <w:ind w:left="567"/>
        <w:jc w:val="both"/>
        <w:rPr>
          <w:rFonts w:ascii="Times New Roman" w:hAnsi="Times New Roman" w:cs="Times New Roman"/>
          <w:spacing w:val="-2"/>
          <w:sz w:val="24"/>
          <w:szCs w:val="24"/>
        </w:rPr>
      </w:pPr>
      <w:r w:rsidRPr="008F61DF">
        <w:rPr>
          <w:rFonts w:ascii="Times New Roman" w:hAnsi="Times New Roman" w:cs="Times New Roman"/>
          <w:spacing w:val="-2"/>
          <w:sz w:val="24"/>
          <w:szCs w:val="24"/>
        </w:rPr>
        <w:t xml:space="preserve">Ponuditelj se odgovorom "DA" u stupcu „Karakteristike ponuđene opreme“ obvezuje na nuđenje opreme koja minimalno ispunjava traženi tehnički zahtjev. </w:t>
      </w:r>
    </w:p>
    <w:p w14:paraId="5412BF0E" w14:textId="77777777" w:rsidR="004742F5" w:rsidRPr="008F61DF" w:rsidRDefault="004742F5" w:rsidP="00365746">
      <w:pPr>
        <w:pStyle w:val="Tijeloteksta"/>
        <w:spacing w:line="252" w:lineRule="exact"/>
        <w:ind w:left="567"/>
        <w:jc w:val="both"/>
        <w:rPr>
          <w:rFonts w:ascii="Times New Roman" w:hAnsi="Times New Roman" w:cs="Times New Roman"/>
          <w:spacing w:val="-2"/>
          <w:sz w:val="24"/>
          <w:szCs w:val="24"/>
        </w:rPr>
      </w:pPr>
    </w:p>
    <w:p w14:paraId="6E387072" w14:textId="77777777" w:rsidR="00365746" w:rsidRPr="003668CA" w:rsidRDefault="00365746" w:rsidP="00365746">
      <w:pPr>
        <w:ind w:left="567"/>
        <w:jc w:val="both"/>
        <w:rPr>
          <w:rFonts w:ascii="Times New Roman" w:eastAsia="Arial" w:hAnsi="Times New Roman" w:cs="Times New Roman"/>
          <w:b/>
          <w:spacing w:val="-2"/>
          <w:sz w:val="24"/>
          <w:u w:val="single"/>
        </w:rPr>
      </w:pPr>
      <w:r w:rsidRPr="003668CA">
        <w:rPr>
          <w:rFonts w:ascii="Times New Roman" w:eastAsia="Arial" w:hAnsi="Times New Roman" w:cs="Times New Roman"/>
          <w:b/>
          <w:spacing w:val="-2"/>
          <w:sz w:val="24"/>
          <w:u w:val="single"/>
        </w:rPr>
        <w:t>Ukoliko se pregledom utvrdi da je na neki od postavljenih upita odgovor "NE“ ponuda će biti odbijena.</w:t>
      </w:r>
    </w:p>
    <w:p w14:paraId="063EC8FE" w14:textId="77777777" w:rsidR="007819E9" w:rsidRDefault="007819E9" w:rsidP="00365746">
      <w:pPr>
        <w:pStyle w:val="Tijeloteksta"/>
        <w:spacing w:line="252" w:lineRule="exact"/>
        <w:ind w:left="567"/>
        <w:jc w:val="both"/>
        <w:rPr>
          <w:rFonts w:ascii="Times New Roman" w:hAnsi="Times New Roman" w:cs="Times New Roman"/>
          <w:spacing w:val="-2"/>
          <w:sz w:val="24"/>
          <w:szCs w:val="24"/>
          <w:u w:val="single"/>
        </w:rPr>
      </w:pPr>
    </w:p>
    <w:p w14:paraId="31B16A40" w14:textId="77777777" w:rsidR="00705FCC" w:rsidRDefault="00705FCC" w:rsidP="00365746">
      <w:pPr>
        <w:pStyle w:val="Tijeloteksta"/>
        <w:spacing w:line="252" w:lineRule="exact"/>
        <w:ind w:left="567"/>
        <w:jc w:val="both"/>
        <w:rPr>
          <w:rFonts w:ascii="Times New Roman" w:hAnsi="Times New Roman" w:cs="Times New Roman"/>
          <w:spacing w:val="-2"/>
          <w:sz w:val="24"/>
          <w:szCs w:val="24"/>
          <w:u w:val="single"/>
        </w:rPr>
      </w:pPr>
    </w:p>
    <w:p w14:paraId="7E45F901" w14:textId="77777777" w:rsidR="0028749E" w:rsidRPr="00B162BC" w:rsidRDefault="00567336" w:rsidP="0018113D">
      <w:pPr>
        <w:numPr>
          <w:ilvl w:val="1"/>
          <w:numId w:val="1"/>
        </w:numPr>
        <w:ind w:left="927"/>
        <w:jc w:val="both"/>
        <w:outlineLvl w:val="0"/>
        <w:rPr>
          <w:rFonts w:ascii="Times New Roman" w:eastAsia="Arial" w:hAnsi="Times New Roman" w:cs="Times New Roman"/>
          <w:b/>
          <w:bCs/>
          <w:spacing w:val="-1"/>
          <w:sz w:val="24"/>
          <w:szCs w:val="24"/>
          <w:u w:val="thick" w:color="000000"/>
        </w:rPr>
      </w:pPr>
      <w:bookmarkStart w:id="17" w:name="_Toc510095171"/>
      <w:bookmarkStart w:id="18" w:name="_Toc224305587"/>
      <w:r w:rsidRPr="00B162BC">
        <w:rPr>
          <w:rFonts w:ascii="Times New Roman" w:eastAsia="Arial" w:hAnsi="Times New Roman" w:cs="Times New Roman"/>
          <w:b/>
          <w:bCs/>
          <w:spacing w:val="-1"/>
          <w:sz w:val="24"/>
          <w:szCs w:val="24"/>
          <w:u w:val="thick" w:color="000000"/>
        </w:rPr>
        <w:lastRenderedPageBreak/>
        <w:t>M</w:t>
      </w:r>
      <w:r w:rsidR="0028749E" w:rsidRPr="00B162BC">
        <w:rPr>
          <w:rFonts w:ascii="Times New Roman" w:eastAsia="Arial" w:hAnsi="Times New Roman" w:cs="Times New Roman"/>
          <w:b/>
          <w:bCs/>
          <w:spacing w:val="-1"/>
          <w:sz w:val="24"/>
          <w:szCs w:val="24"/>
          <w:u w:val="thick" w:color="000000"/>
        </w:rPr>
        <w:t>jesto izvršenja ugovora</w:t>
      </w:r>
      <w:bookmarkEnd w:id="17"/>
      <w:bookmarkEnd w:id="18"/>
    </w:p>
    <w:p w14:paraId="5D6EA0CF" w14:textId="77777777" w:rsidR="00986141" w:rsidRDefault="0046579B" w:rsidP="00986141">
      <w:pPr>
        <w:ind w:left="567"/>
        <w:jc w:val="both"/>
        <w:rPr>
          <w:rFonts w:ascii="Times New Roman" w:eastAsia="Arial" w:hAnsi="Times New Roman" w:cs="Times New Roman"/>
          <w:spacing w:val="-1"/>
          <w:sz w:val="24"/>
          <w:szCs w:val="24"/>
        </w:rPr>
      </w:pPr>
      <w:bookmarkStart w:id="19" w:name="_Toc510095172"/>
      <w:r w:rsidRPr="0046579B">
        <w:rPr>
          <w:rFonts w:ascii="Times New Roman" w:eastAsia="Arial" w:hAnsi="Times New Roman" w:cs="Times New Roman"/>
          <w:spacing w:val="-1"/>
          <w:sz w:val="24"/>
          <w:szCs w:val="24"/>
        </w:rPr>
        <w:t>P</w:t>
      </w:r>
      <w:r w:rsidRPr="0046579B">
        <w:rPr>
          <w:rFonts w:ascii="Times New Roman" w:eastAsia="SimSun" w:hAnsi="Times New Roman" w:cs="Times New Roman"/>
          <w:sz w:val="24"/>
          <w:szCs w:val="24"/>
        </w:rPr>
        <w:t xml:space="preserve">rema </w:t>
      </w:r>
      <w:r w:rsidRPr="0046579B">
        <w:rPr>
          <w:rFonts w:ascii="Times New Roman" w:eastAsia="Arial" w:hAnsi="Times New Roman" w:cs="Times New Roman"/>
          <w:spacing w:val="-1"/>
          <w:sz w:val="24"/>
          <w:szCs w:val="24"/>
        </w:rPr>
        <w:t>popis</w:t>
      </w:r>
      <w:r>
        <w:rPr>
          <w:rFonts w:ascii="Times New Roman" w:eastAsia="Arial" w:hAnsi="Times New Roman" w:cs="Times New Roman"/>
          <w:spacing w:val="-1"/>
          <w:sz w:val="24"/>
          <w:szCs w:val="24"/>
        </w:rPr>
        <w:t>u</w:t>
      </w:r>
      <w:r w:rsidRPr="0046579B">
        <w:rPr>
          <w:rFonts w:ascii="Times New Roman" w:eastAsia="Arial" w:hAnsi="Times New Roman" w:cs="Times New Roman"/>
          <w:spacing w:val="-1"/>
          <w:sz w:val="24"/>
          <w:szCs w:val="24"/>
        </w:rPr>
        <w:t xml:space="preserve"> lokacija </w:t>
      </w:r>
      <w:r w:rsidR="00986141">
        <w:rPr>
          <w:rFonts w:ascii="Times New Roman" w:eastAsia="Arial" w:hAnsi="Times New Roman" w:cs="Times New Roman"/>
          <w:spacing w:val="-1"/>
          <w:sz w:val="24"/>
          <w:szCs w:val="24"/>
        </w:rPr>
        <w:t xml:space="preserve">koje </w:t>
      </w:r>
      <w:r w:rsidR="00986141" w:rsidRPr="00402FF9">
        <w:rPr>
          <w:rFonts w:ascii="Times New Roman" w:eastAsia="Arial" w:hAnsi="Times New Roman" w:cs="Times New Roman"/>
          <w:spacing w:val="-1"/>
          <w:sz w:val="24"/>
          <w:szCs w:val="24"/>
        </w:rPr>
        <w:t>su prilog ovog Poziva, te</w:t>
      </w:r>
      <w:r w:rsidR="00986141">
        <w:rPr>
          <w:rFonts w:ascii="Times New Roman" w:eastAsia="Arial" w:hAnsi="Times New Roman" w:cs="Times New Roman"/>
          <w:spacing w:val="-1"/>
          <w:sz w:val="24"/>
          <w:szCs w:val="24"/>
        </w:rPr>
        <w:t xml:space="preserve"> </w:t>
      </w:r>
      <w:r w:rsidRPr="0046579B">
        <w:rPr>
          <w:rFonts w:ascii="Times New Roman" w:eastAsia="Arial" w:hAnsi="Times New Roman" w:cs="Times New Roman"/>
          <w:spacing w:val="-1"/>
          <w:sz w:val="24"/>
          <w:szCs w:val="24"/>
        </w:rPr>
        <w:t>razmještaj</w:t>
      </w:r>
      <w:r>
        <w:rPr>
          <w:rFonts w:ascii="Times New Roman" w:eastAsia="Arial" w:hAnsi="Times New Roman" w:cs="Times New Roman"/>
          <w:spacing w:val="-1"/>
          <w:sz w:val="24"/>
          <w:szCs w:val="24"/>
        </w:rPr>
        <w:t>u uređaja koji su predmet</w:t>
      </w:r>
      <w:r w:rsidR="00986141">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nabave (</w:t>
      </w:r>
      <w:r w:rsidRPr="0046579B">
        <w:rPr>
          <w:rFonts w:ascii="Times New Roman" w:eastAsia="Arial" w:hAnsi="Times New Roman" w:cs="Times New Roman"/>
          <w:spacing w:val="-1"/>
          <w:sz w:val="24"/>
          <w:szCs w:val="24"/>
        </w:rPr>
        <w:t xml:space="preserve">multifunkcijskih pisača </w:t>
      </w:r>
      <w:r>
        <w:rPr>
          <w:rFonts w:ascii="Times New Roman" w:eastAsia="Arial" w:hAnsi="Times New Roman" w:cs="Times New Roman"/>
          <w:spacing w:val="-1"/>
          <w:sz w:val="24"/>
          <w:szCs w:val="24"/>
        </w:rPr>
        <w:t>i fotokopirnih aparata)</w:t>
      </w:r>
      <w:r w:rsidR="00986141">
        <w:rPr>
          <w:rFonts w:ascii="Times New Roman" w:eastAsia="Arial" w:hAnsi="Times New Roman" w:cs="Times New Roman"/>
          <w:spacing w:val="-1"/>
          <w:sz w:val="24"/>
          <w:szCs w:val="24"/>
        </w:rPr>
        <w:t>.</w:t>
      </w:r>
    </w:p>
    <w:p w14:paraId="781C125E" w14:textId="77777777" w:rsidR="0046579B" w:rsidRPr="0046579B" w:rsidRDefault="0046579B" w:rsidP="00986141">
      <w:pPr>
        <w:ind w:left="567"/>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 </w:t>
      </w:r>
    </w:p>
    <w:p w14:paraId="67F992F0" w14:textId="77777777" w:rsidR="00B47415" w:rsidRPr="00B162BC" w:rsidRDefault="00B47415" w:rsidP="00986141">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Navedene adrese lokacija Naručitelja podložne su promjenama tijekom važenja Ugovo</w:t>
      </w:r>
      <w:r w:rsidR="00B968C2" w:rsidRPr="00B162BC">
        <w:rPr>
          <w:rFonts w:ascii="Times New Roman" w:eastAsia="Arial" w:hAnsi="Times New Roman" w:cs="Times New Roman"/>
          <w:spacing w:val="-2"/>
          <w:sz w:val="24"/>
          <w:szCs w:val="24"/>
        </w:rPr>
        <w:t>ra zbog mogućnosti preseljenja N</w:t>
      </w:r>
      <w:r w:rsidRPr="00B162BC">
        <w:rPr>
          <w:rFonts w:ascii="Times New Roman" w:eastAsia="Arial" w:hAnsi="Times New Roman" w:cs="Times New Roman"/>
          <w:spacing w:val="-2"/>
          <w:sz w:val="24"/>
          <w:szCs w:val="24"/>
        </w:rPr>
        <w:t>aručitelja na nove lokacije, otvaranja ili zatvaranja ureda ili ispostava i slično.</w:t>
      </w:r>
    </w:p>
    <w:p w14:paraId="6C86E584" w14:textId="77777777" w:rsidR="00B930B7" w:rsidRDefault="00B930B7" w:rsidP="00281F84">
      <w:pPr>
        <w:pStyle w:val="Tijeloteksta"/>
        <w:ind w:right="7"/>
        <w:jc w:val="both"/>
        <w:rPr>
          <w:rFonts w:ascii="Times New Roman" w:hAnsi="Times New Roman" w:cs="Times New Roman"/>
          <w:spacing w:val="-1"/>
          <w:sz w:val="24"/>
        </w:rPr>
      </w:pPr>
    </w:p>
    <w:p w14:paraId="0E1FDB1D" w14:textId="77777777" w:rsidR="0028749E" w:rsidRPr="00B162BC" w:rsidRDefault="00281F84" w:rsidP="0018113D">
      <w:pPr>
        <w:numPr>
          <w:ilvl w:val="1"/>
          <w:numId w:val="1"/>
        </w:numPr>
        <w:ind w:left="927"/>
        <w:jc w:val="both"/>
        <w:outlineLvl w:val="0"/>
        <w:rPr>
          <w:rFonts w:ascii="Times New Roman" w:eastAsia="Arial" w:hAnsi="Times New Roman" w:cs="Times New Roman"/>
          <w:b/>
          <w:bCs/>
          <w:spacing w:val="-1"/>
          <w:sz w:val="24"/>
          <w:szCs w:val="24"/>
          <w:u w:val="thick" w:color="000000"/>
        </w:rPr>
      </w:pPr>
      <w:r w:rsidRPr="00B162BC">
        <w:rPr>
          <w:rFonts w:ascii="Times New Roman" w:eastAsia="Arial" w:hAnsi="Times New Roman" w:cs="Times New Roman"/>
          <w:b/>
          <w:bCs/>
          <w:spacing w:val="-1"/>
          <w:sz w:val="24"/>
          <w:szCs w:val="24"/>
          <w:u w:val="thick" w:color="000000"/>
        </w:rPr>
        <w:t xml:space="preserve"> </w:t>
      </w:r>
      <w:bookmarkStart w:id="20" w:name="_Toc224305588"/>
      <w:r w:rsidR="0028749E" w:rsidRPr="00B162BC">
        <w:rPr>
          <w:rFonts w:ascii="Times New Roman" w:eastAsia="Arial" w:hAnsi="Times New Roman" w:cs="Times New Roman"/>
          <w:b/>
          <w:bCs/>
          <w:spacing w:val="-1"/>
          <w:sz w:val="24"/>
          <w:szCs w:val="24"/>
          <w:u w:val="thick" w:color="000000"/>
        </w:rPr>
        <w:t>Rok početka i završetka izvršenja ugovora</w:t>
      </w:r>
      <w:bookmarkEnd w:id="19"/>
      <w:bookmarkEnd w:id="20"/>
    </w:p>
    <w:p w14:paraId="77259936" w14:textId="77777777" w:rsidR="00FD4334" w:rsidRDefault="008F0690" w:rsidP="00C672D7">
      <w:pPr>
        <w:spacing w:line="252" w:lineRule="exact"/>
        <w:ind w:left="567"/>
        <w:jc w:val="both"/>
        <w:rPr>
          <w:rFonts w:ascii="Times New Roman" w:hAnsi="Times New Roman" w:cs="Times New Roman"/>
          <w:sz w:val="24"/>
        </w:rPr>
      </w:pPr>
      <w:r w:rsidRPr="00B162BC">
        <w:rPr>
          <w:rFonts w:ascii="Times New Roman" w:hAnsi="Times New Roman" w:cs="Times New Roman"/>
          <w:sz w:val="24"/>
        </w:rPr>
        <w:t>S p</w:t>
      </w:r>
      <w:r w:rsidR="0028749E" w:rsidRPr="00B162BC">
        <w:rPr>
          <w:rFonts w:ascii="Times New Roman" w:hAnsi="Times New Roman" w:cs="Times New Roman"/>
          <w:sz w:val="24"/>
        </w:rPr>
        <w:t>onuditelj</w:t>
      </w:r>
      <w:r w:rsidRPr="00B162BC">
        <w:rPr>
          <w:rFonts w:ascii="Times New Roman" w:hAnsi="Times New Roman" w:cs="Times New Roman"/>
          <w:sz w:val="24"/>
        </w:rPr>
        <w:t>em</w:t>
      </w:r>
      <w:r w:rsidR="0028749E" w:rsidRPr="00B162BC">
        <w:rPr>
          <w:rFonts w:ascii="Times New Roman" w:hAnsi="Times New Roman" w:cs="Times New Roman"/>
          <w:sz w:val="24"/>
        </w:rPr>
        <w:t xml:space="preserve"> čija ponuda bude odabrana </w:t>
      </w:r>
      <w:r w:rsidRPr="00B162BC">
        <w:rPr>
          <w:rFonts w:ascii="Times New Roman" w:hAnsi="Times New Roman" w:cs="Times New Roman"/>
          <w:sz w:val="24"/>
        </w:rPr>
        <w:t xml:space="preserve">sklopit će se Ugovor o </w:t>
      </w:r>
      <w:r w:rsidR="00A5344E" w:rsidRPr="00B162BC">
        <w:rPr>
          <w:rFonts w:ascii="Times New Roman" w:hAnsi="Times New Roman" w:cs="Times New Roman"/>
          <w:sz w:val="24"/>
        </w:rPr>
        <w:t>najmu fotokopirnih aparata, odnosno Ugovor o najmu multifunkcijskih pisača.</w:t>
      </w:r>
    </w:p>
    <w:p w14:paraId="787396DD" w14:textId="20B52CB0" w:rsidR="00886F37" w:rsidRDefault="00886F37" w:rsidP="00886F37">
      <w:pPr>
        <w:ind w:left="567" w:right="567"/>
        <w:jc w:val="both"/>
        <w:rPr>
          <w:rFonts w:ascii="Times New Roman" w:eastAsia="Arial" w:hAnsi="Times New Roman" w:cs="Times New Roman"/>
          <w:spacing w:val="-1"/>
          <w:sz w:val="24"/>
          <w:szCs w:val="24"/>
        </w:rPr>
      </w:pPr>
      <w:r w:rsidRPr="00361E39">
        <w:rPr>
          <w:rFonts w:ascii="Times New Roman" w:eastAsia="Arial" w:hAnsi="Times New Roman" w:cs="Times New Roman"/>
          <w:spacing w:val="-1"/>
          <w:sz w:val="24"/>
          <w:szCs w:val="24"/>
        </w:rPr>
        <w:t xml:space="preserve">Ovaj Ugovor sklapa se na </w:t>
      </w:r>
      <w:r w:rsidR="004E3709">
        <w:rPr>
          <w:rFonts w:ascii="Times New Roman" w:eastAsia="Arial" w:hAnsi="Times New Roman" w:cs="Times New Roman"/>
          <w:spacing w:val="-1"/>
          <w:sz w:val="24"/>
          <w:szCs w:val="24"/>
        </w:rPr>
        <w:t xml:space="preserve">vremensko </w:t>
      </w:r>
      <w:r w:rsidRPr="00361E39">
        <w:rPr>
          <w:rFonts w:ascii="Times New Roman" w:eastAsia="Arial" w:hAnsi="Times New Roman" w:cs="Times New Roman"/>
          <w:spacing w:val="-1"/>
          <w:sz w:val="24"/>
          <w:szCs w:val="24"/>
        </w:rPr>
        <w:t xml:space="preserve">razdoblje od jedne (1) godine, a </w:t>
      </w:r>
      <w:r w:rsidR="00361E39" w:rsidRPr="00361E39">
        <w:rPr>
          <w:rFonts w:ascii="Times New Roman" w:eastAsia="Arial" w:hAnsi="Times New Roman" w:cs="Times New Roman"/>
          <w:spacing w:val="-1"/>
          <w:sz w:val="24"/>
          <w:szCs w:val="24"/>
        </w:rPr>
        <w:t xml:space="preserve">počinje važiti </w:t>
      </w:r>
      <w:r w:rsidR="00271350">
        <w:rPr>
          <w:rFonts w:ascii="Times New Roman" w:eastAsia="Arial" w:hAnsi="Times New Roman" w:cs="Times New Roman"/>
          <w:spacing w:val="-1"/>
          <w:sz w:val="24"/>
          <w:szCs w:val="24"/>
        </w:rPr>
        <w:t>sa danom potpisa obiju ugovornih strana.</w:t>
      </w:r>
    </w:p>
    <w:p w14:paraId="056F8C02" w14:textId="77777777" w:rsidR="00024785" w:rsidRPr="00B162BC" w:rsidRDefault="00024785" w:rsidP="00C672D7">
      <w:pPr>
        <w:pStyle w:val="paragraph"/>
        <w:spacing w:before="0" w:beforeAutospacing="0" w:after="0" w:afterAutospacing="0"/>
        <w:ind w:left="567"/>
        <w:jc w:val="both"/>
        <w:textAlignment w:val="baseline"/>
        <w:rPr>
          <w:rStyle w:val="normaltextrun"/>
        </w:rPr>
      </w:pPr>
    </w:p>
    <w:p w14:paraId="235AD59C" w14:textId="77777777" w:rsidR="00760C84" w:rsidRDefault="00760C84" w:rsidP="00760C84">
      <w:pPr>
        <w:ind w:left="567"/>
        <w:jc w:val="both"/>
        <w:rPr>
          <w:rFonts w:ascii="Times New Roman" w:hAnsi="Times New Roman" w:cs="Times New Roman"/>
          <w:sz w:val="24"/>
          <w:szCs w:val="24"/>
        </w:rPr>
      </w:pPr>
      <w:r w:rsidRPr="00D065AA">
        <w:rPr>
          <w:rFonts w:ascii="Times New Roman" w:hAnsi="Times New Roman" w:cs="Times New Roman"/>
          <w:sz w:val="24"/>
          <w:szCs w:val="24"/>
        </w:rPr>
        <w:t xml:space="preserve">Naručitelj u ovoj fazi dostavlja prijedlog ugovora, te zadržava pravo isti prilagoditi ovisno o pristiglim ponudama, te odabranom ponuditelju. </w:t>
      </w:r>
    </w:p>
    <w:p w14:paraId="6EC193F1" w14:textId="77777777" w:rsidR="00760C84" w:rsidRPr="00D065AA" w:rsidRDefault="00760C84" w:rsidP="00760C84">
      <w:pPr>
        <w:ind w:left="567"/>
        <w:jc w:val="both"/>
        <w:rPr>
          <w:rFonts w:ascii="Times New Roman" w:hAnsi="Times New Roman" w:cs="Times New Roman"/>
          <w:sz w:val="24"/>
          <w:szCs w:val="24"/>
        </w:rPr>
      </w:pPr>
      <w:r w:rsidRPr="00D065AA">
        <w:rPr>
          <w:rFonts w:ascii="Times New Roman" w:hAnsi="Times New Roman" w:cs="Times New Roman"/>
          <w:sz w:val="24"/>
          <w:szCs w:val="24"/>
        </w:rPr>
        <w:t>Naručitelj u prijedlogu ugovora utvrđuje obvezne dijelove (predmet nabave, rok i uvjeti izvršenja ugovornih obveza odabranog ponuditelja, rok, način i uvjeti plaćanja; izvršenje usluge sukladno tehničkim specifikacijama) koji se prilikom izrade konačnog ugovora ne mogu mijenjati.</w:t>
      </w:r>
    </w:p>
    <w:p w14:paraId="13556F54" w14:textId="77777777" w:rsidR="00760C84" w:rsidRDefault="00760C84" w:rsidP="00760C84">
      <w:pPr>
        <w:ind w:left="567"/>
        <w:jc w:val="both"/>
        <w:rPr>
          <w:rFonts w:ascii="Times New Roman" w:hAnsi="Times New Roman" w:cs="Times New Roman"/>
          <w:sz w:val="24"/>
          <w:szCs w:val="24"/>
        </w:rPr>
      </w:pPr>
    </w:p>
    <w:p w14:paraId="4F9C96D9" w14:textId="77777777" w:rsidR="00760C84" w:rsidRPr="0023556E" w:rsidRDefault="00760C84" w:rsidP="00760C84">
      <w:pPr>
        <w:pStyle w:val="Tijeloteksta"/>
        <w:ind w:left="567"/>
        <w:jc w:val="both"/>
        <w:rPr>
          <w:rFonts w:ascii="Times New Roman" w:hAnsi="Times New Roman" w:cs="Times New Roman"/>
          <w:spacing w:val="-1"/>
          <w:sz w:val="24"/>
          <w:szCs w:val="24"/>
        </w:rPr>
      </w:pPr>
      <w:r w:rsidRPr="008A0250">
        <w:rPr>
          <w:rFonts w:ascii="Times New Roman" w:hAnsi="Times New Roman" w:cs="Times New Roman"/>
          <w:spacing w:val="-1"/>
          <w:sz w:val="24"/>
          <w:szCs w:val="24"/>
        </w:rPr>
        <w:t>Prijedlo</w:t>
      </w:r>
      <w:r w:rsidR="00180EE4" w:rsidRPr="008A0250">
        <w:rPr>
          <w:rFonts w:ascii="Times New Roman" w:hAnsi="Times New Roman" w:cs="Times New Roman"/>
          <w:spacing w:val="-1"/>
          <w:sz w:val="24"/>
          <w:szCs w:val="24"/>
        </w:rPr>
        <w:t>zi</w:t>
      </w:r>
      <w:r w:rsidRPr="008A0250">
        <w:rPr>
          <w:rFonts w:ascii="Times New Roman" w:hAnsi="Times New Roman" w:cs="Times New Roman"/>
          <w:spacing w:val="-1"/>
          <w:sz w:val="24"/>
          <w:szCs w:val="24"/>
        </w:rPr>
        <w:t xml:space="preserve"> ugovora nalaz</w:t>
      </w:r>
      <w:r w:rsidR="00180EE4" w:rsidRPr="008A0250">
        <w:rPr>
          <w:rFonts w:ascii="Times New Roman" w:hAnsi="Times New Roman" w:cs="Times New Roman"/>
          <w:spacing w:val="-1"/>
          <w:sz w:val="24"/>
          <w:szCs w:val="24"/>
        </w:rPr>
        <w:t>e</w:t>
      </w:r>
      <w:r w:rsidRPr="008A0250">
        <w:rPr>
          <w:rFonts w:ascii="Times New Roman" w:hAnsi="Times New Roman" w:cs="Times New Roman"/>
          <w:spacing w:val="-1"/>
          <w:sz w:val="24"/>
          <w:szCs w:val="24"/>
        </w:rPr>
        <w:t xml:space="preserve"> se</w:t>
      </w:r>
      <w:r w:rsidRPr="0023556E">
        <w:rPr>
          <w:rFonts w:ascii="Times New Roman" w:hAnsi="Times New Roman" w:cs="Times New Roman"/>
          <w:spacing w:val="-1"/>
          <w:sz w:val="24"/>
          <w:szCs w:val="24"/>
        </w:rPr>
        <w:t xml:space="preserve"> </w:t>
      </w:r>
      <w:r w:rsidRPr="00986141">
        <w:rPr>
          <w:rFonts w:ascii="Times New Roman" w:hAnsi="Times New Roman" w:cs="Times New Roman"/>
          <w:spacing w:val="-1"/>
          <w:sz w:val="24"/>
          <w:szCs w:val="24"/>
        </w:rPr>
        <w:t xml:space="preserve">u </w:t>
      </w:r>
      <w:r w:rsidRPr="00986141">
        <w:rPr>
          <w:rFonts w:ascii="Times New Roman" w:hAnsi="Times New Roman" w:cs="Times New Roman"/>
          <w:spacing w:val="-1"/>
          <w:sz w:val="24"/>
          <w:szCs w:val="24"/>
          <w:shd w:val="clear" w:color="auto" w:fill="FFFFFF" w:themeFill="background1"/>
        </w:rPr>
        <w:t>Prilogu</w:t>
      </w:r>
      <w:r w:rsidR="0055617F" w:rsidRPr="00986141">
        <w:rPr>
          <w:rFonts w:ascii="Times New Roman" w:hAnsi="Times New Roman" w:cs="Times New Roman"/>
          <w:spacing w:val="-1"/>
          <w:sz w:val="24"/>
          <w:szCs w:val="24"/>
          <w:shd w:val="clear" w:color="auto" w:fill="FFFFFF" w:themeFill="background1"/>
        </w:rPr>
        <w:t xml:space="preserve"> </w:t>
      </w:r>
      <w:r w:rsidRPr="00986141">
        <w:rPr>
          <w:rFonts w:ascii="Times New Roman" w:hAnsi="Times New Roman" w:cs="Times New Roman"/>
          <w:spacing w:val="-1"/>
          <w:sz w:val="24"/>
          <w:szCs w:val="24"/>
          <w:shd w:val="clear" w:color="auto" w:fill="FFFFFF" w:themeFill="background1"/>
        </w:rPr>
        <w:t>3.</w:t>
      </w:r>
      <w:r w:rsidR="003668CA" w:rsidRPr="00986141">
        <w:rPr>
          <w:rFonts w:ascii="Times New Roman" w:hAnsi="Times New Roman" w:cs="Times New Roman"/>
          <w:spacing w:val="-1"/>
          <w:sz w:val="24"/>
          <w:szCs w:val="24"/>
          <w:shd w:val="clear" w:color="auto" w:fill="FFFFFF" w:themeFill="background1"/>
        </w:rPr>
        <w:t xml:space="preserve"> i 4.</w:t>
      </w:r>
      <w:r w:rsidRPr="00986141">
        <w:rPr>
          <w:rFonts w:ascii="Times New Roman" w:hAnsi="Times New Roman" w:cs="Times New Roman"/>
          <w:spacing w:val="-1"/>
          <w:sz w:val="24"/>
          <w:szCs w:val="24"/>
          <w:shd w:val="clear" w:color="auto" w:fill="FFFFFF" w:themeFill="background1"/>
        </w:rPr>
        <w:t xml:space="preserve"> ovog Poziva</w:t>
      </w:r>
      <w:r w:rsidRPr="00986141">
        <w:rPr>
          <w:rFonts w:ascii="Times New Roman" w:hAnsi="Times New Roman" w:cs="Times New Roman"/>
          <w:spacing w:val="-1"/>
          <w:sz w:val="24"/>
          <w:szCs w:val="24"/>
        </w:rPr>
        <w:t xml:space="preserve"> i nje</w:t>
      </w:r>
      <w:r w:rsidR="00180EE4" w:rsidRPr="00986141">
        <w:rPr>
          <w:rFonts w:ascii="Times New Roman" w:hAnsi="Times New Roman" w:cs="Times New Roman"/>
          <w:spacing w:val="-1"/>
          <w:sz w:val="24"/>
          <w:szCs w:val="24"/>
        </w:rPr>
        <w:t>zin</w:t>
      </w:r>
      <w:r w:rsidR="00180EE4">
        <w:rPr>
          <w:rFonts w:ascii="Times New Roman" w:hAnsi="Times New Roman" w:cs="Times New Roman"/>
          <w:spacing w:val="-1"/>
          <w:sz w:val="24"/>
          <w:szCs w:val="24"/>
        </w:rPr>
        <w:t xml:space="preserve"> su</w:t>
      </w:r>
      <w:r w:rsidRPr="0023556E">
        <w:rPr>
          <w:rFonts w:ascii="Times New Roman" w:hAnsi="Times New Roman" w:cs="Times New Roman"/>
          <w:spacing w:val="-1"/>
          <w:sz w:val="24"/>
          <w:szCs w:val="24"/>
        </w:rPr>
        <w:t xml:space="preserve"> sastavni dio. </w:t>
      </w:r>
    </w:p>
    <w:p w14:paraId="4553D88D" w14:textId="77777777" w:rsidR="00760C84" w:rsidRDefault="00760C84" w:rsidP="00760C84">
      <w:pPr>
        <w:pStyle w:val="Tijeloteksta"/>
        <w:ind w:left="567"/>
        <w:jc w:val="both"/>
        <w:rPr>
          <w:rFonts w:ascii="Times New Roman" w:hAnsi="Times New Roman" w:cs="Times New Roman"/>
          <w:spacing w:val="-1"/>
          <w:sz w:val="24"/>
          <w:szCs w:val="24"/>
        </w:rPr>
      </w:pPr>
    </w:p>
    <w:p w14:paraId="3CA76B45" w14:textId="77777777" w:rsidR="00760C84" w:rsidRDefault="00760C84" w:rsidP="00760C84">
      <w:pPr>
        <w:pStyle w:val="Tijeloteksta"/>
        <w:ind w:left="567"/>
        <w:jc w:val="both"/>
        <w:rPr>
          <w:rFonts w:ascii="Times New Roman" w:hAnsi="Times New Roman" w:cs="Times New Roman"/>
          <w:spacing w:val="-1"/>
          <w:sz w:val="24"/>
          <w:szCs w:val="24"/>
        </w:rPr>
      </w:pPr>
      <w:r w:rsidRPr="00C21E66">
        <w:rPr>
          <w:rFonts w:ascii="Times New Roman" w:hAnsi="Times New Roman" w:cs="Times New Roman"/>
          <w:spacing w:val="-1"/>
          <w:sz w:val="24"/>
          <w:szCs w:val="24"/>
        </w:rPr>
        <w:t>Dostavom ponude smatrat će se da je gospodarski subjekt upoznat sa svim odredbama iz prijedloga ugovora, da ih prihvaća u cijelosti i da će postupati u skladu s tim odredbama.</w:t>
      </w:r>
    </w:p>
    <w:p w14:paraId="7DCB0BEE" w14:textId="77777777" w:rsidR="004D0206" w:rsidRPr="00C21E66" w:rsidRDefault="004D0206" w:rsidP="00760C84">
      <w:pPr>
        <w:pStyle w:val="Tijeloteksta"/>
        <w:ind w:left="567"/>
        <w:jc w:val="both"/>
        <w:rPr>
          <w:rFonts w:ascii="Times New Roman" w:hAnsi="Times New Roman" w:cs="Times New Roman"/>
          <w:spacing w:val="-1"/>
          <w:sz w:val="24"/>
          <w:szCs w:val="24"/>
        </w:rPr>
      </w:pPr>
    </w:p>
    <w:p w14:paraId="7195AFCE" w14:textId="77777777" w:rsidR="00760C84" w:rsidRPr="00C21E66" w:rsidRDefault="00760C84" w:rsidP="00760C84">
      <w:pPr>
        <w:pStyle w:val="Tijeloteksta"/>
        <w:ind w:left="567"/>
        <w:jc w:val="both"/>
        <w:rPr>
          <w:rFonts w:ascii="Times New Roman" w:hAnsi="Times New Roman" w:cs="Times New Roman"/>
          <w:spacing w:val="-1"/>
          <w:sz w:val="24"/>
          <w:szCs w:val="24"/>
          <w:u w:val="single"/>
        </w:rPr>
      </w:pPr>
      <w:r w:rsidRPr="00C21E66">
        <w:rPr>
          <w:rFonts w:ascii="Times New Roman" w:hAnsi="Times New Roman" w:cs="Times New Roman"/>
          <w:spacing w:val="-1"/>
          <w:sz w:val="24"/>
          <w:szCs w:val="24"/>
          <w:u w:val="single"/>
        </w:rPr>
        <w:t>Ponuditelji nisu obvezni dostaviti prijedlog ugovora u sklopu svoje ponude.</w:t>
      </w:r>
    </w:p>
    <w:p w14:paraId="168665E7" w14:textId="77777777" w:rsidR="00B92342" w:rsidRDefault="00B92342" w:rsidP="00C672D7">
      <w:pPr>
        <w:pStyle w:val="paragraph"/>
        <w:spacing w:before="0" w:beforeAutospacing="0" w:after="0" w:afterAutospacing="0"/>
        <w:ind w:left="567"/>
        <w:jc w:val="both"/>
        <w:textAlignment w:val="baseline"/>
        <w:rPr>
          <w:rStyle w:val="normaltextrun"/>
        </w:rPr>
      </w:pPr>
    </w:p>
    <w:p w14:paraId="3D001055" w14:textId="77777777" w:rsidR="0028749E" w:rsidRPr="00B162BC" w:rsidRDefault="0028749E" w:rsidP="0018113D">
      <w:pPr>
        <w:numPr>
          <w:ilvl w:val="1"/>
          <w:numId w:val="1"/>
        </w:numPr>
        <w:ind w:left="927"/>
        <w:jc w:val="both"/>
        <w:outlineLvl w:val="0"/>
        <w:rPr>
          <w:rFonts w:ascii="Times New Roman" w:eastAsia="Arial" w:hAnsi="Times New Roman" w:cs="Times New Roman"/>
          <w:b/>
          <w:bCs/>
          <w:spacing w:val="-1"/>
          <w:sz w:val="24"/>
          <w:szCs w:val="24"/>
          <w:u w:val="thick" w:color="000000"/>
        </w:rPr>
      </w:pPr>
      <w:bookmarkStart w:id="21" w:name="_Toc510095173"/>
      <w:bookmarkStart w:id="22" w:name="_Toc224305589"/>
      <w:r w:rsidRPr="00B162BC">
        <w:rPr>
          <w:rFonts w:ascii="Times New Roman" w:eastAsia="Arial" w:hAnsi="Times New Roman" w:cs="Times New Roman"/>
          <w:b/>
          <w:bCs/>
          <w:spacing w:val="-1"/>
          <w:sz w:val="24"/>
          <w:szCs w:val="24"/>
          <w:u w:val="thick" w:color="000000"/>
        </w:rPr>
        <w:t>Rok valjanosti ponude</w:t>
      </w:r>
      <w:bookmarkEnd w:id="21"/>
      <w:bookmarkEnd w:id="22"/>
    </w:p>
    <w:p w14:paraId="467F564F" w14:textId="77777777" w:rsidR="0028749E" w:rsidRPr="00B162BC" w:rsidRDefault="0028749E" w:rsidP="00C672D7">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60 dana od dana isteka roka za dostavu ponuda. Rok valjanosti ponude mora biti naveden u ponudbenom listu koji je sastavni dio ovog Poziva.</w:t>
      </w:r>
    </w:p>
    <w:p w14:paraId="1E1EEED7" w14:textId="77777777" w:rsidR="0028749E" w:rsidRPr="00B162BC" w:rsidRDefault="0028749E" w:rsidP="00C672D7">
      <w:pPr>
        <w:spacing w:line="252" w:lineRule="exact"/>
        <w:ind w:left="567"/>
        <w:jc w:val="both"/>
        <w:rPr>
          <w:rFonts w:ascii="Times New Roman" w:eastAsia="Arial" w:hAnsi="Times New Roman" w:cs="Times New Roman"/>
          <w:spacing w:val="-2"/>
          <w:sz w:val="24"/>
          <w:szCs w:val="24"/>
        </w:rPr>
      </w:pPr>
    </w:p>
    <w:p w14:paraId="23BD754A" w14:textId="77777777" w:rsidR="0028749E" w:rsidRPr="00B162BC" w:rsidRDefault="0028749E" w:rsidP="008F61DF">
      <w:pPr>
        <w:numPr>
          <w:ilvl w:val="0"/>
          <w:numId w:val="1"/>
        </w:numPr>
        <w:shd w:val="clear" w:color="auto" w:fill="B8CCE4" w:themeFill="accent1" w:themeFillTint="66"/>
        <w:ind w:left="932" w:hanging="365"/>
        <w:outlineLvl w:val="0"/>
        <w:rPr>
          <w:rFonts w:ascii="Times New Roman" w:eastAsia="Arial" w:hAnsi="Times New Roman" w:cs="Times New Roman"/>
          <w:b/>
          <w:bCs/>
          <w:spacing w:val="-1"/>
          <w:sz w:val="24"/>
          <w:u w:val="thick" w:color="000000"/>
        </w:rPr>
      </w:pPr>
      <w:bookmarkStart w:id="23" w:name="_Toc510095174"/>
      <w:bookmarkStart w:id="24" w:name="_Toc224305590"/>
      <w:r w:rsidRPr="00B162BC">
        <w:rPr>
          <w:rFonts w:ascii="Times New Roman" w:eastAsia="Arial" w:hAnsi="Times New Roman" w:cs="Times New Roman"/>
          <w:b/>
          <w:bCs/>
          <w:spacing w:val="-1"/>
          <w:sz w:val="24"/>
          <w:u w:val="thick" w:color="000000"/>
        </w:rPr>
        <w:t>OSNOVE ZA ISKLJUČENJE GOSPODARSKOG SUBJEKTA</w:t>
      </w:r>
      <w:bookmarkEnd w:id="23"/>
      <w:bookmarkEnd w:id="24"/>
    </w:p>
    <w:p w14:paraId="364960CA" w14:textId="77777777" w:rsidR="0028749E" w:rsidRPr="00B162BC" w:rsidRDefault="0028749E" w:rsidP="0028749E">
      <w:pPr>
        <w:ind w:left="1211"/>
        <w:jc w:val="both"/>
        <w:outlineLvl w:val="0"/>
        <w:rPr>
          <w:rFonts w:ascii="Times New Roman" w:eastAsia="Arial" w:hAnsi="Times New Roman" w:cs="Times New Roman"/>
          <w:b/>
          <w:bCs/>
          <w:spacing w:val="-1"/>
          <w:sz w:val="24"/>
          <w:szCs w:val="24"/>
          <w:u w:val="thick" w:color="000000"/>
        </w:rPr>
      </w:pPr>
    </w:p>
    <w:p w14:paraId="3812F51B" w14:textId="77777777" w:rsidR="0028749E" w:rsidRPr="00B162BC" w:rsidRDefault="0028749E" w:rsidP="0018113D">
      <w:pPr>
        <w:pStyle w:val="Odlomakpopisa"/>
        <w:numPr>
          <w:ilvl w:val="1"/>
          <w:numId w:val="1"/>
        </w:numPr>
        <w:ind w:left="927"/>
        <w:jc w:val="both"/>
        <w:outlineLvl w:val="0"/>
        <w:rPr>
          <w:rFonts w:ascii="Times New Roman" w:eastAsia="Arial" w:hAnsi="Times New Roman" w:cs="Times New Roman"/>
          <w:b/>
          <w:bCs/>
          <w:spacing w:val="-1"/>
          <w:sz w:val="24"/>
          <w:szCs w:val="24"/>
          <w:u w:val="thick" w:color="000000"/>
        </w:rPr>
      </w:pPr>
      <w:bookmarkStart w:id="25" w:name="_Toc510095175"/>
      <w:bookmarkStart w:id="26" w:name="_Toc224305591"/>
      <w:r w:rsidRPr="00B162BC">
        <w:rPr>
          <w:rFonts w:ascii="Times New Roman" w:eastAsia="Arial" w:hAnsi="Times New Roman" w:cs="Times New Roman"/>
          <w:b/>
          <w:bCs/>
          <w:spacing w:val="-1"/>
          <w:sz w:val="24"/>
          <w:szCs w:val="24"/>
          <w:u w:val="thick" w:color="000000"/>
        </w:rPr>
        <w:t>Obveze plaćanja dospjelih poreznih obveza i obveza za mirovinsko i zdravstveno osiguranje</w:t>
      </w:r>
      <w:bookmarkEnd w:id="25"/>
      <w:bookmarkEnd w:id="26"/>
    </w:p>
    <w:p w14:paraId="4A51F0D6" w14:textId="77777777" w:rsidR="0028749E" w:rsidRPr="00B162BC" w:rsidRDefault="0028749E" w:rsidP="0028749E">
      <w:pPr>
        <w:spacing w:before="1" w:line="252" w:lineRule="exact"/>
        <w:ind w:left="855" w:right="7"/>
        <w:jc w:val="both"/>
        <w:rPr>
          <w:rFonts w:ascii="Times New Roman" w:eastAsia="Arial" w:hAnsi="Times New Roman" w:cs="Times New Roman"/>
          <w:spacing w:val="-2"/>
          <w:sz w:val="24"/>
          <w:szCs w:val="24"/>
        </w:rPr>
      </w:pPr>
    </w:p>
    <w:p w14:paraId="44912E63" w14:textId="77777777" w:rsidR="0028749E" w:rsidRPr="00B162BC" w:rsidRDefault="0028749E" w:rsidP="00C672D7">
      <w:pPr>
        <w:spacing w:line="252" w:lineRule="exact"/>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Ponuditelj u ponudi mora priložiti potvrdu</w:t>
      </w:r>
      <w:r w:rsidRPr="00B162BC">
        <w:rPr>
          <w:rFonts w:ascii="Times New Roman" w:eastAsia="Arial" w:hAnsi="Times New Roman" w:cs="Times New Roman"/>
          <w:spacing w:val="50"/>
          <w:sz w:val="24"/>
          <w:szCs w:val="24"/>
        </w:rPr>
        <w:t xml:space="preserve"> </w:t>
      </w:r>
      <w:r w:rsidRPr="00B162BC">
        <w:rPr>
          <w:rFonts w:ascii="Times New Roman" w:eastAsia="Arial" w:hAnsi="Times New Roman" w:cs="Times New Roman"/>
          <w:spacing w:val="-2"/>
          <w:sz w:val="24"/>
          <w:szCs w:val="24"/>
        </w:rPr>
        <w:t>porezne</w:t>
      </w:r>
      <w:r w:rsidRPr="00B162BC">
        <w:rPr>
          <w:rFonts w:ascii="Times New Roman" w:eastAsia="Arial" w:hAnsi="Times New Roman" w:cs="Times New Roman"/>
          <w:spacing w:val="53"/>
          <w:sz w:val="24"/>
          <w:szCs w:val="24"/>
        </w:rPr>
        <w:t xml:space="preserve"> </w:t>
      </w:r>
      <w:r w:rsidRPr="00B162BC">
        <w:rPr>
          <w:rFonts w:ascii="Times New Roman" w:eastAsia="Arial" w:hAnsi="Times New Roman" w:cs="Times New Roman"/>
          <w:spacing w:val="-1"/>
          <w:sz w:val="24"/>
          <w:szCs w:val="24"/>
        </w:rPr>
        <w:t>uprave</w:t>
      </w:r>
      <w:r w:rsidRPr="00B162BC">
        <w:rPr>
          <w:rFonts w:ascii="Times New Roman" w:eastAsia="Arial" w:hAnsi="Times New Roman" w:cs="Times New Roman"/>
          <w:spacing w:val="53"/>
          <w:sz w:val="24"/>
          <w:szCs w:val="24"/>
        </w:rPr>
        <w:t xml:space="preserve"> </w:t>
      </w:r>
      <w:r w:rsidRPr="00B162BC">
        <w:rPr>
          <w:rFonts w:ascii="Times New Roman" w:eastAsia="Arial" w:hAnsi="Times New Roman" w:cs="Times New Roman"/>
          <w:spacing w:val="-2"/>
          <w:sz w:val="24"/>
          <w:szCs w:val="24"/>
        </w:rPr>
        <w:t>ili</w:t>
      </w:r>
      <w:r w:rsidRPr="00B162BC">
        <w:rPr>
          <w:rFonts w:ascii="Times New Roman" w:eastAsia="Arial" w:hAnsi="Times New Roman" w:cs="Times New Roman"/>
          <w:spacing w:val="52"/>
          <w:sz w:val="24"/>
          <w:szCs w:val="24"/>
        </w:rPr>
        <w:t xml:space="preserve"> </w:t>
      </w:r>
      <w:r w:rsidRPr="00B162BC">
        <w:rPr>
          <w:rFonts w:ascii="Times New Roman" w:eastAsia="Arial" w:hAnsi="Times New Roman" w:cs="Times New Roman"/>
          <w:spacing w:val="-1"/>
          <w:sz w:val="24"/>
          <w:szCs w:val="24"/>
        </w:rPr>
        <w:t>drugog</w:t>
      </w:r>
      <w:r w:rsidRPr="00B162BC">
        <w:rPr>
          <w:rFonts w:ascii="Times New Roman" w:eastAsia="Arial" w:hAnsi="Times New Roman" w:cs="Times New Roman"/>
          <w:spacing w:val="50"/>
          <w:sz w:val="24"/>
          <w:szCs w:val="24"/>
        </w:rPr>
        <w:t xml:space="preserve"> </w:t>
      </w:r>
      <w:r w:rsidRPr="00B162BC">
        <w:rPr>
          <w:rFonts w:ascii="Times New Roman" w:eastAsia="Arial" w:hAnsi="Times New Roman" w:cs="Times New Roman"/>
          <w:spacing w:val="-2"/>
          <w:sz w:val="24"/>
          <w:szCs w:val="24"/>
        </w:rPr>
        <w:t>nadležnog</w:t>
      </w:r>
      <w:r w:rsidRPr="00B162BC">
        <w:rPr>
          <w:rFonts w:ascii="Times New Roman" w:eastAsia="Arial" w:hAnsi="Times New Roman" w:cs="Times New Roman"/>
          <w:spacing w:val="54"/>
          <w:sz w:val="24"/>
          <w:szCs w:val="24"/>
        </w:rPr>
        <w:t xml:space="preserve"> </w:t>
      </w:r>
      <w:r w:rsidRPr="00B162BC">
        <w:rPr>
          <w:rFonts w:ascii="Times New Roman" w:eastAsia="Arial" w:hAnsi="Times New Roman" w:cs="Times New Roman"/>
          <w:spacing w:val="-1"/>
          <w:sz w:val="24"/>
          <w:szCs w:val="24"/>
        </w:rPr>
        <w:t>tijela</w:t>
      </w:r>
      <w:r w:rsidRPr="00B162BC">
        <w:rPr>
          <w:rFonts w:ascii="Times New Roman" w:eastAsia="Arial" w:hAnsi="Times New Roman" w:cs="Times New Roman"/>
          <w:spacing w:val="53"/>
          <w:sz w:val="24"/>
          <w:szCs w:val="24"/>
        </w:rPr>
        <w:t xml:space="preserve"> </w:t>
      </w:r>
      <w:r w:rsidRPr="00B162BC">
        <w:rPr>
          <w:rFonts w:ascii="Times New Roman" w:eastAsia="Arial" w:hAnsi="Times New Roman" w:cs="Times New Roman"/>
          <w:sz w:val="24"/>
          <w:szCs w:val="24"/>
        </w:rPr>
        <w:t>u</w:t>
      </w:r>
      <w:r w:rsidRPr="00B162BC">
        <w:rPr>
          <w:rFonts w:ascii="Times New Roman" w:eastAsia="Arial" w:hAnsi="Times New Roman" w:cs="Times New Roman"/>
          <w:spacing w:val="53"/>
          <w:sz w:val="24"/>
          <w:szCs w:val="24"/>
        </w:rPr>
        <w:t xml:space="preserve"> </w:t>
      </w:r>
      <w:r w:rsidRPr="00B162BC">
        <w:rPr>
          <w:rFonts w:ascii="Times New Roman" w:eastAsia="Arial" w:hAnsi="Times New Roman" w:cs="Times New Roman"/>
          <w:spacing w:val="-1"/>
          <w:sz w:val="24"/>
          <w:szCs w:val="24"/>
        </w:rPr>
        <w:t>državi</w:t>
      </w:r>
      <w:r w:rsidRPr="00B162BC">
        <w:rPr>
          <w:rFonts w:ascii="Times New Roman" w:eastAsia="Arial" w:hAnsi="Times New Roman" w:cs="Times New Roman"/>
          <w:spacing w:val="52"/>
          <w:sz w:val="24"/>
          <w:szCs w:val="24"/>
        </w:rPr>
        <w:t xml:space="preserve"> </w:t>
      </w:r>
      <w:r w:rsidRPr="00B162BC">
        <w:rPr>
          <w:rFonts w:ascii="Times New Roman" w:eastAsia="Arial" w:hAnsi="Times New Roman" w:cs="Times New Roman"/>
          <w:spacing w:val="-1"/>
          <w:sz w:val="24"/>
          <w:szCs w:val="24"/>
        </w:rPr>
        <w:t>poslovnog</w:t>
      </w:r>
      <w:r w:rsidRPr="00B162BC">
        <w:rPr>
          <w:rFonts w:ascii="Times New Roman" w:eastAsia="Arial" w:hAnsi="Times New Roman" w:cs="Times New Roman"/>
          <w:spacing w:val="53"/>
          <w:sz w:val="24"/>
          <w:szCs w:val="24"/>
        </w:rPr>
        <w:t xml:space="preserve"> </w:t>
      </w:r>
      <w:proofErr w:type="spellStart"/>
      <w:r w:rsidRPr="00B162BC">
        <w:rPr>
          <w:rFonts w:ascii="Times New Roman" w:eastAsia="Arial" w:hAnsi="Times New Roman" w:cs="Times New Roman"/>
          <w:spacing w:val="-1"/>
          <w:sz w:val="24"/>
          <w:szCs w:val="24"/>
        </w:rPr>
        <w:t>nastana</w:t>
      </w:r>
      <w:proofErr w:type="spellEnd"/>
      <w:r w:rsidRPr="00B162BC">
        <w:rPr>
          <w:rFonts w:ascii="Times New Roman" w:eastAsia="Arial" w:hAnsi="Times New Roman" w:cs="Times New Roman"/>
          <w:spacing w:val="63"/>
          <w:sz w:val="24"/>
          <w:szCs w:val="24"/>
        </w:rPr>
        <w:t xml:space="preserve"> </w:t>
      </w:r>
      <w:r w:rsidRPr="00B162BC">
        <w:rPr>
          <w:rFonts w:ascii="Times New Roman" w:eastAsia="Arial" w:hAnsi="Times New Roman" w:cs="Times New Roman"/>
          <w:spacing w:val="-1"/>
          <w:sz w:val="24"/>
          <w:szCs w:val="24"/>
        </w:rPr>
        <w:t>gospodarskog</w:t>
      </w:r>
      <w:r w:rsidRPr="00B162BC">
        <w:rPr>
          <w:rFonts w:ascii="Times New Roman" w:eastAsia="Arial" w:hAnsi="Times New Roman" w:cs="Times New Roman"/>
          <w:spacing w:val="-2"/>
          <w:sz w:val="24"/>
          <w:szCs w:val="24"/>
        </w:rPr>
        <w:t xml:space="preserve"> </w:t>
      </w:r>
      <w:r w:rsidRPr="00B162BC">
        <w:rPr>
          <w:rFonts w:ascii="Times New Roman" w:eastAsia="Arial" w:hAnsi="Times New Roman" w:cs="Times New Roman"/>
          <w:spacing w:val="-1"/>
          <w:sz w:val="24"/>
          <w:szCs w:val="24"/>
        </w:rPr>
        <w:t>subjekta, koja ne smije biti starija od 30 dana od dana objave ovog Poziva.</w:t>
      </w:r>
    </w:p>
    <w:p w14:paraId="10AD7458" w14:textId="77777777" w:rsidR="0028749E" w:rsidRPr="00B162BC" w:rsidRDefault="0028749E" w:rsidP="00C672D7">
      <w:pPr>
        <w:spacing w:line="252" w:lineRule="exact"/>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Iz navedenog dokaza mora biti razvidno da je ponuditelj ispunio obveze plaćanja dospjelih poreznih obveza i obveza za mirovinsko i zdravstveno osiguranje, odnosno da mu je temeljem posebnih propisa odobrena odgoda plaćanja navedenih obveza.</w:t>
      </w:r>
    </w:p>
    <w:p w14:paraId="6955086B" w14:textId="77777777" w:rsidR="0028749E" w:rsidRDefault="0028749E" w:rsidP="00C672D7">
      <w:pPr>
        <w:spacing w:line="252" w:lineRule="exact"/>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2"/>
          <w:sz w:val="24"/>
          <w:szCs w:val="24"/>
        </w:rPr>
        <w:t>Naručitelj</w:t>
      </w:r>
      <w:r w:rsidRPr="00B162BC">
        <w:rPr>
          <w:rFonts w:ascii="Times New Roman" w:eastAsia="Arial" w:hAnsi="Times New Roman" w:cs="Times New Roman"/>
          <w:sz w:val="24"/>
          <w:szCs w:val="24"/>
        </w:rPr>
        <w:t xml:space="preserve"> </w:t>
      </w:r>
      <w:r w:rsidRPr="00B162BC">
        <w:rPr>
          <w:rFonts w:ascii="Times New Roman" w:eastAsia="Arial" w:hAnsi="Times New Roman" w:cs="Times New Roman"/>
          <w:spacing w:val="-1"/>
          <w:sz w:val="24"/>
          <w:szCs w:val="24"/>
        </w:rPr>
        <w:t>će</w:t>
      </w:r>
      <w:r w:rsidRPr="00B162BC">
        <w:rPr>
          <w:rFonts w:ascii="Times New Roman" w:eastAsia="Arial" w:hAnsi="Times New Roman" w:cs="Times New Roman"/>
          <w:sz w:val="24"/>
          <w:szCs w:val="24"/>
        </w:rPr>
        <w:t xml:space="preserve"> </w:t>
      </w:r>
      <w:r w:rsidRPr="00B162BC">
        <w:rPr>
          <w:rFonts w:ascii="Times New Roman" w:eastAsia="Arial" w:hAnsi="Times New Roman" w:cs="Times New Roman"/>
          <w:spacing w:val="-1"/>
          <w:sz w:val="24"/>
          <w:szCs w:val="24"/>
        </w:rPr>
        <w:t>isključiti</w:t>
      </w:r>
      <w:r w:rsidRPr="00B162BC">
        <w:rPr>
          <w:rFonts w:ascii="Times New Roman" w:eastAsia="Arial" w:hAnsi="Times New Roman" w:cs="Times New Roman"/>
          <w:spacing w:val="-3"/>
          <w:sz w:val="24"/>
          <w:szCs w:val="24"/>
        </w:rPr>
        <w:t xml:space="preserve"> </w:t>
      </w:r>
      <w:r w:rsidRPr="00B162BC">
        <w:rPr>
          <w:rFonts w:ascii="Times New Roman" w:eastAsia="Arial" w:hAnsi="Times New Roman" w:cs="Times New Roman"/>
          <w:spacing w:val="-1"/>
          <w:sz w:val="24"/>
          <w:szCs w:val="24"/>
        </w:rPr>
        <w:t>ponuditelja iz</w:t>
      </w:r>
      <w:r w:rsidRPr="00B162BC">
        <w:rPr>
          <w:rFonts w:ascii="Times New Roman" w:eastAsia="Arial" w:hAnsi="Times New Roman" w:cs="Times New Roman"/>
          <w:spacing w:val="-2"/>
          <w:sz w:val="24"/>
          <w:szCs w:val="24"/>
        </w:rPr>
        <w:t xml:space="preserve"> </w:t>
      </w:r>
      <w:r w:rsidRPr="00B162BC">
        <w:rPr>
          <w:rFonts w:ascii="Times New Roman" w:eastAsia="Arial" w:hAnsi="Times New Roman" w:cs="Times New Roman"/>
          <w:spacing w:val="-1"/>
          <w:sz w:val="24"/>
          <w:szCs w:val="24"/>
        </w:rPr>
        <w:t>postupka</w:t>
      </w:r>
      <w:r w:rsidRPr="00B162BC">
        <w:rPr>
          <w:rFonts w:ascii="Times New Roman" w:eastAsia="Arial" w:hAnsi="Times New Roman" w:cs="Times New Roman"/>
          <w:spacing w:val="43"/>
          <w:sz w:val="24"/>
          <w:szCs w:val="24"/>
        </w:rPr>
        <w:t xml:space="preserve"> </w:t>
      </w:r>
      <w:r w:rsidRPr="00B162BC">
        <w:rPr>
          <w:rFonts w:ascii="Times New Roman" w:eastAsia="Arial" w:hAnsi="Times New Roman" w:cs="Times New Roman"/>
          <w:spacing w:val="-2"/>
          <w:sz w:val="24"/>
          <w:szCs w:val="24"/>
        </w:rPr>
        <w:t>nabave</w:t>
      </w:r>
      <w:r w:rsidRPr="00B162BC">
        <w:rPr>
          <w:rFonts w:ascii="Times New Roman" w:eastAsia="Arial" w:hAnsi="Times New Roman" w:cs="Times New Roman"/>
          <w:sz w:val="24"/>
          <w:szCs w:val="24"/>
        </w:rPr>
        <w:t xml:space="preserve"> ako</w:t>
      </w:r>
      <w:r w:rsidRPr="00B162BC">
        <w:rPr>
          <w:rFonts w:ascii="Times New Roman" w:eastAsia="Arial" w:hAnsi="Times New Roman" w:cs="Times New Roman"/>
          <w:spacing w:val="-2"/>
          <w:sz w:val="24"/>
          <w:szCs w:val="24"/>
        </w:rPr>
        <w:t xml:space="preserve"> </w:t>
      </w:r>
      <w:r w:rsidRPr="00B162BC">
        <w:rPr>
          <w:rFonts w:ascii="Times New Roman" w:eastAsia="Arial" w:hAnsi="Times New Roman" w:cs="Times New Roman"/>
          <w:spacing w:val="-1"/>
          <w:sz w:val="24"/>
          <w:szCs w:val="24"/>
        </w:rPr>
        <w:t>utvrdi</w:t>
      </w:r>
      <w:r w:rsidRPr="00B162BC">
        <w:rPr>
          <w:rFonts w:ascii="Times New Roman" w:eastAsia="Arial" w:hAnsi="Times New Roman" w:cs="Times New Roman"/>
          <w:spacing w:val="-3"/>
          <w:sz w:val="24"/>
          <w:szCs w:val="24"/>
        </w:rPr>
        <w:t xml:space="preserve"> </w:t>
      </w:r>
      <w:r w:rsidRPr="00B162BC">
        <w:rPr>
          <w:rFonts w:ascii="Times New Roman" w:eastAsia="Arial" w:hAnsi="Times New Roman" w:cs="Times New Roman"/>
          <w:spacing w:val="-1"/>
          <w:sz w:val="24"/>
          <w:szCs w:val="24"/>
        </w:rPr>
        <w:t>da</w:t>
      </w:r>
      <w:r w:rsidRPr="00B162BC">
        <w:rPr>
          <w:rFonts w:ascii="Times New Roman" w:eastAsia="Arial" w:hAnsi="Times New Roman" w:cs="Times New Roman"/>
          <w:sz w:val="24"/>
          <w:szCs w:val="24"/>
        </w:rPr>
        <w:t xml:space="preserve"> </w:t>
      </w:r>
      <w:r w:rsidRPr="00B162BC">
        <w:rPr>
          <w:rFonts w:ascii="Times New Roman" w:eastAsia="Arial" w:hAnsi="Times New Roman" w:cs="Times New Roman"/>
          <w:spacing w:val="-1"/>
          <w:sz w:val="24"/>
          <w:szCs w:val="24"/>
        </w:rPr>
        <w:t>nije ispunio obveze plaćanja dospjelih poreznih obveza i obveza za mirovinsko i zdravstveno osiguranje</w:t>
      </w:r>
      <w:r w:rsidR="00F713E7">
        <w:rPr>
          <w:rFonts w:ascii="Times New Roman" w:eastAsia="Arial" w:hAnsi="Times New Roman" w:cs="Times New Roman"/>
          <w:spacing w:val="-1"/>
          <w:sz w:val="24"/>
          <w:szCs w:val="24"/>
        </w:rPr>
        <w:t>.</w:t>
      </w:r>
    </w:p>
    <w:p w14:paraId="7E30D067" w14:textId="77777777" w:rsidR="00F713E7" w:rsidRDefault="00F713E7" w:rsidP="00C672D7">
      <w:pPr>
        <w:spacing w:line="252" w:lineRule="exact"/>
        <w:ind w:left="567"/>
        <w:jc w:val="both"/>
        <w:rPr>
          <w:rFonts w:ascii="Times New Roman" w:eastAsia="Arial" w:hAnsi="Times New Roman" w:cs="Times New Roman"/>
          <w:spacing w:val="-1"/>
          <w:sz w:val="24"/>
          <w:szCs w:val="24"/>
        </w:rPr>
      </w:pPr>
    </w:p>
    <w:p w14:paraId="31B7EFF6" w14:textId="77777777" w:rsidR="00F713E7" w:rsidRPr="00F713E7" w:rsidRDefault="00F713E7" w:rsidP="00F713E7">
      <w:pPr>
        <w:spacing w:line="252" w:lineRule="exact"/>
        <w:ind w:left="567"/>
        <w:jc w:val="both"/>
        <w:rPr>
          <w:rFonts w:ascii="Times New Roman" w:eastAsia="Arial" w:hAnsi="Times New Roman" w:cs="Times New Roman"/>
          <w:spacing w:val="-1"/>
          <w:sz w:val="24"/>
          <w:szCs w:val="24"/>
        </w:rPr>
      </w:pPr>
      <w:r w:rsidRPr="00F713E7">
        <w:rPr>
          <w:rFonts w:ascii="Times New Roman" w:eastAsia="Arial" w:hAnsi="Times New Roman" w:cs="Times New Roman"/>
          <w:spacing w:val="-1"/>
          <w:sz w:val="24"/>
          <w:szCs w:val="24"/>
        </w:rPr>
        <w:t>Dokaz da ne postoje osnove za isključenje iz ove točke ne smije biti stariji od 30 dana od dana objave Poziva.</w:t>
      </w:r>
    </w:p>
    <w:p w14:paraId="787D839C" w14:textId="77777777" w:rsidR="007819E9" w:rsidRDefault="007819E9" w:rsidP="00C672D7">
      <w:pPr>
        <w:spacing w:line="252" w:lineRule="exact"/>
        <w:ind w:left="567"/>
        <w:jc w:val="both"/>
        <w:rPr>
          <w:rFonts w:ascii="Times New Roman" w:eastAsia="Arial" w:hAnsi="Times New Roman" w:cs="Times New Roman"/>
          <w:spacing w:val="-1"/>
          <w:sz w:val="24"/>
          <w:szCs w:val="24"/>
        </w:rPr>
      </w:pPr>
    </w:p>
    <w:p w14:paraId="022EF04F" w14:textId="77777777" w:rsidR="002A0EF2" w:rsidRPr="002A0EF2" w:rsidRDefault="002A0EF2" w:rsidP="002A0EF2">
      <w:pPr>
        <w:numPr>
          <w:ilvl w:val="1"/>
          <w:numId w:val="1"/>
        </w:numPr>
        <w:ind w:left="927"/>
        <w:jc w:val="both"/>
        <w:outlineLvl w:val="0"/>
        <w:rPr>
          <w:rFonts w:ascii="Times New Roman" w:eastAsia="Arial" w:hAnsi="Times New Roman" w:cs="Times New Roman"/>
          <w:b/>
          <w:bCs/>
          <w:spacing w:val="-1"/>
          <w:sz w:val="24"/>
          <w:szCs w:val="24"/>
          <w:u w:val="thick" w:color="000000"/>
        </w:rPr>
      </w:pPr>
      <w:bookmarkStart w:id="27" w:name="_Toc66178965"/>
      <w:bookmarkStart w:id="28" w:name="_Toc152055711"/>
      <w:bookmarkStart w:id="29" w:name="_Toc224305592"/>
      <w:r w:rsidRPr="002A0EF2">
        <w:rPr>
          <w:rFonts w:ascii="Times New Roman" w:eastAsia="Arial" w:hAnsi="Times New Roman" w:cs="Times New Roman"/>
          <w:b/>
          <w:bCs/>
          <w:spacing w:val="-1"/>
          <w:sz w:val="24"/>
          <w:szCs w:val="24"/>
          <w:u w:val="thick" w:color="000000"/>
        </w:rPr>
        <w:t>Izvadak iz kaznene evidencije ili drugog odgovarajućeg registra (članak 251. ZJN)</w:t>
      </w:r>
      <w:bookmarkEnd w:id="27"/>
      <w:bookmarkEnd w:id="28"/>
      <w:bookmarkEnd w:id="29"/>
    </w:p>
    <w:p w14:paraId="5DC5CB42" w14:textId="77777777" w:rsidR="002A0EF2" w:rsidRPr="002A0EF2" w:rsidRDefault="002A0EF2" w:rsidP="002A0EF2">
      <w:pPr>
        <w:spacing w:line="252" w:lineRule="exact"/>
        <w:ind w:left="56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Naručitelj će isključiti gospodarskog subjekta iz postupka javne nabave ako utvrdi:</w:t>
      </w:r>
    </w:p>
    <w:p w14:paraId="0813848A" w14:textId="77777777" w:rsidR="002A0EF2" w:rsidRDefault="002A0EF2" w:rsidP="002A0EF2">
      <w:pPr>
        <w:numPr>
          <w:ilvl w:val="0"/>
          <w:numId w:val="11"/>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da je gospodarski subjekt koji ima poslovni </w:t>
      </w:r>
      <w:proofErr w:type="spellStart"/>
      <w:r w:rsidRPr="002A0EF2">
        <w:rPr>
          <w:rFonts w:ascii="Times New Roman" w:eastAsia="Arial" w:hAnsi="Times New Roman" w:cs="Times New Roman"/>
          <w:spacing w:val="-1"/>
          <w:sz w:val="24"/>
          <w:szCs w:val="24"/>
        </w:rPr>
        <w:t>nastan</w:t>
      </w:r>
      <w:proofErr w:type="spellEnd"/>
      <w:r w:rsidRPr="002A0EF2">
        <w:rPr>
          <w:rFonts w:ascii="Times New Roman" w:eastAsia="Arial" w:hAnsi="Times New Roman" w:cs="Times New Roman"/>
          <w:spacing w:val="-1"/>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FD05947" w14:textId="77777777" w:rsidR="002A0EF2" w:rsidRPr="002A0EF2" w:rsidRDefault="002A0EF2" w:rsidP="002A0EF2">
      <w:pPr>
        <w:numPr>
          <w:ilvl w:val="0"/>
          <w:numId w:val="12"/>
        </w:numPr>
        <w:spacing w:line="252" w:lineRule="exact"/>
        <w:ind w:left="752"/>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u w:val="single"/>
        </w:rPr>
        <w:lastRenderedPageBreak/>
        <w:t>sudjelovanje u zločinačkoj organizaciji, na temelju</w:t>
      </w:r>
    </w:p>
    <w:p w14:paraId="26FDED02"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članka 328. (zločinačko udruženje) i članka 329. (počinjenje kaznenog djela u sastavu zločinačkog udruženja) Kaznenog zakona</w:t>
      </w:r>
    </w:p>
    <w:p w14:paraId="767A3513"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članka 333. (udruživanje za počinjenje kaznenih djela), iz Kaznenog zakona („</w:t>
      </w:r>
      <w:r w:rsidRPr="002A0EF2">
        <w:rPr>
          <w:rFonts w:ascii="Times New Roman" w:eastAsia="Arial" w:hAnsi="Times New Roman" w:cs="Times New Roman"/>
          <w:i/>
          <w:spacing w:val="-1"/>
          <w:sz w:val="24"/>
          <w:szCs w:val="24"/>
        </w:rPr>
        <w:t>Narodne novine“ broj: 110/97, 27/98, 50/00, 129/00, 51/01, 111/03, 190/03, 105/04, 84/05, 71/06, 110/07, 152/08, 57/11, 77/11, 143/12</w:t>
      </w:r>
      <w:r w:rsidRPr="002A0EF2">
        <w:rPr>
          <w:rFonts w:ascii="Times New Roman" w:eastAsia="Arial" w:hAnsi="Times New Roman" w:cs="Times New Roman"/>
          <w:spacing w:val="-1"/>
          <w:sz w:val="24"/>
          <w:szCs w:val="24"/>
        </w:rPr>
        <w:t>)</w:t>
      </w:r>
    </w:p>
    <w:p w14:paraId="49530174" w14:textId="77777777" w:rsidR="002A0EF2" w:rsidRPr="002A0EF2" w:rsidRDefault="002A0EF2" w:rsidP="002A0EF2">
      <w:pPr>
        <w:numPr>
          <w:ilvl w:val="0"/>
          <w:numId w:val="12"/>
        </w:numPr>
        <w:spacing w:line="252" w:lineRule="exact"/>
        <w:ind w:left="752"/>
        <w:jc w:val="both"/>
        <w:rPr>
          <w:rFonts w:ascii="Times New Roman" w:eastAsia="Arial" w:hAnsi="Times New Roman" w:cs="Times New Roman"/>
          <w:spacing w:val="-1"/>
          <w:sz w:val="24"/>
          <w:szCs w:val="24"/>
          <w:u w:val="single"/>
        </w:rPr>
      </w:pPr>
      <w:r w:rsidRPr="002A0EF2">
        <w:rPr>
          <w:rFonts w:ascii="Times New Roman" w:eastAsia="Arial" w:hAnsi="Times New Roman" w:cs="Times New Roman"/>
          <w:spacing w:val="-1"/>
          <w:sz w:val="24"/>
          <w:szCs w:val="24"/>
          <w:u w:val="single"/>
        </w:rPr>
        <w:t>korupciju, na temelju</w:t>
      </w:r>
    </w:p>
    <w:p w14:paraId="106B9A2F"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B06A4CA"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p>
    <w:p w14:paraId="18EC9734" w14:textId="77777777" w:rsidR="002A0EF2" w:rsidRPr="002A0EF2" w:rsidRDefault="002A0EF2" w:rsidP="002A0EF2">
      <w:pPr>
        <w:numPr>
          <w:ilvl w:val="0"/>
          <w:numId w:val="12"/>
        </w:numPr>
        <w:spacing w:line="252" w:lineRule="exact"/>
        <w:ind w:left="752"/>
        <w:jc w:val="both"/>
        <w:rPr>
          <w:rFonts w:ascii="Times New Roman" w:eastAsia="Arial" w:hAnsi="Times New Roman" w:cs="Times New Roman"/>
          <w:spacing w:val="-1"/>
          <w:sz w:val="24"/>
          <w:szCs w:val="24"/>
          <w:u w:val="single"/>
        </w:rPr>
      </w:pPr>
      <w:r w:rsidRPr="002A0EF2">
        <w:rPr>
          <w:rFonts w:ascii="Times New Roman" w:eastAsia="Arial" w:hAnsi="Times New Roman" w:cs="Times New Roman"/>
          <w:spacing w:val="-1"/>
          <w:sz w:val="24"/>
          <w:szCs w:val="24"/>
        </w:rPr>
        <w:t xml:space="preserve"> </w:t>
      </w:r>
      <w:r w:rsidRPr="002A0EF2">
        <w:rPr>
          <w:rFonts w:ascii="Times New Roman" w:eastAsia="Arial" w:hAnsi="Times New Roman" w:cs="Times New Roman"/>
          <w:spacing w:val="-1"/>
          <w:sz w:val="24"/>
          <w:szCs w:val="24"/>
          <w:u w:val="single"/>
        </w:rPr>
        <w:t>prijevaru, na temelju</w:t>
      </w:r>
    </w:p>
    <w:p w14:paraId="477153BF"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članka 236. (prijevara), članka 247. (prijevara u gospodarskom poslovanju), članka 256. (utaja poreza ili carine) i članka 258. (subvencijska prijevara) Kaznenog zakona</w:t>
      </w:r>
    </w:p>
    <w:p w14:paraId="61A6A685"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 članka 224. (prijevara), članka 293. (prijevara u gospodarskom poslovanju) i članka 286. (utaja poreza i drugih davanja) iz Kaznenog zakona </w:t>
      </w:r>
    </w:p>
    <w:p w14:paraId="514F17E1" w14:textId="77777777" w:rsidR="002A0EF2" w:rsidRPr="002A0EF2" w:rsidRDefault="002A0EF2" w:rsidP="002A0EF2">
      <w:pPr>
        <w:numPr>
          <w:ilvl w:val="0"/>
          <w:numId w:val="12"/>
        </w:numPr>
        <w:spacing w:line="252" w:lineRule="exact"/>
        <w:ind w:left="752"/>
        <w:jc w:val="both"/>
        <w:rPr>
          <w:rFonts w:ascii="Times New Roman" w:eastAsia="Arial" w:hAnsi="Times New Roman" w:cs="Times New Roman"/>
          <w:spacing w:val="-1"/>
          <w:sz w:val="24"/>
          <w:szCs w:val="24"/>
          <w:u w:val="single"/>
        </w:rPr>
      </w:pPr>
      <w:r w:rsidRPr="002A0EF2">
        <w:rPr>
          <w:rFonts w:ascii="Times New Roman" w:eastAsia="Arial" w:hAnsi="Times New Roman" w:cs="Times New Roman"/>
          <w:spacing w:val="-1"/>
          <w:sz w:val="24"/>
          <w:szCs w:val="24"/>
          <w:u w:val="single"/>
        </w:rPr>
        <w:t>terorizam ili kaznena djela povezana s terorističkim aktivnostima, na temelju</w:t>
      </w:r>
    </w:p>
    <w:p w14:paraId="6253EB3A"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članka 97. (terorizam), članka 99. (javno poticanje na terorizam), članka 100. (novačenje za terorizam), članka 101. (obuka za terorizam) i članka 102. (terorističko udruženje) Kaznenog zakona</w:t>
      </w:r>
    </w:p>
    <w:p w14:paraId="4873FDC4"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članka 169. (terorizam), članka 169.a (javno poticanje na terorizam) i članka 169.b (novačenje i obuka za terorizam) iz Kaznenog zakona </w:t>
      </w:r>
    </w:p>
    <w:p w14:paraId="24DB1F0C" w14:textId="77777777" w:rsidR="002A0EF2" w:rsidRPr="002A0EF2" w:rsidRDefault="002A0EF2" w:rsidP="002A0EF2">
      <w:pPr>
        <w:numPr>
          <w:ilvl w:val="0"/>
          <w:numId w:val="12"/>
        </w:numPr>
        <w:spacing w:line="252" w:lineRule="exact"/>
        <w:ind w:left="752"/>
        <w:jc w:val="both"/>
        <w:rPr>
          <w:rFonts w:ascii="Times New Roman" w:eastAsia="Arial" w:hAnsi="Times New Roman" w:cs="Times New Roman"/>
          <w:spacing w:val="-1"/>
          <w:sz w:val="24"/>
          <w:szCs w:val="24"/>
          <w:u w:val="single"/>
        </w:rPr>
      </w:pPr>
      <w:r w:rsidRPr="002A0EF2">
        <w:rPr>
          <w:rFonts w:ascii="Times New Roman" w:eastAsia="Arial" w:hAnsi="Times New Roman" w:cs="Times New Roman"/>
          <w:spacing w:val="-1"/>
          <w:sz w:val="24"/>
          <w:szCs w:val="24"/>
          <w:u w:val="single"/>
        </w:rPr>
        <w:t>pranje novca ili financiranje terorizma, na temelju</w:t>
      </w:r>
    </w:p>
    <w:p w14:paraId="0542D6D8"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članka 98. (financiranje terorizma) i članka 265. (pranje novca) Kaznenog zakona </w:t>
      </w:r>
    </w:p>
    <w:p w14:paraId="7038DAE2"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članka 279. (pranje novca) iz Kaznenog zakona</w:t>
      </w:r>
    </w:p>
    <w:p w14:paraId="5031F5B4" w14:textId="77777777" w:rsidR="002A0EF2" w:rsidRPr="002A0EF2" w:rsidRDefault="002A0EF2" w:rsidP="002A0EF2">
      <w:pPr>
        <w:numPr>
          <w:ilvl w:val="0"/>
          <w:numId w:val="12"/>
        </w:numPr>
        <w:spacing w:line="252" w:lineRule="exact"/>
        <w:ind w:left="752"/>
        <w:jc w:val="both"/>
        <w:rPr>
          <w:rFonts w:ascii="Times New Roman" w:eastAsia="Arial" w:hAnsi="Times New Roman" w:cs="Times New Roman"/>
          <w:spacing w:val="-1"/>
          <w:sz w:val="24"/>
          <w:szCs w:val="24"/>
          <w:u w:val="single"/>
        </w:rPr>
      </w:pPr>
      <w:r w:rsidRPr="002A0EF2">
        <w:rPr>
          <w:rFonts w:ascii="Times New Roman" w:eastAsia="Arial" w:hAnsi="Times New Roman" w:cs="Times New Roman"/>
          <w:spacing w:val="-1"/>
          <w:sz w:val="24"/>
          <w:szCs w:val="24"/>
          <w:u w:val="single"/>
        </w:rPr>
        <w:t>dječji rad ili druge oblike trgovanja ljudima, na temelju</w:t>
      </w:r>
    </w:p>
    <w:p w14:paraId="27ABDFEC"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članka 106. (trgovanje ljudima) Kaznenog zakona </w:t>
      </w:r>
    </w:p>
    <w:p w14:paraId="07BA18EF" w14:textId="77777777" w:rsidR="002A0EF2" w:rsidRPr="002A0EF2" w:rsidRDefault="002A0EF2" w:rsidP="002A0EF2">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članka 175. (trgovanje ljudima i ropstvo) iz Kaznenog zakona; </w:t>
      </w:r>
    </w:p>
    <w:p w14:paraId="095B4525" w14:textId="77777777" w:rsidR="002A0EF2" w:rsidRPr="002A0EF2" w:rsidRDefault="002A0EF2" w:rsidP="002A0EF2">
      <w:pPr>
        <w:numPr>
          <w:ilvl w:val="0"/>
          <w:numId w:val="11"/>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da je gospodarski subjekt koji nema poslovni </w:t>
      </w:r>
      <w:proofErr w:type="spellStart"/>
      <w:r w:rsidRPr="002A0EF2">
        <w:rPr>
          <w:rFonts w:ascii="Times New Roman" w:eastAsia="Arial" w:hAnsi="Times New Roman" w:cs="Times New Roman"/>
          <w:spacing w:val="-1"/>
          <w:sz w:val="24"/>
          <w:szCs w:val="24"/>
        </w:rPr>
        <w:t>nastan</w:t>
      </w:r>
      <w:proofErr w:type="spellEnd"/>
      <w:r w:rsidRPr="002A0EF2">
        <w:rPr>
          <w:rFonts w:ascii="Times New Roman" w:eastAsia="Arial" w:hAnsi="Times New Roman" w:cs="Times New Roman"/>
          <w:spacing w:val="-1"/>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2A0EF2">
        <w:rPr>
          <w:rFonts w:ascii="Times New Roman" w:eastAsia="Arial" w:hAnsi="Times New Roman" w:cs="Times New Roman"/>
          <w:spacing w:val="-1"/>
          <w:sz w:val="24"/>
          <w:szCs w:val="24"/>
        </w:rPr>
        <w:t>podtočaka</w:t>
      </w:r>
      <w:proofErr w:type="spellEnd"/>
      <w:r w:rsidRPr="002A0EF2">
        <w:rPr>
          <w:rFonts w:ascii="Times New Roman" w:eastAsia="Arial" w:hAnsi="Times New Roman" w:cs="Times New Roman"/>
          <w:spacing w:val="-1"/>
          <w:sz w:val="24"/>
          <w:szCs w:val="24"/>
        </w:rPr>
        <w:t xml:space="preserve"> od a) do f) i za odgovarajuća kaznena djela koja, prema nacionalnim propisima države poslovnog </w:t>
      </w:r>
      <w:proofErr w:type="spellStart"/>
      <w:r w:rsidRPr="002A0EF2">
        <w:rPr>
          <w:rFonts w:ascii="Times New Roman" w:eastAsia="Arial" w:hAnsi="Times New Roman" w:cs="Times New Roman"/>
          <w:spacing w:val="-1"/>
          <w:sz w:val="24"/>
          <w:szCs w:val="24"/>
        </w:rPr>
        <w:t>nastana</w:t>
      </w:r>
      <w:proofErr w:type="spellEnd"/>
      <w:r w:rsidRPr="002A0EF2">
        <w:rPr>
          <w:rFonts w:ascii="Times New Roman" w:eastAsia="Arial" w:hAnsi="Times New Roman" w:cs="Times New Roman"/>
          <w:spacing w:val="-1"/>
          <w:sz w:val="24"/>
          <w:szCs w:val="24"/>
        </w:rPr>
        <w:t xml:space="preserve"> gospodarskog subjekta, odnosno države čiji je osoba državljanin, obuhvaćaju razloge za isključenje iz članka 57. stavka 1. točaka od (a) do (f) Direktive 2014/24/EU.</w:t>
      </w:r>
    </w:p>
    <w:p w14:paraId="0D785863" w14:textId="77777777" w:rsidR="002A0EF2" w:rsidRPr="002A0EF2" w:rsidRDefault="002A0EF2" w:rsidP="00AB3989">
      <w:pPr>
        <w:spacing w:line="252" w:lineRule="exact"/>
        <w:ind w:left="56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Naručitelj će isključiti gospodarskog subjekta u bilo kojem trenutku tijekom postupka nabave ako utvrdi da postoje osnove za isključenje iz ove točke Poziva.</w:t>
      </w:r>
    </w:p>
    <w:p w14:paraId="5CE38D6D" w14:textId="77777777" w:rsidR="002A0EF2" w:rsidRPr="002A0EF2" w:rsidRDefault="002A0EF2" w:rsidP="00AB3989">
      <w:pPr>
        <w:spacing w:line="252" w:lineRule="exact"/>
        <w:ind w:left="56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Sukladno članku 255. stavak 6. ZJN razdoblje isključenja gospodarskog subjekta kod kojeg su ostvarene osnove za isključenje iz postupka nabave sukladno ovoj točki Poziva je pet godina od dana pravomoćnosti presude, osim ako pravomoćnom presudom nije određeno drukčije.</w:t>
      </w:r>
    </w:p>
    <w:p w14:paraId="20B58908" w14:textId="77777777" w:rsidR="002A0EF2" w:rsidRPr="002A0EF2" w:rsidRDefault="002A0EF2" w:rsidP="00AB3989">
      <w:pPr>
        <w:spacing w:line="252" w:lineRule="exact"/>
        <w:ind w:left="567"/>
        <w:jc w:val="both"/>
        <w:rPr>
          <w:rFonts w:ascii="Times New Roman" w:eastAsia="Arial" w:hAnsi="Times New Roman" w:cs="Times New Roman"/>
          <w:color w:val="FF0000"/>
          <w:spacing w:val="-1"/>
          <w:sz w:val="24"/>
          <w:szCs w:val="24"/>
        </w:rPr>
      </w:pPr>
    </w:p>
    <w:p w14:paraId="6F56CA1A" w14:textId="77777777" w:rsidR="002A0EF2" w:rsidRPr="002A0EF2" w:rsidRDefault="002A0EF2" w:rsidP="00AB3989">
      <w:pPr>
        <w:spacing w:line="252" w:lineRule="exact"/>
        <w:ind w:left="56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Kao dokaz da ne postoje osnove za isključenje iz ove točke Naručitelj će prihvatiti: </w:t>
      </w:r>
    </w:p>
    <w:p w14:paraId="6F942B3F" w14:textId="77777777" w:rsidR="002A0EF2" w:rsidRPr="002A0EF2" w:rsidRDefault="002A0EF2" w:rsidP="00AB3989">
      <w:pPr>
        <w:numPr>
          <w:ilvl w:val="0"/>
          <w:numId w:val="2"/>
        </w:numPr>
        <w:spacing w:line="252" w:lineRule="exact"/>
        <w:ind w:left="92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izvadak iz kaznene evidencije ili drugog odgovarajućeg registra ili, ako to nije moguće, jednakovrijedni dokument nadležne sudske ili upravne vlasti u državi poslovnog </w:t>
      </w:r>
      <w:proofErr w:type="spellStart"/>
      <w:r w:rsidRPr="002A0EF2">
        <w:rPr>
          <w:rFonts w:ascii="Times New Roman" w:eastAsia="Arial" w:hAnsi="Times New Roman" w:cs="Times New Roman"/>
          <w:spacing w:val="-1"/>
          <w:sz w:val="24"/>
          <w:szCs w:val="24"/>
        </w:rPr>
        <w:t>nastana</w:t>
      </w:r>
      <w:proofErr w:type="spellEnd"/>
      <w:r w:rsidRPr="002A0EF2">
        <w:rPr>
          <w:rFonts w:ascii="Times New Roman" w:eastAsia="Arial" w:hAnsi="Times New Roman" w:cs="Times New Roman"/>
          <w:spacing w:val="-1"/>
          <w:sz w:val="24"/>
          <w:szCs w:val="24"/>
        </w:rPr>
        <w:t xml:space="preserve"> gospodarskog subjekta, odnosno državi čiji je osoba državljanin, kojim se dokazuje da ne postoje navedene osnove za isključenje.</w:t>
      </w:r>
    </w:p>
    <w:p w14:paraId="224C0DFE" w14:textId="77777777" w:rsidR="00A90D85" w:rsidRDefault="00A90D85" w:rsidP="00AB3989">
      <w:pPr>
        <w:spacing w:line="252" w:lineRule="exact"/>
        <w:ind w:left="567"/>
        <w:jc w:val="both"/>
        <w:rPr>
          <w:rFonts w:ascii="Times New Roman" w:eastAsia="Arial" w:hAnsi="Times New Roman" w:cs="Times New Roman"/>
          <w:spacing w:val="-1"/>
          <w:sz w:val="24"/>
          <w:szCs w:val="24"/>
        </w:rPr>
      </w:pPr>
    </w:p>
    <w:p w14:paraId="5AC197B9" w14:textId="77777777" w:rsidR="008A0250" w:rsidRDefault="002A0EF2" w:rsidP="00AB3989">
      <w:pPr>
        <w:spacing w:line="252" w:lineRule="exact"/>
        <w:ind w:left="56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Ako se u državi poslovnog </w:t>
      </w:r>
      <w:proofErr w:type="spellStart"/>
      <w:r w:rsidRPr="002A0EF2">
        <w:rPr>
          <w:rFonts w:ascii="Times New Roman" w:eastAsia="Arial" w:hAnsi="Times New Roman" w:cs="Times New Roman"/>
          <w:spacing w:val="-1"/>
          <w:sz w:val="24"/>
          <w:szCs w:val="24"/>
        </w:rPr>
        <w:t>nastana</w:t>
      </w:r>
      <w:proofErr w:type="spellEnd"/>
      <w:r w:rsidRPr="002A0EF2">
        <w:rPr>
          <w:rFonts w:ascii="Times New Roman" w:eastAsia="Arial" w:hAnsi="Times New Roman" w:cs="Times New Roman"/>
          <w:spacing w:val="-1"/>
          <w:sz w:val="24"/>
          <w:szCs w:val="24"/>
        </w:rPr>
        <w:t xml:space="preserve"> gospodarskog subjekta, odnosno državi čiji je osoba državljanin ne izdaju dokumenti iz prethodnog stavka ili ako ne obuhvaćaju sve okolnosti iz ove točke </w:t>
      </w:r>
    </w:p>
    <w:p w14:paraId="4FE674DD" w14:textId="77777777" w:rsidR="00A90D85" w:rsidRDefault="00A90D85" w:rsidP="00AB3989">
      <w:pPr>
        <w:spacing w:line="252" w:lineRule="exact"/>
        <w:ind w:left="567"/>
        <w:jc w:val="both"/>
        <w:rPr>
          <w:rFonts w:ascii="Times New Roman" w:eastAsia="Arial" w:hAnsi="Times New Roman" w:cs="Times New Roman"/>
          <w:spacing w:val="-1"/>
          <w:sz w:val="24"/>
          <w:szCs w:val="24"/>
        </w:rPr>
      </w:pPr>
    </w:p>
    <w:p w14:paraId="571E2843" w14:textId="77777777" w:rsidR="002A0EF2" w:rsidRPr="002A0EF2" w:rsidRDefault="002A0EF2" w:rsidP="00AB3989">
      <w:pPr>
        <w:spacing w:line="252" w:lineRule="exact"/>
        <w:ind w:left="567"/>
        <w:jc w:val="both"/>
        <w:rPr>
          <w:rFonts w:ascii="Times New Roman" w:eastAsia="Arial" w:hAnsi="Times New Roman" w:cs="Times New Roman"/>
          <w:spacing w:val="-1"/>
          <w:sz w:val="24"/>
          <w:szCs w:val="24"/>
        </w:rPr>
      </w:pPr>
      <w:r w:rsidRPr="002A0EF2">
        <w:rPr>
          <w:rFonts w:ascii="Times New Roman" w:eastAsia="Arial" w:hAnsi="Times New Roman" w:cs="Times New Roman"/>
          <w:spacing w:val="-1"/>
          <w:sz w:val="24"/>
          <w:szCs w:val="24"/>
        </w:rPr>
        <w:t xml:space="preserve">Dokumentacije o nabavi, oni mogu biti zamijenjeni izjavom pod prisegom ili, ako izjava pod prisegom </w:t>
      </w:r>
      <w:r w:rsidRPr="002A0EF2">
        <w:rPr>
          <w:rFonts w:ascii="Times New Roman" w:eastAsia="Arial" w:hAnsi="Times New Roman" w:cs="Times New Roman"/>
          <w:spacing w:val="-1"/>
          <w:sz w:val="24"/>
          <w:szCs w:val="24"/>
        </w:rPr>
        <w:lastRenderedPageBreak/>
        <w:t xml:space="preserve">prema pravu dotične države ne postoji, izjavom davatelja s ovjerenim potpisom kod nadležne sudske ili upravne vlasti, javnog bilježnika ili strukovnog ili trgovinskog tijela u državi poslovnog </w:t>
      </w:r>
      <w:proofErr w:type="spellStart"/>
      <w:r w:rsidRPr="002A0EF2">
        <w:rPr>
          <w:rFonts w:ascii="Times New Roman" w:eastAsia="Arial" w:hAnsi="Times New Roman" w:cs="Times New Roman"/>
          <w:spacing w:val="-1"/>
          <w:sz w:val="24"/>
          <w:szCs w:val="24"/>
        </w:rPr>
        <w:t>nastana</w:t>
      </w:r>
      <w:proofErr w:type="spellEnd"/>
      <w:r w:rsidRPr="002A0EF2">
        <w:rPr>
          <w:rFonts w:ascii="Times New Roman" w:eastAsia="Arial" w:hAnsi="Times New Roman" w:cs="Times New Roman"/>
          <w:spacing w:val="-1"/>
          <w:sz w:val="24"/>
          <w:szCs w:val="24"/>
        </w:rPr>
        <w:t xml:space="preserve"> gospodarskog subjekta, odnosno državi čiji je osoba državljanin.</w:t>
      </w:r>
    </w:p>
    <w:p w14:paraId="3AFB7459" w14:textId="77777777" w:rsidR="007819E9" w:rsidRDefault="007819E9" w:rsidP="00AB3989">
      <w:pPr>
        <w:spacing w:line="252" w:lineRule="exact"/>
        <w:ind w:left="567"/>
        <w:jc w:val="both"/>
        <w:rPr>
          <w:rFonts w:ascii="Times New Roman" w:eastAsia="Arial" w:hAnsi="Times New Roman" w:cs="Times New Roman"/>
          <w:spacing w:val="-1"/>
          <w:sz w:val="24"/>
          <w:szCs w:val="24"/>
        </w:rPr>
      </w:pPr>
    </w:p>
    <w:p w14:paraId="5BAB4449" w14:textId="77777777" w:rsidR="002A0EF2" w:rsidRPr="002A0EF2" w:rsidRDefault="002A0EF2" w:rsidP="00AB3989">
      <w:pPr>
        <w:spacing w:line="252" w:lineRule="exact"/>
        <w:ind w:left="567"/>
        <w:jc w:val="both"/>
        <w:rPr>
          <w:rFonts w:ascii="Times New Roman" w:eastAsia="Arial" w:hAnsi="Times New Roman" w:cs="Times New Roman"/>
          <w:i/>
          <w:spacing w:val="-1"/>
          <w:sz w:val="24"/>
          <w:szCs w:val="24"/>
        </w:rPr>
      </w:pPr>
      <w:r w:rsidRPr="002A0EF2">
        <w:rPr>
          <w:rFonts w:ascii="Times New Roman" w:eastAsia="Arial" w:hAnsi="Times New Roman" w:cs="Times New Roman"/>
          <w:spacing w:val="-1"/>
          <w:sz w:val="24"/>
          <w:szCs w:val="24"/>
        </w:rPr>
        <w:t xml:space="preserve">Dostatan dokaz da ne postoje osnove za isključenje iz ove točke za gospodarske subjekte s poslovnim </w:t>
      </w:r>
      <w:proofErr w:type="spellStart"/>
      <w:r w:rsidRPr="004D0206">
        <w:rPr>
          <w:rFonts w:ascii="Times New Roman" w:eastAsia="Arial" w:hAnsi="Times New Roman" w:cs="Times New Roman"/>
          <w:spacing w:val="-1"/>
          <w:sz w:val="24"/>
          <w:szCs w:val="24"/>
        </w:rPr>
        <w:t>nastanom</w:t>
      </w:r>
      <w:proofErr w:type="spellEnd"/>
      <w:r w:rsidRPr="004D0206">
        <w:rPr>
          <w:rFonts w:ascii="Times New Roman" w:eastAsia="Arial" w:hAnsi="Times New Roman" w:cs="Times New Roman"/>
          <w:spacing w:val="-1"/>
          <w:sz w:val="24"/>
          <w:szCs w:val="24"/>
        </w:rPr>
        <w:t xml:space="preserve"> u Republici Hrvatskoj je izjava sukladno prethodnom stavku. Obrazac izjave je sastavni dio ovog Poziva </w:t>
      </w:r>
      <w:r w:rsidRPr="004D0206">
        <w:rPr>
          <w:rFonts w:ascii="Times New Roman" w:eastAsia="Arial" w:hAnsi="Times New Roman" w:cs="Times New Roman"/>
          <w:i/>
          <w:spacing w:val="-1"/>
          <w:sz w:val="24"/>
          <w:szCs w:val="24"/>
        </w:rPr>
        <w:t>(Prilog 2.).</w:t>
      </w:r>
    </w:p>
    <w:p w14:paraId="54678913" w14:textId="77777777" w:rsidR="002A0EF2" w:rsidRPr="002A0EF2" w:rsidRDefault="002A0EF2" w:rsidP="00AB3989">
      <w:pPr>
        <w:spacing w:line="252" w:lineRule="exact"/>
        <w:ind w:left="567"/>
        <w:jc w:val="both"/>
        <w:rPr>
          <w:rFonts w:ascii="Times New Roman" w:eastAsia="Arial" w:hAnsi="Times New Roman" w:cs="Times New Roman"/>
          <w:spacing w:val="-1"/>
          <w:sz w:val="24"/>
          <w:szCs w:val="24"/>
        </w:rPr>
      </w:pPr>
    </w:p>
    <w:p w14:paraId="23026E9A" w14:textId="77777777" w:rsidR="00A77CB4" w:rsidRPr="00A77CB4" w:rsidRDefault="00A77CB4" w:rsidP="00A77CB4">
      <w:pPr>
        <w:pStyle w:val="Tijeloteksta"/>
        <w:spacing w:line="252" w:lineRule="exact"/>
        <w:ind w:left="567"/>
        <w:jc w:val="both"/>
        <w:rPr>
          <w:rFonts w:ascii="Times New Roman" w:hAnsi="Times New Roman" w:cs="Times New Roman"/>
          <w:spacing w:val="-1"/>
          <w:sz w:val="24"/>
          <w:szCs w:val="24"/>
          <w:u w:val="single"/>
        </w:rPr>
      </w:pPr>
      <w:r w:rsidRPr="00A77CB4">
        <w:rPr>
          <w:rFonts w:ascii="Times New Roman" w:hAnsi="Times New Roman" w:cs="Times New Roman"/>
          <w:spacing w:val="-1"/>
          <w:sz w:val="24"/>
          <w:szCs w:val="24"/>
        </w:rPr>
        <w:t xml:space="preserve">Dokaz da ne postoje osnove za isključenje iz ove točke </w:t>
      </w:r>
      <w:r w:rsidRPr="00A77CB4">
        <w:rPr>
          <w:rFonts w:ascii="Times New Roman" w:hAnsi="Times New Roman" w:cs="Times New Roman"/>
          <w:spacing w:val="-1"/>
          <w:sz w:val="24"/>
          <w:szCs w:val="24"/>
          <w:u w:val="single"/>
        </w:rPr>
        <w:t>ne smije biti stariji od 3 mjeseca od dana objave Poziva.</w:t>
      </w:r>
    </w:p>
    <w:p w14:paraId="2F59D579" w14:textId="77777777" w:rsidR="008F61DF" w:rsidRPr="002A0EF2" w:rsidRDefault="008F61DF" w:rsidP="00AB3989">
      <w:pPr>
        <w:spacing w:line="252" w:lineRule="exact"/>
        <w:ind w:left="567"/>
        <w:jc w:val="both"/>
        <w:rPr>
          <w:rFonts w:ascii="Times New Roman" w:eastAsia="Arial" w:hAnsi="Times New Roman" w:cs="Times New Roman"/>
          <w:spacing w:val="-1"/>
          <w:sz w:val="24"/>
          <w:szCs w:val="24"/>
        </w:rPr>
      </w:pPr>
    </w:p>
    <w:p w14:paraId="245F6065" w14:textId="77777777" w:rsidR="0028749E" w:rsidRPr="00B162BC" w:rsidRDefault="0028749E" w:rsidP="008F61DF">
      <w:pPr>
        <w:numPr>
          <w:ilvl w:val="0"/>
          <w:numId w:val="1"/>
        </w:numPr>
        <w:shd w:val="clear" w:color="auto" w:fill="B8CCE4" w:themeFill="accent1" w:themeFillTint="66"/>
        <w:ind w:left="932" w:hanging="365"/>
        <w:outlineLvl w:val="0"/>
        <w:rPr>
          <w:rFonts w:ascii="Times New Roman" w:eastAsia="Arial" w:hAnsi="Times New Roman" w:cs="Times New Roman"/>
          <w:b/>
          <w:bCs/>
          <w:spacing w:val="-1"/>
          <w:sz w:val="24"/>
          <w:u w:val="thick" w:color="000000"/>
        </w:rPr>
      </w:pPr>
      <w:bookmarkStart w:id="30" w:name="_Toc510095176"/>
      <w:bookmarkStart w:id="31" w:name="_Toc224305593"/>
      <w:r w:rsidRPr="00B162BC">
        <w:rPr>
          <w:rFonts w:ascii="Times New Roman" w:eastAsia="Arial" w:hAnsi="Times New Roman" w:cs="Times New Roman"/>
          <w:b/>
          <w:bCs/>
          <w:spacing w:val="-1"/>
          <w:sz w:val="24"/>
          <w:u w:val="thick" w:color="000000"/>
        </w:rPr>
        <w:t>SPOSOBNOST ZA OBAVLJANJE PROFESIONALNE DJELATNOSTI</w:t>
      </w:r>
      <w:bookmarkEnd w:id="30"/>
      <w:bookmarkEnd w:id="31"/>
      <w:r w:rsidRPr="00B162BC">
        <w:rPr>
          <w:rFonts w:ascii="Times New Roman" w:eastAsia="Arial" w:hAnsi="Times New Roman" w:cs="Times New Roman"/>
          <w:b/>
          <w:bCs/>
          <w:spacing w:val="-1"/>
          <w:sz w:val="24"/>
          <w:u w:val="thick" w:color="000000"/>
        </w:rPr>
        <w:t xml:space="preserve"> </w:t>
      </w:r>
    </w:p>
    <w:p w14:paraId="7A01C992" w14:textId="77777777" w:rsidR="0028749E" w:rsidRPr="00B162BC" w:rsidRDefault="0028749E" w:rsidP="00C672D7">
      <w:pPr>
        <w:spacing w:before="1" w:line="252" w:lineRule="exact"/>
        <w:ind w:left="567" w:right="7"/>
        <w:jc w:val="both"/>
        <w:rPr>
          <w:rFonts w:ascii="Times New Roman" w:eastAsia="Arial" w:hAnsi="Times New Roman" w:cs="Times New Roman"/>
          <w:spacing w:val="-1"/>
        </w:rPr>
      </w:pPr>
    </w:p>
    <w:p w14:paraId="319EDFCC" w14:textId="77777777" w:rsidR="0028749E" w:rsidRPr="00B162BC" w:rsidRDefault="0028749E" w:rsidP="0018113D">
      <w:pPr>
        <w:numPr>
          <w:ilvl w:val="1"/>
          <w:numId w:val="1"/>
        </w:numPr>
        <w:ind w:left="927"/>
        <w:jc w:val="both"/>
        <w:outlineLvl w:val="0"/>
        <w:rPr>
          <w:rFonts w:ascii="Times New Roman" w:eastAsia="Arial" w:hAnsi="Times New Roman" w:cs="Times New Roman"/>
          <w:b/>
          <w:bCs/>
          <w:spacing w:val="-1"/>
          <w:sz w:val="24"/>
          <w:szCs w:val="24"/>
          <w:u w:val="thick" w:color="000000"/>
        </w:rPr>
      </w:pPr>
      <w:bookmarkStart w:id="32" w:name="_Toc510095177"/>
      <w:bookmarkStart w:id="33" w:name="_Toc224305594"/>
      <w:r w:rsidRPr="00B162BC">
        <w:rPr>
          <w:rFonts w:ascii="Times New Roman" w:eastAsia="Arial" w:hAnsi="Times New Roman" w:cs="Times New Roman"/>
          <w:b/>
          <w:bCs/>
          <w:spacing w:val="-1"/>
          <w:sz w:val="24"/>
          <w:szCs w:val="24"/>
          <w:u w:val="thick" w:color="000000"/>
        </w:rPr>
        <w:t>Upis u sudski, obrtni, strukovni ili drugi odgovarajući registar države sjedišta gospodarskog subjekta</w:t>
      </w:r>
      <w:bookmarkEnd w:id="32"/>
      <w:bookmarkEnd w:id="33"/>
    </w:p>
    <w:p w14:paraId="36FC7565" w14:textId="77777777" w:rsidR="0028749E" w:rsidRPr="00B162BC" w:rsidRDefault="0028749E" w:rsidP="00C672D7">
      <w:pPr>
        <w:spacing w:before="1" w:line="252" w:lineRule="exact"/>
        <w:ind w:left="567" w:right="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Ponuditelj mora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w:t>
      </w:r>
    </w:p>
    <w:p w14:paraId="0E3066D5" w14:textId="77777777" w:rsidR="0028749E" w:rsidRPr="00B162BC" w:rsidRDefault="0028749E" w:rsidP="00C672D7">
      <w:pPr>
        <w:spacing w:before="1" w:line="252" w:lineRule="exact"/>
        <w:ind w:left="567" w:right="7"/>
        <w:jc w:val="both"/>
        <w:rPr>
          <w:rFonts w:ascii="Times New Roman" w:eastAsia="Arial" w:hAnsi="Times New Roman" w:cs="Times New Roman"/>
          <w:spacing w:val="-2"/>
          <w:sz w:val="24"/>
          <w:szCs w:val="24"/>
        </w:rPr>
      </w:pPr>
    </w:p>
    <w:p w14:paraId="71E5A343" w14:textId="77777777" w:rsidR="0028749E" w:rsidRDefault="0028749E" w:rsidP="00C672D7">
      <w:pPr>
        <w:spacing w:before="1" w:line="252" w:lineRule="exact"/>
        <w:ind w:left="567" w:right="7"/>
        <w:jc w:val="both"/>
        <w:rPr>
          <w:rFonts w:ascii="Times New Roman" w:eastAsia="Arial" w:hAnsi="Times New Roman" w:cs="Times New Roman"/>
          <w:i/>
          <w:iCs/>
          <w:spacing w:val="-1"/>
          <w:sz w:val="24"/>
          <w:szCs w:val="24"/>
        </w:rPr>
      </w:pPr>
      <w:r w:rsidRPr="00B162BC">
        <w:rPr>
          <w:rFonts w:ascii="Times New Roman" w:eastAsia="Arial" w:hAnsi="Times New Roman" w:cs="Times New Roman"/>
          <w:i/>
          <w:iCs/>
          <w:spacing w:val="-2"/>
          <w:sz w:val="24"/>
          <w:szCs w:val="24"/>
        </w:rPr>
        <w:t xml:space="preserve">Izvod ili izjava ne smiju biti stariji od tri mjeseca računajući od dana </w:t>
      </w:r>
      <w:r w:rsidRPr="00B162BC">
        <w:rPr>
          <w:rFonts w:ascii="Times New Roman" w:eastAsia="Arial" w:hAnsi="Times New Roman" w:cs="Times New Roman"/>
          <w:i/>
          <w:iCs/>
          <w:spacing w:val="-1"/>
          <w:sz w:val="24"/>
          <w:szCs w:val="24"/>
        </w:rPr>
        <w:t>objave ovog Poziva.</w:t>
      </w:r>
    </w:p>
    <w:p w14:paraId="11B52FCA" w14:textId="77777777" w:rsidR="007819E9" w:rsidRDefault="007819E9" w:rsidP="00C672D7">
      <w:pPr>
        <w:spacing w:before="1" w:line="252" w:lineRule="exact"/>
        <w:ind w:left="567" w:right="7"/>
        <w:jc w:val="both"/>
        <w:rPr>
          <w:rFonts w:ascii="Times New Roman" w:eastAsia="Arial" w:hAnsi="Times New Roman" w:cs="Times New Roman"/>
          <w:i/>
          <w:iCs/>
          <w:spacing w:val="-1"/>
          <w:sz w:val="24"/>
          <w:szCs w:val="24"/>
        </w:rPr>
      </w:pPr>
    </w:p>
    <w:p w14:paraId="6EF701F7" w14:textId="77777777" w:rsidR="007819E9" w:rsidRPr="007819E9" w:rsidRDefault="007819E9" w:rsidP="007819E9">
      <w:pPr>
        <w:pStyle w:val="Odlomakpopisa"/>
        <w:numPr>
          <w:ilvl w:val="0"/>
          <w:numId w:val="1"/>
        </w:numPr>
        <w:shd w:val="clear" w:color="auto" w:fill="C6D9F1" w:themeFill="text2" w:themeFillTint="33"/>
        <w:ind w:left="927"/>
        <w:outlineLvl w:val="0"/>
        <w:rPr>
          <w:rFonts w:ascii="Times New Roman" w:eastAsia="Arial" w:hAnsi="Times New Roman" w:cs="Times New Roman"/>
          <w:b/>
          <w:bCs/>
          <w:spacing w:val="-1"/>
          <w:sz w:val="24"/>
          <w:u w:val="thick" w:color="000000"/>
        </w:rPr>
      </w:pPr>
      <w:bookmarkStart w:id="34" w:name="_Toc63951807"/>
      <w:bookmarkStart w:id="35" w:name="_Toc150494240"/>
      <w:bookmarkStart w:id="36" w:name="_Toc224305595"/>
      <w:r w:rsidRPr="007819E9">
        <w:rPr>
          <w:rFonts w:ascii="Times New Roman" w:eastAsia="Arial" w:hAnsi="Times New Roman" w:cs="Times New Roman"/>
          <w:b/>
          <w:bCs/>
          <w:spacing w:val="-1"/>
          <w:sz w:val="24"/>
          <w:u w:val="thick" w:color="000000"/>
        </w:rPr>
        <w:t>TEHNIČKA I STRUČNA SPOSOBNOST</w:t>
      </w:r>
      <w:bookmarkEnd w:id="34"/>
      <w:bookmarkEnd w:id="35"/>
      <w:bookmarkEnd w:id="36"/>
    </w:p>
    <w:p w14:paraId="151359AB" w14:textId="77777777" w:rsidR="007819E9" w:rsidRPr="007819E9" w:rsidRDefault="007819E9" w:rsidP="007819E9">
      <w:pPr>
        <w:spacing w:before="1" w:line="252" w:lineRule="exact"/>
        <w:ind w:right="7"/>
        <w:jc w:val="both"/>
        <w:rPr>
          <w:rFonts w:ascii="Times New Roman" w:eastAsia="Arial" w:hAnsi="Times New Roman" w:cs="Times New Roman"/>
          <w:spacing w:val="-2"/>
          <w:sz w:val="24"/>
          <w:szCs w:val="24"/>
        </w:rPr>
      </w:pPr>
      <w:r w:rsidRPr="007819E9">
        <w:rPr>
          <w:rFonts w:ascii="Calibri" w:eastAsia="Calibri" w:hAnsi="Calibri" w:cs="Times New Roman"/>
        </w:rPr>
        <w:t> </w:t>
      </w:r>
    </w:p>
    <w:p w14:paraId="2263AF31" w14:textId="77777777" w:rsidR="007819E9" w:rsidRPr="007819E9" w:rsidRDefault="007819E9" w:rsidP="007819E9">
      <w:pPr>
        <w:numPr>
          <w:ilvl w:val="1"/>
          <w:numId w:val="23"/>
        </w:numPr>
        <w:ind w:left="927"/>
        <w:jc w:val="both"/>
        <w:outlineLvl w:val="0"/>
        <w:rPr>
          <w:rFonts w:ascii="Times New Roman" w:eastAsia="Arial" w:hAnsi="Times New Roman" w:cs="Times New Roman"/>
          <w:b/>
          <w:bCs/>
          <w:spacing w:val="-1"/>
          <w:sz w:val="24"/>
          <w:szCs w:val="24"/>
          <w:u w:val="thick" w:color="000000"/>
        </w:rPr>
      </w:pPr>
      <w:bookmarkStart w:id="37" w:name="_Toc63951808"/>
      <w:bookmarkStart w:id="38" w:name="_Toc515973335"/>
      <w:bookmarkStart w:id="39" w:name="_Toc150494241"/>
      <w:bookmarkStart w:id="40" w:name="_Toc224305596"/>
      <w:r w:rsidRPr="007819E9">
        <w:rPr>
          <w:rFonts w:ascii="Times New Roman" w:eastAsia="Arial" w:hAnsi="Times New Roman" w:cs="Times New Roman"/>
          <w:b/>
          <w:bCs/>
          <w:spacing w:val="-1"/>
          <w:sz w:val="24"/>
          <w:szCs w:val="24"/>
          <w:u w:val="thick" w:color="000000"/>
        </w:rPr>
        <w:t>Katalog, izvod iz kataloga ili prospekt</w:t>
      </w:r>
      <w:bookmarkEnd w:id="37"/>
      <w:bookmarkEnd w:id="38"/>
      <w:bookmarkEnd w:id="39"/>
      <w:bookmarkEnd w:id="40"/>
      <w:r w:rsidRPr="007819E9">
        <w:rPr>
          <w:rFonts w:ascii="Times New Roman" w:eastAsia="Arial" w:hAnsi="Times New Roman" w:cs="Times New Roman"/>
          <w:b/>
          <w:bCs/>
          <w:spacing w:val="-1"/>
          <w:sz w:val="24"/>
          <w:szCs w:val="24"/>
          <w:u w:val="thick" w:color="000000"/>
        </w:rPr>
        <w:t xml:space="preserve"> </w:t>
      </w:r>
    </w:p>
    <w:p w14:paraId="6544BBDF" w14:textId="77777777" w:rsidR="007819E9" w:rsidRPr="007819E9" w:rsidRDefault="007819E9" w:rsidP="007819E9">
      <w:pPr>
        <w:spacing w:line="252" w:lineRule="exact"/>
        <w:ind w:left="567"/>
        <w:jc w:val="both"/>
        <w:rPr>
          <w:rFonts w:ascii="Times New Roman" w:eastAsia="Arial" w:hAnsi="Times New Roman" w:cs="Times New Roman"/>
          <w:iCs/>
          <w:spacing w:val="-1"/>
          <w:sz w:val="24"/>
          <w:szCs w:val="24"/>
        </w:rPr>
      </w:pPr>
      <w:r w:rsidRPr="007819E9">
        <w:rPr>
          <w:rFonts w:ascii="Times New Roman" w:eastAsia="Arial" w:hAnsi="Times New Roman" w:cs="Times New Roman"/>
          <w:spacing w:val="-2"/>
          <w:sz w:val="24"/>
          <w:szCs w:val="24"/>
        </w:rPr>
        <w:t>Ponuditelji su kao sastavni dio ponude obvezni dostaviti katalog, izvod iz kataloga, prospekt i</w:t>
      </w:r>
      <w:r>
        <w:rPr>
          <w:rFonts w:ascii="Times New Roman" w:eastAsia="Arial" w:hAnsi="Times New Roman" w:cs="Times New Roman"/>
          <w:spacing w:val="-2"/>
          <w:sz w:val="24"/>
          <w:szCs w:val="24"/>
        </w:rPr>
        <w:t>li drugu tehničku doku</w:t>
      </w:r>
      <w:r w:rsidR="00BE3080">
        <w:rPr>
          <w:rFonts w:ascii="Times New Roman" w:eastAsia="Arial" w:hAnsi="Times New Roman" w:cs="Times New Roman"/>
          <w:spacing w:val="-2"/>
          <w:sz w:val="24"/>
          <w:szCs w:val="24"/>
        </w:rPr>
        <w:t xml:space="preserve">mentaciju, na hrvatskom jeziku </w:t>
      </w:r>
      <w:r w:rsidRPr="007819E9">
        <w:rPr>
          <w:rFonts w:ascii="Times New Roman" w:eastAsia="Arial" w:hAnsi="Times New Roman" w:cs="Times New Roman"/>
          <w:iCs/>
          <w:spacing w:val="-1"/>
          <w:sz w:val="24"/>
          <w:szCs w:val="24"/>
        </w:rPr>
        <w:t>iz koje je vidljivo da ponuđeni uređaj udovoljava traženom.</w:t>
      </w:r>
    </w:p>
    <w:p w14:paraId="18E84862" w14:textId="77777777" w:rsidR="007819E9" w:rsidRDefault="00BE3080" w:rsidP="007819E9">
      <w:pPr>
        <w:ind w:left="567"/>
        <w:jc w:val="both"/>
        <w:outlineLvl w:val="0"/>
        <w:rPr>
          <w:rFonts w:ascii="Times New Roman" w:eastAsia="Arial" w:hAnsi="Times New Roman" w:cs="Times New Roman"/>
          <w:bCs/>
          <w:spacing w:val="-1"/>
          <w:sz w:val="24"/>
          <w:szCs w:val="24"/>
          <w:u w:val="single"/>
        </w:rPr>
      </w:pPr>
      <w:bookmarkStart w:id="41" w:name="_Toc158021381"/>
      <w:bookmarkStart w:id="42" w:name="_Toc150494242"/>
      <w:bookmarkStart w:id="43" w:name="_Toc224305597"/>
      <w:r>
        <w:rPr>
          <w:rFonts w:ascii="Times New Roman" w:eastAsia="Arial" w:hAnsi="Times New Roman" w:cs="Times New Roman"/>
          <w:spacing w:val="-2"/>
          <w:sz w:val="24"/>
          <w:szCs w:val="24"/>
        </w:rPr>
        <w:t>Dostavljeni dokumenti</w:t>
      </w:r>
      <w:r w:rsidRPr="007819E9">
        <w:rPr>
          <w:rFonts w:ascii="Times New Roman" w:eastAsia="Arial" w:hAnsi="Times New Roman" w:cs="Times New Roman"/>
          <w:spacing w:val="-2"/>
          <w:sz w:val="24"/>
          <w:szCs w:val="24"/>
        </w:rPr>
        <w:t xml:space="preserve"> mogu biti i na nekom</w:t>
      </w:r>
      <w:r>
        <w:rPr>
          <w:rFonts w:ascii="Times New Roman" w:eastAsia="Arial" w:hAnsi="Times New Roman" w:cs="Times New Roman"/>
          <w:spacing w:val="-2"/>
          <w:sz w:val="24"/>
          <w:szCs w:val="24"/>
        </w:rPr>
        <w:t xml:space="preserve"> </w:t>
      </w:r>
      <w:r w:rsidRPr="007819E9">
        <w:rPr>
          <w:rFonts w:ascii="Times New Roman" w:eastAsia="Arial" w:hAnsi="Times New Roman" w:cs="Times New Roman"/>
          <w:spacing w:val="-2"/>
          <w:sz w:val="24"/>
          <w:szCs w:val="24"/>
        </w:rPr>
        <w:t>drugom jeziku, ali se u tom slučaju obavezno prila</w:t>
      </w:r>
      <w:r>
        <w:rPr>
          <w:rFonts w:ascii="Times New Roman" w:eastAsia="Arial" w:hAnsi="Times New Roman" w:cs="Times New Roman"/>
          <w:spacing w:val="-2"/>
          <w:sz w:val="24"/>
          <w:szCs w:val="24"/>
        </w:rPr>
        <w:t>že i prijevod na hrvatski jezik od strane ovlaštenog sudskog prevoditelja</w:t>
      </w:r>
      <w:bookmarkEnd w:id="41"/>
      <w:r w:rsidR="00693073">
        <w:rPr>
          <w:rFonts w:ascii="Times New Roman" w:eastAsia="Arial" w:hAnsi="Times New Roman" w:cs="Times New Roman"/>
          <w:spacing w:val="-2"/>
          <w:sz w:val="24"/>
          <w:szCs w:val="24"/>
        </w:rPr>
        <w:t>.</w:t>
      </w:r>
      <w:bookmarkEnd w:id="43"/>
    </w:p>
    <w:p w14:paraId="222DA06F" w14:textId="77777777" w:rsidR="00BE3080" w:rsidRDefault="00BE3080" w:rsidP="007819E9">
      <w:pPr>
        <w:ind w:left="567"/>
        <w:jc w:val="both"/>
        <w:outlineLvl w:val="0"/>
        <w:rPr>
          <w:rFonts w:ascii="Times New Roman" w:eastAsia="Arial" w:hAnsi="Times New Roman" w:cs="Times New Roman"/>
          <w:bCs/>
          <w:spacing w:val="-1"/>
          <w:sz w:val="24"/>
          <w:szCs w:val="24"/>
          <w:u w:val="single"/>
        </w:rPr>
      </w:pPr>
    </w:p>
    <w:p w14:paraId="4B708B14" w14:textId="77777777" w:rsidR="007819E9" w:rsidRPr="007819E9" w:rsidRDefault="007819E9" w:rsidP="007819E9">
      <w:pPr>
        <w:ind w:left="567"/>
        <w:jc w:val="both"/>
        <w:outlineLvl w:val="0"/>
        <w:rPr>
          <w:rFonts w:ascii="Times New Roman" w:eastAsia="Arial" w:hAnsi="Times New Roman" w:cs="Times New Roman"/>
          <w:bCs/>
          <w:spacing w:val="-1"/>
          <w:sz w:val="24"/>
          <w:szCs w:val="24"/>
          <w:u w:val="single"/>
        </w:rPr>
      </w:pPr>
      <w:bookmarkStart w:id="44" w:name="_Toc158021382"/>
      <w:bookmarkStart w:id="45" w:name="_Toc224305598"/>
      <w:r w:rsidRPr="007819E9">
        <w:rPr>
          <w:rFonts w:ascii="Times New Roman" w:eastAsia="Arial" w:hAnsi="Times New Roman" w:cs="Times New Roman"/>
          <w:bCs/>
          <w:spacing w:val="-1"/>
          <w:sz w:val="24"/>
          <w:szCs w:val="24"/>
          <w:u w:val="single"/>
        </w:rPr>
        <w:t>Ponuditelj je dužan u katalogu i/ili drugoj tehničkoj dokumentaciji jasno naznačiti ponuđeni proizvod (npr. zaokružiti, podcrtati ili sl.).</w:t>
      </w:r>
      <w:bookmarkEnd w:id="42"/>
      <w:bookmarkEnd w:id="44"/>
      <w:bookmarkEnd w:id="45"/>
    </w:p>
    <w:p w14:paraId="3794666B" w14:textId="77777777" w:rsidR="007819E9" w:rsidRPr="007819E9" w:rsidRDefault="007819E9" w:rsidP="007819E9">
      <w:pPr>
        <w:spacing w:line="252" w:lineRule="exact"/>
        <w:ind w:left="567"/>
        <w:jc w:val="both"/>
        <w:rPr>
          <w:rFonts w:ascii="Times New Roman" w:eastAsia="Arial" w:hAnsi="Times New Roman" w:cs="Times New Roman"/>
          <w:color w:val="FF0000"/>
          <w:sz w:val="24"/>
          <w:szCs w:val="24"/>
        </w:rPr>
      </w:pPr>
    </w:p>
    <w:p w14:paraId="5329DCC7" w14:textId="77777777" w:rsidR="007819E9" w:rsidRPr="007819E9" w:rsidRDefault="007819E9" w:rsidP="007819E9">
      <w:pPr>
        <w:spacing w:line="252" w:lineRule="exact"/>
        <w:ind w:left="567"/>
        <w:jc w:val="both"/>
        <w:rPr>
          <w:rFonts w:ascii="Times New Roman" w:eastAsia="Arial" w:hAnsi="Times New Roman" w:cs="Times New Roman"/>
          <w:spacing w:val="-2"/>
          <w:sz w:val="24"/>
          <w:szCs w:val="24"/>
        </w:rPr>
      </w:pPr>
      <w:r w:rsidRPr="007819E9">
        <w:rPr>
          <w:rFonts w:ascii="Times New Roman" w:eastAsia="Arial" w:hAnsi="Times New Roman" w:cs="Times New Roman"/>
          <w:spacing w:val="-2"/>
          <w:sz w:val="24"/>
          <w:szCs w:val="24"/>
        </w:rPr>
        <w:t xml:space="preserve">Dostavljenim službenim katalozima i/ili drugom tehničkom dokumentacijom, ponuditelj mora dokazati da ponuđena roba u svim tehničkim karakteristikama udovoljava traženju Naručitelja. </w:t>
      </w:r>
    </w:p>
    <w:p w14:paraId="0807AA32" w14:textId="77777777" w:rsidR="007819E9" w:rsidRDefault="007819E9" w:rsidP="00C672D7">
      <w:pPr>
        <w:spacing w:before="1" w:line="252" w:lineRule="exact"/>
        <w:ind w:left="567" w:right="7"/>
        <w:jc w:val="both"/>
        <w:rPr>
          <w:rFonts w:ascii="Times New Roman" w:eastAsia="Arial" w:hAnsi="Times New Roman" w:cs="Times New Roman"/>
          <w:i/>
          <w:iCs/>
          <w:spacing w:val="-1"/>
          <w:sz w:val="24"/>
          <w:szCs w:val="24"/>
        </w:rPr>
      </w:pPr>
    </w:p>
    <w:p w14:paraId="2918E2DC" w14:textId="77777777" w:rsidR="000768BC" w:rsidRPr="00B162BC" w:rsidRDefault="000768BC" w:rsidP="0018113D">
      <w:pPr>
        <w:pStyle w:val="Naslov1"/>
        <w:numPr>
          <w:ilvl w:val="1"/>
          <w:numId w:val="1"/>
        </w:numPr>
        <w:ind w:left="927"/>
        <w:jc w:val="both"/>
        <w:rPr>
          <w:rFonts w:ascii="Times New Roman" w:hAnsi="Times New Roman" w:cs="Times New Roman"/>
          <w:spacing w:val="-1"/>
          <w:sz w:val="24"/>
          <w:szCs w:val="24"/>
          <w:u w:val="thick" w:color="000000"/>
        </w:rPr>
      </w:pPr>
      <w:bookmarkStart w:id="46" w:name="_Toc224305599"/>
      <w:r w:rsidRPr="00B162BC">
        <w:rPr>
          <w:rFonts w:ascii="Times New Roman" w:hAnsi="Times New Roman" w:cs="Times New Roman"/>
          <w:spacing w:val="-1"/>
          <w:sz w:val="24"/>
          <w:szCs w:val="24"/>
          <w:u w:val="thick" w:color="000000"/>
        </w:rPr>
        <w:t>Dostava traženih dokumenata</w:t>
      </w:r>
      <w:bookmarkEnd w:id="46"/>
    </w:p>
    <w:p w14:paraId="3AC3C938" w14:textId="77777777" w:rsidR="000768BC" w:rsidRPr="00B162BC" w:rsidRDefault="000768BC" w:rsidP="000768BC">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Dokumente tražene u točki 3.</w:t>
      </w:r>
      <w:r w:rsidR="00A36804">
        <w:rPr>
          <w:rFonts w:ascii="Times New Roman" w:eastAsia="Arial" w:hAnsi="Times New Roman" w:cs="Times New Roman"/>
          <w:spacing w:val="-2"/>
          <w:sz w:val="24"/>
          <w:szCs w:val="24"/>
        </w:rPr>
        <w:t xml:space="preserve">, 4. i 5. </w:t>
      </w:r>
      <w:r w:rsidRPr="00B162BC">
        <w:rPr>
          <w:rFonts w:ascii="Times New Roman" w:eastAsia="Arial" w:hAnsi="Times New Roman" w:cs="Times New Roman"/>
          <w:spacing w:val="-2"/>
          <w:sz w:val="24"/>
          <w:szCs w:val="24"/>
        </w:rPr>
        <w:t>ovog Poziva, ponuditelj može dostaviti u neovjerenoj preslici pri čemu se neovjerenom preslikom smatra i neovjereni ispis elektroničke isprave.</w:t>
      </w:r>
    </w:p>
    <w:p w14:paraId="040B4523" w14:textId="77777777" w:rsidR="004D0206" w:rsidRDefault="004D0206" w:rsidP="000768BC">
      <w:pPr>
        <w:spacing w:line="252" w:lineRule="exact"/>
        <w:ind w:left="567"/>
        <w:jc w:val="both"/>
        <w:rPr>
          <w:rFonts w:ascii="Times New Roman" w:eastAsia="Arial" w:hAnsi="Times New Roman" w:cs="Times New Roman"/>
          <w:spacing w:val="-2"/>
          <w:sz w:val="24"/>
          <w:szCs w:val="24"/>
        </w:rPr>
      </w:pPr>
    </w:p>
    <w:p w14:paraId="3F67F062" w14:textId="77777777" w:rsidR="000768BC" w:rsidRPr="00B162BC" w:rsidRDefault="000768BC" w:rsidP="000768BC">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Naručitelj može radi provjere istinitosti podataka:</w:t>
      </w:r>
    </w:p>
    <w:p w14:paraId="117DC0F0" w14:textId="77777777" w:rsidR="000768BC" w:rsidRPr="00B162BC" w:rsidRDefault="000768BC" w:rsidP="00681F11">
      <w:pPr>
        <w:numPr>
          <w:ilvl w:val="0"/>
          <w:numId w:val="20"/>
        </w:numPr>
        <w:spacing w:line="252" w:lineRule="exact"/>
        <w:ind w:left="92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Od ponuditelja zatražiti dostavu izvornika ili ovjerenih preslika tih dokumenata u primjerenom roku i/ili</w:t>
      </w:r>
    </w:p>
    <w:p w14:paraId="205F68CB" w14:textId="77777777" w:rsidR="000768BC" w:rsidRPr="00B162BC" w:rsidRDefault="000768BC" w:rsidP="00681F11">
      <w:pPr>
        <w:numPr>
          <w:ilvl w:val="0"/>
          <w:numId w:val="20"/>
        </w:numPr>
        <w:spacing w:line="252" w:lineRule="exact"/>
        <w:ind w:left="92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Obratiti se izdavatelju dokumenata ili nadležnim tijelima.</w:t>
      </w:r>
    </w:p>
    <w:p w14:paraId="0743F0AB" w14:textId="77777777" w:rsidR="00452E7E" w:rsidRDefault="00452E7E" w:rsidP="000768BC">
      <w:pPr>
        <w:spacing w:line="252" w:lineRule="exact"/>
        <w:ind w:left="567"/>
        <w:jc w:val="both"/>
        <w:rPr>
          <w:rFonts w:ascii="Times New Roman" w:eastAsia="Arial" w:hAnsi="Times New Roman" w:cs="Times New Roman"/>
          <w:spacing w:val="-2"/>
          <w:sz w:val="24"/>
          <w:szCs w:val="24"/>
        </w:rPr>
      </w:pPr>
    </w:p>
    <w:p w14:paraId="54747715" w14:textId="77777777" w:rsidR="000768BC" w:rsidRPr="00B162BC" w:rsidRDefault="000768BC" w:rsidP="000768BC">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Ako je dokumentacija koju je ponuditelj trebao dostaviti nepotpuna, naručitelj može, poštujući načela jednakog tretmana i transparentnosti, zahtijevati od ponuditelja da dopune dokumentaciju u primjerenom roku ne kraćem od 5 dana.</w:t>
      </w:r>
    </w:p>
    <w:p w14:paraId="13094BDB" w14:textId="77777777" w:rsidR="004D0206" w:rsidRDefault="004D0206" w:rsidP="000768BC">
      <w:pPr>
        <w:spacing w:line="252" w:lineRule="exact"/>
        <w:ind w:left="567"/>
        <w:jc w:val="both"/>
        <w:rPr>
          <w:rFonts w:ascii="Times New Roman" w:eastAsia="Arial" w:hAnsi="Times New Roman" w:cs="Times New Roman"/>
          <w:spacing w:val="-2"/>
          <w:sz w:val="24"/>
          <w:szCs w:val="24"/>
        </w:rPr>
      </w:pPr>
    </w:p>
    <w:p w14:paraId="66AFC143" w14:textId="77777777" w:rsidR="000768BC" w:rsidRDefault="000768BC" w:rsidP="000768BC">
      <w:pPr>
        <w:spacing w:line="252" w:lineRule="exact"/>
        <w:ind w:left="567"/>
        <w:jc w:val="both"/>
        <w:rPr>
          <w:rFonts w:ascii="Times New Roman" w:eastAsia="Arial" w:hAnsi="Times New Roman" w:cs="Times New Roman"/>
          <w:spacing w:val="-2"/>
          <w:sz w:val="24"/>
          <w:szCs w:val="24"/>
        </w:rPr>
      </w:pPr>
      <w:r w:rsidRPr="00B31637">
        <w:rPr>
          <w:rFonts w:ascii="Times New Roman" w:eastAsia="Arial" w:hAnsi="Times New Roman" w:cs="Times New Roman"/>
          <w:spacing w:val="-2"/>
          <w:sz w:val="24"/>
          <w:szCs w:val="24"/>
        </w:rPr>
        <w:t>Ukoliko se utvrdi da je ponuditelj dostavio lažne podatke, Naručitelj će ga isključiti iz postupka nabave.</w:t>
      </w:r>
    </w:p>
    <w:p w14:paraId="7F9603B9" w14:textId="77777777" w:rsidR="00693073" w:rsidRDefault="00693073" w:rsidP="000768BC">
      <w:pPr>
        <w:spacing w:line="252" w:lineRule="exact"/>
        <w:ind w:left="567"/>
        <w:jc w:val="both"/>
        <w:rPr>
          <w:rFonts w:ascii="Times New Roman" w:eastAsia="Arial" w:hAnsi="Times New Roman" w:cs="Times New Roman"/>
          <w:spacing w:val="-2"/>
          <w:sz w:val="24"/>
          <w:szCs w:val="24"/>
        </w:rPr>
      </w:pPr>
    </w:p>
    <w:p w14:paraId="6A2D8D73" w14:textId="77777777" w:rsidR="00622148" w:rsidRDefault="00622148" w:rsidP="000768BC">
      <w:pPr>
        <w:spacing w:line="252" w:lineRule="exact"/>
        <w:ind w:left="567"/>
        <w:jc w:val="both"/>
        <w:rPr>
          <w:rFonts w:ascii="Times New Roman" w:eastAsia="Arial" w:hAnsi="Times New Roman" w:cs="Times New Roman"/>
          <w:spacing w:val="-2"/>
          <w:sz w:val="24"/>
          <w:szCs w:val="24"/>
        </w:rPr>
      </w:pPr>
    </w:p>
    <w:p w14:paraId="3919CEFD" w14:textId="77777777" w:rsidR="00D849EF" w:rsidRPr="00B31637" w:rsidRDefault="00D849EF" w:rsidP="000768BC">
      <w:pPr>
        <w:spacing w:line="252" w:lineRule="exact"/>
        <w:ind w:left="567"/>
        <w:jc w:val="both"/>
        <w:rPr>
          <w:rFonts w:ascii="Times New Roman" w:eastAsia="Arial" w:hAnsi="Times New Roman" w:cs="Times New Roman"/>
          <w:spacing w:val="-2"/>
          <w:sz w:val="24"/>
          <w:szCs w:val="24"/>
        </w:rPr>
      </w:pPr>
    </w:p>
    <w:p w14:paraId="2E268046" w14:textId="77777777" w:rsidR="0028749E" w:rsidRPr="00B162BC" w:rsidRDefault="0028749E" w:rsidP="008F61DF">
      <w:pPr>
        <w:numPr>
          <w:ilvl w:val="0"/>
          <w:numId w:val="1"/>
        </w:numPr>
        <w:shd w:val="clear" w:color="auto" w:fill="B8CCE4" w:themeFill="accent1" w:themeFillTint="66"/>
        <w:ind w:left="932" w:hanging="365"/>
        <w:outlineLvl w:val="0"/>
        <w:rPr>
          <w:rFonts w:ascii="Times New Roman" w:eastAsia="Arial" w:hAnsi="Times New Roman" w:cs="Times New Roman"/>
          <w:b/>
          <w:bCs/>
          <w:spacing w:val="-1"/>
          <w:sz w:val="24"/>
          <w:u w:val="thick" w:color="000000"/>
        </w:rPr>
      </w:pPr>
      <w:bookmarkStart w:id="47" w:name="_Toc510095179"/>
      <w:bookmarkStart w:id="48" w:name="_Toc224305600"/>
      <w:r w:rsidRPr="00B162BC">
        <w:rPr>
          <w:rFonts w:ascii="Times New Roman" w:eastAsia="Arial" w:hAnsi="Times New Roman" w:cs="Times New Roman"/>
          <w:b/>
          <w:bCs/>
          <w:spacing w:val="-1"/>
          <w:sz w:val="24"/>
          <w:u w:val="thick" w:color="000000"/>
        </w:rPr>
        <w:lastRenderedPageBreak/>
        <w:t>KRITERIJ ZA ODABIR PONUDE</w:t>
      </w:r>
      <w:bookmarkEnd w:id="47"/>
      <w:bookmarkEnd w:id="48"/>
      <w:r w:rsidRPr="00B162BC">
        <w:rPr>
          <w:rFonts w:ascii="Times New Roman" w:eastAsia="Arial" w:hAnsi="Times New Roman" w:cs="Times New Roman"/>
          <w:b/>
          <w:bCs/>
          <w:spacing w:val="-1"/>
          <w:sz w:val="24"/>
          <w:u w:val="thick" w:color="000000"/>
        </w:rPr>
        <w:t xml:space="preserve"> </w:t>
      </w:r>
    </w:p>
    <w:p w14:paraId="1613D865" w14:textId="77777777" w:rsidR="0028749E" w:rsidRPr="00B162BC" w:rsidRDefault="0028749E" w:rsidP="0028749E">
      <w:pPr>
        <w:jc w:val="both"/>
        <w:rPr>
          <w:rFonts w:ascii="Times New Roman" w:eastAsia="Arial" w:hAnsi="Times New Roman" w:cs="Times New Roman"/>
          <w:color w:val="FF0000"/>
          <w:spacing w:val="-2"/>
          <w:sz w:val="24"/>
          <w:szCs w:val="24"/>
        </w:rPr>
      </w:pPr>
    </w:p>
    <w:p w14:paraId="126161CD" w14:textId="77777777" w:rsidR="000C3A1B" w:rsidRPr="000C3A1B" w:rsidRDefault="000C3A1B" w:rsidP="000C3A1B">
      <w:pPr>
        <w:spacing w:line="252" w:lineRule="exact"/>
        <w:ind w:left="567"/>
        <w:jc w:val="both"/>
        <w:rPr>
          <w:rFonts w:ascii="Times New Roman" w:eastAsia="Arial" w:hAnsi="Times New Roman" w:cs="Times New Roman"/>
          <w:spacing w:val="-2"/>
          <w:sz w:val="24"/>
          <w:szCs w:val="24"/>
        </w:rPr>
      </w:pPr>
      <w:r w:rsidRPr="000C3A1B">
        <w:rPr>
          <w:rFonts w:ascii="Times New Roman" w:eastAsia="Arial" w:hAnsi="Times New Roman" w:cs="Times New Roman"/>
          <w:spacing w:val="-2"/>
          <w:sz w:val="24"/>
          <w:szCs w:val="24"/>
        </w:rPr>
        <w:t xml:space="preserve">Naručitelj donosi Odluku o odabiru ekonomski najpovoljnije ponude prema kriteriju za odabir ponude. </w:t>
      </w:r>
    </w:p>
    <w:p w14:paraId="3CF1B769" w14:textId="77777777" w:rsidR="000C3A1B" w:rsidRPr="000C3A1B" w:rsidRDefault="000C3A1B" w:rsidP="000C3A1B">
      <w:pPr>
        <w:spacing w:line="252" w:lineRule="exact"/>
        <w:ind w:left="567"/>
        <w:jc w:val="both"/>
        <w:rPr>
          <w:rFonts w:ascii="Times New Roman" w:eastAsia="Arial" w:hAnsi="Times New Roman" w:cs="Times New Roman"/>
          <w:spacing w:val="-2"/>
          <w:sz w:val="24"/>
          <w:szCs w:val="24"/>
        </w:rPr>
      </w:pPr>
      <w:r w:rsidRPr="000C3A1B">
        <w:rPr>
          <w:rFonts w:ascii="Times New Roman" w:eastAsia="Arial" w:hAnsi="Times New Roman" w:cs="Times New Roman"/>
          <w:spacing w:val="-2"/>
          <w:sz w:val="24"/>
          <w:szCs w:val="24"/>
        </w:rPr>
        <w:t>Kriterij za odabir ponude je ekonomski najpovoljnija ponuda. Relativni ponder 100% cijena.</w:t>
      </w:r>
    </w:p>
    <w:p w14:paraId="20160AFE" w14:textId="77777777" w:rsidR="004D0206" w:rsidRDefault="004D0206" w:rsidP="000C3A1B">
      <w:pPr>
        <w:widowControl/>
        <w:ind w:left="567"/>
        <w:jc w:val="both"/>
        <w:textAlignment w:val="baseline"/>
        <w:rPr>
          <w:rFonts w:ascii="Times New Roman" w:eastAsia="Times New Roman" w:hAnsi="Times New Roman" w:cs="Times New Roman"/>
          <w:sz w:val="24"/>
          <w:szCs w:val="24"/>
          <w:lang w:eastAsia="hr-HR"/>
        </w:rPr>
      </w:pPr>
    </w:p>
    <w:p w14:paraId="08B06F92" w14:textId="77777777" w:rsidR="000C3A1B" w:rsidRPr="000C3A1B" w:rsidRDefault="000C3A1B" w:rsidP="000C3A1B">
      <w:pPr>
        <w:widowControl/>
        <w:ind w:left="567"/>
        <w:jc w:val="both"/>
        <w:textAlignment w:val="baseline"/>
        <w:rPr>
          <w:rFonts w:ascii="Times New Roman" w:eastAsia="Times New Roman" w:hAnsi="Times New Roman" w:cs="Times New Roman"/>
          <w:sz w:val="24"/>
          <w:szCs w:val="24"/>
          <w:lang w:eastAsia="hr-HR"/>
        </w:rPr>
      </w:pPr>
      <w:r w:rsidRPr="000C3A1B">
        <w:rPr>
          <w:rFonts w:ascii="Times New Roman" w:eastAsia="Times New Roman" w:hAnsi="Times New Roman" w:cs="Times New Roman"/>
          <w:sz w:val="24"/>
          <w:szCs w:val="24"/>
          <w:lang w:eastAsia="hr-HR"/>
        </w:rPr>
        <w:t>Budući da naručitelj ne može koristiti pravo na pretporez uspoređuje cijene ponuda s porezom na dodanu vrijednost.</w:t>
      </w:r>
    </w:p>
    <w:p w14:paraId="73B4D77A" w14:textId="77777777" w:rsidR="004D0206" w:rsidRDefault="004D0206" w:rsidP="000C3A1B">
      <w:pPr>
        <w:spacing w:line="252" w:lineRule="exact"/>
        <w:ind w:left="567"/>
        <w:jc w:val="both"/>
        <w:rPr>
          <w:rFonts w:ascii="Times New Roman" w:eastAsia="Times New Roman" w:hAnsi="Times New Roman" w:cs="Times New Roman"/>
          <w:sz w:val="24"/>
          <w:szCs w:val="24"/>
          <w:lang w:eastAsia="hr-HR"/>
        </w:rPr>
      </w:pPr>
    </w:p>
    <w:p w14:paraId="7BBB604C" w14:textId="77777777" w:rsidR="000C3A1B" w:rsidRDefault="000C3A1B" w:rsidP="000C3A1B">
      <w:pPr>
        <w:spacing w:line="252" w:lineRule="exact"/>
        <w:ind w:left="567"/>
        <w:jc w:val="both"/>
        <w:rPr>
          <w:rFonts w:ascii="Times New Roman" w:eastAsia="Times New Roman" w:hAnsi="Times New Roman" w:cs="Times New Roman"/>
          <w:sz w:val="24"/>
          <w:szCs w:val="24"/>
          <w:lang w:eastAsia="hr-HR"/>
        </w:rPr>
      </w:pPr>
      <w:r w:rsidRPr="000C3A1B">
        <w:rPr>
          <w:rFonts w:ascii="Times New Roman" w:eastAsia="Times New Roman" w:hAnsi="Times New Roman" w:cs="Times New Roman"/>
          <w:sz w:val="24"/>
          <w:szCs w:val="24"/>
          <w:lang w:eastAsia="hr-HR"/>
        </w:rPr>
        <w:t>Ako su dvije ili više valjanih ponuda jednako rangirane prema kriteriju za odabir ponude, Naručitelj će odabrati ponudu koja je zaprimljena ranije. </w:t>
      </w:r>
    </w:p>
    <w:p w14:paraId="5E6A42E9" w14:textId="77777777" w:rsidR="000C3A1B" w:rsidRPr="00B162BC" w:rsidRDefault="000C3A1B" w:rsidP="0028749E">
      <w:pPr>
        <w:jc w:val="both"/>
        <w:rPr>
          <w:rFonts w:ascii="Times New Roman" w:eastAsia="Arial" w:hAnsi="Times New Roman" w:cs="Times New Roman"/>
          <w:spacing w:val="-2"/>
          <w:sz w:val="24"/>
          <w:szCs w:val="24"/>
        </w:rPr>
      </w:pPr>
    </w:p>
    <w:p w14:paraId="2D95D5DD" w14:textId="77777777" w:rsidR="0028749E" w:rsidRPr="00B162BC" w:rsidRDefault="0028749E" w:rsidP="008F61DF">
      <w:pPr>
        <w:numPr>
          <w:ilvl w:val="0"/>
          <w:numId w:val="1"/>
        </w:numPr>
        <w:shd w:val="clear" w:color="auto" w:fill="B8CCE4" w:themeFill="accent1" w:themeFillTint="66"/>
        <w:ind w:left="932" w:hanging="365"/>
        <w:outlineLvl w:val="0"/>
        <w:rPr>
          <w:rFonts w:ascii="Times New Roman" w:eastAsia="Arial" w:hAnsi="Times New Roman" w:cs="Times New Roman"/>
          <w:b/>
          <w:bCs/>
          <w:spacing w:val="-1"/>
          <w:sz w:val="24"/>
          <w:u w:val="thick" w:color="000000"/>
        </w:rPr>
      </w:pPr>
      <w:bookmarkStart w:id="49" w:name="_Toc510095180"/>
      <w:bookmarkStart w:id="50" w:name="_Toc224305601"/>
      <w:r w:rsidRPr="00B162BC">
        <w:rPr>
          <w:rFonts w:ascii="Times New Roman" w:eastAsia="Arial" w:hAnsi="Times New Roman" w:cs="Times New Roman"/>
          <w:b/>
          <w:bCs/>
          <w:spacing w:val="-1"/>
          <w:sz w:val="24"/>
          <w:u w:val="thick" w:color="000000"/>
        </w:rPr>
        <w:t>CIJENA PONUDE</w:t>
      </w:r>
      <w:bookmarkEnd w:id="49"/>
      <w:bookmarkEnd w:id="50"/>
    </w:p>
    <w:p w14:paraId="683A445E" w14:textId="77777777" w:rsidR="0028749E" w:rsidRPr="00B162BC" w:rsidRDefault="0028749E" w:rsidP="0028749E">
      <w:pPr>
        <w:jc w:val="both"/>
        <w:rPr>
          <w:rFonts w:ascii="Calibri" w:eastAsia="Calibri" w:hAnsi="Calibri" w:cs="Times New Roman"/>
        </w:rPr>
      </w:pPr>
    </w:p>
    <w:p w14:paraId="1E5DB61F" w14:textId="77777777" w:rsidR="00F73E6C" w:rsidRPr="00B162BC" w:rsidRDefault="00F73E6C" w:rsidP="00C672D7">
      <w:pPr>
        <w:pStyle w:val="Tijeloteksta"/>
        <w:spacing w:before="1"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 xml:space="preserve">Cijena  ponude  izražava se  za  cjelokupan  predmet nabave i mora biti izražena u </w:t>
      </w:r>
      <w:r w:rsidR="009B1B12" w:rsidRPr="00B162BC">
        <w:rPr>
          <w:rFonts w:ascii="Times New Roman" w:hAnsi="Times New Roman" w:cs="Times New Roman"/>
          <w:spacing w:val="-2"/>
          <w:sz w:val="24"/>
          <w:szCs w:val="24"/>
        </w:rPr>
        <w:t>eurima</w:t>
      </w:r>
      <w:r w:rsidRPr="00B162BC">
        <w:rPr>
          <w:rFonts w:ascii="Times New Roman" w:hAnsi="Times New Roman" w:cs="Times New Roman"/>
          <w:spacing w:val="-2"/>
          <w:sz w:val="24"/>
          <w:szCs w:val="24"/>
        </w:rPr>
        <w:t xml:space="preserve"> bez poreza na dodanu vrijednost (PDV-a).  </w:t>
      </w:r>
    </w:p>
    <w:p w14:paraId="0C20934A" w14:textId="77777777" w:rsidR="00F73E6C" w:rsidRDefault="00F73E6C" w:rsidP="00C672D7">
      <w:pPr>
        <w:pStyle w:val="Tijeloteksta"/>
        <w:spacing w:before="1"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Cijena ponude piše se brojkama</w:t>
      </w:r>
      <w:r w:rsidR="00663A3E" w:rsidRPr="00B162BC">
        <w:rPr>
          <w:rFonts w:ascii="Times New Roman" w:hAnsi="Times New Roman" w:cs="Times New Roman"/>
          <w:spacing w:val="-2"/>
          <w:sz w:val="24"/>
          <w:szCs w:val="24"/>
        </w:rPr>
        <w:t xml:space="preserve"> i izražena na dva decimalna mjesta.</w:t>
      </w:r>
      <w:r w:rsidRPr="00B162BC">
        <w:rPr>
          <w:rFonts w:ascii="Times New Roman" w:hAnsi="Times New Roman" w:cs="Times New Roman"/>
          <w:spacing w:val="-2"/>
          <w:sz w:val="24"/>
          <w:szCs w:val="24"/>
        </w:rPr>
        <w:t xml:space="preserve"> </w:t>
      </w:r>
    </w:p>
    <w:p w14:paraId="58BF310F" w14:textId="77777777" w:rsidR="00D849EF" w:rsidRPr="00B162BC" w:rsidRDefault="00D849EF" w:rsidP="00D849EF">
      <w:pPr>
        <w:pStyle w:val="Tijeloteksta"/>
        <w:ind w:left="567"/>
        <w:rPr>
          <w:rFonts w:ascii="Times New Roman" w:hAnsi="Times New Roman" w:cs="Times New Roman"/>
          <w:spacing w:val="-1"/>
          <w:sz w:val="24"/>
          <w:szCs w:val="24"/>
        </w:rPr>
      </w:pPr>
      <w:r w:rsidRPr="00681F11">
        <w:rPr>
          <w:rFonts w:ascii="Times New Roman" w:hAnsi="Times New Roman" w:cs="Times New Roman"/>
          <w:spacing w:val="-1"/>
          <w:sz w:val="24"/>
          <w:szCs w:val="24"/>
          <w:u w:val="single"/>
        </w:rPr>
        <w:t>Najam fotokopirnih aparata/ multifunkcijskih pisača obračunavat će se po broju učinjenih kopija u jednom mjesecu</w:t>
      </w:r>
      <w:r w:rsidRPr="00B162BC">
        <w:rPr>
          <w:rFonts w:ascii="Times New Roman" w:hAnsi="Times New Roman" w:cs="Times New Roman"/>
          <w:spacing w:val="-1"/>
          <w:sz w:val="24"/>
          <w:szCs w:val="24"/>
        </w:rPr>
        <w:t xml:space="preserve">. </w:t>
      </w:r>
    </w:p>
    <w:p w14:paraId="39C9E89D" w14:textId="77777777" w:rsidR="00AB3E4E" w:rsidRDefault="00AB3E4E" w:rsidP="00C672D7">
      <w:pPr>
        <w:pStyle w:val="Tijeloteksta"/>
        <w:spacing w:before="1" w:line="252" w:lineRule="exact"/>
        <w:ind w:left="567"/>
        <w:jc w:val="both"/>
        <w:rPr>
          <w:rFonts w:ascii="Times New Roman" w:hAnsi="Times New Roman" w:cs="Times New Roman"/>
          <w:spacing w:val="-2"/>
          <w:sz w:val="24"/>
          <w:szCs w:val="24"/>
          <w:u w:val="single"/>
        </w:rPr>
      </w:pPr>
    </w:p>
    <w:p w14:paraId="11ED928C" w14:textId="77777777" w:rsidR="00B25C7C" w:rsidRPr="00452E7E" w:rsidRDefault="00B25C7C" w:rsidP="00C672D7">
      <w:pPr>
        <w:pStyle w:val="Tijeloteksta"/>
        <w:spacing w:before="1" w:line="252" w:lineRule="exact"/>
        <w:ind w:left="567"/>
        <w:jc w:val="both"/>
        <w:rPr>
          <w:rFonts w:ascii="Times New Roman" w:hAnsi="Times New Roman" w:cs="Times New Roman"/>
          <w:spacing w:val="-2"/>
          <w:sz w:val="24"/>
          <w:szCs w:val="24"/>
          <w:u w:val="single"/>
        </w:rPr>
      </w:pPr>
      <w:r w:rsidRPr="00452E7E">
        <w:rPr>
          <w:rFonts w:ascii="Times New Roman" w:hAnsi="Times New Roman" w:cs="Times New Roman"/>
          <w:spacing w:val="-2"/>
          <w:sz w:val="24"/>
          <w:szCs w:val="24"/>
          <w:u w:val="single"/>
        </w:rPr>
        <w:t>P</w:t>
      </w:r>
      <w:r w:rsidR="00484263">
        <w:rPr>
          <w:rFonts w:ascii="Times New Roman" w:hAnsi="Times New Roman" w:cs="Times New Roman"/>
          <w:spacing w:val="-2"/>
          <w:sz w:val="24"/>
          <w:szCs w:val="24"/>
          <w:u w:val="single"/>
        </w:rPr>
        <w:t>onuditelj u Troškovniku iskazuje</w:t>
      </w:r>
      <w:r w:rsidRPr="00452E7E">
        <w:rPr>
          <w:rFonts w:ascii="Times New Roman" w:hAnsi="Times New Roman" w:cs="Times New Roman"/>
          <w:spacing w:val="-2"/>
          <w:sz w:val="24"/>
          <w:szCs w:val="24"/>
          <w:u w:val="single"/>
        </w:rPr>
        <w:t xml:space="preserve"> jediničnu cijenu kopije formata A4 za 1000 </w:t>
      </w:r>
      <w:proofErr w:type="spellStart"/>
      <w:r w:rsidRPr="00452E7E">
        <w:rPr>
          <w:rFonts w:ascii="Times New Roman" w:hAnsi="Times New Roman" w:cs="Times New Roman"/>
          <w:spacing w:val="-2"/>
          <w:sz w:val="24"/>
          <w:szCs w:val="24"/>
          <w:u w:val="single"/>
        </w:rPr>
        <w:t>isprintanih</w:t>
      </w:r>
      <w:proofErr w:type="spellEnd"/>
      <w:r w:rsidRPr="00452E7E">
        <w:rPr>
          <w:rFonts w:ascii="Times New Roman" w:hAnsi="Times New Roman" w:cs="Times New Roman"/>
          <w:spacing w:val="-2"/>
          <w:sz w:val="24"/>
          <w:szCs w:val="24"/>
          <w:u w:val="single"/>
        </w:rPr>
        <w:t xml:space="preserve"> stranica.</w:t>
      </w:r>
    </w:p>
    <w:p w14:paraId="621BD196" w14:textId="77777777" w:rsidR="00681F11" w:rsidRDefault="00681F11" w:rsidP="00C672D7">
      <w:pPr>
        <w:spacing w:line="249" w:lineRule="auto"/>
        <w:ind w:left="567"/>
        <w:jc w:val="both"/>
        <w:rPr>
          <w:rFonts w:ascii="Times New Roman" w:eastAsia="Times New Roman" w:hAnsi="Times New Roman" w:cs="Times New Roman"/>
          <w:b/>
          <w:sz w:val="24"/>
        </w:rPr>
      </w:pPr>
    </w:p>
    <w:p w14:paraId="60444154" w14:textId="77777777" w:rsidR="00FC49C4" w:rsidRPr="00077FDB" w:rsidRDefault="00FC49C4" w:rsidP="00C672D7">
      <w:pPr>
        <w:spacing w:line="249" w:lineRule="auto"/>
        <w:ind w:left="567"/>
        <w:jc w:val="both"/>
        <w:rPr>
          <w:rFonts w:ascii="Times New Roman" w:eastAsia="Times New Roman" w:hAnsi="Times New Roman" w:cs="Times New Roman"/>
          <w:b/>
          <w:sz w:val="24"/>
        </w:rPr>
      </w:pPr>
      <w:r w:rsidRPr="00077FDB">
        <w:rPr>
          <w:rFonts w:ascii="Times New Roman" w:eastAsia="Times New Roman" w:hAnsi="Times New Roman" w:cs="Times New Roman"/>
          <w:b/>
          <w:sz w:val="24"/>
        </w:rPr>
        <w:t xml:space="preserve">Jedinična cijena kopije formata A-4 uključuje slijedeće: </w:t>
      </w:r>
    </w:p>
    <w:p w14:paraId="358B2B8D" w14:textId="77777777" w:rsidR="00E13719" w:rsidRPr="00077FDB" w:rsidRDefault="00E13719" w:rsidP="0018113D">
      <w:pPr>
        <w:widowControl/>
        <w:numPr>
          <w:ilvl w:val="0"/>
          <w:numId w:val="8"/>
        </w:numPr>
        <w:spacing w:line="249" w:lineRule="auto"/>
        <w:ind w:left="992" w:hanging="425"/>
        <w:jc w:val="both"/>
        <w:rPr>
          <w:rFonts w:ascii="Times New Roman" w:eastAsia="Times New Roman" w:hAnsi="Times New Roman" w:cs="Times New Roman"/>
          <w:sz w:val="24"/>
          <w:szCs w:val="24"/>
        </w:rPr>
      </w:pPr>
      <w:r w:rsidRPr="00077FDB">
        <w:rPr>
          <w:rFonts w:ascii="Times New Roman" w:eastAsia="Times New Roman" w:hAnsi="Times New Roman" w:cs="Times New Roman"/>
          <w:sz w:val="24"/>
          <w:szCs w:val="24"/>
        </w:rPr>
        <w:t>dostavu i instalaciju uređaja na lokaciju naručitelja u roku od 15 dana od dana stupanja na snagu ovog Ugovora,</w:t>
      </w:r>
    </w:p>
    <w:p w14:paraId="3712999D" w14:textId="77777777" w:rsidR="00E13719" w:rsidRPr="00077FDB" w:rsidRDefault="00E13719" w:rsidP="0018113D">
      <w:pPr>
        <w:widowControl/>
        <w:numPr>
          <w:ilvl w:val="0"/>
          <w:numId w:val="8"/>
        </w:numPr>
        <w:spacing w:line="249" w:lineRule="auto"/>
        <w:ind w:left="992" w:hanging="425"/>
        <w:jc w:val="both"/>
        <w:rPr>
          <w:rFonts w:ascii="Times New Roman" w:eastAsia="Times New Roman" w:hAnsi="Times New Roman" w:cs="Times New Roman"/>
          <w:sz w:val="24"/>
        </w:rPr>
      </w:pPr>
      <w:r w:rsidRPr="00077FDB">
        <w:rPr>
          <w:rFonts w:ascii="Times New Roman" w:eastAsia="Times New Roman" w:hAnsi="Times New Roman" w:cs="Times New Roman"/>
          <w:sz w:val="24"/>
        </w:rPr>
        <w:t>redovne i izvanredne servisne preglede,</w:t>
      </w:r>
    </w:p>
    <w:p w14:paraId="5F9BEA42" w14:textId="77777777" w:rsidR="00E13719" w:rsidRPr="00077FDB" w:rsidRDefault="00E13719" w:rsidP="0018113D">
      <w:pPr>
        <w:widowControl/>
        <w:numPr>
          <w:ilvl w:val="0"/>
          <w:numId w:val="8"/>
        </w:numPr>
        <w:spacing w:line="249" w:lineRule="auto"/>
        <w:ind w:left="992" w:hanging="425"/>
        <w:jc w:val="both"/>
      </w:pPr>
      <w:r w:rsidRPr="00077FDB">
        <w:rPr>
          <w:rFonts w:ascii="Times New Roman" w:eastAsia="Times New Roman" w:hAnsi="Times New Roman" w:cs="Times New Roman"/>
          <w:sz w:val="24"/>
        </w:rPr>
        <w:t>edukaciju ovlaštenika Naručitelja u cilju optimalnog korištenja aparata putem tehničkih i praktičnih savjeta,</w:t>
      </w:r>
    </w:p>
    <w:p w14:paraId="7B76D817" w14:textId="77777777" w:rsidR="00E13719" w:rsidRPr="00077FDB" w:rsidRDefault="00E13719" w:rsidP="0018113D">
      <w:pPr>
        <w:widowControl/>
        <w:numPr>
          <w:ilvl w:val="0"/>
          <w:numId w:val="8"/>
        </w:numPr>
        <w:spacing w:line="249" w:lineRule="auto"/>
        <w:ind w:left="992" w:hanging="425"/>
        <w:jc w:val="both"/>
      </w:pPr>
      <w:r w:rsidRPr="00077FDB">
        <w:rPr>
          <w:rFonts w:ascii="Times New Roman" w:eastAsia="Times New Roman" w:hAnsi="Times New Roman" w:cs="Times New Roman"/>
          <w:sz w:val="24"/>
        </w:rPr>
        <w:t xml:space="preserve">uklanjanje smetnji i kvarova uslijed redovnog korištenja sa odazivom na poziv Naručitelja u roku od </w:t>
      </w:r>
      <w:proofErr w:type="spellStart"/>
      <w:r w:rsidRPr="00077FDB">
        <w:rPr>
          <w:rFonts w:ascii="Times New Roman" w:eastAsia="Times New Roman" w:hAnsi="Times New Roman" w:cs="Times New Roman"/>
          <w:sz w:val="24"/>
        </w:rPr>
        <w:t>max</w:t>
      </w:r>
      <w:proofErr w:type="spellEnd"/>
      <w:r w:rsidRPr="00077FDB">
        <w:rPr>
          <w:rFonts w:ascii="Times New Roman" w:eastAsia="Times New Roman" w:hAnsi="Times New Roman" w:cs="Times New Roman"/>
          <w:sz w:val="24"/>
        </w:rPr>
        <w:t>. 4 sata,</w:t>
      </w:r>
    </w:p>
    <w:p w14:paraId="194CDCB3" w14:textId="77777777" w:rsidR="000A5062" w:rsidRPr="00077FDB" w:rsidRDefault="00E13719" w:rsidP="0018113D">
      <w:pPr>
        <w:widowControl/>
        <w:numPr>
          <w:ilvl w:val="0"/>
          <w:numId w:val="8"/>
        </w:numPr>
        <w:spacing w:line="249" w:lineRule="auto"/>
        <w:ind w:left="992" w:hanging="425"/>
        <w:jc w:val="both"/>
        <w:rPr>
          <w:rFonts w:ascii="Times New Roman" w:hAnsi="Times New Roman" w:cs="Times New Roman"/>
          <w:sz w:val="24"/>
          <w:szCs w:val="24"/>
        </w:rPr>
      </w:pPr>
      <w:r w:rsidRPr="00077FDB">
        <w:rPr>
          <w:rFonts w:ascii="Times New Roman" w:eastAsia="Times New Roman" w:hAnsi="Times New Roman" w:cs="Times New Roman"/>
          <w:sz w:val="24"/>
          <w:szCs w:val="24"/>
        </w:rPr>
        <w:t>dostav</w:t>
      </w:r>
      <w:r w:rsidR="00F851D2" w:rsidRPr="00077FDB">
        <w:rPr>
          <w:rFonts w:ascii="Times New Roman" w:eastAsia="Times New Roman" w:hAnsi="Times New Roman" w:cs="Times New Roman"/>
          <w:sz w:val="24"/>
          <w:szCs w:val="24"/>
        </w:rPr>
        <w:t xml:space="preserve">u i zamjenu originalnih tonera </w:t>
      </w:r>
      <w:r w:rsidRPr="00077FDB">
        <w:rPr>
          <w:rFonts w:ascii="Times New Roman" w:eastAsia="Times New Roman" w:hAnsi="Times New Roman" w:cs="Times New Roman"/>
          <w:sz w:val="24"/>
          <w:szCs w:val="24"/>
        </w:rPr>
        <w:t xml:space="preserve">i originalnih pričuvnih dijelova, </w:t>
      </w:r>
    </w:p>
    <w:p w14:paraId="34BB79B2" w14:textId="77777777" w:rsidR="000A5062" w:rsidRPr="00077FDB" w:rsidRDefault="000A5062" w:rsidP="0018113D">
      <w:pPr>
        <w:widowControl/>
        <w:numPr>
          <w:ilvl w:val="0"/>
          <w:numId w:val="8"/>
        </w:numPr>
        <w:spacing w:line="249" w:lineRule="auto"/>
        <w:ind w:left="992" w:hanging="425"/>
        <w:jc w:val="both"/>
        <w:rPr>
          <w:rFonts w:ascii="Times New Roman" w:hAnsi="Times New Roman" w:cs="Times New Roman"/>
          <w:sz w:val="24"/>
          <w:szCs w:val="24"/>
        </w:rPr>
      </w:pPr>
      <w:r w:rsidRPr="00077FDB">
        <w:rPr>
          <w:rFonts w:ascii="Times New Roman" w:hAnsi="Times New Roman" w:cs="Times New Roman"/>
          <w:sz w:val="24"/>
          <w:szCs w:val="24"/>
        </w:rPr>
        <w:t xml:space="preserve">zbrinuti istrošeni potrošni materijal (toner, toner </w:t>
      </w:r>
      <w:proofErr w:type="spellStart"/>
      <w:r w:rsidRPr="00077FDB">
        <w:rPr>
          <w:rFonts w:ascii="Times New Roman" w:hAnsi="Times New Roman" w:cs="Times New Roman"/>
          <w:sz w:val="24"/>
          <w:szCs w:val="24"/>
        </w:rPr>
        <w:t>cartridge</w:t>
      </w:r>
      <w:proofErr w:type="spellEnd"/>
      <w:r w:rsidRPr="00077FDB">
        <w:rPr>
          <w:rFonts w:ascii="Times New Roman" w:hAnsi="Times New Roman" w:cs="Times New Roman"/>
          <w:sz w:val="24"/>
          <w:szCs w:val="24"/>
        </w:rPr>
        <w:t>, otpadni toner),</w:t>
      </w:r>
    </w:p>
    <w:p w14:paraId="1738841F" w14:textId="77777777" w:rsidR="00E13719" w:rsidRPr="00077FDB" w:rsidRDefault="00E13719" w:rsidP="0018113D">
      <w:pPr>
        <w:widowControl/>
        <w:numPr>
          <w:ilvl w:val="0"/>
          <w:numId w:val="8"/>
        </w:numPr>
        <w:spacing w:line="249" w:lineRule="auto"/>
        <w:ind w:left="992" w:hanging="425"/>
        <w:jc w:val="both"/>
        <w:rPr>
          <w:rFonts w:ascii="Times New Roman" w:hAnsi="Times New Roman" w:cs="Times New Roman"/>
          <w:sz w:val="24"/>
          <w:szCs w:val="24"/>
        </w:rPr>
      </w:pPr>
      <w:r w:rsidRPr="00077FDB">
        <w:rPr>
          <w:rFonts w:ascii="Times New Roman" w:eastAsia="Times New Roman" w:hAnsi="Times New Roman" w:cs="Times New Roman"/>
          <w:sz w:val="24"/>
          <w:szCs w:val="24"/>
        </w:rPr>
        <w:t xml:space="preserve">brigu o tome da su aparati potpuno funkcionalni i da osiguravaju kvalitetne kopije, </w:t>
      </w:r>
    </w:p>
    <w:p w14:paraId="6E3166A9" w14:textId="77777777" w:rsidR="00E13719" w:rsidRPr="00077FDB" w:rsidRDefault="00E13719" w:rsidP="0018113D">
      <w:pPr>
        <w:widowControl/>
        <w:numPr>
          <w:ilvl w:val="0"/>
          <w:numId w:val="8"/>
        </w:numPr>
        <w:spacing w:line="249" w:lineRule="auto"/>
        <w:ind w:left="992" w:hanging="425"/>
        <w:jc w:val="both"/>
      </w:pPr>
      <w:r w:rsidRPr="00077FDB">
        <w:rPr>
          <w:rFonts w:ascii="Times New Roman" w:eastAsia="Times New Roman" w:hAnsi="Times New Roman" w:cs="Times New Roman"/>
          <w:sz w:val="24"/>
        </w:rPr>
        <w:t xml:space="preserve">privremeno instaliranje zamjenskog/ih aparata iste kvalitete i karakteristika u slučaju da otklanjanje kvarova nije moguće na lokaciji Naručitelja, </w:t>
      </w:r>
    </w:p>
    <w:p w14:paraId="783C5395" w14:textId="77777777" w:rsidR="00C5031F" w:rsidRPr="00077FDB" w:rsidRDefault="00E13719" w:rsidP="0018113D">
      <w:pPr>
        <w:widowControl/>
        <w:numPr>
          <w:ilvl w:val="0"/>
          <w:numId w:val="8"/>
        </w:numPr>
        <w:spacing w:line="249" w:lineRule="auto"/>
        <w:ind w:left="992" w:hanging="425"/>
        <w:jc w:val="both"/>
        <w:rPr>
          <w:rFonts w:ascii="Times New Roman" w:hAnsi="Times New Roman" w:cs="Times New Roman"/>
          <w:spacing w:val="-2"/>
          <w:sz w:val="24"/>
          <w:szCs w:val="24"/>
        </w:rPr>
      </w:pPr>
      <w:r w:rsidRPr="00077FDB">
        <w:rPr>
          <w:rFonts w:ascii="Times New Roman" w:eastAsia="Times New Roman" w:hAnsi="Times New Roman" w:cs="Times New Roman"/>
          <w:sz w:val="24"/>
        </w:rPr>
        <w:t xml:space="preserve">dolazak na redovno mjesečno očitanje brojača ispisa kopija, uz popunjavanje radnog naloga, koji se zajedno s računom za najam dostavlja </w:t>
      </w:r>
      <w:r w:rsidR="00611C18" w:rsidRPr="00077FDB">
        <w:rPr>
          <w:rFonts w:ascii="Times New Roman" w:eastAsia="Times New Roman" w:hAnsi="Times New Roman" w:cs="Times New Roman"/>
          <w:sz w:val="24"/>
        </w:rPr>
        <w:t>N</w:t>
      </w:r>
      <w:r w:rsidR="00AD6A15" w:rsidRPr="00077FDB">
        <w:rPr>
          <w:rFonts w:ascii="Times New Roman" w:eastAsia="Times New Roman" w:hAnsi="Times New Roman" w:cs="Times New Roman"/>
          <w:sz w:val="24"/>
        </w:rPr>
        <w:t>aručitelju</w:t>
      </w:r>
      <w:r w:rsidR="00611C18" w:rsidRPr="00077FDB">
        <w:rPr>
          <w:rFonts w:ascii="Times New Roman" w:eastAsia="Times New Roman" w:hAnsi="Times New Roman" w:cs="Times New Roman"/>
          <w:sz w:val="24"/>
        </w:rPr>
        <w:t>.</w:t>
      </w:r>
    </w:p>
    <w:p w14:paraId="3D5F7470" w14:textId="77777777" w:rsidR="00452E7E" w:rsidRDefault="00452E7E" w:rsidP="00D849EF">
      <w:pPr>
        <w:pStyle w:val="Tijeloteksta"/>
        <w:spacing w:line="252" w:lineRule="exact"/>
        <w:ind w:left="567"/>
        <w:jc w:val="both"/>
        <w:rPr>
          <w:rFonts w:ascii="Times New Roman" w:hAnsi="Times New Roman" w:cs="Times New Roman"/>
          <w:spacing w:val="-2"/>
          <w:sz w:val="24"/>
          <w:szCs w:val="24"/>
        </w:rPr>
      </w:pPr>
    </w:p>
    <w:p w14:paraId="1202C987" w14:textId="77777777" w:rsidR="00D849EF" w:rsidRPr="00D849EF" w:rsidRDefault="00D849EF" w:rsidP="00D849EF">
      <w:pPr>
        <w:pStyle w:val="Tijeloteksta"/>
        <w:spacing w:line="252" w:lineRule="exact"/>
        <w:ind w:left="567"/>
        <w:jc w:val="both"/>
        <w:rPr>
          <w:rFonts w:ascii="Times New Roman" w:hAnsi="Times New Roman" w:cs="Times New Roman"/>
          <w:spacing w:val="-2"/>
          <w:sz w:val="24"/>
          <w:szCs w:val="24"/>
        </w:rPr>
      </w:pPr>
      <w:r w:rsidRPr="00D849EF">
        <w:rPr>
          <w:rFonts w:ascii="Times New Roman" w:hAnsi="Times New Roman" w:cs="Times New Roman"/>
          <w:spacing w:val="-2"/>
          <w:sz w:val="24"/>
          <w:szCs w:val="24"/>
        </w:rPr>
        <w:t xml:space="preserve">Jedinična cijena iskazuje se bez poreza na dodanu vrijednost, koji se iskazuje zasebno iza cijene ponude. Ukupnu cijenu ponude čini cijena ponude s porezom na dodanu vrijednost (PDV). </w:t>
      </w:r>
    </w:p>
    <w:p w14:paraId="0FF9F58C" w14:textId="77777777" w:rsidR="002306CA" w:rsidRPr="00D849EF" w:rsidRDefault="00D849EF" w:rsidP="00D849EF">
      <w:pPr>
        <w:pStyle w:val="Tijeloteksta"/>
        <w:spacing w:line="252" w:lineRule="exact"/>
        <w:ind w:left="567"/>
        <w:jc w:val="both"/>
        <w:rPr>
          <w:rFonts w:ascii="Times New Roman" w:hAnsi="Times New Roman" w:cs="Times New Roman"/>
          <w:spacing w:val="-2"/>
          <w:sz w:val="24"/>
          <w:szCs w:val="24"/>
          <w:u w:val="single"/>
        </w:rPr>
      </w:pPr>
      <w:r w:rsidRPr="00D849EF">
        <w:rPr>
          <w:rFonts w:ascii="Times New Roman" w:hAnsi="Times New Roman" w:cs="Times New Roman"/>
          <w:spacing w:val="-2"/>
          <w:sz w:val="24"/>
          <w:szCs w:val="24"/>
          <w:u w:val="single"/>
        </w:rPr>
        <w:t>Obostrani ispis A4 formata obračunava se kao dva jednostrana ispisa.</w:t>
      </w:r>
    </w:p>
    <w:p w14:paraId="034DA380" w14:textId="77777777" w:rsidR="00D849EF" w:rsidRDefault="00D849EF" w:rsidP="00C672D7">
      <w:pPr>
        <w:pStyle w:val="Tijeloteksta"/>
        <w:spacing w:line="252" w:lineRule="exact"/>
        <w:ind w:left="567"/>
        <w:jc w:val="both"/>
        <w:rPr>
          <w:rFonts w:ascii="Times New Roman" w:hAnsi="Times New Roman" w:cs="Times New Roman"/>
          <w:spacing w:val="-2"/>
          <w:sz w:val="24"/>
          <w:szCs w:val="24"/>
        </w:rPr>
      </w:pPr>
    </w:p>
    <w:p w14:paraId="54861C59" w14:textId="77777777" w:rsidR="003D2FC0" w:rsidRPr="00B44EDD" w:rsidRDefault="003D2FC0" w:rsidP="00C672D7">
      <w:pPr>
        <w:pStyle w:val="Tijeloteksta"/>
        <w:spacing w:line="252" w:lineRule="exact"/>
        <w:ind w:left="567"/>
        <w:jc w:val="both"/>
        <w:rPr>
          <w:rFonts w:ascii="Times New Roman" w:hAnsi="Times New Roman" w:cs="Times New Roman"/>
          <w:spacing w:val="-2"/>
          <w:sz w:val="24"/>
          <w:szCs w:val="24"/>
          <w:u w:val="single"/>
        </w:rPr>
      </w:pPr>
      <w:r w:rsidRPr="00A523F4">
        <w:rPr>
          <w:rFonts w:ascii="Times New Roman" w:hAnsi="Times New Roman" w:cs="Times New Roman"/>
          <w:b/>
          <w:spacing w:val="-2"/>
          <w:sz w:val="24"/>
          <w:szCs w:val="24"/>
          <w:u w:val="single"/>
        </w:rPr>
        <w:t>Napomena kod fotokopirnih aparat</w:t>
      </w:r>
      <w:r w:rsidR="00E92BA7" w:rsidRPr="00A523F4">
        <w:rPr>
          <w:rFonts w:ascii="Times New Roman" w:hAnsi="Times New Roman" w:cs="Times New Roman"/>
          <w:b/>
          <w:spacing w:val="-2"/>
          <w:sz w:val="24"/>
          <w:szCs w:val="24"/>
          <w:u w:val="single"/>
        </w:rPr>
        <w:t>a</w:t>
      </w:r>
      <w:r w:rsidRPr="00B44EDD">
        <w:rPr>
          <w:rFonts w:ascii="Times New Roman" w:hAnsi="Times New Roman" w:cs="Times New Roman"/>
          <w:spacing w:val="-2"/>
          <w:sz w:val="24"/>
          <w:szCs w:val="24"/>
          <w:u w:val="single"/>
        </w:rPr>
        <w:t>:</w:t>
      </w:r>
    </w:p>
    <w:p w14:paraId="37FA5AAD" w14:textId="77777777" w:rsidR="00A523F4" w:rsidRDefault="00A523F4" w:rsidP="00C672D7">
      <w:pPr>
        <w:pStyle w:val="Tijeloteksta"/>
        <w:spacing w:line="252" w:lineRule="exact"/>
        <w:ind w:left="567"/>
        <w:jc w:val="both"/>
        <w:rPr>
          <w:rFonts w:ascii="Times New Roman" w:hAnsi="Times New Roman" w:cs="Times New Roman"/>
          <w:spacing w:val="-2"/>
          <w:sz w:val="24"/>
          <w:szCs w:val="24"/>
        </w:rPr>
      </w:pPr>
    </w:p>
    <w:p w14:paraId="1A756F40" w14:textId="77777777" w:rsidR="000E330C" w:rsidRPr="00B44EDD" w:rsidRDefault="000E330C" w:rsidP="00C672D7">
      <w:pPr>
        <w:pStyle w:val="Tijeloteksta"/>
        <w:spacing w:line="252" w:lineRule="exact"/>
        <w:ind w:left="567"/>
        <w:jc w:val="both"/>
        <w:rPr>
          <w:rFonts w:ascii="Times New Roman" w:hAnsi="Times New Roman" w:cs="Times New Roman"/>
          <w:spacing w:val="-2"/>
          <w:sz w:val="24"/>
          <w:szCs w:val="24"/>
        </w:rPr>
      </w:pPr>
      <w:r w:rsidRPr="00B44EDD">
        <w:rPr>
          <w:rFonts w:ascii="Times New Roman" w:hAnsi="Times New Roman" w:cs="Times New Roman"/>
          <w:spacing w:val="-2"/>
          <w:sz w:val="24"/>
          <w:szCs w:val="24"/>
        </w:rPr>
        <w:t>Svaki jednostrani ispis A3 formata, obračunava se kao dva jednostrana ispisa A4 formata.</w:t>
      </w:r>
    </w:p>
    <w:p w14:paraId="263999E8" w14:textId="77777777" w:rsidR="003D2FC0" w:rsidRPr="00B44EDD" w:rsidRDefault="003D2FC0" w:rsidP="00C672D7">
      <w:pPr>
        <w:pStyle w:val="Tijeloteksta"/>
        <w:spacing w:line="252" w:lineRule="exact"/>
        <w:ind w:left="567"/>
        <w:jc w:val="both"/>
        <w:rPr>
          <w:rFonts w:ascii="Times New Roman" w:hAnsi="Times New Roman" w:cs="Times New Roman"/>
          <w:spacing w:val="-2"/>
          <w:sz w:val="24"/>
          <w:szCs w:val="24"/>
        </w:rPr>
      </w:pPr>
      <w:r w:rsidRPr="00B44EDD">
        <w:rPr>
          <w:rFonts w:ascii="Times New Roman" w:hAnsi="Times New Roman" w:cs="Times New Roman"/>
          <w:spacing w:val="-2"/>
          <w:sz w:val="24"/>
          <w:szCs w:val="24"/>
        </w:rPr>
        <w:t>Crno bijela kopija izrađena na fotokopirnom aparatu u boji (TIP3) obračunavat će se po jediničnoj cijeni crno bijele kopije izrađene na aparatima TIP1 i TIP2.</w:t>
      </w:r>
    </w:p>
    <w:p w14:paraId="0AD220D7" w14:textId="77777777" w:rsidR="00A523F4" w:rsidRDefault="00A523F4" w:rsidP="00C672D7">
      <w:pPr>
        <w:spacing w:line="252" w:lineRule="exact"/>
        <w:ind w:left="567"/>
        <w:jc w:val="both"/>
        <w:rPr>
          <w:rFonts w:ascii="Times New Roman" w:eastAsia="Arial" w:hAnsi="Times New Roman" w:cs="Times New Roman"/>
          <w:b/>
          <w:spacing w:val="-2"/>
          <w:sz w:val="24"/>
          <w:szCs w:val="24"/>
        </w:rPr>
      </w:pPr>
    </w:p>
    <w:p w14:paraId="3A429D7D" w14:textId="77777777" w:rsidR="00C5031F" w:rsidRPr="00B44EDD" w:rsidRDefault="00C5031F" w:rsidP="00C672D7">
      <w:pPr>
        <w:spacing w:line="252" w:lineRule="exact"/>
        <w:ind w:left="567"/>
        <w:jc w:val="both"/>
        <w:rPr>
          <w:rFonts w:ascii="Times New Roman" w:eastAsia="Arial" w:hAnsi="Times New Roman" w:cs="Times New Roman"/>
          <w:b/>
          <w:spacing w:val="-2"/>
          <w:sz w:val="24"/>
          <w:szCs w:val="24"/>
        </w:rPr>
      </w:pPr>
      <w:r w:rsidRPr="00B44EDD">
        <w:rPr>
          <w:rFonts w:ascii="Times New Roman" w:eastAsia="Arial" w:hAnsi="Times New Roman" w:cs="Times New Roman"/>
          <w:b/>
          <w:spacing w:val="-2"/>
          <w:sz w:val="24"/>
          <w:szCs w:val="24"/>
        </w:rPr>
        <w:t>Jediničn</w:t>
      </w:r>
      <w:r w:rsidR="00663A3E" w:rsidRPr="00B44EDD">
        <w:rPr>
          <w:rFonts w:ascii="Times New Roman" w:eastAsia="Arial" w:hAnsi="Times New Roman" w:cs="Times New Roman"/>
          <w:b/>
          <w:spacing w:val="-2"/>
          <w:sz w:val="24"/>
          <w:szCs w:val="24"/>
        </w:rPr>
        <w:t>e</w:t>
      </w:r>
      <w:r w:rsidRPr="00B44EDD">
        <w:rPr>
          <w:rFonts w:ascii="Times New Roman" w:eastAsia="Arial" w:hAnsi="Times New Roman" w:cs="Times New Roman"/>
          <w:b/>
          <w:spacing w:val="-2"/>
          <w:sz w:val="24"/>
          <w:szCs w:val="24"/>
        </w:rPr>
        <w:t xml:space="preserve"> cijen</w:t>
      </w:r>
      <w:r w:rsidR="00663A3E" w:rsidRPr="00B44EDD">
        <w:rPr>
          <w:rFonts w:ascii="Times New Roman" w:eastAsia="Arial" w:hAnsi="Times New Roman" w:cs="Times New Roman"/>
          <w:b/>
          <w:spacing w:val="-2"/>
          <w:sz w:val="24"/>
          <w:szCs w:val="24"/>
        </w:rPr>
        <w:t>e</w:t>
      </w:r>
      <w:r w:rsidRPr="00B44EDD">
        <w:rPr>
          <w:rFonts w:ascii="Times New Roman" w:eastAsia="Arial" w:hAnsi="Times New Roman" w:cs="Times New Roman"/>
          <w:b/>
          <w:spacing w:val="-2"/>
          <w:sz w:val="24"/>
          <w:szCs w:val="24"/>
        </w:rPr>
        <w:t xml:space="preserve"> iz ponude </w:t>
      </w:r>
      <w:r w:rsidR="00663A3E" w:rsidRPr="00B44EDD">
        <w:rPr>
          <w:rFonts w:ascii="Times New Roman" w:eastAsia="Arial" w:hAnsi="Times New Roman" w:cs="Times New Roman"/>
          <w:b/>
          <w:spacing w:val="-2"/>
          <w:sz w:val="24"/>
          <w:szCs w:val="24"/>
        </w:rPr>
        <w:t>su nepromjenjive</w:t>
      </w:r>
      <w:r w:rsidRPr="00B44EDD">
        <w:rPr>
          <w:rFonts w:ascii="Times New Roman" w:eastAsia="Arial" w:hAnsi="Times New Roman" w:cs="Times New Roman"/>
          <w:b/>
          <w:spacing w:val="-2"/>
          <w:sz w:val="24"/>
          <w:szCs w:val="24"/>
        </w:rPr>
        <w:t xml:space="preserve"> za cijelo vrijeme trajanja ugovora o nabavi. </w:t>
      </w:r>
    </w:p>
    <w:p w14:paraId="28A0A5E5" w14:textId="77777777" w:rsidR="00663A3E" w:rsidRPr="00B44EDD" w:rsidRDefault="00663A3E" w:rsidP="00C672D7">
      <w:pPr>
        <w:spacing w:line="252" w:lineRule="exact"/>
        <w:ind w:left="567"/>
        <w:jc w:val="both"/>
        <w:rPr>
          <w:rFonts w:ascii="Times New Roman" w:eastAsia="Arial" w:hAnsi="Times New Roman" w:cs="Times New Roman"/>
          <w:b/>
          <w:spacing w:val="-2"/>
          <w:sz w:val="24"/>
          <w:szCs w:val="24"/>
        </w:rPr>
      </w:pPr>
    </w:p>
    <w:p w14:paraId="360901BB" w14:textId="77777777" w:rsidR="00F73E6C" w:rsidRPr="00B162BC" w:rsidRDefault="00F73E6C" w:rsidP="00C672D7">
      <w:pPr>
        <w:pStyle w:val="Tijeloteksta"/>
        <w:spacing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 xml:space="preserve">Ako ponuditelj nije u sustavu PDV-a ili je predmet nabave oslobođen PDV-a, u ponudbenom listu, na mjesto predviđeno za upis cijene ponude s PDV-om, upisuje se isti iznos kao što je upisan na mjestu predviđenom za upis cijene ponude bez PDV-a, a mjesto predviđeno za upis PDV-a ostavlja se prazno. </w:t>
      </w:r>
    </w:p>
    <w:p w14:paraId="12943DF9" w14:textId="77777777" w:rsidR="00F73E6C" w:rsidRPr="00B162BC" w:rsidRDefault="00F73E6C" w:rsidP="002309C9">
      <w:pPr>
        <w:pStyle w:val="Tijeloteksta"/>
        <w:spacing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lastRenderedPageBreak/>
        <w:t xml:space="preserve">Priloženi troškovnik ponuditelj mora popuniti u cijelosti, te upisati sve jedinične i ukupne cijene kao i sveukupni iznos. </w:t>
      </w:r>
    </w:p>
    <w:p w14:paraId="5C1A4788" w14:textId="77777777" w:rsidR="004D0206" w:rsidRDefault="004D0206" w:rsidP="002309C9">
      <w:pPr>
        <w:widowControl/>
        <w:spacing w:before="1" w:line="252" w:lineRule="exact"/>
        <w:ind w:left="567" w:right="7"/>
        <w:jc w:val="both"/>
        <w:rPr>
          <w:rFonts w:ascii="Times New Roman" w:eastAsia="Calibri" w:hAnsi="Times New Roman" w:cs="Times New Roman"/>
          <w:spacing w:val="-2"/>
          <w:sz w:val="24"/>
          <w:szCs w:val="24"/>
        </w:rPr>
      </w:pPr>
    </w:p>
    <w:p w14:paraId="77371095" w14:textId="77777777" w:rsidR="00681F11" w:rsidRPr="00681F11" w:rsidRDefault="00681F11" w:rsidP="002309C9">
      <w:pPr>
        <w:widowControl/>
        <w:spacing w:before="1" w:line="252" w:lineRule="exact"/>
        <w:ind w:left="567" w:right="7"/>
        <w:jc w:val="both"/>
        <w:rPr>
          <w:rFonts w:ascii="Times New Roman" w:eastAsia="Calibri" w:hAnsi="Times New Roman" w:cs="Times New Roman"/>
          <w:spacing w:val="-2"/>
          <w:sz w:val="24"/>
          <w:szCs w:val="24"/>
        </w:rPr>
      </w:pPr>
      <w:r w:rsidRPr="00681F11">
        <w:rPr>
          <w:rFonts w:ascii="Times New Roman" w:eastAsia="Calibri" w:hAnsi="Times New Roman" w:cs="Times New Roman"/>
          <w:spacing w:val="-2"/>
          <w:sz w:val="24"/>
          <w:szCs w:val="24"/>
        </w:rPr>
        <w:t>Troškovnik mora biti popunjen na izvornom predlošku bez mijenjanja, ispravljanja i prepisivanja izvornog teksta.</w:t>
      </w:r>
    </w:p>
    <w:p w14:paraId="16841EB7" w14:textId="77777777" w:rsidR="00681F11" w:rsidRPr="00681F11" w:rsidRDefault="00681F11" w:rsidP="00681F11">
      <w:pPr>
        <w:widowControl/>
        <w:rPr>
          <w:rFonts w:ascii="Calibri" w:eastAsia="Calibri" w:hAnsi="Calibri" w:cs="Calibri"/>
        </w:rPr>
      </w:pPr>
    </w:p>
    <w:p w14:paraId="659B0C40" w14:textId="77777777" w:rsidR="00681F11" w:rsidRDefault="00681F11" w:rsidP="002309C9">
      <w:pPr>
        <w:pStyle w:val="Tijeloteksta"/>
        <w:spacing w:line="252" w:lineRule="exact"/>
        <w:ind w:left="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Kada cijena ponude bez poreza na dodanu vrijednost izražena u Troškovniku ne odgovara cijeni ponude bez poreza na dodanu vrijednost izraženoj u Ponudbenom listu, vrijedi cijena ponude bez poreza na dodanu vrijednost izražena u Troškovniku.</w:t>
      </w:r>
    </w:p>
    <w:p w14:paraId="0831CED1" w14:textId="77777777" w:rsidR="00681F11" w:rsidRDefault="00681F11" w:rsidP="002309C9">
      <w:pPr>
        <w:widowControl/>
        <w:ind w:left="567"/>
        <w:jc w:val="both"/>
        <w:textAlignment w:val="baseline"/>
        <w:rPr>
          <w:rFonts w:ascii="Times New Roman" w:eastAsia="Times New Roman" w:hAnsi="Times New Roman" w:cs="Times New Roman"/>
          <w:sz w:val="24"/>
          <w:szCs w:val="24"/>
          <w:lang w:eastAsia="hr-HR"/>
        </w:rPr>
      </w:pPr>
    </w:p>
    <w:p w14:paraId="79D7DA0D" w14:textId="77777777" w:rsidR="00681F11" w:rsidRDefault="00681F11" w:rsidP="002309C9">
      <w:pPr>
        <w:widowControl/>
        <w:ind w:left="567"/>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ponuditelj ne postupi u skladu sa zahtjevima iz ove točke, ili promjeni tekst ili količine navedene u Troškovniku smatrat će se da je takav troškovnik nepotpun i nevažeći, te će ponuda biti odbačena kao nepravilna. </w:t>
      </w:r>
    </w:p>
    <w:p w14:paraId="68D5126A" w14:textId="77777777" w:rsidR="00906497" w:rsidRPr="00B162BC" w:rsidRDefault="00906497" w:rsidP="00C672D7">
      <w:pPr>
        <w:pStyle w:val="Tijeloteksta"/>
        <w:spacing w:line="252" w:lineRule="exact"/>
        <w:ind w:left="567"/>
        <w:jc w:val="both"/>
        <w:rPr>
          <w:rFonts w:ascii="Times New Roman" w:hAnsi="Times New Roman" w:cs="Times New Roman"/>
          <w:spacing w:val="-2"/>
          <w:sz w:val="24"/>
          <w:szCs w:val="24"/>
        </w:rPr>
      </w:pPr>
    </w:p>
    <w:p w14:paraId="513069B6" w14:textId="77777777" w:rsidR="0028749E" w:rsidRPr="00B162BC" w:rsidRDefault="0028749E" w:rsidP="008F61DF">
      <w:pPr>
        <w:numPr>
          <w:ilvl w:val="0"/>
          <w:numId w:val="1"/>
        </w:numPr>
        <w:shd w:val="clear" w:color="auto" w:fill="B8CCE4" w:themeFill="accent1" w:themeFillTint="66"/>
        <w:ind w:left="932" w:hanging="365"/>
        <w:outlineLvl w:val="0"/>
        <w:rPr>
          <w:rFonts w:ascii="Times New Roman" w:eastAsia="Arial" w:hAnsi="Times New Roman" w:cs="Times New Roman"/>
          <w:b/>
          <w:bCs/>
          <w:spacing w:val="-1"/>
          <w:sz w:val="24"/>
          <w:u w:val="thick" w:color="000000"/>
        </w:rPr>
      </w:pPr>
      <w:bookmarkStart w:id="51" w:name="_Toc510095181"/>
      <w:bookmarkStart w:id="52" w:name="_Toc224305602"/>
      <w:r w:rsidRPr="00B162BC">
        <w:rPr>
          <w:rFonts w:ascii="Times New Roman" w:eastAsia="Arial" w:hAnsi="Times New Roman" w:cs="Times New Roman"/>
          <w:b/>
          <w:bCs/>
          <w:spacing w:val="-1"/>
          <w:sz w:val="24"/>
          <w:u w:val="thick" w:color="000000"/>
        </w:rPr>
        <w:t>ROK, NAČIN I UVJETI PLAĆANJA</w:t>
      </w:r>
      <w:bookmarkEnd w:id="51"/>
      <w:bookmarkEnd w:id="52"/>
    </w:p>
    <w:p w14:paraId="495458F6" w14:textId="77777777" w:rsidR="0028749E" w:rsidRPr="00B162BC" w:rsidRDefault="0028749E" w:rsidP="0028749E">
      <w:pPr>
        <w:autoSpaceDE w:val="0"/>
        <w:autoSpaceDN w:val="0"/>
        <w:adjustRightInd w:val="0"/>
        <w:spacing w:line="276" w:lineRule="auto"/>
        <w:jc w:val="both"/>
        <w:rPr>
          <w:rFonts w:ascii="Calibri" w:eastAsia="Calibri" w:hAnsi="Calibri" w:cs="Times New Roman"/>
          <w:bCs/>
        </w:rPr>
      </w:pPr>
    </w:p>
    <w:p w14:paraId="43E5BA25" w14:textId="77777777" w:rsidR="00E92BA7" w:rsidRPr="00B162BC" w:rsidRDefault="00F73E6C" w:rsidP="00C1398D">
      <w:pPr>
        <w:pStyle w:val="Tijeloteksta"/>
        <w:spacing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 xml:space="preserve">Plaćanje se obavlja na temelju ispostavljenog </w:t>
      </w:r>
      <w:r w:rsidR="00E92BA7" w:rsidRPr="00B162BC">
        <w:rPr>
          <w:rFonts w:ascii="Times New Roman" w:hAnsi="Times New Roman" w:cs="Times New Roman"/>
          <w:spacing w:val="-2"/>
          <w:sz w:val="24"/>
          <w:szCs w:val="24"/>
        </w:rPr>
        <w:t>e-</w:t>
      </w:r>
      <w:r w:rsidRPr="00B162BC">
        <w:rPr>
          <w:rFonts w:ascii="Times New Roman" w:hAnsi="Times New Roman" w:cs="Times New Roman"/>
          <w:spacing w:val="-2"/>
          <w:sz w:val="24"/>
          <w:szCs w:val="24"/>
        </w:rPr>
        <w:t>računa u roku od trideset (30) dana od dana</w:t>
      </w:r>
      <w:r w:rsidR="00935AD9" w:rsidRPr="00B162BC">
        <w:rPr>
          <w:rFonts w:ascii="Times New Roman" w:hAnsi="Times New Roman" w:cs="Times New Roman"/>
          <w:spacing w:val="-1"/>
          <w:sz w:val="24"/>
          <w:szCs w:val="24"/>
        </w:rPr>
        <w:t xml:space="preserve"> zaprim</w:t>
      </w:r>
      <w:r w:rsidR="00E92BA7" w:rsidRPr="00B162BC">
        <w:rPr>
          <w:rFonts w:ascii="Times New Roman" w:hAnsi="Times New Roman" w:cs="Times New Roman"/>
          <w:spacing w:val="-1"/>
          <w:sz w:val="24"/>
          <w:szCs w:val="24"/>
        </w:rPr>
        <w:t>anja</w:t>
      </w:r>
      <w:r w:rsidR="00935AD9" w:rsidRPr="00B162BC">
        <w:rPr>
          <w:rFonts w:ascii="Times New Roman" w:hAnsi="Times New Roman" w:cs="Times New Roman"/>
          <w:spacing w:val="-1"/>
          <w:sz w:val="24"/>
          <w:szCs w:val="24"/>
        </w:rPr>
        <w:t xml:space="preserve"> e-računa u strukturiranom elektroničkom obliku putem informacijskog posrednika</w:t>
      </w:r>
      <w:r w:rsidR="00E92BA7" w:rsidRPr="00B162BC">
        <w:rPr>
          <w:rFonts w:ascii="Times New Roman" w:hAnsi="Times New Roman" w:cs="Times New Roman"/>
          <w:spacing w:val="-1"/>
          <w:sz w:val="24"/>
          <w:szCs w:val="24"/>
        </w:rPr>
        <w:t xml:space="preserve"> (FINA)</w:t>
      </w:r>
      <w:r w:rsidR="00935AD9" w:rsidRPr="00B162BC">
        <w:rPr>
          <w:rFonts w:ascii="Times New Roman" w:hAnsi="Times New Roman" w:cs="Times New Roman"/>
          <w:spacing w:val="-1"/>
          <w:sz w:val="24"/>
          <w:szCs w:val="24"/>
        </w:rPr>
        <w:t>,</w:t>
      </w:r>
      <w:r w:rsidR="00935AD9" w:rsidRPr="00B162BC">
        <w:rPr>
          <w:rFonts w:ascii="Times New Roman" w:hAnsi="Times New Roman" w:cs="Times New Roman"/>
          <w:spacing w:val="-2"/>
          <w:sz w:val="24"/>
          <w:szCs w:val="24"/>
        </w:rPr>
        <w:t xml:space="preserve"> </w:t>
      </w:r>
      <w:r w:rsidRPr="00B162BC">
        <w:rPr>
          <w:rFonts w:ascii="Times New Roman" w:hAnsi="Times New Roman" w:cs="Times New Roman"/>
          <w:spacing w:val="-2"/>
          <w:sz w:val="24"/>
          <w:szCs w:val="24"/>
        </w:rPr>
        <w:t xml:space="preserve">na IBAN ponuditelja. </w:t>
      </w:r>
    </w:p>
    <w:p w14:paraId="5F23030B" w14:textId="77777777" w:rsidR="00B062AA" w:rsidRPr="00B162BC" w:rsidRDefault="00B062AA" w:rsidP="00C1398D">
      <w:pPr>
        <w:pStyle w:val="Tijeloteksta"/>
        <w:spacing w:line="252" w:lineRule="exact"/>
        <w:ind w:left="567"/>
        <w:jc w:val="both"/>
        <w:rPr>
          <w:rFonts w:ascii="Times New Roman" w:hAnsi="Times New Roman" w:cs="Times New Roman"/>
          <w:sz w:val="24"/>
          <w:szCs w:val="24"/>
        </w:rPr>
      </w:pPr>
    </w:p>
    <w:p w14:paraId="5D38A286" w14:textId="77777777" w:rsidR="00F73E6C" w:rsidRPr="00B162BC" w:rsidRDefault="00F73E6C" w:rsidP="00C1398D">
      <w:pPr>
        <w:pStyle w:val="Tijeloteksta"/>
        <w:spacing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Račun treba glasiti na: ZADARSKA ŽUPANIJA, Božidara Petranovića 8, 23000 Zadar, s pozivom na broj ugovora o nabavi i mjestom izvršenja usluge.</w:t>
      </w:r>
    </w:p>
    <w:p w14:paraId="60BFCD3D" w14:textId="77777777" w:rsidR="1748ED08" w:rsidRPr="00B162BC" w:rsidRDefault="1748ED08" w:rsidP="00C1398D">
      <w:pPr>
        <w:pStyle w:val="Tijeloteksta"/>
        <w:spacing w:line="252" w:lineRule="exact"/>
        <w:ind w:left="567"/>
        <w:jc w:val="both"/>
        <w:rPr>
          <w:rFonts w:ascii="Times New Roman" w:hAnsi="Times New Roman" w:cs="Times New Roman"/>
          <w:sz w:val="24"/>
          <w:szCs w:val="24"/>
        </w:rPr>
      </w:pPr>
      <w:r w:rsidRPr="00B162BC">
        <w:rPr>
          <w:rFonts w:ascii="Times New Roman" w:hAnsi="Times New Roman" w:cs="Times New Roman"/>
          <w:sz w:val="24"/>
          <w:szCs w:val="24"/>
        </w:rPr>
        <w:t xml:space="preserve">Uz račun mora biti priložen radni nalog s </w:t>
      </w:r>
      <w:r w:rsidRPr="00B162BC">
        <w:rPr>
          <w:rFonts w:ascii="Times New Roman" w:eastAsia="Times New Roman" w:hAnsi="Times New Roman" w:cs="Times New Roman"/>
          <w:sz w:val="24"/>
          <w:szCs w:val="24"/>
        </w:rPr>
        <w:t>očitanjem brojača ispisa kopija.</w:t>
      </w:r>
    </w:p>
    <w:p w14:paraId="39317FD7" w14:textId="77777777" w:rsidR="503A4D52" w:rsidRPr="00B162BC" w:rsidRDefault="503A4D52" w:rsidP="00C1398D">
      <w:pPr>
        <w:pStyle w:val="Tijeloteksta"/>
        <w:spacing w:line="252" w:lineRule="exact"/>
        <w:ind w:left="567"/>
        <w:jc w:val="both"/>
        <w:rPr>
          <w:rFonts w:ascii="Times New Roman" w:hAnsi="Times New Roman" w:cs="Times New Roman"/>
          <w:color w:val="FF0000"/>
          <w:sz w:val="24"/>
          <w:szCs w:val="24"/>
        </w:rPr>
      </w:pPr>
    </w:p>
    <w:p w14:paraId="3B023D69" w14:textId="77777777" w:rsidR="00F73E6C" w:rsidRPr="00B162BC" w:rsidRDefault="00F73E6C" w:rsidP="00C1398D">
      <w:pPr>
        <w:pStyle w:val="Tijeloteksta"/>
        <w:spacing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Predujam isključen, kao i traženje sredstava osiguranja plaćanja od strane gospodarskog subjekta.</w:t>
      </w:r>
    </w:p>
    <w:p w14:paraId="5FFACAF8" w14:textId="77777777" w:rsidR="00F73E6C" w:rsidRPr="00B162BC" w:rsidRDefault="00F73E6C" w:rsidP="00C1398D">
      <w:pPr>
        <w:pStyle w:val="Tijeloteksta"/>
        <w:spacing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Na zakašnjele uplate odabrani ponuditelj ima pravo naručitelju obračunati zakonsku zateznu kamatu. U slučaju slanja opomena odabrani ponuditelj nema pravo na naplatu troškova opomena.</w:t>
      </w:r>
    </w:p>
    <w:p w14:paraId="33498687" w14:textId="77777777" w:rsidR="00382A74" w:rsidRPr="00B162BC" w:rsidRDefault="00382A74" w:rsidP="00C1398D">
      <w:pPr>
        <w:pStyle w:val="Tijeloteksta"/>
        <w:spacing w:line="252" w:lineRule="exact"/>
        <w:ind w:left="567"/>
        <w:jc w:val="both"/>
        <w:rPr>
          <w:rFonts w:ascii="Times New Roman" w:hAnsi="Times New Roman" w:cs="Times New Roman"/>
          <w:spacing w:val="-2"/>
          <w:sz w:val="24"/>
          <w:szCs w:val="24"/>
        </w:rPr>
      </w:pPr>
    </w:p>
    <w:p w14:paraId="26BABB3E" w14:textId="77777777" w:rsidR="0028749E" w:rsidRPr="00B162BC" w:rsidRDefault="0028749E" w:rsidP="008F61DF">
      <w:pPr>
        <w:numPr>
          <w:ilvl w:val="0"/>
          <w:numId w:val="1"/>
        </w:numPr>
        <w:shd w:val="clear" w:color="auto" w:fill="B8CCE4" w:themeFill="accent1" w:themeFillTint="66"/>
        <w:ind w:left="932" w:hanging="365"/>
        <w:outlineLvl w:val="0"/>
        <w:rPr>
          <w:rFonts w:ascii="Times New Roman" w:eastAsia="Arial" w:hAnsi="Times New Roman" w:cs="Times New Roman"/>
          <w:b/>
          <w:bCs/>
          <w:spacing w:val="-1"/>
          <w:sz w:val="24"/>
          <w:u w:val="thick" w:color="000000"/>
        </w:rPr>
      </w:pPr>
      <w:bookmarkStart w:id="53" w:name="_Toc510095182"/>
      <w:bookmarkStart w:id="54" w:name="_Toc224305603"/>
      <w:r w:rsidRPr="00B162BC">
        <w:rPr>
          <w:rFonts w:ascii="Times New Roman" w:eastAsia="Arial" w:hAnsi="Times New Roman" w:cs="Times New Roman"/>
          <w:b/>
          <w:bCs/>
          <w:spacing w:val="-1"/>
          <w:sz w:val="24"/>
          <w:u w:val="thick" w:color="000000"/>
        </w:rPr>
        <w:t>UPUTA O ISPRAVNOM NAČINU IZRADE PONUDE</w:t>
      </w:r>
      <w:bookmarkEnd w:id="53"/>
      <w:bookmarkEnd w:id="54"/>
    </w:p>
    <w:p w14:paraId="64ADF6F6" w14:textId="77777777" w:rsidR="0028749E" w:rsidRPr="00B162BC" w:rsidRDefault="0028749E" w:rsidP="0028749E">
      <w:pPr>
        <w:autoSpaceDE w:val="0"/>
        <w:autoSpaceDN w:val="0"/>
        <w:adjustRightInd w:val="0"/>
        <w:spacing w:line="276" w:lineRule="auto"/>
        <w:jc w:val="both"/>
        <w:rPr>
          <w:rFonts w:ascii="Calibri" w:eastAsia="Calibri" w:hAnsi="Calibri" w:cs="Times New Roman"/>
          <w:bCs/>
        </w:rPr>
      </w:pPr>
    </w:p>
    <w:p w14:paraId="00E8397A" w14:textId="77777777" w:rsidR="0028749E"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Pri izradi ponude ponuditelj se mora pridržavati zahtjeva i uvjeta iz ovog Poziva.</w:t>
      </w:r>
    </w:p>
    <w:p w14:paraId="67F1A554" w14:textId="77777777" w:rsidR="0028749E"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Ponuda, zajedno sa pripadajućom dokumentacijom, izrađuje se na hrvatskom jeziku i latiničnom pismu. </w:t>
      </w:r>
    </w:p>
    <w:p w14:paraId="3C608792" w14:textId="77777777" w:rsidR="009972EE" w:rsidRPr="00B162BC" w:rsidRDefault="009972EE" w:rsidP="0028749E">
      <w:pPr>
        <w:spacing w:before="1" w:line="252" w:lineRule="exact"/>
        <w:ind w:left="855" w:right="7"/>
        <w:jc w:val="both"/>
        <w:rPr>
          <w:rFonts w:ascii="Times New Roman" w:eastAsia="Arial" w:hAnsi="Times New Roman" w:cs="Times New Roman"/>
          <w:spacing w:val="-2"/>
          <w:sz w:val="24"/>
          <w:szCs w:val="24"/>
        </w:rPr>
      </w:pPr>
    </w:p>
    <w:p w14:paraId="5E3DBB3D" w14:textId="77777777" w:rsidR="0028749E" w:rsidRPr="00B162BC" w:rsidRDefault="0028749E" w:rsidP="0018113D">
      <w:pPr>
        <w:numPr>
          <w:ilvl w:val="1"/>
          <w:numId w:val="1"/>
        </w:numPr>
        <w:ind w:left="927"/>
        <w:jc w:val="both"/>
        <w:outlineLvl w:val="0"/>
        <w:rPr>
          <w:rFonts w:ascii="Times New Roman" w:eastAsia="Arial" w:hAnsi="Times New Roman" w:cs="Times New Roman"/>
          <w:b/>
          <w:bCs/>
          <w:spacing w:val="-1"/>
          <w:sz w:val="24"/>
          <w:szCs w:val="24"/>
          <w:u w:val="thick" w:color="000000"/>
        </w:rPr>
      </w:pPr>
      <w:bookmarkStart w:id="55" w:name="_Toc510095183"/>
      <w:bookmarkStart w:id="56" w:name="_Toc224305604"/>
      <w:r w:rsidRPr="00B162BC">
        <w:rPr>
          <w:rFonts w:ascii="Times New Roman" w:eastAsia="Arial" w:hAnsi="Times New Roman" w:cs="Times New Roman"/>
          <w:b/>
          <w:bCs/>
          <w:spacing w:val="-1"/>
          <w:sz w:val="24"/>
          <w:szCs w:val="24"/>
          <w:u w:val="thick" w:color="000000"/>
        </w:rPr>
        <w:t>Sadržaj ponude</w:t>
      </w:r>
      <w:bookmarkEnd w:id="55"/>
      <w:bookmarkEnd w:id="56"/>
    </w:p>
    <w:p w14:paraId="0144ECC7" w14:textId="77777777" w:rsidR="005415C7"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Ponuda</w:t>
      </w:r>
      <w:r w:rsidR="00A36804">
        <w:rPr>
          <w:rFonts w:ascii="Times New Roman" w:eastAsia="Arial" w:hAnsi="Times New Roman" w:cs="Times New Roman"/>
          <w:spacing w:val="-2"/>
          <w:sz w:val="24"/>
          <w:szCs w:val="24"/>
        </w:rPr>
        <w:t xml:space="preserve"> za svaku grupu zasebno</w:t>
      </w:r>
      <w:r w:rsidRPr="00B162BC">
        <w:rPr>
          <w:rFonts w:ascii="Times New Roman" w:eastAsia="Arial" w:hAnsi="Times New Roman" w:cs="Times New Roman"/>
          <w:spacing w:val="-2"/>
          <w:sz w:val="24"/>
          <w:szCs w:val="24"/>
        </w:rPr>
        <w:t xml:space="preserve"> treba sadržavati</w:t>
      </w:r>
      <w:r w:rsidR="00A36804">
        <w:rPr>
          <w:rFonts w:ascii="Times New Roman" w:eastAsia="Arial" w:hAnsi="Times New Roman" w:cs="Times New Roman"/>
          <w:spacing w:val="-2"/>
          <w:sz w:val="24"/>
          <w:szCs w:val="24"/>
        </w:rPr>
        <w:t>:</w:t>
      </w:r>
    </w:p>
    <w:p w14:paraId="4C3C4B0F" w14:textId="77777777" w:rsidR="0028749E" w:rsidRPr="00B162BC" w:rsidRDefault="0028749E" w:rsidP="0018113D">
      <w:pPr>
        <w:numPr>
          <w:ilvl w:val="0"/>
          <w:numId w:val="3"/>
        </w:numPr>
        <w:spacing w:line="252" w:lineRule="exact"/>
        <w:ind w:left="92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Ponudbeni list (ispunjen, potpisan i </w:t>
      </w:r>
      <w:proofErr w:type="spellStart"/>
      <w:r w:rsidRPr="00B162BC">
        <w:rPr>
          <w:rFonts w:ascii="Times New Roman" w:eastAsia="Arial" w:hAnsi="Times New Roman" w:cs="Times New Roman"/>
          <w:spacing w:val="-2"/>
          <w:sz w:val="24"/>
          <w:szCs w:val="24"/>
        </w:rPr>
        <w:t>pečatiran</w:t>
      </w:r>
      <w:proofErr w:type="spellEnd"/>
      <w:r w:rsidRPr="00B162BC">
        <w:rPr>
          <w:rFonts w:ascii="Times New Roman" w:eastAsia="Arial" w:hAnsi="Times New Roman" w:cs="Times New Roman"/>
          <w:spacing w:val="-2"/>
          <w:sz w:val="24"/>
          <w:szCs w:val="24"/>
        </w:rPr>
        <w:t xml:space="preserve"> od strane ovlaštene osobe ponuditelja),</w:t>
      </w:r>
    </w:p>
    <w:p w14:paraId="40186434" w14:textId="77777777" w:rsidR="0028749E" w:rsidRPr="00B162BC" w:rsidRDefault="0028749E" w:rsidP="0018113D">
      <w:pPr>
        <w:numPr>
          <w:ilvl w:val="0"/>
          <w:numId w:val="3"/>
        </w:numPr>
        <w:spacing w:line="252" w:lineRule="exact"/>
        <w:ind w:left="92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Troškovnik (ispunjen, potpisan i </w:t>
      </w:r>
      <w:proofErr w:type="spellStart"/>
      <w:r w:rsidRPr="00B162BC">
        <w:rPr>
          <w:rFonts w:ascii="Times New Roman" w:eastAsia="Arial" w:hAnsi="Times New Roman" w:cs="Times New Roman"/>
          <w:spacing w:val="-2"/>
          <w:sz w:val="24"/>
          <w:szCs w:val="24"/>
        </w:rPr>
        <w:t>pečatiran</w:t>
      </w:r>
      <w:proofErr w:type="spellEnd"/>
      <w:r w:rsidRPr="00B162BC">
        <w:rPr>
          <w:rFonts w:ascii="Times New Roman" w:eastAsia="Arial" w:hAnsi="Times New Roman" w:cs="Times New Roman"/>
          <w:spacing w:val="-2"/>
          <w:sz w:val="24"/>
          <w:szCs w:val="24"/>
        </w:rPr>
        <w:t xml:space="preserve"> od strane ovlaštene osobe ponuditelja),</w:t>
      </w:r>
    </w:p>
    <w:p w14:paraId="02C8F776" w14:textId="77777777" w:rsidR="00935AD9" w:rsidRPr="003A5B20" w:rsidRDefault="00935AD9" w:rsidP="0018113D">
      <w:pPr>
        <w:numPr>
          <w:ilvl w:val="0"/>
          <w:numId w:val="3"/>
        </w:numPr>
        <w:spacing w:line="252" w:lineRule="exact"/>
        <w:ind w:left="927"/>
        <w:jc w:val="both"/>
        <w:rPr>
          <w:rFonts w:ascii="Times New Roman" w:eastAsia="Arial" w:hAnsi="Times New Roman" w:cs="Times New Roman"/>
          <w:spacing w:val="-2"/>
          <w:sz w:val="24"/>
          <w:szCs w:val="24"/>
        </w:rPr>
      </w:pPr>
      <w:r w:rsidRPr="003A5B20">
        <w:rPr>
          <w:rFonts w:ascii="Times New Roman" w:eastAsia="Arial" w:hAnsi="Times New Roman" w:cs="Times New Roman"/>
          <w:spacing w:val="-2"/>
          <w:sz w:val="24"/>
          <w:szCs w:val="24"/>
        </w:rPr>
        <w:t>Tehnička specifikacija (ispunjena</w:t>
      </w:r>
      <w:r w:rsidR="00E83841">
        <w:rPr>
          <w:rFonts w:ascii="Times New Roman" w:eastAsia="Arial" w:hAnsi="Times New Roman" w:cs="Times New Roman"/>
          <w:spacing w:val="-2"/>
          <w:sz w:val="24"/>
          <w:szCs w:val="24"/>
        </w:rPr>
        <w:t>,</w:t>
      </w:r>
      <w:r w:rsidR="00402FF9">
        <w:rPr>
          <w:rFonts w:ascii="Times New Roman" w:eastAsia="Arial" w:hAnsi="Times New Roman" w:cs="Times New Roman"/>
          <w:spacing w:val="-2"/>
          <w:sz w:val="24"/>
          <w:szCs w:val="24"/>
        </w:rPr>
        <w:t xml:space="preserve"> potpisana i </w:t>
      </w:r>
      <w:proofErr w:type="spellStart"/>
      <w:r w:rsidR="00402FF9">
        <w:rPr>
          <w:rFonts w:ascii="Times New Roman" w:eastAsia="Arial" w:hAnsi="Times New Roman" w:cs="Times New Roman"/>
          <w:spacing w:val="-2"/>
          <w:sz w:val="24"/>
          <w:szCs w:val="24"/>
        </w:rPr>
        <w:t>pečatirana</w:t>
      </w:r>
      <w:proofErr w:type="spellEnd"/>
      <w:r w:rsidR="00402FF9">
        <w:rPr>
          <w:rFonts w:ascii="Times New Roman" w:eastAsia="Arial" w:hAnsi="Times New Roman" w:cs="Times New Roman"/>
          <w:spacing w:val="-2"/>
          <w:sz w:val="24"/>
          <w:szCs w:val="24"/>
        </w:rPr>
        <w:t xml:space="preserve"> od strane ovlaštene osobe ponuditelja), te</w:t>
      </w:r>
    </w:p>
    <w:p w14:paraId="72CA11CD" w14:textId="77777777" w:rsidR="0028749E" w:rsidRPr="00B162BC" w:rsidRDefault="0028749E" w:rsidP="0018113D">
      <w:pPr>
        <w:numPr>
          <w:ilvl w:val="0"/>
          <w:numId w:val="3"/>
        </w:numPr>
        <w:spacing w:line="252" w:lineRule="exact"/>
        <w:ind w:left="92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Ostal</w:t>
      </w:r>
      <w:r w:rsidR="00F90BEA">
        <w:rPr>
          <w:rFonts w:ascii="Times New Roman" w:eastAsia="Arial" w:hAnsi="Times New Roman" w:cs="Times New Roman"/>
          <w:spacing w:val="-2"/>
          <w:sz w:val="24"/>
          <w:szCs w:val="24"/>
        </w:rPr>
        <w:t>i dokumenti</w:t>
      </w:r>
      <w:r w:rsidRPr="00B162BC">
        <w:rPr>
          <w:rFonts w:ascii="Times New Roman" w:eastAsia="Arial" w:hAnsi="Times New Roman" w:cs="Times New Roman"/>
          <w:spacing w:val="-2"/>
          <w:sz w:val="24"/>
          <w:szCs w:val="24"/>
        </w:rPr>
        <w:t xml:space="preserve"> tražen</w:t>
      </w:r>
      <w:r w:rsidR="00F90BEA">
        <w:rPr>
          <w:rFonts w:ascii="Times New Roman" w:eastAsia="Arial" w:hAnsi="Times New Roman" w:cs="Times New Roman"/>
          <w:spacing w:val="-2"/>
          <w:sz w:val="24"/>
          <w:szCs w:val="24"/>
        </w:rPr>
        <w:t>i</w:t>
      </w:r>
      <w:r w:rsidRPr="00B162BC">
        <w:rPr>
          <w:rFonts w:ascii="Times New Roman" w:eastAsia="Arial" w:hAnsi="Times New Roman" w:cs="Times New Roman"/>
          <w:spacing w:val="-2"/>
          <w:sz w:val="24"/>
          <w:szCs w:val="24"/>
        </w:rPr>
        <w:t xml:space="preserve"> </w:t>
      </w:r>
      <w:r w:rsidR="00935AD9" w:rsidRPr="00B162BC">
        <w:rPr>
          <w:rFonts w:ascii="Times New Roman" w:eastAsia="Arial" w:hAnsi="Times New Roman" w:cs="Times New Roman"/>
          <w:spacing w:val="-2"/>
          <w:sz w:val="24"/>
          <w:szCs w:val="24"/>
        </w:rPr>
        <w:t>ov</w:t>
      </w:r>
      <w:r w:rsidR="78769D46" w:rsidRPr="00B162BC">
        <w:rPr>
          <w:rFonts w:ascii="Times New Roman" w:eastAsia="Arial" w:hAnsi="Times New Roman" w:cs="Times New Roman"/>
          <w:spacing w:val="-2"/>
          <w:sz w:val="24"/>
          <w:szCs w:val="24"/>
        </w:rPr>
        <w:t>im</w:t>
      </w:r>
      <w:r w:rsidR="00935AD9" w:rsidRPr="00B162BC">
        <w:rPr>
          <w:rFonts w:ascii="Times New Roman" w:eastAsia="Arial" w:hAnsi="Times New Roman" w:cs="Times New Roman"/>
          <w:spacing w:val="-2"/>
          <w:sz w:val="24"/>
          <w:szCs w:val="24"/>
        </w:rPr>
        <w:t xml:space="preserve"> </w:t>
      </w:r>
      <w:r w:rsidRPr="00B162BC">
        <w:rPr>
          <w:rFonts w:ascii="Times New Roman" w:eastAsia="Arial" w:hAnsi="Times New Roman" w:cs="Times New Roman"/>
          <w:spacing w:val="-2"/>
          <w:sz w:val="24"/>
          <w:szCs w:val="24"/>
        </w:rPr>
        <w:t>Poziv</w:t>
      </w:r>
      <w:r w:rsidR="11CDFB14" w:rsidRPr="00B162BC">
        <w:rPr>
          <w:rFonts w:ascii="Times New Roman" w:eastAsia="Arial" w:hAnsi="Times New Roman" w:cs="Times New Roman"/>
          <w:spacing w:val="-2"/>
          <w:sz w:val="24"/>
          <w:szCs w:val="24"/>
        </w:rPr>
        <w:t>om</w:t>
      </w:r>
      <w:r w:rsidR="0044220E" w:rsidRPr="00B162BC">
        <w:rPr>
          <w:rFonts w:ascii="Times New Roman" w:eastAsia="Arial" w:hAnsi="Times New Roman" w:cs="Times New Roman"/>
          <w:spacing w:val="-2"/>
          <w:sz w:val="24"/>
          <w:szCs w:val="24"/>
        </w:rPr>
        <w:t>.</w:t>
      </w:r>
    </w:p>
    <w:p w14:paraId="4D19DE8F" w14:textId="77777777" w:rsidR="00EC6D29" w:rsidRPr="00B162BC" w:rsidRDefault="00EC6D29" w:rsidP="0028749E">
      <w:pPr>
        <w:spacing w:before="1" w:line="252" w:lineRule="exact"/>
        <w:ind w:left="855" w:right="7"/>
        <w:jc w:val="both"/>
        <w:rPr>
          <w:rFonts w:ascii="Times New Roman" w:eastAsia="Arial" w:hAnsi="Times New Roman" w:cs="Times New Roman"/>
          <w:spacing w:val="-2"/>
          <w:sz w:val="24"/>
          <w:szCs w:val="24"/>
        </w:rPr>
      </w:pPr>
    </w:p>
    <w:p w14:paraId="747BF2E1" w14:textId="77777777" w:rsidR="0028749E" w:rsidRPr="00B162BC" w:rsidRDefault="0028749E" w:rsidP="0018113D">
      <w:pPr>
        <w:numPr>
          <w:ilvl w:val="1"/>
          <w:numId w:val="1"/>
        </w:numPr>
        <w:ind w:left="927"/>
        <w:jc w:val="both"/>
        <w:outlineLvl w:val="0"/>
        <w:rPr>
          <w:rFonts w:ascii="Times New Roman" w:eastAsia="Arial" w:hAnsi="Times New Roman" w:cs="Times New Roman"/>
          <w:b/>
          <w:bCs/>
          <w:spacing w:val="-1"/>
          <w:sz w:val="24"/>
          <w:szCs w:val="24"/>
          <w:u w:val="thick" w:color="000000"/>
        </w:rPr>
      </w:pPr>
      <w:bookmarkStart w:id="57" w:name="_Toc510095184"/>
      <w:bookmarkStart w:id="58" w:name="_Toc224305605"/>
      <w:r w:rsidRPr="00B162BC">
        <w:rPr>
          <w:rFonts w:ascii="Times New Roman" w:eastAsia="Arial" w:hAnsi="Times New Roman" w:cs="Times New Roman"/>
          <w:b/>
          <w:bCs/>
          <w:spacing w:val="-1"/>
          <w:sz w:val="24"/>
          <w:szCs w:val="24"/>
          <w:u w:val="thick" w:color="000000"/>
        </w:rPr>
        <w:t>Način izrade ponude</w:t>
      </w:r>
      <w:bookmarkEnd w:id="57"/>
      <w:bookmarkEnd w:id="58"/>
    </w:p>
    <w:p w14:paraId="5221A742" w14:textId="77777777" w:rsidR="0028749E"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Ponuda se izrađuje u papirnatom obliku na način da čini cjelinu. Ako zbog opsega ili drugih objektivnih okolnosti ponuda ne može biti izrađena na način da čini cjelinu, onda se izrađuje u dva ili više dijelova. </w:t>
      </w:r>
    </w:p>
    <w:p w14:paraId="701A8330" w14:textId="77777777" w:rsidR="0028749E"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Ponuda se predaje u izvorniku. </w:t>
      </w:r>
    </w:p>
    <w:p w14:paraId="4427BE13" w14:textId="77777777" w:rsidR="0028749E"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Ponuda se uvezuje na način da se onemogući naknadno vađenje ili umetanje listova.</w:t>
      </w:r>
    </w:p>
    <w:p w14:paraId="43B3BFA3" w14:textId="77777777" w:rsidR="0028749E"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Ako je ponuda izrađena u dva ili više dijelova, svaki dio se uvezuje na način da onemogući naknadno vađenje ili umetanje listova. </w:t>
      </w:r>
    </w:p>
    <w:p w14:paraId="61CB96CC" w14:textId="77777777" w:rsidR="000C001C" w:rsidRDefault="000C001C" w:rsidP="00C1398D">
      <w:pPr>
        <w:spacing w:line="252" w:lineRule="exact"/>
        <w:ind w:left="567"/>
        <w:jc w:val="both"/>
        <w:rPr>
          <w:rFonts w:ascii="Times New Roman" w:eastAsia="Arial" w:hAnsi="Times New Roman" w:cs="Times New Roman"/>
          <w:spacing w:val="-2"/>
          <w:sz w:val="24"/>
          <w:szCs w:val="24"/>
        </w:rPr>
      </w:pPr>
    </w:p>
    <w:p w14:paraId="5A64EDFE" w14:textId="77777777" w:rsidR="0028749E"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Propisani tekst dokumentacije za nadmetanje (uključujući troškovnik) ne smije se mijenjati i nadopunjavati. </w:t>
      </w:r>
    </w:p>
    <w:p w14:paraId="6D0B19F7" w14:textId="77777777" w:rsidR="0028749E"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Stranice ponude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 Ako je dio ponude izvorno numeriran (npr. katalozi, brošure i sl.) ponuditelj ne mora taj dio ponude ponovno </w:t>
      </w:r>
      <w:r w:rsidRPr="00B162BC">
        <w:rPr>
          <w:rFonts w:ascii="Times New Roman" w:eastAsia="Arial" w:hAnsi="Times New Roman" w:cs="Times New Roman"/>
          <w:spacing w:val="-2"/>
          <w:sz w:val="24"/>
          <w:szCs w:val="24"/>
        </w:rPr>
        <w:lastRenderedPageBreak/>
        <w:t xml:space="preserve">numerirati. </w:t>
      </w:r>
    </w:p>
    <w:p w14:paraId="5DEFF9C3" w14:textId="77777777" w:rsidR="000C001C" w:rsidRDefault="000C001C" w:rsidP="00C1398D">
      <w:pPr>
        <w:spacing w:line="252" w:lineRule="exact"/>
        <w:ind w:left="567"/>
        <w:jc w:val="both"/>
        <w:rPr>
          <w:rFonts w:ascii="Times New Roman" w:eastAsia="Arial" w:hAnsi="Times New Roman" w:cs="Times New Roman"/>
          <w:spacing w:val="-2"/>
          <w:sz w:val="24"/>
          <w:szCs w:val="24"/>
        </w:rPr>
      </w:pPr>
    </w:p>
    <w:p w14:paraId="5A4D905F" w14:textId="77777777" w:rsidR="0028749E"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Ponude se pišu neizbrisivom tintom. </w:t>
      </w:r>
    </w:p>
    <w:p w14:paraId="6CA860E1" w14:textId="77777777" w:rsidR="0028749E"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Ispravci u ponudi moraju biti izrađeni na način da su vidljivi. Ispravci moraju uz navod datuma ispravka biti potvrđeni potpisom ponuditelja. </w:t>
      </w:r>
    </w:p>
    <w:p w14:paraId="129985D0" w14:textId="77777777" w:rsidR="0028749E" w:rsidRPr="00B162BC" w:rsidRDefault="0028749E" w:rsidP="0028749E">
      <w:pPr>
        <w:spacing w:before="1" w:line="252" w:lineRule="exact"/>
        <w:ind w:left="855" w:right="7"/>
        <w:jc w:val="both"/>
        <w:rPr>
          <w:rFonts w:ascii="Times New Roman" w:eastAsia="Arial" w:hAnsi="Times New Roman" w:cs="Times New Roman"/>
          <w:spacing w:val="-2"/>
          <w:sz w:val="24"/>
          <w:szCs w:val="24"/>
        </w:rPr>
      </w:pPr>
    </w:p>
    <w:p w14:paraId="26AF2999" w14:textId="77777777" w:rsidR="0028749E" w:rsidRPr="00B162BC" w:rsidRDefault="0028749E" w:rsidP="008F61DF">
      <w:pPr>
        <w:numPr>
          <w:ilvl w:val="0"/>
          <w:numId w:val="1"/>
        </w:numPr>
        <w:shd w:val="clear" w:color="auto" w:fill="B8CCE4" w:themeFill="accent1" w:themeFillTint="66"/>
        <w:ind w:left="932" w:hanging="365"/>
        <w:outlineLvl w:val="0"/>
        <w:rPr>
          <w:rFonts w:ascii="Times New Roman" w:eastAsia="Arial" w:hAnsi="Times New Roman" w:cs="Times New Roman"/>
          <w:b/>
          <w:bCs/>
          <w:spacing w:val="-1"/>
          <w:sz w:val="24"/>
          <w:u w:val="thick" w:color="000000"/>
        </w:rPr>
      </w:pPr>
      <w:bookmarkStart w:id="59" w:name="_Toc510095185"/>
      <w:bookmarkStart w:id="60" w:name="_Toc224305606"/>
      <w:r w:rsidRPr="00B162BC">
        <w:rPr>
          <w:rFonts w:ascii="Times New Roman" w:eastAsia="Arial" w:hAnsi="Times New Roman" w:cs="Times New Roman"/>
          <w:b/>
          <w:bCs/>
          <w:spacing w:val="-1"/>
          <w:sz w:val="24"/>
          <w:u w:val="thick" w:color="000000"/>
        </w:rPr>
        <w:t>NAČIN DOSTAVE PONUDE</w:t>
      </w:r>
      <w:bookmarkEnd w:id="59"/>
      <w:bookmarkEnd w:id="60"/>
      <w:r w:rsidRPr="00B162BC">
        <w:rPr>
          <w:rFonts w:ascii="Times New Roman" w:eastAsia="Arial" w:hAnsi="Times New Roman" w:cs="Times New Roman"/>
          <w:b/>
          <w:bCs/>
          <w:spacing w:val="-1"/>
          <w:sz w:val="24"/>
          <w:u w:val="thick" w:color="000000"/>
        </w:rPr>
        <w:t xml:space="preserve"> </w:t>
      </w:r>
    </w:p>
    <w:p w14:paraId="28DB8C6E" w14:textId="77777777" w:rsidR="0028749E" w:rsidRPr="00B162BC" w:rsidRDefault="0028749E" w:rsidP="00C1398D">
      <w:pPr>
        <w:autoSpaceDE w:val="0"/>
        <w:autoSpaceDN w:val="0"/>
        <w:adjustRightInd w:val="0"/>
        <w:spacing w:line="276" w:lineRule="auto"/>
        <w:ind w:left="567"/>
        <w:jc w:val="both"/>
        <w:rPr>
          <w:rFonts w:ascii="Calibri" w:eastAsia="Calibri" w:hAnsi="Calibri" w:cs="Times New Roman"/>
          <w:bCs/>
        </w:rPr>
      </w:pPr>
    </w:p>
    <w:p w14:paraId="09A71422" w14:textId="77777777" w:rsidR="00F73E6C" w:rsidRPr="00B162BC" w:rsidRDefault="00F73E6C" w:rsidP="00C1398D">
      <w:pPr>
        <w:pStyle w:val="Tijeloteksta"/>
        <w:spacing w:before="1"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 xml:space="preserve">Ponuda mora biti izrađena u skladu s točkom </w:t>
      </w:r>
      <w:r w:rsidR="00A36804">
        <w:rPr>
          <w:rFonts w:ascii="Times New Roman" w:hAnsi="Times New Roman" w:cs="Times New Roman"/>
          <w:spacing w:val="-2"/>
          <w:sz w:val="24"/>
          <w:szCs w:val="24"/>
        </w:rPr>
        <w:t>9.</w:t>
      </w:r>
      <w:r w:rsidRPr="00B162BC">
        <w:rPr>
          <w:rFonts w:ascii="Times New Roman" w:hAnsi="Times New Roman" w:cs="Times New Roman"/>
          <w:spacing w:val="-2"/>
          <w:sz w:val="24"/>
          <w:szCs w:val="24"/>
        </w:rPr>
        <w:t xml:space="preserve"> ovog Poziva, te se dostavlja u papirnatom obliku, u zatvorenoj omotnici.</w:t>
      </w:r>
    </w:p>
    <w:p w14:paraId="69BC0A5B" w14:textId="77777777" w:rsidR="004D0206" w:rsidRDefault="004D0206" w:rsidP="00C1398D">
      <w:pPr>
        <w:spacing w:before="1" w:line="252" w:lineRule="exact"/>
        <w:ind w:left="567"/>
        <w:jc w:val="both"/>
        <w:rPr>
          <w:rFonts w:ascii="Times New Roman" w:eastAsia="Arial" w:hAnsi="Times New Roman" w:cs="Times New Roman"/>
          <w:spacing w:val="-2"/>
          <w:sz w:val="24"/>
          <w:szCs w:val="24"/>
        </w:rPr>
      </w:pPr>
    </w:p>
    <w:p w14:paraId="6DE63320" w14:textId="77777777" w:rsidR="00E92BA7" w:rsidRPr="00B162BC" w:rsidRDefault="0028749E" w:rsidP="00C1398D">
      <w:pPr>
        <w:spacing w:before="1"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Do isteka roka za dostavu ponuda ponuditelj može dostaviti izmjenu ili dopunu svoje ponude. </w:t>
      </w:r>
    </w:p>
    <w:p w14:paraId="33444C4F" w14:textId="77777777" w:rsidR="004D0206" w:rsidRDefault="004D0206" w:rsidP="00C1398D">
      <w:pPr>
        <w:spacing w:before="1" w:line="252" w:lineRule="exact"/>
        <w:ind w:left="567"/>
        <w:jc w:val="both"/>
        <w:rPr>
          <w:rFonts w:ascii="Times New Roman" w:eastAsia="Arial" w:hAnsi="Times New Roman" w:cs="Times New Roman"/>
          <w:spacing w:val="-2"/>
          <w:sz w:val="24"/>
          <w:szCs w:val="24"/>
        </w:rPr>
      </w:pPr>
    </w:p>
    <w:p w14:paraId="5E304BF0" w14:textId="77777777" w:rsidR="0028749E" w:rsidRPr="00B162BC" w:rsidRDefault="0028749E" w:rsidP="00C1398D">
      <w:pPr>
        <w:spacing w:before="1"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Izmjena i/ili dopuna ponude dostavlja se na isti način kao i osnovna ponuda s obveznom naznakom da se radi o izmjeni i/ili dopuni ponude. </w:t>
      </w:r>
    </w:p>
    <w:p w14:paraId="7DDE1CD6" w14:textId="77777777" w:rsidR="00B062AA" w:rsidRDefault="00B062AA" w:rsidP="00C1398D">
      <w:pPr>
        <w:spacing w:before="1" w:line="252" w:lineRule="exact"/>
        <w:ind w:left="567"/>
        <w:jc w:val="both"/>
        <w:rPr>
          <w:rFonts w:ascii="Times New Roman" w:eastAsia="Arial" w:hAnsi="Times New Roman" w:cs="Times New Roman"/>
          <w:spacing w:val="-2"/>
          <w:sz w:val="24"/>
          <w:szCs w:val="24"/>
        </w:rPr>
      </w:pPr>
    </w:p>
    <w:p w14:paraId="4D05381A" w14:textId="77777777" w:rsidR="0028749E" w:rsidRPr="00B162BC" w:rsidRDefault="0028749E" w:rsidP="00C1398D">
      <w:pPr>
        <w:spacing w:before="1"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Ponuditelj može do isteka roka za dostavu ponude pisanom izjavom odustati od svoje dostavljene ponude. Pisana izjava dostavlja se na isti način kao i ponuda s obveznom naznakom da se radi o odustajanju ponude. </w:t>
      </w:r>
    </w:p>
    <w:p w14:paraId="5C4608BF" w14:textId="77777777" w:rsidR="00B062AA" w:rsidRDefault="00B062AA" w:rsidP="00C1398D">
      <w:pPr>
        <w:spacing w:before="1" w:line="252" w:lineRule="exact"/>
        <w:ind w:left="567"/>
        <w:jc w:val="both"/>
        <w:rPr>
          <w:rFonts w:ascii="Times New Roman" w:eastAsia="Arial" w:hAnsi="Times New Roman" w:cs="Times New Roman"/>
          <w:spacing w:val="-2"/>
          <w:sz w:val="24"/>
          <w:szCs w:val="24"/>
        </w:rPr>
      </w:pPr>
    </w:p>
    <w:p w14:paraId="05CA7649" w14:textId="77777777" w:rsidR="0028749E" w:rsidRPr="00B162BC" w:rsidRDefault="0028749E" w:rsidP="00C1398D">
      <w:pPr>
        <w:spacing w:before="1"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Ponuda pristigla nakon isteka roka za dostavu ponuda neće se otvarati, te će se kao zakašnjela ponuda vratiti ponuditelju koji ju je dostavio.</w:t>
      </w:r>
    </w:p>
    <w:p w14:paraId="43287B67" w14:textId="77777777" w:rsidR="00B25C7C" w:rsidRDefault="00B25C7C" w:rsidP="00C1398D">
      <w:pPr>
        <w:spacing w:before="1" w:line="252" w:lineRule="exact"/>
        <w:ind w:left="567"/>
        <w:jc w:val="both"/>
        <w:rPr>
          <w:rFonts w:ascii="Times New Roman" w:eastAsia="Arial" w:hAnsi="Times New Roman" w:cs="Times New Roman"/>
          <w:spacing w:val="-2"/>
          <w:sz w:val="24"/>
          <w:szCs w:val="24"/>
        </w:rPr>
      </w:pPr>
    </w:p>
    <w:p w14:paraId="0312F0B1" w14:textId="77777777" w:rsidR="00C1398D" w:rsidRDefault="0028749E" w:rsidP="00C1398D">
      <w:pPr>
        <w:spacing w:before="1"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Alternativna ponuda nije dopuštena u ovom postupku nabave. </w:t>
      </w:r>
      <w:bookmarkStart w:id="61" w:name="_Toc510095186"/>
    </w:p>
    <w:p w14:paraId="08A87AB7" w14:textId="77777777" w:rsidR="00361E39" w:rsidRPr="00B162BC" w:rsidRDefault="00361E39" w:rsidP="00C1398D">
      <w:pPr>
        <w:spacing w:before="1" w:line="252" w:lineRule="exact"/>
        <w:ind w:left="567"/>
        <w:jc w:val="both"/>
        <w:rPr>
          <w:rFonts w:ascii="Times New Roman" w:eastAsia="Arial" w:hAnsi="Times New Roman" w:cs="Times New Roman"/>
          <w:spacing w:val="-2"/>
          <w:sz w:val="24"/>
          <w:szCs w:val="24"/>
        </w:rPr>
      </w:pPr>
    </w:p>
    <w:p w14:paraId="42786BBD" w14:textId="77777777" w:rsidR="0028749E" w:rsidRPr="00B162BC" w:rsidRDefault="00C1398D" w:rsidP="00707635">
      <w:pPr>
        <w:pStyle w:val="Naslov1"/>
        <w:ind w:left="567" w:firstLine="0"/>
        <w:jc w:val="both"/>
        <w:rPr>
          <w:rFonts w:ascii="Times New Roman" w:hAnsi="Times New Roman" w:cs="Times New Roman"/>
          <w:spacing w:val="-1"/>
          <w:sz w:val="24"/>
          <w:szCs w:val="24"/>
          <w:u w:val="thick" w:color="000000"/>
        </w:rPr>
      </w:pPr>
      <w:bookmarkStart w:id="62" w:name="_Toc224305607"/>
      <w:r w:rsidRPr="00B162BC">
        <w:rPr>
          <w:rFonts w:ascii="Times New Roman" w:hAnsi="Times New Roman" w:cs="Times New Roman"/>
          <w:spacing w:val="-1"/>
          <w:sz w:val="24"/>
          <w:szCs w:val="24"/>
          <w:u w:val="thick" w:color="000000"/>
        </w:rPr>
        <w:t>10.1.</w:t>
      </w:r>
      <w:r w:rsidR="0028749E" w:rsidRPr="00B162BC">
        <w:rPr>
          <w:rFonts w:ascii="Times New Roman" w:hAnsi="Times New Roman" w:cs="Times New Roman"/>
          <w:spacing w:val="-1"/>
          <w:sz w:val="24"/>
          <w:szCs w:val="24"/>
          <w:u w:val="thick" w:color="000000"/>
        </w:rPr>
        <w:t>Mjesto dostave ponude</w:t>
      </w:r>
      <w:bookmarkEnd w:id="61"/>
      <w:bookmarkEnd w:id="62"/>
    </w:p>
    <w:p w14:paraId="20CA1768" w14:textId="5D6CE66F" w:rsidR="0028749E" w:rsidRPr="00B162BC" w:rsidRDefault="0028749E" w:rsidP="00C1398D">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Zadarska županija, </w:t>
      </w:r>
      <w:r w:rsidR="00271350">
        <w:rPr>
          <w:rFonts w:ascii="Times New Roman" w:eastAsia="Arial" w:hAnsi="Times New Roman" w:cs="Times New Roman"/>
          <w:spacing w:val="-2"/>
          <w:sz w:val="24"/>
          <w:szCs w:val="24"/>
        </w:rPr>
        <w:t>Ivana Mažuranića 28</w:t>
      </w:r>
      <w:r w:rsidRPr="00B162BC">
        <w:rPr>
          <w:rFonts w:ascii="Times New Roman" w:eastAsia="Arial" w:hAnsi="Times New Roman" w:cs="Times New Roman"/>
          <w:spacing w:val="-2"/>
          <w:sz w:val="24"/>
          <w:szCs w:val="24"/>
        </w:rPr>
        <w:t>, 23000 Zadar</w:t>
      </w:r>
    </w:p>
    <w:p w14:paraId="03F0AE9A" w14:textId="77777777" w:rsidR="00382A74" w:rsidRPr="00B162BC" w:rsidRDefault="00382A74" w:rsidP="0028749E">
      <w:pPr>
        <w:spacing w:before="1" w:line="252" w:lineRule="exact"/>
        <w:ind w:left="855" w:right="7"/>
        <w:jc w:val="both"/>
        <w:rPr>
          <w:rFonts w:ascii="Times New Roman" w:eastAsia="Arial" w:hAnsi="Times New Roman" w:cs="Times New Roman"/>
          <w:spacing w:val="-2"/>
          <w:sz w:val="24"/>
          <w:szCs w:val="24"/>
        </w:rPr>
      </w:pPr>
    </w:p>
    <w:p w14:paraId="4366F7CD" w14:textId="77777777" w:rsidR="0028749E" w:rsidRPr="00B162BC" w:rsidRDefault="00C1398D" w:rsidP="00707635">
      <w:pPr>
        <w:pStyle w:val="Naslov1"/>
        <w:ind w:left="567" w:firstLine="0"/>
        <w:jc w:val="both"/>
        <w:rPr>
          <w:rFonts w:ascii="Times New Roman" w:hAnsi="Times New Roman" w:cs="Times New Roman"/>
          <w:spacing w:val="-1"/>
          <w:sz w:val="24"/>
          <w:szCs w:val="24"/>
          <w:u w:val="thick" w:color="000000"/>
        </w:rPr>
      </w:pPr>
      <w:bookmarkStart w:id="63" w:name="_Toc510095187"/>
      <w:bookmarkStart w:id="64" w:name="_Toc224305608"/>
      <w:r w:rsidRPr="00B162BC">
        <w:rPr>
          <w:rFonts w:ascii="Times New Roman" w:hAnsi="Times New Roman" w:cs="Times New Roman"/>
          <w:spacing w:val="-1"/>
          <w:sz w:val="24"/>
          <w:szCs w:val="24"/>
          <w:u w:val="thick" w:color="000000"/>
        </w:rPr>
        <w:t>10.2.</w:t>
      </w:r>
      <w:r w:rsidR="0028749E" w:rsidRPr="00B162BC">
        <w:rPr>
          <w:rFonts w:ascii="Times New Roman" w:hAnsi="Times New Roman" w:cs="Times New Roman"/>
          <w:spacing w:val="-1"/>
          <w:sz w:val="24"/>
          <w:szCs w:val="24"/>
          <w:u w:val="thick" w:color="000000"/>
        </w:rPr>
        <w:t>Način dostave ponude</w:t>
      </w:r>
      <w:bookmarkEnd w:id="63"/>
      <w:bookmarkEnd w:id="64"/>
    </w:p>
    <w:p w14:paraId="603D539B" w14:textId="77777777" w:rsidR="0028749E" w:rsidRPr="00B162BC" w:rsidRDefault="0028749E" w:rsidP="00C1398D">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2"/>
          <w:sz w:val="24"/>
          <w:szCs w:val="24"/>
        </w:rPr>
        <w:t xml:space="preserve">Ponuda se dostavlja </w:t>
      </w:r>
      <w:r w:rsidRPr="00B162BC">
        <w:rPr>
          <w:rFonts w:ascii="Times New Roman" w:eastAsia="Arial" w:hAnsi="Times New Roman" w:cs="Times New Roman"/>
          <w:spacing w:val="-1"/>
          <w:sz w:val="24"/>
          <w:szCs w:val="24"/>
        </w:rPr>
        <w:t xml:space="preserve">u zatvorenoj poštanskoj omotnici neposredno na pisarnicu naručitelja ili preporučenom poštanskom pošiljkom </w:t>
      </w:r>
      <w:r w:rsidR="0044220E" w:rsidRPr="00B162BC">
        <w:rPr>
          <w:rFonts w:ascii="Times New Roman" w:eastAsia="Arial" w:hAnsi="Times New Roman" w:cs="Times New Roman"/>
          <w:spacing w:val="-1"/>
          <w:sz w:val="24"/>
          <w:szCs w:val="24"/>
        </w:rPr>
        <w:t>na adresu naručitelja iz točke 10</w:t>
      </w:r>
      <w:r w:rsidRPr="00B162BC">
        <w:rPr>
          <w:rFonts w:ascii="Times New Roman" w:eastAsia="Arial" w:hAnsi="Times New Roman" w:cs="Times New Roman"/>
          <w:spacing w:val="-1"/>
          <w:sz w:val="24"/>
          <w:szCs w:val="24"/>
        </w:rPr>
        <w:t xml:space="preserve">.1. ovog Poziva. </w:t>
      </w:r>
    </w:p>
    <w:p w14:paraId="2BBD3CDF" w14:textId="77777777" w:rsidR="00C1398D" w:rsidRPr="00B162BC" w:rsidRDefault="0028749E" w:rsidP="00C1398D">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Na zatvorenoj omotnici mora biti naznačeno:</w:t>
      </w:r>
    </w:p>
    <w:p w14:paraId="15D50F81" w14:textId="77777777" w:rsidR="00AF4C11" w:rsidRPr="00B162BC" w:rsidRDefault="00AF4C11" w:rsidP="00C1398D">
      <w:pPr>
        <w:ind w:left="567"/>
        <w:jc w:val="both"/>
        <w:rPr>
          <w:rFonts w:ascii="Times New Roman" w:eastAsia="Arial" w:hAnsi="Times New Roman" w:cs="Times New Roman"/>
          <w:i/>
          <w:color w:val="FF0000"/>
          <w:spacing w:val="-1"/>
          <w:sz w:val="24"/>
          <w:szCs w:val="24"/>
          <w:u w:val="single"/>
        </w:rPr>
      </w:pPr>
    </w:p>
    <w:p w14:paraId="29C08F32" w14:textId="77777777" w:rsidR="0028749E" w:rsidRPr="00B162BC" w:rsidRDefault="00C1398D" w:rsidP="00C1398D">
      <w:pPr>
        <w:ind w:left="567"/>
        <w:jc w:val="both"/>
        <w:rPr>
          <w:rFonts w:ascii="Times New Roman" w:eastAsia="Arial" w:hAnsi="Times New Roman" w:cs="Times New Roman"/>
          <w:i/>
          <w:spacing w:val="-1"/>
          <w:sz w:val="24"/>
          <w:szCs w:val="24"/>
          <w:u w:val="single"/>
        </w:rPr>
      </w:pPr>
      <w:r w:rsidRPr="00B162BC">
        <w:rPr>
          <w:rFonts w:ascii="Times New Roman" w:eastAsia="Arial" w:hAnsi="Times New Roman" w:cs="Times New Roman"/>
          <w:i/>
          <w:spacing w:val="-1"/>
          <w:sz w:val="24"/>
          <w:szCs w:val="24"/>
          <w:u w:val="single"/>
        </w:rPr>
        <w:t>N</w:t>
      </w:r>
      <w:r w:rsidR="0028749E" w:rsidRPr="00B162BC">
        <w:rPr>
          <w:rFonts w:ascii="Times New Roman" w:eastAsia="Arial" w:hAnsi="Times New Roman" w:cs="Times New Roman"/>
          <w:i/>
          <w:spacing w:val="-1"/>
          <w:sz w:val="24"/>
          <w:szCs w:val="24"/>
          <w:u w:val="single"/>
        </w:rPr>
        <w:t xml:space="preserve">a prednjoj strani omotnice: </w:t>
      </w:r>
    </w:p>
    <w:p w14:paraId="5B424801" w14:textId="77777777" w:rsidR="0028749E" w:rsidRPr="00B162BC" w:rsidRDefault="0028749E" w:rsidP="00085DC6">
      <w:pPr>
        <w:ind w:left="567"/>
        <w:jc w:val="both"/>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ZADARSKA ŽUPANIJA</w:t>
      </w:r>
    </w:p>
    <w:p w14:paraId="18D13C36" w14:textId="752DD63A" w:rsidR="0028749E" w:rsidRPr="00B162BC" w:rsidRDefault="00271350" w:rsidP="00085DC6">
      <w:pPr>
        <w:ind w:left="567"/>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Ivana Mažuranića 28</w:t>
      </w:r>
    </w:p>
    <w:p w14:paraId="2DFFA209" w14:textId="77777777" w:rsidR="0028749E" w:rsidRPr="00B162BC" w:rsidRDefault="0028749E" w:rsidP="00085DC6">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23000 Zadar</w:t>
      </w:r>
    </w:p>
    <w:p w14:paraId="42F7F282" w14:textId="77777777" w:rsidR="0028749E" w:rsidRPr="00B162BC" w:rsidRDefault="0028749E" w:rsidP="00085DC6">
      <w:pPr>
        <w:ind w:left="567"/>
        <w:jc w:val="both"/>
        <w:rPr>
          <w:rFonts w:ascii="Times New Roman" w:eastAsia="Arial" w:hAnsi="Times New Roman" w:cs="Times New Roman"/>
          <w:sz w:val="24"/>
          <w:szCs w:val="24"/>
        </w:rPr>
      </w:pPr>
      <w:r w:rsidRPr="00B162BC">
        <w:rPr>
          <w:rFonts w:ascii="Times New Roman" w:eastAsia="Arial" w:hAnsi="Times New Roman" w:cs="Times New Roman"/>
          <w:spacing w:val="-1"/>
          <w:sz w:val="24"/>
          <w:szCs w:val="24"/>
        </w:rPr>
        <w:t xml:space="preserve">PONUDA </w:t>
      </w:r>
      <w:r w:rsidR="36282946" w:rsidRPr="00B162BC">
        <w:rPr>
          <w:rFonts w:ascii="Times New Roman" w:eastAsia="Arial" w:hAnsi="Times New Roman" w:cs="Times New Roman"/>
          <w:spacing w:val="-1"/>
          <w:sz w:val="24"/>
          <w:szCs w:val="24"/>
        </w:rPr>
        <w:t>za nabavu usluge na</w:t>
      </w:r>
      <w:r w:rsidR="00EC6D29" w:rsidRPr="00B162BC">
        <w:rPr>
          <w:rFonts w:ascii="Times New Roman" w:eastAsia="Arial" w:hAnsi="Times New Roman" w:cs="Times New Roman"/>
          <w:spacing w:val="-1"/>
          <w:sz w:val="24"/>
          <w:szCs w:val="24"/>
        </w:rPr>
        <w:t>jma</w:t>
      </w:r>
      <w:r w:rsidR="36282946" w:rsidRPr="00B162BC">
        <w:rPr>
          <w:rFonts w:ascii="Times New Roman" w:eastAsia="Arial" w:hAnsi="Times New Roman" w:cs="Times New Roman"/>
          <w:spacing w:val="-1"/>
          <w:sz w:val="24"/>
          <w:szCs w:val="24"/>
        </w:rPr>
        <w:t xml:space="preserve"> multifunkcijskih pisača i fotokopirnih aparata</w:t>
      </w:r>
    </w:p>
    <w:p w14:paraId="3D1F4AC1" w14:textId="77777777" w:rsidR="0028749E" w:rsidRPr="00B162BC" w:rsidRDefault="00F73E6C" w:rsidP="00085DC6">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GRUPA _____</w:t>
      </w:r>
      <w:r w:rsidR="0044220E" w:rsidRPr="00B162BC">
        <w:rPr>
          <w:rFonts w:ascii="Times New Roman" w:eastAsia="Arial" w:hAnsi="Times New Roman" w:cs="Times New Roman"/>
          <w:spacing w:val="-1"/>
          <w:sz w:val="24"/>
          <w:szCs w:val="24"/>
        </w:rPr>
        <w:t xml:space="preserve"> </w:t>
      </w:r>
      <w:r w:rsidR="0028749E" w:rsidRPr="00B162BC">
        <w:rPr>
          <w:rFonts w:ascii="Times New Roman" w:eastAsia="Arial" w:hAnsi="Times New Roman" w:cs="Times New Roman"/>
          <w:spacing w:val="-1"/>
          <w:sz w:val="24"/>
          <w:szCs w:val="24"/>
        </w:rPr>
        <w:t>– NE OTVARAJ“</w:t>
      </w:r>
    </w:p>
    <w:p w14:paraId="7483ACAB" w14:textId="02DC5B2C" w:rsidR="00085DC6" w:rsidRPr="00B162BC" w:rsidRDefault="00E14226" w:rsidP="00085DC6">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Evidencijski broj nabave: </w:t>
      </w:r>
      <w:r w:rsidR="00271350">
        <w:rPr>
          <w:rFonts w:ascii="Times New Roman" w:eastAsia="Arial" w:hAnsi="Times New Roman" w:cs="Times New Roman"/>
          <w:spacing w:val="-2"/>
          <w:sz w:val="24"/>
          <w:szCs w:val="24"/>
        </w:rPr>
        <w:t>1</w:t>
      </w:r>
      <w:r w:rsidR="009D742F">
        <w:rPr>
          <w:rFonts w:ascii="Times New Roman" w:eastAsia="Arial" w:hAnsi="Times New Roman" w:cs="Times New Roman"/>
          <w:spacing w:val="-2"/>
          <w:sz w:val="24"/>
          <w:szCs w:val="24"/>
        </w:rPr>
        <w:t>4-2</w:t>
      </w:r>
      <w:r w:rsidR="00271350">
        <w:rPr>
          <w:rFonts w:ascii="Times New Roman" w:eastAsia="Arial" w:hAnsi="Times New Roman" w:cs="Times New Roman"/>
          <w:spacing w:val="-2"/>
          <w:sz w:val="24"/>
          <w:szCs w:val="24"/>
        </w:rPr>
        <w:t>6</w:t>
      </w:r>
      <w:r w:rsidR="1A9882A2" w:rsidRPr="00B162BC">
        <w:rPr>
          <w:rFonts w:ascii="Times New Roman" w:eastAsia="Arial" w:hAnsi="Times New Roman" w:cs="Times New Roman"/>
          <w:spacing w:val="-2"/>
          <w:sz w:val="24"/>
          <w:szCs w:val="24"/>
        </w:rPr>
        <w:t>-</w:t>
      </w:r>
      <w:r w:rsidR="00085DC6" w:rsidRPr="00B162BC">
        <w:rPr>
          <w:rFonts w:ascii="Times New Roman" w:eastAsia="Arial" w:hAnsi="Times New Roman" w:cs="Times New Roman"/>
          <w:spacing w:val="-2"/>
          <w:sz w:val="24"/>
          <w:szCs w:val="24"/>
        </w:rPr>
        <w:t>JN</w:t>
      </w:r>
    </w:p>
    <w:p w14:paraId="7A842529" w14:textId="77777777" w:rsidR="00085DC6" w:rsidRPr="00B162BC" w:rsidRDefault="00085DC6" w:rsidP="00085DC6">
      <w:pPr>
        <w:spacing w:line="252" w:lineRule="exact"/>
        <w:ind w:left="567"/>
        <w:jc w:val="both"/>
        <w:rPr>
          <w:rFonts w:ascii="Times New Roman" w:eastAsia="Arial" w:hAnsi="Times New Roman" w:cs="Times New Roman"/>
          <w:spacing w:val="-2"/>
          <w:sz w:val="24"/>
          <w:szCs w:val="24"/>
        </w:rPr>
      </w:pPr>
    </w:p>
    <w:p w14:paraId="3A929EA4" w14:textId="77777777" w:rsidR="0028749E" w:rsidRPr="00B162BC" w:rsidRDefault="00085DC6" w:rsidP="00085DC6">
      <w:pPr>
        <w:spacing w:line="252" w:lineRule="exact"/>
        <w:ind w:left="567"/>
        <w:jc w:val="both"/>
        <w:rPr>
          <w:rFonts w:ascii="Times New Roman" w:eastAsia="Arial" w:hAnsi="Times New Roman" w:cs="Times New Roman"/>
          <w:i/>
          <w:spacing w:val="-2"/>
          <w:sz w:val="24"/>
          <w:szCs w:val="24"/>
          <w:u w:val="single"/>
        </w:rPr>
      </w:pPr>
      <w:r w:rsidRPr="00B162BC">
        <w:rPr>
          <w:rFonts w:ascii="Times New Roman" w:eastAsia="Arial" w:hAnsi="Times New Roman" w:cs="Times New Roman"/>
          <w:i/>
          <w:spacing w:val="-2"/>
          <w:sz w:val="24"/>
          <w:szCs w:val="24"/>
          <w:u w:val="single"/>
        </w:rPr>
        <w:t>N</w:t>
      </w:r>
      <w:r w:rsidR="0028749E" w:rsidRPr="00B162BC">
        <w:rPr>
          <w:rFonts w:ascii="Times New Roman" w:eastAsia="Arial" w:hAnsi="Times New Roman" w:cs="Times New Roman"/>
          <w:i/>
          <w:spacing w:val="-1"/>
          <w:sz w:val="24"/>
          <w:szCs w:val="24"/>
          <w:u w:val="single"/>
        </w:rPr>
        <w:t xml:space="preserve">a poleđini ili u gornjem lijevom kutu omotnice: </w:t>
      </w:r>
    </w:p>
    <w:p w14:paraId="25DCC016" w14:textId="77777777" w:rsidR="0028749E" w:rsidRPr="00B162BC" w:rsidRDefault="0028749E" w:rsidP="00085DC6">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Naziv i adresa ponuditelja</w:t>
      </w:r>
    </w:p>
    <w:p w14:paraId="20C1E2E9" w14:textId="77777777" w:rsidR="0028749E" w:rsidRDefault="0028749E" w:rsidP="00085DC6">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OIB ponuditelja</w:t>
      </w:r>
    </w:p>
    <w:p w14:paraId="492AD318" w14:textId="77777777" w:rsidR="00B062AA" w:rsidRPr="00B162BC" w:rsidRDefault="00B062AA" w:rsidP="00085DC6">
      <w:pPr>
        <w:ind w:left="567"/>
        <w:jc w:val="both"/>
        <w:rPr>
          <w:rFonts w:ascii="Times New Roman" w:eastAsia="Arial" w:hAnsi="Times New Roman" w:cs="Times New Roman"/>
          <w:spacing w:val="-1"/>
          <w:sz w:val="24"/>
          <w:szCs w:val="24"/>
        </w:rPr>
      </w:pPr>
    </w:p>
    <w:p w14:paraId="0AF12061" w14:textId="77777777" w:rsidR="0028749E" w:rsidRPr="00B162BC" w:rsidRDefault="00085DC6" w:rsidP="00707635">
      <w:pPr>
        <w:pStyle w:val="Naslov1"/>
        <w:ind w:left="567" w:firstLine="0"/>
        <w:jc w:val="both"/>
        <w:rPr>
          <w:rFonts w:ascii="Times New Roman" w:hAnsi="Times New Roman" w:cs="Times New Roman"/>
          <w:b w:val="0"/>
          <w:bCs w:val="0"/>
          <w:spacing w:val="-1"/>
          <w:sz w:val="24"/>
          <w:szCs w:val="24"/>
          <w:u w:val="thick" w:color="000000"/>
        </w:rPr>
      </w:pPr>
      <w:bookmarkStart w:id="65" w:name="_Toc510095188"/>
      <w:bookmarkStart w:id="66" w:name="_Toc224305609"/>
      <w:r w:rsidRPr="00B162BC">
        <w:rPr>
          <w:rFonts w:ascii="Times New Roman" w:hAnsi="Times New Roman" w:cs="Times New Roman"/>
          <w:spacing w:val="-1"/>
          <w:sz w:val="24"/>
          <w:szCs w:val="24"/>
          <w:u w:val="thick" w:color="000000"/>
        </w:rPr>
        <w:t>10.3.</w:t>
      </w:r>
      <w:r w:rsidR="0028749E" w:rsidRPr="00B162BC">
        <w:rPr>
          <w:rFonts w:ascii="Times New Roman" w:hAnsi="Times New Roman" w:cs="Times New Roman"/>
          <w:spacing w:val="-1"/>
          <w:sz w:val="24"/>
          <w:szCs w:val="24"/>
          <w:u w:val="thick" w:color="000000"/>
        </w:rPr>
        <w:t>Rok za dostavu ponude</w:t>
      </w:r>
      <w:bookmarkEnd w:id="65"/>
      <w:bookmarkEnd w:id="66"/>
    </w:p>
    <w:p w14:paraId="5F73E8DA" w14:textId="1E02F1F9" w:rsidR="0028749E" w:rsidRPr="00B162BC" w:rsidRDefault="0028749E" w:rsidP="00085DC6">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Krajnji rok za dostavu ponude je </w:t>
      </w:r>
      <w:r w:rsidR="00271350">
        <w:rPr>
          <w:rFonts w:ascii="Times New Roman" w:eastAsia="Arial" w:hAnsi="Times New Roman" w:cs="Times New Roman"/>
          <w:b/>
          <w:spacing w:val="-2"/>
          <w:sz w:val="24"/>
          <w:szCs w:val="24"/>
        </w:rPr>
        <w:t>20</w:t>
      </w:r>
      <w:r w:rsidR="00A36804">
        <w:rPr>
          <w:rFonts w:ascii="Times New Roman" w:eastAsia="Arial" w:hAnsi="Times New Roman" w:cs="Times New Roman"/>
          <w:b/>
          <w:spacing w:val="-2"/>
          <w:sz w:val="24"/>
          <w:szCs w:val="24"/>
        </w:rPr>
        <w:t>.</w:t>
      </w:r>
      <w:r w:rsidR="00B062AA" w:rsidRPr="00C0229A">
        <w:rPr>
          <w:rFonts w:ascii="Times New Roman" w:eastAsia="Arial" w:hAnsi="Times New Roman" w:cs="Times New Roman"/>
          <w:b/>
          <w:spacing w:val="-2"/>
          <w:sz w:val="24"/>
          <w:szCs w:val="24"/>
        </w:rPr>
        <w:t xml:space="preserve"> </w:t>
      </w:r>
      <w:r w:rsidR="00271350">
        <w:rPr>
          <w:rFonts w:ascii="Times New Roman" w:eastAsia="Arial" w:hAnsi="Times New Roman" w:cs="Times New Roman"/>
          <w:b/>
          <w:spacing w:val="-2"/>
          <w:sz w:val="24"/>
          <w:szCs w:val="24"/>
        </w:rPr>
        <w:t>ožujka</w:t>
      </w:r>
      <w:r w:rsidR="00B062AA" w:rsidRPr="00C0229A">
        <w:rPr>
          <w:rFonts w:ascii="Times New Roman" w:eastAsia="Arial" w:hAnsi="Times New Roman" w:cs="Times New Roman"/>
          <w:b/>
          <w:spacing w:val="-2"/>
          <w:sz w:val="24"/>
          <w:szCs w:val="24"/>
        </w:rPr>
        <w:t xml:space="preserve"> </w:t>
      </w:r>
      <w:r w:rsidR="002306CA" w:rsidRPr="00C0229A">
        <w:rPr>
          <w:rFonts w:ascii="Times New Roman" w:eastAsia="Arial" w:hAnsi="Times New Roman" w:cs="Times New Roman"/>
          <w:b/>
          <w:bCs/>
          <w:spacing w:val="-2"/>
          <w:sz w:val="24"/>
          <w:szCs w:val="24"/>
        </w:rPr>
        <w:t>202</w:t>
      </w:r>
      <w:r w:rsidR="00271350">
        <w:rPr>
          <w:rFonts w:ascii="Times New Roman" w:eastAsia="Arial" w:hAnsi="Times New Roman" w:cs="Times New Roman"/>
          <w:b/>
          <w:bCs/>
          <w:spacing w:val="-2"/>
          <w:sz w:val="24"/>
          <w:szCs w:val="24"/>
        </w:rPr>
        <w:t>6</w:t>
      </w:r>
      <w:r w:rsidRPr="00C0229A">
        <w:rPr>
          <w:rFonts w:ascii="Times New Roman" w:eastAsia="Arial" w:hAnsi="Times New Roman" w:cs="Times New Roman"/>
          <w:b/>
          <w:bCs/>
          <w:spacing w:val="-2"/>
          <w:sz w:val="24"/>
          <w:szCs w:val="24"/>
        </w:rPr>
        <w:t>. godine</w:t>
      </w:r>
      <w:r w:rsidRPr="00B162BC">
        <w:rPr>
          <w:rFonts w:ascii="Times New Roman" w:eastAsia="Arial" w:hAnsi="Times New Roman" w:cs="Times New Roman"/>
          <w:b/>
          <w:bCs/>
          <w:spacing w:val="-2"/>
          <w:sz w:val="24"/>
          <w:szCs w:val="24"/>
        </w:rPr>
        <w:t xml:space="preserve"> do </w:t>
      </w:r>
      <w:r w:rsidR="004B74BF" w:rsidRPr="00B162BC">
        <w:rPr>
          <w:rFonts w:ascii="Times New Roman" w:eastAsia="Arial" w:hAnsi="Times New Roman" w:cs="Times New Roman"/>
          <w:b/>
          <w:bCs/>
          <w:spacing w:val="-2"/>
          <w:sz w:val="24"/>
          <w:szCs w:val="24"/>
        </w:rPr>
        <w:t>10</w:t>
      </w:r>
      <w:r w:rsidR="00503E67" w:rsidRPr="00B162BC">
        <w:rPr>
          <w:rFonts w:ascii="Times New Roman" w:eastAsia="Arial" w:hAnsi="Times New Roman" w:cs="Times New Roman"/>
          <w:b/>
          <w:bCs/>
          <w:spacing w:val="-2"/>
          <w:sz w:val="24"/>
          <w:szCs w:val="24"/>
        </w:rPr>
        <w:t>:00</w:t>
      </w:r>
      <w:r w:rsidRPr="00B162BC">
        <w:rPr>
          <w:rFonts w:ascii="Times New Roman" w:eastAsia="Arial" w:hAnsi="Times New Roman" w:cs="Times New Roman"/>
          <w:b/>
          <w:bCs/>
          <w:spacing w:val="-2"/>
          <w:sz w:val="24"/>
          <w:szCs w:val="24"/>
        </w:rPr>
        <w:t xml:space="preserve"> sati</w:t>
      </w:r>
      <w:r w:rsidRPr="00B162BC">
        <w:rPr>
          <w:rFonts w:ascii="Times New Roman" w:eastAsia="Arial" w:hAnsi="Times New Roman" w:cs="Times New Roman"/>
          <w:spacing w:val="-2"/>
          <w:sz w:val="24"/>
          <w:szCs w:val="24"/>
        </w:rPr>
        <w:t>, bez obzira na način dostave.</w:t>
      </w:r>
    </w:p>
    <w:p w14:paraId="7CB8D533" w14:textId="77777777" w:rsidR="00E27F18" w:rsidRPr="00B162BC" w:rsidRDefault="00E27F18" w:rsidP="00E27F18">
      <w:pPr>
        <w:autoSpaceDE w:val="0"/>
        <w:autoSpaceDN w:val="0"/>
        <w:adjustRightInd w:val="0"/>
        <w:spacing w:line="276" w:lineRule="auto"/>
        <w:jc w:val="both"/>
        <w:rPr>
          <w:rFonts w:ascii="Calibri" w:eastAsia="Calibri" w:hAnsi="Calibri" w:cs="Times New Roman"/>
          <w:bCs/>
        </w:rPr>
      </w:pPr>
    </w:p>
    <w:p w14:paraId="59D7F5D8" w14:textId="77777777" w:rsidR="00E27F18" w:rsidRPr="00B162BC" w:rsidRDefault="00E27F18" w:rsidP="008F61DF">
      <w:pPr>
        <w:numPr>
          <w:ilvl w:val="0"/>
          <w:numId w:val="1"/>
        </w:numPr>
        <w:shd w:val="clear" w:color="auto" w:fill="B8CCE4" w:themeFill="accent1" w:themeFillTint="66"/>
        <w:ind w:left="932" w:hanging="365"/>
        <w:outlineLvl w:val="0"/>
        <w:rPr>
          <w:rFonts w:ascii="Times New Roman" w:eastAsia="Arial" w:hAnsi="Times New Roman" w:cs="Times New Roman"/>
          <w:b/>
          <w:bCs/>
          <w:spacing w:val="-1"/>
          <w:sz w:val="24"/>
          <w:u w:val="thick" w:color="000000"/>
        </w:rPr>
      </w:pPr>
      <w:bookmarkStart w:id="67" w:name="_Toc510095189"/>
      <w:bookmarkStart w:id="68" w:name="_Toc224305610"/>
      <w:r w:rsidRPr="00B162BC">
        <w:rPr>
          <w:rFonts w:ascii="Times New Roman" w:eastAsia="Arial" w:hAnsi="Times New Roman" w:cs="Times New Roman"/>
          <w:b/>
          <w:bCs/>
          <w:spacing w:val="-1"/>
          <w:sz w:val="24"/>
          <w:u w:val="thick" w:color="000000"/>
        </w:rPr>
        <w:t>BITNI UVJETI ZA IZVRŠENJE UGOVORA O NABAVI</w:t>
      </w:r>
      <w:bookmarkEnd w:id="67"/>
      <w:bookmarkEnd w:id="68"/>
    </w:p>
    <w:p w14:paraId="4CFF4419" w14:textId="77777777" w:rsidR="00E27F18" w:rsidRPr="00B162BC" w:rsidRDefault="00E27F18" w:rsidP="00E27F18">
      <w:pPr>
        <w:spacing w:before="1" w:line="252" w:lineRule="exact"/>
        <w:ind w:left="855" w:right="7"/>
        <w:jc w:val="both"/>
        <w:rPr>
          <w:rFonts w:ascii="Times New Roman" w:eastAsia="Arial" w:hAnsi="Times New Roman" w:cs="Times New Roman"/>
          <w:spacing w:val="-2"/>
          <w:sz w:val="24"/>
          <w:szCs w:val="24"/>
        </w:rPr>
      </w:pPr>
    </w:p>
    <w:p w14:paraId="77E44ABF" w14:textId="77777777" w:rsidR="00E27F18" w:rsidRDefault="00E27F18" w:rsidP="00085DC6">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Odabrani ponuditelj je obvezan izvršiti predmet nabave sukladno roku, kvaliteti i cijeni navedenoj u dostavljenoj ponudi i uvjetima ovog Poziva na dostavu ponuda.</w:t>
      </w:r>
    </w:p>
    <w:p w14:paraId="0C146F29" w14:textId="77777777" w:rsidR="000C001C" w:rsidRDefault="000C001C" w:rsidP="00085DC6">
      <w:pPr>
        <w:spacing w:line="252" w:lineRule="exact"/>
        <w:ind w:left="567"/>
        <w:jc w:val="both"/>
        <w:rPr>
          <w:rFonts w:ascii="Times New Roman" w:eastAsia="Arial" w:hAnsi="Times New Roman" w:cs="Times New Roman"/>
          <w:spacing w:val="-2"/>
          <w:sz w:val="24"/>
          <w:szCs w:val="24"/>
        </w:rPr>
      </w:pPr>
    </w:p>
    <w:p w14:paraId="06F92F6C" w14:textId="77777777" w:rsidR="0028749E" w:rsidRPr="00B162BC" w:rsidRDefault="0028749E" w:rsidP="008F61DF">
      <w:pPr>
        <w:numPr>
          <w:ilvl w:val="0"/>
          <w:numId w:val="1"/>
        </w:numPr>
        <w:shd w:val="clear" w:color="auto" w:fill="B8CCE4" w:themeFill="accent1" w:themeFillTint="66"/>
        <w:ind w:left="932" w:hanging="365"/>
        <w:outlineLvl w:val="0"/>
        <w:rPr>
          <w:rFonts w:ascii="Times New Roman" w:eastAsia="Arial" w:hAnsi="Times New Roman" w:cs="Times New Roman"/>
          <w:b/>
          <w:bCs/>
          <w:spacing w:val="-1"/>
          <w:sz w:val="24"/>
          <w:u w:val="thick" w:color="000000"/>
        </w:rPr>
      </w:pPr>
      <w:bookmarkStart w:id="69" w:name="_Toc510095192"/>
      <w:bookmarkStart w:id="70" w:name="_Toc224305611"/>
      <w:r w:rsidRPr="00B162BC">
        <w:rPr>
          <w:rFonts w:ascii="Times New Roman" w:eastAsia="Arial" w:hAnsi="Times New Roman" w:cs="Times New Roman"/>
          <w:b/>
          <w:bCs/>
          <w:spacing w:val="-1"/>
          <w:sz w:val="24"/>
          <w:u w:val="thick" w:color="000000"/>
        </w:rPr>
        <w:lastRenderedPageBreak/>
        <w:t>OSTALO</w:t>
      </w:r>
      <w:bookmarkEnd w:id="69"/>
      <w:bookmarkEnd w:id="70"/>
    </w:p>
    <w:p w14:paraId="209CE634" w14:textId="77777777" w:rsidR="00A26A0E" w:rsidRPr="00B162BC" w:rsidRDefault="00A26A0E" w:rsidP="0028749E">
      <w:pPr>
        <w:autoSpaceDE w:val="0"/>
        <w:autoSpaceDN w:val="0"/>
        <w:adjustRightInd w:val="0"/>
        <w:spacing w:line="276" w:lineRule="auto"/>
        <w:jc w:val="both"/>
        <w:rPr>
          <w:rFonts w:ascii="Calibri" w:eastAsia="Calibri" w:hAnsi="Calibri" w:cs="Times New Roman"/>
          <w:bCs/>
        </w:rPr>
      </w:pPr>
    </w:p>
    <w:p w14:paraId="3E38138F" w14:textId="77777777" w:rsidR="0028749E" w:rsidRPr="00B162BC" w:rsidRDefault="00707635" w:rsidP="00707635">
      <w:pPr>
        <w:pStyle w:val="Naslov1"/>
        <w:ind w:left="567" w:firstLine="0"/>
        <w:jc w:val="both"/>
        <w:rPr>
          <w:rFonts w:ascii="Times New Roman" w:hAnsi="Times New Roman" w:cs="Times New Roman"/>
          <w:spacing w:val="-1"/>
          <w:sz w:val="24"/>
          <w:szCs w:val="24"/>
          <w:u w:val="thick" w:color="000000"/>
        </w:rPr>
      </w:pPr>
      <w:bookmarkStart w:id="71" w:name="_Toc510095193"/>
      <w:bookmarkStart w:id="72" w:name="_Toc507067207"/>
      <w:bookmarkStart w:id="73" w:name="_Toc224305612"/>
      <w:r w:rsidRPr="00B162BC">
        <w:rPr>
          <w:rFonts w:ascii="Times New Roman" w:hAnsi="Times New Roman" w:cs="Times New Roman"/>
          <w:spacing w:val="-1"/>
          <w:sz w:val="24"/>
          <w:szCs w:val="24"/>
          <w:u w:val="thick" w:color="000000"/>
        </w:rPr>
        <w:t>12.1.</w:t>
      </w:r>
      <w:r w:rsidR="0028749E" w:rsidRPr="00B162BC">
        <w:rPr>
          <w:rFonts w:ascii="Times New Roman" w:hAnsi="Times New Roman" w:cs="Times New Roman"/>
          <w:spacing w:val="-1"/>
          <w:sz w:val="24"/>
          <w:szCs w:val="24"/>
          <w:u w:val="thick" w:color="000000"/>
        </w:rPr>
        <w:t>Popis gospodarskih subjekata s kojima je naručitelj u sukobu interesa</w:t>
      </w:r>
      <w:bookmarkEnd w:id="71"/>
      <w:bookmarkEnd w:id="72"/>
      <w:bookmarkEnd w:id="73"/>
    </w:p>
    <w:p w14:paraId="08533769" w14:textId="77777777" w:rsidR="0028749E" w:rsidRPr="00B162BC" w:rsidRDefault="0028749E" w:rsidP="00707635">
      <w:pPr>
        <w:ind w:left="568" w:hanging="1"/>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Temeljem članka 80. Zakona o javnoj nabavi („Narodne novine“ broj 120/16</w:t>
      </w:r>
      <w:r w:rsidR="000C001C">
        <w:rPr>
          <w:rFonts w:ascii="Times New Roman" w:eastAsia="Arial" w:hAnsi="Times New Roman" w:cs="Times New Roman"/>
          <w:spacing w:val="-2"/>
          <w:sz w:val="24"/>
          <w:szCs w:val="24"/>
        </w:rPr>
        <w:t>, 114/22</w:t>
      </w:r>
      <w:r w:rsidRPr="00B162BC">
        <w:rPr>
          <w:rFonts w:ascii="Times New Roman" w:eastAsia="Arial" w:hAnsi="Times New Roman" w:cs="Times New Roman"/>
          <w:spacing w:val="-2"/>
          <w:sz w:val="24"/>
          <w:szCs w:val="24"/>
        </w:rPr>
        <w:t>) Zadarska  županija kao naručitelj objavljuje popis gospodarskih subjekata s kojima je predstavnik naručitelja iz članka 76. stavka 2. točke 1. ZJN 2016. ili s njim povezana osoba u sukobu interesa:</w:t>
      </w:r>
    </w:p>
    <w:p w14:paraId="1A38319F" w14:textId="77777777" w:rsidR="00271350" w:rsidRPr="00271350" w:rsidRDefault="00271350" w:rsidP="00271350">
      <w:pPr>
        <w:numPr>
          <w:ilvl w:val="0"/>
          <w:numId w:val="24"/>
        </w:numPr>
        <w:ind w:right="6"/>
        <w:jc w:val="both"/>
        <w:rPr>
          <w:rFonts w:ascii="Times New Roman" w:eastAsia="Arial" w:hAnsi="Times New Roman" w:cs="Times New Roman"/>
          <w:spacing w:val="-2"/>
          <w:sz w:val="24"/>
          <w:szCs w:val="24"/>
        </w:rPr>
      </w:pPr>
      <w:r w:rsidRPr="00271350">
        <w:rPr>
          <w:rFonts w:ascii="Times New Roman" w:eastAsia="Arial" w:hAnsi="Times New Roman" w:cs="Times New Roman"/>
          <w:spacing w:val="-2"/>
          <w:sz w:val="24"/>
          <w:szCs w:val="24"/>
        </w:rPr>
        <w:t>MIVA JADERA d.o.o., Zrinsko-Frankopanska ulica 1, 23000 Zadar, OIB 86667964155,</w:t>
      </w:r>
    </w:p>
    <w:p w14:paraId="78D45E46" w14:textId="77777777" w:rsidR="00271350" w:rsidRPr="00271350" w:rsidRDefault="00271350" w:rsidP="00271350">
      <w:pPr>
        <w:numPr>
          <w:ilvl w:val="0"/>
          <w:numId w:val="24"/>
        </w:numPr>
        <w:ind w:right="6"/>
        <w:jc w:val="both"/>
        <w:rPr>
          <w:rFonts w:ascii="Times New Roman" w:eastAsia="Arial" w:hAnsi="Times New Roman" w:cs="Times New Roman"/>
          <w:spacing w:val="-2"/>
          <w:sz w:val="24"/>
          <w:szCs w:val="24"/>
        </w:rPr>
      </w:pPr>
      <w:r w:rsidRPr="00271350">
        <w:rPr>
          <w:rFonts w:ascii="Times New Roman" w:eastAsia="Arial" w:hAnsi="Times New Roman" w:cs="Times New Roman"/>
          <w:spacing w:val="-2"/>
          <w:sz w:val="24"/>
          <w:szCs w:val="24"/>
        </w:rPr>
        <w:t>EPB LIVING SOLUTIONS d.o.o., Ulica Stanka Vraza 12, 23000 Zadar, OIB: 61593727685,</w:t>
      </w:r>
    </w:p>
    <w:p w14:paraId="0631A882" w14:textId="77777777" w:rsidR="00271350" w:rsidRPr="00271350" w:rsidRDefault="00271350" w:rsidP="00271350">
      <w:pPr>
        <w:numPr>
          <w:ilvl w:val="0"/>
          <w:numId w:val="24"/>
        </w:numPr>
        <w:ind w:right="6"/>
        <w:jc w:val="both"/>
        <w:rPr>
          <w:rFonts w:ascii="Times New Roman" w:eastAsia="Arial" w:hAnsi="Times New Roman" w:cs="Times New Roman"/>
          <w:spacing w:val="-2"/>
          <w:sz w:val="24"/>
          <w:szCs w:val="24"/>
        </w:rPr>
      </w:pPr>
      <w:r w:rsidRPr="00271350">
        <w:rPr>
          <w:rFonts w:ascii="Times New Roman" w:eastAsia="Arial" w:hAnsi="Times New Roman" w:cs="Times New Roman"/>
          <w:spacing w:val="-2"/>
          <w:sz w:val="24"/>
          <w:szCs w:val="24"/>
        </w:rPr>
        <w:t xml:space="preserve">AZ </w:t>
      </w:r>
      <w:proofErr w:type="spellStart"/>
      <w:r w:rsidRPr="00271350">
        <w:rPr>
          <w:rFonts w:ascii="Times New Roman" w:eastAsia="Arial" w:hAnsi="Times New Roman" w:cs="Times New Roman"/>
          <w:spacing w:val="-2"/>
          <w:sz w:val="24"/>
          <w:szCs w:val="24"/>
        </w:rPr>
        <w:t>travel</w:t>
      </w:r>
      <w:proofErr w:type="spellEnd"/>
      <w:r w:rsidRPr="00271350">
        <w:rPr>
          <w:rFonts w:ascii="Times New Roman" w:eastAsia="Arial" w:hAnsi="Times New Roman" w:cs="Times New Roman"/>
          <w:spacing w:val="-2"/>
          <w:sz w:val="24"/>
          <w:szCs w:val="24"/>
        </w:rPr>
        <w:t xml:space="preserve">, Ivana Viteza od </w:t>
      </w:r>
      <w:proofErr w:type="spellStart"/>
      <w:r w:rsidRPr="00271350">
        <w:rPr>
          <w:rFonts w:ascii="Times New Roman" w:eastAsia="Arial" w:hAnsi="Times New Roman" w:cs="Times New Roman"/>
          <w:spacing w:val="-2"/>
          <w:sz w:val="24"/>
          <w:szCs w:val="24"/>
        </w:rPr>
        <w:t>Sredne</w:t>
      </w:r>
      <w:proofErr w:type="spellEnd"/>
      <w:r w:rsidRPr="00271350">
        <w:rPr>
          <w:rFonts w:ascii="Times New Roman" w:eastAsia="Arial" w:hAnsi="Times New Roman" w:cs="Times New Roman"/>
          <w:spacing w:val="-2"/>
          <w:sz w:val="24"/>
          <w:szCs w:val="24"/>
        </w:rPr>
        <w:t xml:space="preserve"> 15, 23000 Zadar, OIB: 42644381316.</w:t>
      </w:r>
    </w:p>
    <w:p w14:paraId="0C91870D" w14:textId="77777777" w:rsidR="00094D94" w:rsidRPr="00B162BC" w:rsidRDefault="00094D94" w:rsidP="0028749E">
      <w:pPr>
        <w:ind w:left="855" w:right="6"/>
        <w:jc w:val="both"/>
        <w:rPr>
          <w:rFonts w:ascii="Times New Roman" w:eastAsia="Arial" w:hAnsi="Times New Roman" w:cs="Times New Roman"/>
          <w:spacing w:val="-2"/>
          <w:sz w:val="24"/>
          <w:szCs w:val="24"/>
        </w:rPr>
      </w:pPr>
    </w:p>
    <w:p w14:paraId="45F6AC41" w14:textId="77777777" w:rsidR="0028749E" w:rsidRPr="00B162BC" w:rsidRDefault="00707635" w:rsidP="00707635">
      <w:pPr>
        <w:pStyle w:val="Naslov1"/>
        <w:ind w:left="567" w:firstLine="0"/>
        <w:jc w:val="both"/>
        <w:rPr>
          <w:rFonts w:ascii="Times New Roman" w:hAnsi="Times New Roman" w:cs="Times New Roman"/>
          <w:b w:val="0"/>
          <w:bCs w:val="0"/>
          <w:spacing w:val="-1"/>
          <w:sz w:val="24"/>
          <w:szCs w:val="24"/>
          <w:u w:val="thick" w:color="000000"/>
        </w:rPr>
      </w:pPr>
      <w:bookmarkStart w:id="74" w:name="_Toc510095194"/>
      <w:bookmarkStart w:id="75" w:name="_Toc224305613"/>
      <w:r w:rsidRPr="00B162BC">
        <w:rPr>
          <w:rFonts w:ascii="Times New Roman" w:hAnsi="Times New Roman" w:cs="Times New Roman"/>
          <w:spacing w:val="-1"/>
          <w:sz w:val="24"/>
          <w:szCs w:val="24"/>
          <w:u w:val="thick" w:color="000000"/>
        </w:rPr>
        <w:t>12.2.</w:t>
      </w:r>
      <w:r w:rsidR="0028749E" w:rsidRPr="00B162BC">
        <w:rPr>
          <w:rFonts w:ascii="Times New Roman" w:hAnsi="Times New Roman" w:cs="Times New Roman"/>
          <w:spacing w:val="-1"/>
          <w:sz w:val="24"/>
          <w:szCs w:val="24"/>
          <w:u w:val="thick" w:color="000000"/>
        </w:rPr>
        <w:t>Obavijest o rezultatima nabave</w:t>
      </w:r>
      <w:bookmarkEnd w:id="74"/>
      <w:bookmarkEnd w:id="75"/>
    </w:p>
    <w:p w14:paraId="233B1A1D" w14:textId="77777777" w:rsidR="0028749E" w:rsidRPr="00B162BC" w:rsidRDefault="0028749E" w:rsidP="00707635">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Na osnovu rezultata pregleda i ocjene pristiglih ponuda od strane stručnog povjerenstva, ovlaštena osoba naručitelja donosi Odluku o odabiru ili Odluku o poništenju postupka nabave u roku od </w:t>
      </w:r>
      <w:r w:rsidR="00707635" w:rsidRPr="00B162BC">
        <w:rPr>
          <w:rFonts w:ascii="Times New Roman" w:eastAsia="Arial" w:hAnsi="Times New Roman" w:cs="Times New Roman"/>
          <w:spacing w:val="-2"/>
          <w:sz w:val="24"/>
          <w:szCs w:val="24"/>
        </w:rPr>
        <w:t>30</w:t>
      </w:r>
      <w:r w:rsidRPr="00B162BC">
        <w:rPr>
          <w:rFonts w:ascii="Times New Roman" w:eastAsia="Arial" w:hAnsi="Times New Roman" w:cs="Times New Roman"/>
          <w:spacing w:val="-2"/>
          <w:sz w:val="24"/>
          <w:szCs w:val="24"/>
        </w:rPr>
        <w:t xml:space="preserve"> dana od dana isteka roka za dostavu ponuda.</w:t>
      </w:r>
    </w:p>
    <w:p w14:paraId="2D65934B" w14:textId="77777777" w:rsidR="00246CF7" w:rsidRPr="00B162BC" w:rsidRDefault="00246CF7" w:rsidP="00707635">
      <w:pPr>
        <w:ind w:left="567"/>
        <w:jc w:val="both"/>
        <w:rPr>
          <w:rFonts w:ascii="Times New Roman" w:eastAsia="Arial" w:hAnsi="Times New Roman" w:cs="Times New Roman"/>
          <w:spacing w:val="-2"/>
          <w:sz w:val="24"/>
          <w:szCs w:val="24"/>
        </w:rPr>
      </w:pPr>
    </w:p>
    <w:p w14:paraId="2CD06609" w14:textId="77777777" w:rsidR="0028749E" w:rsidRPr="00B162BC" w:rsidRDefault="0028749E" w:rsidP="00707635">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Odluka o odabiru ili poništenju zajedno sa Zapisnikom o pregledu i ocjeni ponuda dostavlja se ponuditeljima objavom na mrežnoj stranici Naručitelja (</w:t>
      </w:r>
      <w:hyperlink r:id="rId13" w:history="1">
        <w:r w:rsidRPr="00B162BC">
          <w:rPr>
            <w:rFonts w:ascii="Times New Roman" w:eastAsia="Arial" w:hAnsi="Times New Roman" w:cs="Times New Roman"/>
            <w:color w:val="0000FF"/>
            <w:spacing w:val="-2"/>
            <w:sz w:val="24"/>
            <w:szCs w:val="24"/>
            <w:u w:val="single"/>
          </w:rPr>
          <w:t>www.zadarska-zupanija.hr</w:t>
        </w:r>
      </w:hyperlink>
      <w:r w:rsidRPr="00B162BC">
        <w:rPr>
          <w:rFonts w:ascii="Times New Roman" w:eastAsia="Arial" w:hAnsi="Times New Roman" w:cs="Times New Roman"/>
          <w:color w:val="0000FF"/>
          <w:spacing w:val="-2"/>
          <w:sz w:val="24"/>
          <w:szCs w:val="24"/>
        </w:rPr>
        <w:t>)</w:t>
      </w:r>
      <w:r w:rsidRPr="00B162BC">
        <w:rPr>
          <w:rFonts w:ascii="Times New Roman" w:eastAsia="Arial" w:hAnsi="Times New Roman" w:cs="Times New Roman"/>
          <w:spacing w:val="-2"/>
          <w:sz w:val="24"/>
          <w:szCs w:val="24"/>
        </w:rPr>
        <w:t>.</w:t>
      </w:r>
    </w:p>
    <w:p w14:paraId="51E72D2D" w14:textId="77777777" w:rsidR="0028749E" w:rsidRPr="00B162BC" w:rsidRDefault="0028749E" w:rsidP="00707635">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Dostava se smatra obavljenom istekom dana objave.</w:t>
      </w:r>
    </w:p>
    <w:p w14:paraId="2CBD033F" w14:textId="77777777" w:rsidR="00EE533E" w:rsidRPr="00B162BC" w:rsidRDefault="00EE533E" w:rsidP="0028749E">
      <w:pPr>
        <w:ind w:left="855" w:right="6"/>
        <w:jc w:val="both"/>
        <w:rPr>
          <w:rFonts w:ascii="Times New Roman" w:eastAsia="Arial" w:hAnsi="Times New Roman" w:cs="Times New Roman"/>
          <w:color w:val="FF0000"/>
          <w:spacing w:val="-2"/>
          <w:sz w:val="24"/>
          <w:szCs w:val="24"/>
        </w:rPr>
      </w:pPr>
    </w:p>
    <w:p w14:paraId="6A3250F1" w14:textId="77777777" w:rsidR="0028749E" w:rsidRPr="00B162BC" w:rsidRDefault="00707635" w:rsidP="00707635">
      <w:pPr>
        <w:pStyle w:val="Naslov1"/>
        <w:ind w:left="567" w:firstLine="0"/>
        <w:jc w:val="both"/>
        <w:rPr>
          <w:rFonts w:ascii="Times New Roman" w:hAnsi="Times New Roman" w:cs="Times New Roman"/>
          <w:spacing w:val="-1"/>
          <w:sz w:val="24"/>
          <w:szCs w:val="24"/>
          <w:u w:val="thick" w:color="000000"/>
        </w:rPr>
      </w:pPr>
      <w:bookmarkStart w:id="76" w:name="_Toc510095195"/>
      <w:bookmarkStart w:id="77" w:name="_Toc224305614"/>
      <w:r w:rsidRPr="00B162BC">
        <w:rPr>
          <w:rFonts w:ascii="Times New Roman" w:hAnsi="Times New Roman" w:cs="Times New Roman"/>
          <w:spacing w:val="-1"/>
          <w:sz w:val="24"/>
          <w:szCs w:val="24"/>
          <w:u w:val="thick" w:color="000000"/>
        </w:rPr>
        <w:t>12.3.</w:t>
      </w:r>
      <w:r w:rsidR="0028749E" w:rsidRPr="00B162BC">
        <w:rPr>
          <w:rFonts w:ascii="Times New Roman" w:hAnsi="Times New Roman" w:cs="Times New Roman"/>
          <w:spacing w:val="-1"/>
          <w:sz w:val="24"/>
          <w:szCs w:val="24"/>
          <w:u w:val="thick" w:color="000000"/>
        </w:rPr>
        <w:t>Posebne odredbe</w:t>
      </w:r>
      <w:bookmarkEnd w:id="76"/>
      <w:bookmarkEnd w:id="77"/>
    </w:p>
    <w:p w14:paraId="27580B37" w14:textId="77777777" w:rsidR="0028749E" w:rsidRDefault="0028749E" w:rsidP="00707635">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Naručitelj neće prihvatiti ponudu koja ne ispunjava uvjete i zahtjeve vezane uz predmet nabave iz ovog Poziva.</w:t>
      </w:r>
    </w:p>
    <w:p w14:paraId="77B2F267" w14:textId="77777777" w:rsidR="00361E39" w:rsidRPr="00B162BC" w:rsidRDefault="00361E39" w:rsidP="00707635">
      <w:pPr>
        <w:ind w:left="567"/>
        <w:jc w:val="both"/>
        <w:rPr>
          <w:rFonts w:ascii="Times New Roman" w:eastAsia="Arial" w:hAnsi="Times New Roman" w:cs="Times New Roman"/>
          <w:spacing w:val="-2"/>
          <w:sz w:val="24"/>
          <w:szCs w:val="24"/>
        </w:rPr>
      </w:pPr>
    </w:p>
    <w:p w14:paraId="270A46D1" w14:textId="77777777" w:rsidR="0028749E" w:rsidRPr="00B162BC" w:rsidRDefault="0028749E" w:rsidP="00707635">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Naručitelj zadržava pravo poništiti ovaj postupak nabave u bilo kojem trenutku, odnosno ne odabrati niti jednu ponudu, a sve bez ikakvih obveza ili naknada bilo koje vrste prema ponuditeljima.</w:t>
      </w:r>
    </w:p>
    <w:p w14:paraId="504B7AE5" w14:textId="77777777" w:rsidR="00382A74" w:rsidRPr="00B162BC" w:rsidRDefault="00382A74" w:rsidP="0028749E">
      <w:pPr>
        <w:ind w:left="855" w:right="6"/>
        <w:jc w:val="both"/>
        <w:rPr>
          <w:rFonts w:ascii="Times New Roman" w:eastAsia="Arial" w:hAnsi="Times New Roman" w:cs="Times New Roman"/>
          <w:spacing w:val="-2"/>
          <w:sz w:val="24"/>
          <w:szCs w:val="24"/>
        </w:rPr>
      </w:pPr>
    </w:p>
    <w:p w14:paraId="7AB67B27" w14:textId="77777777" w:rsidR="00246CF7" w:rsidRPr="00B162BC" w:rsidRDefault="00246CF7" w:rsidP="00246CF7">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Obavijesti o eventualnim izmjenama poziva, te odgovore na upite zainteresiranih gospodarskih subjekata Naručitelj će javno objaviti na mrežnoj stranici. </w:t>
      </w:r>
    </w:p>
    <w:p w14:paraId="459F90D0" w14:textId="77777777" w:rsidR="00246CF7" w:rsidRPr="00B162BC" w:rsidRDefault="00246CF7" w:rsidP="00246CF7">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Preporuča se ponuditeljima da tijekom roka za dostavu ponuda prate mrežnu stranicu Naručitelja.</w:t>
      </w:r>
    </w:p>
    <w:p w14:paraId="158348F7" w14:textId="77777777" w:rsidR="00246CF7" w:rsidRPr="00B162BC" w:rsidRDefault="00246CF7" w:rsidP="00246CF7">
      <w:pPr>
        <w:ind w:left="567"/>
        <w:jc w:val="both"/>
        <w:rPr>
          <w:rFonts w:ascii="Times New Roman" w:eastAsia="Arial" w:hAnsi="Times New Roman" w:cs="Times New Roman"/>
          <w:spacing w:val="-2"/>
          <w:sz w:val="24"/>
          <w:szCs w:val="24"/>
        </w:rPr>
      </w:pPr>
    </w:p>
    <w:p w14:paraId="6892F78E" w14:textId="77777777" w:rsidR="0028749E" w:rsidRPr="00B162BC" w:rsidRDefault="00707635" w:rsidP="00707635">
      <w:pPr>
        <w:pStyle w:val="Naslov1"/>
        <w:ind w:left="567" w:firstLine="0"/>
        <w:jc w:val="both"/>
        <w:rPr>
          <w:rFonts w:ascii="Times New Roman" w:hAnsi="Times New Roman" w:cs="Times New Roman"/>
          <w:spacing w:val="-1"/>
          <w:sz w:val="24"/>
          <w:szCs w:val="24"/>
          <w:u w:val="thick" w:color="000000"/>
        </w:rPr>
      </w:pPr>
      <w:bookmarkStart w:id="78" w:name="_Toc510095196"/>
      <w:bookmarkStart w:id="79" w:name="_Toc224305615"/>
      <w:r w:rsidRPr="00B162BC">
        <w:rPr>
          <w:rFonts w:ascii="Times New Roman" w:hAnsi="Times New Roman" w:cs="Times New Roman"/>
          <w:spacing w:val="-1"/>
          <w:sz w:val="24"/>
          <w:szCs w:val="24"/>
          <w:u w:val="thick" w:color="000000"/>
        </w:rPr>
        <w:t>12.4.</w:t>
      </w:r>
      <w:r w:rsidR="0028749E" w:rsidRPr="00B162BC">
        <w:rPr>
          <w:rFonts w:ascii="Times New Roman" w:hAnsi="Times New Roman" w:cs="Times New Roman"/>
          <w:spacing w:val="-1"/>
          <w:sz w:val="24"/>
          <w:szCs w:val="24"/>
          <w:u w:val="thick" w:color="000000"/>
        </w:rPr>
        <w:t>Žalba</w:t>
      </w:r>
      <w:bookmarkEnd w:id="78"/>
      <w:bookmarkEnd w:id="79"/>
    </w:p>
    <w:p w14:paraId="692FFBE5" w14:textId="77777777" w:rsidR="0028749E" w:rsidRPr="00B162BC" w:rsidRDefault="0028749E" w:rsidP="00707635">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Temeljem članka </w:t>
      </w:r>
      <w:r w:rsidR="00707635" w:rsidRPr="00B162BC">
        <w:rPr>
          <w:rFonts w:ascii="Times New Roman" w:eastAsia="Arial" w:hAnsi="Times New Roman" w:cs="Times New Roman"/>
          <w:spacing w:val="-2"/>
          <w:sz w:val="24"/>
          <w:szCs w:val="24"/>
        </w:rPr>
        <w:t>31</w:t>
      </w:r>
      <w:r w:rsidRPr="00B162BC">
        <w:rPr>
          <w:rFonts w:ascii="Times New Roman" w:eastAsia="Arial" w:hAnsi="Times New Roman" w:cs="Times New Roman"/>
          <w:spacing w:val="-2"/>
          <w:sz w:val="24"/>
          <w:szCs w:val="24"/>
        </w:rPr>
        <w:t>. Pravilnika o provedbi postupaka jednostavne nabave („Službeni glasnik Zadarske županije“ broj</w:t>
      </w:r>
      <w:r w:rsidR="000C2511">
        <w:rPr>
          <w:rFonts w:ascii="Times New Roman" w:eastAsia="Arial" w:hAnsi="Times New Roman" w:cs="Times New Roman"/>
          <w:spacing w:val="-2"/>
          <w:sz w:val="24"/>
          <w:szCs w:val="24"/>
        </w:rPr>
        <w:t xml:space="preserve"> 3/23, 19/23</w:t>
      </w:r>
      <w:r w:rsidRPr="00B162BC">
        <w:rPr>
          <w:rFonts w:ascii="Times New Roman" w:eastAsia="Arial" w:hAnsi="Times New Roman" w:cs="Times New Roman"/>
          <w:spacing w:val="-2"/>
          <w:sz w:val="24"/>
          <w:szCs w:val="24"/>
        </w:rPr>
        <w:t>) žalba nije dopuštena.</w:t>
      </w:r>
    </w:p>
    <w:p w14:paraId="70DF5CF3" w14:textId="77777777" w:rsidR="005415C7" w:rsidRPr="00B162BC" w:rsidRDefault="005415C7" w:rsidP="00707635">
      <w:pPr>
        <w:ind w:left="567" w:hanging="146"/>
        <w:rPr>
          <w:rFonts w:ascii="Times New Roman" w:eastAsia="Arial" w:hAnsi="Times New Roman" w:cs="Times New Roman"/>
          <w:b/>
          <w:sz w:val="24"/>
          <w:szCs w:val="24"/>
        </w:rPr>
      </w:pPr>
    </w:p>
    <w:p w14:paraId="43FDD189" w14:textId="77777777" w:rsidR="005415C7" w:rsidRPr="00B162BC" w:rsidRDefault="005415C7" w:rsidP="0028749E">
      <w:pPr>
        <w:ind w:left="855" w:right="849" w:hanging="146"/>
        <w:rPr>
          <w:rFonts w:ascii="Times New Roman" w:eastAsia="Arial" w:hAnsi="Times New Roman" w:cs="Times New Roman"/>
          <w:b/>
          <w:color w:val="FF0000"/>
          <w:sz w:val="24"/>
          <w:szCs w:val="24"/>
        </w:rPr>
      </w:pPr>
    </w:p>
    <w:p w14:paraId="7B5C46F6" w14:textId="77777777" w:rsidR="009972EE" w:rsidRPr="00B162BC" w:rsidRDefault="009972EE" w:rsidP="0028749E">
      <w:pPr>
        <w:ind w:left="855" w:right="849" w:hanging="146"/>
        <w:rPr>
          <w:rFonts w:ascii="Times New Roman" w:eastAsia="Arial" w:hAnsi="Times New Roman" w:cs="Times New Roman"/>
          <w:b/>
          <w:color w:val="FF0000"/>
          <w:sz w:val="24"/>
          <w:szCs w:val="24"/>
        </w:rPr>
      </w:pPr>
    </w:p>
    <w:p w14:paraId="1E1B558A" w14:textId="77777777" w:rsidR="00132AA4" w:rsidRPr="00B162BC" w:rsidRDefault="00132AA4" w:rsidP="0028749E">
      <w:pPr>
        <w:ind w:left="855" w:right="849" w:hanging="146"/>
        <w:rPr>
          <w:rFonts w:ascii="Times New Roman" w:eastAsia="Arial" w:hAnsi="Times New Roman" w:cs="Times New Roman"/>
          <w:b/>
          <w:color w:val="FF0000"/>
          <w:sz w:val="24"/>
          <w:szCs w:val="24"/>
        </w:rPr>
      </w:pPr>
    </w:p>
    <w:p w14:paraId="19AD4083" w14:textId="77777777" w:rsidR="00132AA4" w:rsidRDefault="00132AA4" w:rsidP="0028749E">
      <w:pPr>
        <w:ind w:left="855" w:right="849" w:hanging="146"/>
        <w:rPr>
          <w:rFonts w:ascii="Times New Roman" w:eastAsia="Arial" w:hAnsi="Times New Roman" w:cs="Times New Roman"/>
          <w:b/>
          <w:color w:val="FF0000"/>
          <w:sz w:val="24"/>
          <w:szCs w:val="24"/>
        </w:rPr>
      </w:pPr>
    </w:p>
    <w:p w14:paraId="2690AFF7" w14:textId="77777777" w:rsidR="00AB4105" w:rsidRDefault="00AB4105" w:rsidP="0028749E">
      <w:pPr>
        <w:ind w:left="855" w:right="849" w:hanging="146"/>
        <w:rPr>
          <w:rFonts w:ascii="Times New Roman" w:eastAsia="Arial" w:hAnsi="Times New Roman" w:cs="Times New Roman"/>
          <w:b/>
          <w:color w:val="FF0000"/>
          <w:sz w:val="24"/>
          <w:szCs w:val="24"/>
        </w:rPr>
      </w:pPr>
    </w:p>
    <w:p w14:paraId="17BB706C" w14:textId="77777777" w:rsidR="00AB4105" w:rsidRDefault="00AB4105" w:rsidP="0028749E">
      <w:pPr>
        <w:ind w:left="855" w:right="849" w:hanging="146"/>
        <w:rPr>
          <w:rFonts w:ascii="Times New Roman" w:eastAsia="Arial" w:hAnsi="Times New Roman" w:cs="Times New Roman"/>
          <w:b/>
          <w:color w:val="FF0000"/>
          <w:sz w:val="24"/>
          <w:szCs w:val="24"/>
        </w:rPr>
      </w:pPr>
    </w:p>
    <w:p w14:paraId="0CD4A2F9" w14:textId="77777777" w:rsidR="00AB4105" w:rsidRDefault="00AB4105" w:rsidP="0028749E">
      <w:pPr>
        <w:ind w:left="855" w:right="849" w:hanging="146"/>
        <w:rPr>
          <w:rFonts w:ascii="Times New Roman" w:eastAsia="Arial" w:hAnsi="Times New Roman" w:cs="Times New Roman"/>
          <w:b/>
          <w:color w:val="FF0000"/>
          <w:sz w:val="24"/>
          <w:szCs w:val="24"/>
        </w:rPr>
      </w:pPr>
    </w:p>
    <w:p w14:paraId="547CE5B9" w14:textId="77777777" w:rsidR="00AB4105" w:rsidRDefault="00AB4105" w:rsidP="0028749E">
      <w:pPr>
        <w:ind w:left="855" w:right="849" w:hanging="146"/>
        <w:rPr>
          <w:rFonts w:ascii="Times New Roman" w:eastAsia="Arial" w:hAnsi="Times New Roman" w:cs="Times New Roman"/>
          <w:b/>
          <w:color w:val="FF0000"/>
          <w:sz w:val="24"/>
          <w:szCs w:val="24"/>
        </w:rPr>
      </w:pPr>
    </w:p>
    <w:p w14:paraId="5685DE0C" w14:textId="77777777" w:rsidR="00AB4105" w:rsidRDefault="00AB4105" w:rsidP="0028749E">
      <w:pPr>
        <w:ind w:left="855" w:right="849" w:hanging="146"/>
        <w:rPr>
          <w:rFonts w:ascii="Times New Roman" w:eastAsia="Arial" w:hAnsi="Times New Roman" w:cs="Times New Roman"/>
          <w:b/>
          <w:color w:val="FF0000"/>
          <w:sz w:val="24"/>
          <w:szCs w:val="24"/>
        </w:rPr>
      </w:pPr>
    </w:p>
    <w:p w14:paraId="68A44527" w14:textId="77777777" w:rsidR="00F13E92" w:rsidRDefault="00F13E92" w:rsidP="0028749E">
      <w:pPr>
        <w:ind w:left="855" w:right="849" w:hanging="146"/>
        <w:rPr>
          <w:rFonts w:ascii="Times New Roman" w:eastAsia="Arial" w:hAnsi="Times New Roman" w:cs="Times New Roman"/>
          <w:b/>
          <w:color w:val="FF0000"/>
          <w:sz w:val="24"/>
          <w:szCs w:val="24"/>
        </w:rPr>
      </w:pPr>
    </w:p>
    <w:p w14:paraId="00FDDE5C" w14:textId="77777777" w:rsidR="00F13E92" w:rsidRDefault="00F13E92" w:rsidP="0028749E">
      <w:pPr>
        <w:ind w:left="855" w:right="849" w:hanging="146"/>
        <w:rPr>
          <w:rFonts w:ascii="Times New Roman" w:eastAsia="Arial" w:hAnsi="Times New Roman" w:cs="Times New Roman"/>
          <w:b/>
          <w:color w:val="FF0000"/>
          <w:sz w:val="24"/>
          <w:szCs w:val="24"/>
        </w:rPr>
      </w:pPr>
    </w:p>
    <w:p w14:paraId="7B52D455" w14:textId="77777777" w:rsidR="00271350" w:rsidRDefault="00271350" w:rsidP="0028749E">
      <w:pPr>
        <w:ind w:left="855" w:right="849" w:hanging="146"/>
        <w:rPr>
          <w:rFonts w:ascii="Times New Roman" w:eastAsia="Arial" w:hAnsi="Times New Roman" w:cs="Times New Roman"/>
          <w:b/>
          <w:color w:val="FF0000"/>
          <w:sz w:val="24"/>
          <w:szCs w:val="24"/>
        </w:rPr>
      </w:pPr>
    </w:p>
    <w:p w14:paraId="26482632" w14:textId="77777777" w:rsidR="00F13E92" w:rsidRDefault="00F13E92" w:rsidP="0028749E">
      <w:pPr>
        <w:ind w:left="855" w:right="849" w:hanging="146"/>
        <w:rPr>
          <w:rFonts w:ascii="Times New Roman" w:eastAsia="Arial" w:hAnsi="Times New Roman" w:cs="Times New Roman"/>
          <w:b/>
          <w:color w:val="FF0000"/>
          <w:sz w:val="24"/>
          <w:szCs w:val="24"/>
        </w:rPr>
      </w:pPr>
    </w:p>
    <w:p w14:paraId="38EE1D8A" w14:textId="77777777" w:rsidR="00382A74" w:rsidRDefault="00382A74" w:rsidP="0028749E">
      <w:pPr>
        <w:ind w:left="855" w:right="849" w:hanging="146"/>
        <w:rPr>
          <w:rFonts w:ascii="Times New Roman" w:eastAsia="Arial" w:hAnsi="Times New Roman" w:cs="Times New Roman"/>
          <w:b/>
          <w:color w:val="FF0000"/>
          <w:sz w:val="24"/>
          <w:szCs w:val="24"/>
        </w:rPr>
      </w:pPr>
    </w:p>
    <w:p w14:paraId="21F00027" w14:textId="77777777" w:rsidR="00382A74" w:rsidRDefault="00382A74" w:rsidP="0028749E">
      <w:pPr>
        <w:ind w:left="855" w:right="849" w:hanging="146"/>
        <w:rPr>
          <w:rFonts w:ascii="Times New Roman" w:eastAsia="Arial" w:hAnsi="Times New Roman" w:cs="Times New Roman"/>
          <w:b/>
          <w:color w:val="FF0000"/>
          <w:sz w:val="24"/>
          <w:szCs w:val="24"/>
        </w:rPr>
      </w:pPr>
    </w:p>
    <w:p w14:paraId="424084CB" w14:textId="77777777" w:rsidR="0071092F" w:rsidRDefault="0071092F" w:rsidP="0028749E">
      <w:pPr>
        <w:ind w:left="855" w:right="849" w:hanging="146"/>
        <w:rPr>
          <w:rFonts w:ascii="Times New Roman" w:eastAsia="Arial" w:hAnsi="Times New Roman" w:cs="Times New Roman"/>
          <w:b/>
          <w:color w:val="FF0000"/>
          <w:sz w:val="24"/>
          <w:szCs w:val="24"/>
        </w:rPr>
      </w:pPr>
    </w:p>
    <w:p w14:paraId="0F429F34" w14:textId="77777777" w:rsidR="0028749E" w:rsidRPr="00B162BC" w:rsidRDefault="0028749E" w:rsidP="00B31637">
      <w:pPr>
        <w:ind w:right="849" w:firstLine="709"/>
        <w:rPr>
          <w:rFonts w:ascii="Times New Roman" w:eastAsia="Arial" w:hAnsi="Times New Roman" w:cs="Times New Roman"/>
          <w:b/>
          <w:sz w:val="24"/>
          <w:szCs w:val="24"/>
        </w:rPr>
      </w:pPr>
      <w:r w:rsidRPr="00B162BC">
        <w:rPr>
          <w:rFonts w:ascii="Times New Roman" w:eastAsia="Arial" w:hAnsi="Times New Roman" w:cs="Times New Roman"/>
          <w:b/>
          <w:sz w:val="24"/>
          <w:szCs w:val="24"/>
        </w:rPr>
        <w:lastRenderedPageBreak/>
        <w:t>Prilog 1.</w:t>
      </w:r>
    </w:p>
    <w:p w14:paraId="09E248DD" w14:textId="77777777" w:rsidR="00AA6234" w:rsidRPr="00B162BC" w:rsidRDefault="00AA6234" w:rsidP="0028749E">
      <w:pPr>
        <w:ind w:left="855" w:right="849" w:hanging="146"/>
        <w:rPr>
          <w:rFonts w:ascii="Times New Roman" w:eastAsia="Arial" w:hAnsi="Times New Roman" w:cs="Times New Roman"/>
          <w:b/>
          <w:sz w:val="24"/>
          <w:szCs w:val="24"/>
        </w:rPr>
      </w:pPr>
    </w:p>
    <w:p w14:paraId="4911F7E3" w14:textId="77777777" w:rsidR="00F73E6C" w:rsidRPr="00B162BC" w:rsidRDefault="00F73E6C" w:rsidP="00F73E6C">
      <w:pPr>
        <w:ind w:firstLine="709"/>
        <w:jc w:val="center"/>
        <w:rPr>
          <w:rFonts w:ascii="Times New Roman" w:eastAsia="Arial" w:hAnsi="Times New Roman" w:cs="Times New Roman"/>
          <w:b/>
          <w:sz w:val="24"/>
          <w:szCs w:val="24"/>
        </w:rPr>
      </w:pPr>
      <w:r w:rsidRPr="00B162BC">
        <w:rPr>
          <w:rFonts w:ascii="Times New Roman" w:eastAsia="Arial" w:hAnsi="Times New Roman" w:cs="Times New Roman"/>
          <w:b/>
          <w:sz w:val="24"/>
          <w:szCs w:val="24"/>
        </w:rPr>
        <w:t xml:space="preserve">PONUDBENI LIST ZA GRUPU </w:t>
      </w:r>
      <w:r w:rsidR="00935AD9" w:rsidRPr="00B162BC">
        <w:rPr>
          <w:rFonts w:ascii="Times New Roman" w:eastAsia="Arial" w:hAnsi="Times New Roman" w:cs="Times New Roman"/>
          <w:b/>
          <w:sz w:val="24"/>
          <w:szCs w:val="24"/>
        </w:rPr>
        <w:t>___________</w:t>
      </w:r>
    </w:p>
    <w:p w14:paraId="515FA2BE" w14:textId="77777777" w:rsidR="0028749E" w:rsidRPr="00B162BC" w:rsidRDefault="0028749E" w:rsidP="0028749E">
      <w:pPr>
        <w:ind w:firstLine="709"/>
        <w:jc w:val="both"/>
        <w:rPr>
          <w:rFonts w:ascii="Times New Roman" w:eastAsia="Arial" w:hAnsi="Times New Roman" w:cs="Times New Roman"/>
          <w:b/>
          <w:sz w:val="24"/>
          <w:szCs w:val="24"/>
        </w:rPr>
      </w:pPr>
    </w:p>
    <w:p w14:paraId="5CF346B6" w14:textId="77777777" w:rsidR="0044220E" w:rsidRPr="00B162BC" w:rsidRDefault="0028749E" w:rsidP="503A4D52">
      <w:pPr>
        <w:pStyle w:val="Zaglavlje"/>
        <w:tabs>
          <w:tab w:val="clear" w:pos="4536"/>
          <w:tab w:val="clear" w:pos="9072"/>
        </w:tabs>
        <w:ind w:left="709"/>
        <w:rPr>
          <w:rFonts w:ascii="Times New Roman" w:eastAsia="Times New Roman" w:hAnsi="Times New Roman" w:cs="Times New Roman"/>
          <w:sz w:val="24"/>
          <w:szCs w:val="24"/>
          <w:lang w:eastAsia="hr-HR"/>
        </w:rPr>
      </w:pPr>
      <w:r w:rsidRPr="00B162BC">
        <w:rPr>
          <w:rFonts w:ascii="Times New Roman" w:eastAsia="Arial" w:hAnsi="Times New Roman" w:cs="Times New Roman"/>
          <w:b/>
          <w:bCs/>
          <w:sz w:val="24"/>
          <w:szCs w:val="24"/>
        </w:rPr>
        <w:t xml:space="preserve">Predmet nabave: </w:t>
      </w:r>
      <w:r w:rsidR="0044220E" w:rsidRPr="00B162BC">
        <w:rPr>
          <w:rFonts w:ascii="Times New Roman" w:eastAsia="Times New Roman" w:hAnsi="Times New Roman" w:cs="Times New Roman"/>
          <w:sz w:val="24"/>
          <w:szCs w:val="24"/>
          <w:lang w:eastAsia="hr-HR"/>
        </w:rPr>
        <w:t xml:space="preserve">Usluga </w:t>
      </w:r>
      <w:r w:rsidR="00935AD9" w:rsidRPr="00B162BC">
        <w:rPr>
          <w:rFonts w:ascii="Times New Roman" w:eastAsia="Times New Roman" w:hAnsi="Times New Roman" w:cs="Times New Roman"/>
          <w:sz w:val="24"/>
          <w:szCs w:val="24"/>
          <w:lang w:eastAsia="hr-HR"/>
        </w:rPr>
        <w:t xml:space="preserve">najma </w:t>
      </w:r>
      <w:r w:rsidR="00250920" w:rsidRPr="00B162BC">
        <w:rPr>
          <w:rFonts w:ascii="Times New Roman" w:eastAsia="Times New Roman" w:hAnsi="Times New Roman" w:cs="Times New Roman"/>
          <w:sz w:val="24"/>
          <w:szCs w:val="24"/>
          <w:lang w:eastAsia="hr-HR"/>
        </w:rPr>
        <w:t xml:space="preserve">multifunkcijskih </w:t>
      </w:r>
      <w:r w:rsidR="004B74BF" w:rsidRPr="00B162BC">
        <w:rPr>
          <w:rFonts w:ascii="Times New Roman" w:eastAsia="Times New Roman" w:hAnsi="Times New Roman" w:cs="Times New Roman"/>
          <w:sz w:val="24"/>
          <w:szCs w:val="24"/>
          <w:lang w:eastAsia="hr-HR"/>
        </w:rPr>
        <w:t>pisača</w:t>
      </w:r>
      <w:r w:rsidR="00250920" w:rsidRPr="00B162BC">
        <w:rPr>
          <w:rFonts w:ascii="Times New Roman" w:eastAsia="Times New Roman" w:hAnsi="Times New Roman" w:cs="Times New Roman"/>
          <w:sz w:val="24"/>
          <w:szCs w:val="24"/>
          <w:lang w:eastAsia="hr-HR"/>
        </w:rPr>
        <w:t xml:space="preserve"> i fotokopirnih aparata</w:t>
      </w:r>
    </w:p>
    <w:p w14:paraId="7BEC9F56" w14:textId="77777777" w:rsidR="0028749E" w:rsidRPr="00B162BC" w:rsidRDefault="0028749E" w:rsidP="503A4D52">
      <w:pPr>
        <w:ind w:left="709" w:hanging="2171"/>
        <w:jc w:val="both"/>
        <w:rPr>
          <w:rFonts w:ascii="Times New Roman" w:eastAsia="Arial" w:hAnsi="Times New Roman" w:cs="Times New Roman"/>
          <w:b/>
          <w:bCs/>
          <w:sz w:val="24"/>
          <w:szCs w:val="24"/>
        </w:rPr>
      </w:pPr>
    </w:p>
    <w:p w14:paraId="3FA9A3AC" w14:textId="56D94179" w:rsidR="0028749E" w:rsidRPr="00B162BC" w:rsidRDefault="0028749E" w:rsidP="503A4D52">
      <w:pPr>
        <w:ind w:left="720"/>
        <w:jc w:val="both"/>
        <w:rPr>
          <w:rFonts w:ascii="Times New Roman" w:eastAsia="Arial" w:hAnsi="Times New Roman" w:cs="Times New Roman"/>
          <w:sz w:val="24"/>
          <w:szCs w:val="24"/>
        </w:rPr>
      </w:pPr>
      <w:r w:rsidRPr="00B162BC">
        <w:rPr>
          <w:rFonts w:ascii="Times New Roman" w:eastAsia="Arial" w:hAnsi="Times New Roman" w:cs="Times New Roman"/>
          <w:b/>
          <w:bCs/>
          <w:sz w:val="24"/>
          <w:szCs w:val="24"/>
        </w:rPr>
        <w:t xml:space="preserve">Evidencijski broj nabave: </w:t>
      </w:r>
      <w:r w:rsidR="00271350">
        <w:rPr>
          <w:rFonts w:ascii="Times New Roman" w:eastAsia="Arial" w:hAnsi="Times New Roman" w:cs="Times New Roman"/>
          <w:bCs/>
          <w:sz w:val="24"/>
          <w:szCs w:val="24"/>
        </w:rPr>
        <w:t>1</w:t>
      </w:r>
      <w:r w:rsidR="000E2B5C">
        <w:rPr>
          <w:rFonts w:ascii="Times New Roman" w:eastAsia="Arial" w:hAnsi="Times New Roman" w:cs="Times New Roman"/>
          <w:bCs/>
          <w:sz w:val="24"/>
          <w:szCs w:val="24"/>
        </w:rPr>
        <w:t>4-2</w:t>
      </w:r>
      <w:r w:rsidR="00271350">
        <w:rPr>
          <w:rFonts w:ascii="Times New Roman" w:eastAsia="Arial" w:hAnsi="Times New Roman" w:cs="Times New Roman"/>
          <w:bCs/>
          <w:sz w:val="24"/>
          <w:szCs w:val="24"/>
        </w:rPr>
        <w:t>6</w:t>
      </w:r>
      <w:r w:rsidRPr="00B162BC">
        <w:rPr>
          <w:rFonts w:ascii="Times New Roman" w:eastAsia="Arial" w:hAnsi="Times New Roman" w:cs="Times New Roman"/>
          <w:sz w:val="24"/>
          <w:szCs w:val="24"/>
        </w:rPr>
        <w:t>-JN</w:t>
      </w:r>
    </w:p>
    <w:p w14:paraId="69F8DA05" w14:textId="77777777" w:rsidR="0028749E" w:rsidRPr="00B162BC" w:rsidRDefault="0028749E" w:rsidP="503A4D52">
      <w:pPr>
        <w:ind w:left="709" w:firstLine="709"/>
        <w:jc w:val="both"/>
        <w:rPr>
          <w:rFonts w:ascii="Times New Roman" w:eastAsia="Arial" w:hAnsi="Times New Roman" w:cs="Times New Roman"/>
          <w:b/>
          <w:bCs/>
          <w:sz w:val="24"/>
          <w:szCs w:val="24"/>
        </w:rPr>
      </w:pPr>
    </w:p>
    <w:p w14:paraId="0AD0D82C" w14:textId="77777777" w:rsidR="0028749E" w:rsidRPr="00B162BC" w:rsidRDefault="0028749E" w:rsidP="503A4D52">
      <w:pPr>
        <w:ind w:firstLine="709"/>
        <w:jc w:val="both"/>
        <w:rPr>
          <w:rFonts w:ascii="Times New Roman" w:eastAsia="Arial" w:hAnsi="Times New Roman" w:cs="Times New Roman"/>
          <w:b/>
          <w:bCs/>
          <w:sz w:val="24"/>
          <w:szCs w:val="24"/>
        </w:rPr>
      </w:pPr>
      <w:r w:rsidRPr="00B162BC">
        <w:rPr>
          <w:rFonts w:ascii="Times New Roman" w:eastAsia="Arial" w:hAnsi="Times New Roman" w:cs="Times New Roman"/>
          <w:b/>
          <w:bCs/>
          <w:sz w:val="24"/>
          <w:szCs w:val="24"/>
        </w:rPr>
        <w:t xml:space="preserve">Naručitelj: </w:t>
      </w:r>
      <w:r w:rsidRPr="00B162BC">
        <w:rPr>
          <w:rFonts w:ascii="Times New Roman" w:eastAsia="Arial" w:hAnsi="Times New Roman" w:cs="Times New Roman"/>
          <w:sz w:val="24"/>
          <w:szCs w:val="24"/>
        </w:rPr>
        <w:t>Zadarska županija, Božidara Petranovića 8,23000 Zadar, OIB: 56204655363</w:t>
      </w:r>
    </w:p>
    <w:p w14:paraId="0901C81C" w14:textId="77777777" w:rsidR="0028749E" w:rsidRPr="00B162BC" w:rsidRDefault="0028749E" w:rsidP="503A4D52">
      <w:pPr>
        <w:ind w:left="709"/>
        <w:jc w:val="both"/>
        <w:rPr>
          <w:rFonts w:ascii="Times New Roman" w:eastAsia="Arial" w:hAnsi="Times New Roman" w:cs="Times New Roman"/>
          <w:b/>
          <w:bCs/>
          <w:sz w:val="28"/>
          <w:szCs w:val="28"/>
        </w:rPr>
      </w:pPr>
    </w:p>
    <w:tbl>
      <w:tblPr>
        <w:tblStyle w:val="Reetkatablice1"/>
        <w:tblW w:w="0" w:type="auto"/>
        <w:tblInd w:w="8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9"/>
        <w:gridCol w:w="5094"/>
      </w:tblGrid>
      <w:tr w:rsidR="003F6433" w:rsidRPr="00B162BC" w14:paraId="051D84EA" w14:textId="77777777" w:rsidTr="00FB0945">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vAlign w:val="top"/>
          </w:tcPr>
          <w:p w14:paraId="24668F86" w14:textId="77777777" w:rsidR="0028749E" w:rsidRPr="00B162BC" w:rsidRDefault="0028749E" w:rsidP="0028749E">
            <w:pPr>
              <w:rPr>
                <w:rFonts w:ascii="Times New Roman" w:eastAsia="Arial" w:hAnsi="Times New Roman"/>
                <w:b/>
                <w:sz w:val="24"/>
                <w:szCs w:val="24"/>
              </w:rPr>
            </w:pPr>
          </w:p>
          <w:p w14:paraId="0D9CC7BF" w14:textId="77777777" w:rsidR="0028749E" w:rsidRPr="00B162BC" w:rsidRDefault="0028749E" w:rsidP="0028749E">
            <w:pPr>
              <w:rPr>
                <w:rFonts w:ascii="Times New Roman" w:eastAsia="Arial" w:hAnsi="Times New Roman"/>
                <w:b/>
                <w:sz w:val="24"/>
                <w:szCs w:val="24"/>
              </w:rPr>
            </w:pPr>
            <w:r w:rsidRPr="00B162BC">
              <w:rPr>
                <w:rFonts w:ascii="Times New Roman" w:eastAsia="Arial" w:hAnsi="Times New Roman"/>
                <w:b/>
                <w:sz w:val="24"/>
                <w:szCs w:val="24"/>
              </w:rPr>
              <w:t>PODACI O PONUDITELJU</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vAlign w:val="top"/>
          </w:tcPr>
          <w:p w14:paraId="52A7A97A" w14:textId="77777777" w:rsidR="0028749E" w:rsidRPr="00B162BC" w:rsidRDefault="0028749E" w:rsidP="0028749E">
            <w:pPr>
              <w:rPr>
                <w:rFonts w:ascii="Times New Roman" w:eastAsia="Arial" w:hAnsi="Times New Roman"/>
                <w:sz w:val="24"/>
                <w:szCs w:val="24"/>
              </w:rPr>
            </w:pPr>
          </w:p>
        </w:tc>
      </w:tr>
      <w:tr w:rsidR="003F6433" w:rsidRPr="00B162BC" w14:paraId="3997E91A"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5880C572" w14:textId="77777777" w:rsidR="0028749E" w:rsidRPr="00B162BC" w:rsidRDefault="0028749E" w:rsidP="0011625C">
            <w:pPr>
              <w:ind w:left="317"/>
              <w:jc w:val="left"/>
              <w:rPr>
                <w:rFonts w:ascii="Times New Roman" w:eastAsia="Arial" w:hAnsi="Times New Roman"/>
                <w:b/>
                <w:sz w:val="24"/>
                <w:szCs w:val="24"/>
              </w:rPr>
            </w:pPr>
          </w:p>
          <w:p w14:paraId="5F238858" w14:textId="77777777" w:rsidR="0028749E" w:rsidRPr="00B162BC" w:rsidRDefault="0028749E" w:rsidP="0011625C">
            <w:pPr>
              <w:jc w:val="left"/>
              <w:rPr>
                <w:rFonts w:ascii="Times New Roman" w:eastAsia="Arial" w:hAnsi="Times New Roman"/>
                <w:b/>
                <w:sz w:val="24"/>
                <w:szCs w:val="24"/>
              </w:rPr>
            </w:pPr>
            <w:r w:rsidRPr="00B162BC">
              <w:rPr>
                <w:rFonts w:ascii="Times New Roman" w:eastAsia="Arial" w:hAnsi="Times New Roman"/>
                <w:b/>
                <w:sz w:val="24"/>
                <w:szCs w:val="24"/>
              </w:rPr>
              <w:t>Naziv ponuditelja</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71328151" w14:textId="77777777" w:rsidR="0028749E" w:rsidRPr="00B162BC" w:rsidRDefault="0028749E" w:rsidP="0028749E">
            <w:pPr>
              <w:rPr>
                <w:rFonts w:ascii="Times New Roman" w:eastAsia="Arial" w:hAnsi="Times New Roman"/>
                <w:sz w:val="24"/>
                <w:szCs w:val="24"/>
              </w:rPr>
            </w:pPr>
          </w:p>
        </w:tc>
      </w:tr>
      <w:tr w:rsidR="003F6433" w:rsidRPr="00B162BC" w14:paraId="2C51BF7B"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13D65AD9" w14:textId="77777777" w:rsidR="0028749E" w:rsidRPr="00B162BC" w:rsidRDefault="0028749E" w:rsidP="0011625C">
            <w:pPr>
              <w:ind w:left="317"/>
              <w:jc w:val="left"/>
              <w:rPr>
                <w:rFonts w:ascii="Times New Roman" w:eastAsia="Arial" w:hAnsi="Times New Roman"/>
                <w:b/>
                <w:sz w:val="24"/>
                <w:szCs w:val="24"/>
              </w:rPr>
            </w:pPr>
          </w:p>
          <w:p w14:paraId="2167E67D" w14:textId="77777777" w:rsidR="0028749E" w:rsidRPr="00B162BC" w:rsidRDefault="0028749E" w:rsidP="0011625C">
            <w:pPr>
              <w:jc w:val="left"/>
              <w:rPr>
                <w:rFonts w:ascii="Times New Roman" w:eastAsia="Arial" w:hAnsi="Times New Roman"/>
                <w:b/>
                <w:sz w:val="24"/>
                <w:szCs w:val="24"/>
              </w:rPr>
            </w:pPr>
            <w:r w:rsidRPr="00B162BC">
              <w:rPr>
                <w:rFonts w:ascii="Times New Roman" w:eastAsia="Arial" w:hAnsi="Times New Roman"/>
                <w:b/>
                <w:sz w:val="24"/>
                <w:szCs w:val="24"/>
              </w:rPr>
              <w:t>Adresa ponuditelja</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2A0210F8" w14:textId="77777777" w:rsidR="0028749E" w:rsidRPr="00B162BC" w:rsidRDefault="0028749E" w:rsidP="0028749E">
            <w:pPr>
              <w:rPr>
                <w:rFonts w:ascii="Times New Roman" w:eastAsia="Arial" w:hAnsi="Times New Roman"/>
                <w:sz w:val="24"/>
                <w:szCs w:val="24"/>
              </w:rPr>
            </w:pPr>
          </w:p>
        </w:tc>
      </w:tr>
      <w:tr w:rsidR="003F6433" w:rsidRPr="00B162BC" w14:paraId="0741D216"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572B8CCD" w14:textId="77777777" w:rsidR="0028749E" w:rsidRPr="00B162BC" w:rsidRDefault="0028749E" w:rsidP="0011625C">
            <w:pPr>
              <w:ind w:left="317"/>
              <w:jc w:val="left"/>
              <w:rPr>
                <w:rFonts w:ascii="Times New Roman" w:eastAsia="Arial" w:hAnsi="Times New Roman"/>
                <w:b/>
                <w:sz w:val="24"/>
                <w:szCs w:val="24"/>
              </w:rPr>
            </w:pPr>
          </w:p>
          <w:p w14:paraId="3CC57A60" w14:textId="77777777" w:rsidR="0028749E" w:rsidRPr="00B162BC" w:rsidRDefault="0028749E" w:rsidP="0011625C">
            <w:pPr>
              <w:jc w:val="left"/>
              <w:rPr>
                <w:rFonts w:ascii="Times New Roman" w:eastAsia="Arial" w:hAnsi="Times New Roman"/>
                <w:b/>
                <w:sz w:val="24"/>
                <w:szCs w:val="24"/>
              </w:rPr>
            </w:pPr>
            <w:r w:rsidRPr="00B162BC">
              <w:rPr>
                <w:rFonts w:ascii="Times New Roman" w:eastAsia="Arial" w:hAnsi="Times New Roman"/>
                <w:b/>
                <w:sz w:val="24"/>
                <w:szCs w:val="24"/>
              </w:rPr>
              <w:t>OIB</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7EF48FE9" w14:textId="77777777" w:rsidR="0028749E" w:rsidRPr="00B162BC" w:rsidRDefault="0028749E" w:rsidP="0028749E">
            <w:pPr>
              <w:rPr>
                <w:rFonts w:ascii="Times New Roman" w:eastAsia="Arial" w:hAnsi="Times New Roman"/>
                <w:sz w:val="24"/>
                <w:szCs w:val="24"/>
              </w:rPr>
            </w:pPr>
          </w:p>
        </w:tc>
      </w:tr>
      <w:tr w:rsidR="003F6433" w:rsidRPr="00B162BC" w14:paraId="02F15E57"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032553F6" w14:textId="77777777" w:rsidR="0028749E" w:rsidRPr="00B162BC" w:rsidRDefault="0028749E" w:rsidP="0011625C">
            <w:pPr>
              <w:ind w:left="317"/>
              <w:jc w:val="left"/>
              <w:rPr>
                <w:rFonts w:ascii="Times New Roman" w:eastAsia="Arial" w:hAnsi="Times New Roman"/>
                <w:b/>
                <w:sz w:val="24"/>
                <w:szCs w:val="24"/>
              </w:rPr>
            </w:pPr>
          </w:p>
          <w:p w14:paraId="4A12C029" w14:textId="77777777" w:rsidR="0028749E" w:rsidRPr="00B162BC" w:rsidRDefault="0028749E" w:rsidP="0011625C">
            <w:pPr>
              <w:jc w:val="left"/>
              <w:rPr>
                <w:rFonts w:ascii="Times New Roman" w:eastAsia="Arial" w:hAnsi="Times New Roman"/>
                <w:b/>
                <w:sz w:val="24"/>
                <w:szCs w:val="24"/>
              </w:rPr>
            </w:pPr>
            <w:r w:rsidRPr="00B162BC">
              <w:rPr>
                <w:rFonts w:ascii="Times New Roman" w:eastAsia="Arial" w:hAnsi="Times New Roman"/>
                <w:b/>
                <w:sz w:val="24"/>
                <w:szCs w:val="24"/>
              </w:rPr>
              <w:t>Broj računa (IBAN)</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4C62BCCA" w14:textId="77777777" w:rsidR="0028749E" w:rsidRPr="00B162BC" w:rsidRDefault="0028749E" w:rsidP="0028749E">
            <w:pPr>
              <w:rPr>
                <w:rFonts w:ascii="Times New Roman" w:eastAsia="Arial" w:hAnsi="Times New Roman"/>
                <w:sz w:val="24"/>
                <w:szCs w:val="24"/>
              </w:rPr>
            </w:pPr>
          </w:p>
        </w:tc>
      </w:tr>
      <w:tr w:rsidR="003F6433" w:rsidRPr="00B162BC" w14:paraId="14925298"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hideMark/>
          </w:tcPr>
          <w:p w14:paraId="00BCD1A1" w14:textId="77777777" w:rsidR="0028749E" w:rsidRPr="00B162BC" w:rsidRDefault="0028749E" w:rsidP="0011625C">
            <w:pPr>
              <w:jc w:val="left"/>
              <w:rPr>
                <w:rFonts w:ascii="Times New Roman" w:eastAsia="Arial" w:hAnsi="Times New Roman"/>
                <w:b/>
                <w:sz w:val="24"/>
                <w:szCs w:val="24"/>
              </w:rPr>
            </w:pPr>
            <w:r w:rsidRPr="00B162BC">
              <w:rPr>
                <w:rFonts w:ascii="Times New Roman" w:eastAsia="Arial" w:hAnsi="Times New Roman"/>
                <w:b/>
                <w:sz w:val="24"/>
                <w:szCs w:val="24"/>
              </w:rPr>
              <w:t>Ponuditelj je u sustavu PDV-a (zaokružiti)</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66C2AC6F" w14:textId="77777777" w:rsidR="0028749E" w:rsidRPr="00B162BC" w:rsidRDefault="0028749E" w:rsidP="0028749E">
            <w:pPr>
              <w:rPr>
                <w:rFonts w:ascii="Times New Roman" w:eastAsia="Arial" w:hAnsi="Times New Roman"/>
                <w:b/>
                <w:sz w:val="24"/>
                <w:szCs w:val="24"/>
              </w:rPr>
            </w:pPr>
          </w:p>
          <w:p w14:paraId="555E0FD5" w14:textId="77777777" w:rsidR="0028749E" w:rsidRPr="00B162BC" w:rsidRDefault="0028749E" w:rsidP="0028749E">
            <w:pPr>
              <w:ind w:left="720"/>
              <w:rPr>
                <w:rFonts w:ascii="Times New Roman" w:eastAsia="Arial" w:hAnsi="Times New Roman"/>
                <w:b/>
                <w:sz w:val="24"/>
                <w:szCs w:val="24"/>
              </w:rPr>
            </w:pPr>
            <w:r w:rsidRPr="00B162BC">
              <w:rPr>
                <w:rFonts w:ascii="Times New Roman" w:eastAsia="Arial" w:hAnsi="Times New Roman"/>
                <w:b/>
                <w:sz w:val="24"/>
                <w:szCs w:val="24"/>
              </w:rPr>
              <w:t>DA                        NE</w:t>
            </w:r>
          </w:p>
        </w:tc>
      </w:tr>
      <w:tr w:rsidR="003F6433" w:rsidRPr="00B162BC" w14:paraId="407ADE4E"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4C77607E" w14:textId="77777777" w:rsidR="0028749E" w:rsidRPr="00B162BC" w:rsidRDefault="0028749E" w:rsidP="0011625C">
            <w:pPr>
              <w:ind w:left="317"/>
              <w:jc w:val="left"/>
              <w:rPr>
                <w:rFonts w:ascii="Times New Roman" w:eastAsia="Arial" w:hAnsi="Times New Roman"/>
                <w:b/>
                <w:sz w:val="24"/>
                <w:szCs w:val="24"/>
              </w:rPr>
            </w:pPr>
          </w:p>
          <w:p w14:paraId="1ABDA25C" w14:textId="77777777" w:rsidR="0028749E" w:rsidRPr="00B162BC" w:rsidRDefault="0028749E" w:rsidP="0011625C">
            <w:pPr>
              <w:jc w:val="left"/>
              <w:rPr>
                <w:rFonts w:ascii="Times New Roman" w:eastAsia="Arial" w:hAnsi="Times New Roman"/>
                <w:b/>
                <w:sz w:val="24"/>
                <w:szCs w:val="24"/>
              </w:rPr>
            </w:pPr>
            <w:r w:rsidRPr="00B162BC">
              <w:rPr>
                <w:rFonts w:ascii="Times New Roman" w:eastAsia="Arial" w:hAnsi="Times New Roman"/>
                <w:b/>
                <w:sz w:val="24"/>
                <w:szCs w:val="24"/>
              </w:rPr>
              <w:t>Adresa e-pošte</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780A5C11" w14:textId="77777777" w:rsidR="0028749E" w:rsidRPr="00B162BC" w:rsidRDefault="0028749E" w:rsidP="0028749E">
            <w:pPr>
              <w:rPr>
                <w:rFonts w:ascii="Times New Roman" w:eastAsia="Arial" w:hAnsi="Times New Roman"/>
                <w:sz w:val="24"/>
                <w:szCs w:val="24"/>
              </w:rPr>
            </w:pPr>
          </w:p>
        </w:tc>
      </w:tr>
      <w:tr w:rsidR="003F6433" w:rsidRPr="00B162BC" w14:paraId="13EFA8AF"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44AF1FFE" w14:textId="77777777" w:rsidR="0028749E" w:rsidRPr="00B162BC" w:rsidRDefault="0028749E" w:rsidP="0011625C">
            <w:pPr>
              <w:ind w:left="317"/>
              <w:jc w:val="left"/>
              <w:rPr>
                <w:rFonts w:ascii="Times New Roman" w:eastAsia="Arial" w:hAnsi="Times New Roman"/>
                <w:b/>
                <w:sz w:val="24"/>
                <w:szCs w:val="24"/>
              </w:rPr>
            </w:pPr>
          </w:p>
          <w:p w14:paraId="0D6B1BF5" w14:textId="77777777" w:rsidR="0028749E" w:rsidRPr="00B162BC" w:rsidRDefault="0028749E" w:rsidP="0011625C">
            <w:pPr>
              <w:jc w:val="left"/>
              <w:rPr>
                <w:rFonts w:ascii="Times New Roman" w:eastAsia="Arial" w:hAnsi="Times New Roman"/>
                <w:b/>
                <w:sz w:val="24"/>
                <w:szCs w:val="24"/>
              </w:rPr>
            </w:pPr>
            <w:r w:rsidRPr="00B162BC">
              <w:rPr>
                <w:rFonts w:ascii="Times New Roman" w:eastAsia="Arial" w:hAnsi="Times New Roman"/>
                <w:b/>
                <w:sz w:val="24"/>
                <w:szCs w:val="24"/>
              </w:rPr>
              <w:t>Kontakt osoba ponuditelja</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611C40D2" w14:textId="77777777" w:rsidR="0028749E" w:rsidRPr="00B162BC" w:rsidRDefault="0028749E" w:rsidP="0028749E">
            <w:pPr>
              <w:rPr>
                <w:rFonts w:ascii="Times New Roman" w:eastAsia="Arial" w:hAnsi="Times New Roman"/>
                <w:sz w:val="24"/>
                <w:szCs w:val="24"/>
              </w:rPr>
            </w:pPr>
          </w:p>
        </w:tc>
      </w:tr>
      <w:tr w:rsidR="003F6433" w:rsidRPr="00B162BC" w14:paraId="0278DC74"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6C2706BB" w14:textId="77777777" w:rsidR="0028749E" w:rsidRPr="00B162BC" w:rsidRDefault="0028749E" w:rsidP="0011625C">
            <w:pPr>
              <w:ind w:left="317"/>
              <w:jc w:val="left"/>
              <w:rPr>
                <w:rFonts w:ascii="Times New Roman" w:eastAsia="Arial" w:hAnsi="Times New Roman"/>
                <w:b/>
                <w:sz w:val="24"/>
                <w:szCs w:val="24"/>
              </w:rPr>
            </w:pPr>
          </w:p>
          <w:p w14:paraId="303A26E0" w14:textId="77777777" w:rsidR="0028749E" w:rsidRPr="00B162BC" w:rsidRDefault="0028749E" w:rsidP="0011625C">
            <w:pPr>
              <w:jc w:val="left"/>
              <w:rPr>
                <w:rFonts w:ascii="Times New Roman" w:eastAsia="Arial" w:hAnsi="Times New Roman"/>
                <w:b/>
                <w:sz w:val="24"/>
                <w:szCs w:val="24"/>
              </w:rPr>
            </w:pPr>
            <w:r w:rsidRPr="00B162BC">
              <w:rPr>
                <w:rFonts w:ascii="Times New Roman" w:eastAsia="Arial" w:hAnsi="Times New Roman"/>
                <w:b/>
                <w:sz w:val="24"/>
                <w:szCs w:val="24"/>
              </w:rPr>
              <w:t>Broj telefona</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41F22B6D" w14:textId="77777777" w:rsidR="0028749E" w:rsidRPr="00B162BC" w:rsidRDefault="0028749E" w:rsidP="0028749E">
            <w:pPr>
              <w:rPr>
                <w:rFonts w:ascii="Times New Roman" w:eastAsia="Arial" w:hAnsi="Times New Roman"/>
                <w:sz w:val="24"/>
                <w:szCs w:val="24"/>
              </w:rPr>
            </w:pPr>
          </w:p>
        </w:tc>
      </w:tr>
      <w:tr w:rsidR="0028749E" w:rsidRPr="00B162BC" w14:paraId="20F6924F"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71ADF82C" w14:textId="77777777" w:rsidR="0028749E" w:rsidRPr="00B162BC" w:rsidRDefault="0028749E" w:rsidP="0011625C">
            <w:pPr>
              <w:ind w:left="317"/>
              <w:jc w:val="left"/>
              <w:rPr>
                <w:rFonts w:ascii="Times New Roman" w:eastAsia="Arial" w:hAnsi="Times New Roman"/>
                <w:b/>
                <w:sz w:val="24"/>
                <w:szCs w:val="24"/>
              </w:rPr>
            </w:pPr>
          </w:p>
          <w:p w14:paraId="3A16AC5E" w14:textId="77777777" w:rsidR="0028749E" w:rsidRPr="00B162BC" w:rsidRDefault="0028749E" w:rsidP="0011625C">
            <w:pPr>
              <w:jc w:val="left"/>
              <w:rPr>
                <w:rFonts w:ascii="Times New Roman" w:eastAsia="Arial" w:hAnsi="Times New Roman"/>
                <w:b/>
                <w:sz w:val="24"/>
                <w:szCs w:val="24"/>
              </w:rPr>
            </w:pPr>
            <w:r w:rsidRPr="00B162BC">
              <w:rPr>
                <w:rFonts w:ascii="Times New Roman" w:eastAsia="Arial" w:hAnsi="Times New Roman"/>
                <w:b/>
                <w:sz w:val="24"/>
                <w:szCs w:val="24"/>
              </w:rPr>
              <w:t xml:space="preserve">Broj </w:t>
            </w:r>
            <w:proofErr w:type="spellStart"/>
            <w:r w:rsidRPr="00B162BC">
              <w:rPr>
                <w:rFonts w:ascii="Times New Roman" w:eastAsia="Arial" w:hAnsi="Times New Roman"/>
                <w:b/>
                <w:sz w:val="24"/>
                <w:szCs w:val="24"/>
              </w:rPr>
              <w:t>telefaxa</w:t>
            </w:r>
            <w:proofErr w:type="spellEnd"/>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12DF70C9" w14:textId="77777777" w:rsidR="0028749E" w:rsidRPr="00B162BC" w:rsidRDefault="0028749E" w:rsidP="0028749E">
            <w:pPr>
              <w:rPr>
                <w:rFonts w:ascii="Times New Roman" w:eastAsia="Arial" w:hAnsi="Times New Roman"/>
                <w:sz w:val="24"/>
                <w:szCs w:val="24"/>
              </w:rPr>
            </w:pPr>
          </w:p>
        </w:tc>
      </w:tr>
    </w:tbl>
    <w:p w14:paraId="2E579886" w14:textId="77777777" w:rsidR="0028749E" w:rsidRPr="00B162BC" w:rsidRDefault="0028749E" w:rsidP="0028749E">
      <w:pPr>
        <w:ind w:left="855"/>
        <w:jc w:val="both"/>
        <w:rPr>
          <w:rFonts w:ascii="Times New Roman" w:eastAsia="Arial" w:hAnsi="Times New Roman" w:cs="Times New Roman"/>
          <w:sz w:val="24"/>
          <w:szCs w:val="24"/>
        </w:rPr>
      </w:pPr>
    </w:p>
    <w:tbl>
      <w:tblPr>
        <w:tblStyle w:val="Reetkatablice1"/>
        <w:tblW w:w="0" w:type="auto"/>
        <w:tblInd w:w="8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9"/>
        <w:gridCol w:w="5094"/>
      </w:tblGrid>
      <w:tr w:rsidR="003F6433" w:rsidRPr="00B162BC" w14:paraId="07060DB6"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830C84" w14:textId="77777777" w:rsidR="0028749E" w:rsidRPr="00B162BC" w:rsidRDefault="0028749E" w:rsidP="0028749E">
            <w:pPr>
              <w:jc w:val="both"/>
              <w:rPr>
                <w:rFonts w:ascii="Times New Roman" w:eastAsia="Arial" w:hAnsi="Times New Roman"/>
                <w:b/>
                <w:sz w:val="24"/>
                <w:szCs w:val="24"/>
              </w:rPr>
            </w:pPr>
          </w:p>
          <w:p w14:paraId="4B841ADD" w14:textId="77777777" w:rsidR="0028749E" w:rsidRPr="00B162BC" w:rsidRDefault="0028749E" w:rsidP="0028749E">
            <w:pPr>
              <w:jc w:val="both"/>
              <w:rPr>
                <w:rFonts w:ascii="Times New Roman" w:eastAsia="Arial" w:hAnsi="Times New Roman"/>
                <w:b/>
                <w:sz w:val="24"/>
                <w:szCs w:val="24"/>
              </w:rPr>
            </w:pPr>
            <w:r w:rsidRPr="00B162BC">
              <w:rPr>
                <w:rFonts w:ascii="Times New Roman" w:eastAsia="Arial" w:hAnsi="Times New Roman"/>
                <w:b/>
                <w:sz w:val="24"/>
                <w:szCs w:val="24"/>
              </w:rPr>
              <w:t>CIJENA PONUDE BEZ PDV-a</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77451" w14:textId="77777777" w:rsidR="0028749E" w:rsidRPr="00B162BC" w:rsidRDefault="0028749E" w:rsidP="0028749E">
            <w:pPr>
              <w:jc w:val="both"/>
              <w:rPr>
                <w:rFonts w:ascii="Times New Roman" w:eastAsia="Arial" w:hAnsi="Times New Roman"/>
                <w:sz w:val="24"/>
                <w:szCs w:val="24"/>
              </w:rPr>
            </w:pPr>
          </w:p>
        </w:tc>
      </w:tr>
      <w:tr w:rsidR="003F6433" w:rsidRPr="00B162BC" w14:paraId="3C3C3FE8"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48C122" w14:textId="77777777" w:rsidR="0028749E" w:rsidRPr="00B162BC" w:rsidRDefault="0028749E" w:rsidP="0028749E">
            <w:pPr>
              <w:jc w:val="both"/>
              <w:rPr>
                <w:rFonts w:ascii="Times New Roman" w:eastAsia="Arial" w:hAnsi="Times New Roman"/>
                <w:b/>
                <w:sz w:val="24"/>
                <w:szCs w:val="24"/>
              </w:rPr>
            </w:pPr>
          </w:p>
          <w:p w14:paraId="1825E9CE" w14:textId="77777777" w:rsidR="0028749E" w:rsidRPr="00B162BC" w:rsidRDefault="0028749E" w:rsidP="0028749E">
            <w:pPr>
              <w:jc w:val="both"/>
              <w:rPr>
                <w:rFonts w:ascii="Times New Roman" w:eastAsia="Arial" w:hAnsi="Times New Roman"/>
                <w:b/>
                <w:sz w:val="24"/>
                <w:szCs w:val="24"/>
              </w:rPr>
            </w:pPr>
            <w:r w:rsidRPr="00B162BC">
              <w:rPr>
                <w:rFonts w:ascii="Times New Roman" w:eastAsia="Arial" w:hAnsi="Times New Roman"/>
                <w:b/>
                <w:sz w:val="24"/>
                <w:szCs w:val="24"/>
              </w:rPr>
              <w:t>IZNOS PDV-a</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873D03" w14:textId="77777777" w:rsidR="0028749E" w:rsidRPr="00B162BC" w:rsidRDefault="0028749E" w:rsidP="0028749E">
            <w:pPr>
              <w:jc w:val="both"/>
              <w:rPr>
                <w:rFonts w:ascii="Times New Roman" w:eastAsia="Arial" w:hAnsi="Times New Roman"/>
                <w:sz w:val="24"/>
                <w:szCs w:val="24"/>
              </w:rPr>
            </w:pPr>
          </w:p>
        </w:tc>
      </w:tr>
      <w:tr w:rsidR="0028749E" w:rsidRPr="00B162BC" w14:paraId="62FCF019" w14:textId="77777777" w:rsidTr="0028749E">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6C7A60" w14:textId="77777777" w:rsidR="0028749E" w:rsidRPr="00B162BC" w:rsidRDefault="0028749E" w:rsidP="0028749E">
            <w:pPr>
              <w:jc w:val="both"/>
              <w:rPr>
                <w:rFonts w:ascii="Times New Roman" w:eastAsia="Arial" w:hAnsi="Times New Roman"/>
                <w:b/>
                <w:sz w:val="24"/>
                <w:szCs w:val="24"/>
              </w:rPr>
            </w:pPr>
          </w:p>
          <w:p w14:paraId="529FAB09" w14:textId="77777777" w:rsidR="0028749E" w:rsidRPr="00B162BC" w:rsidRDefault="0028749E" w:rsidP="0028749E">
            <w:pPr>
              <w:jc w:val="both"/>
              <w:rPr>
                <w:rFonts w:ascii="Times New Roman" w:eastAsia="Arial" w:hAnsi="Times New Roman"/>
                <w:b/>
                <w:sz w:val="24"/>
                <w:szCs w:val="24"/>
              </w:rPr>
            </w:pPr>
            <w:r w:rsidRPr="00B162BC">
              <w:rPr>
                <w:rFonts w:ascii="Times New Roman" w:eastAsia="Arial" w:hAnsi="Times New Roman"/>
                <w:b/>
                <w:sz w:val="24"/>
                <w:szCs w:val="24"/>
              </w:rPr>
              <w:t>CIJENA PONUDE S PDV-om</w:t>
            </w:r>
          </w:p>
        </w:tc>
        <w:tc>
          <w:tcPr>
            <w:tcW w:w="50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716357" w14:textId="77777777" w:rsidR="0028749E" w:rsidRPr="00B162BC" w:rsidRDefault="0028749E" w:rsidP="0028749E">
            <w:pPr>
              <w:jc w:val="both"/>
              <w:rPr>
                <w:rFonts w:ascii="Times New Roman" w:eastAsia="Arial" w:hAnsi="Times New Roman"/>
                <w:sz w:val="24"/>
                <w:szCs w:val="24"/>
              </w:rPr>
            </w:pPr>
          </w:p>
        </w:tc>
      </w:tr>
    </w:tbl>
    <w:p w14:paraId="1C93D3B7" w14:textId="77777777" w:rsidR="0028749E" w:rsidRPr="00B162BC" w:rsidRDefault="0028749E" w:rsidP="0028749E">
      <w:pPr>
        <w:ind w:left="855"/>
        <w:jc w:val="both"/>
        <w:rPr>
          <w:rFonts w:ascii="Times New Roman" w:eastAsia="Arial" w:hAnsi="Times New Roman" w:cs="Times New Roman"/>
          <w:sz w:val="24"/>
          <w:szCs w:val="24"/>
        </w:rPr>
      </w:pPr>
    </w:p>
    <w:p w14:paraId="6E2DC4C8" w14:textId="77777777" w:rsidR="0028749E" w:rsidRPr="00B162BC" w:rsidRDefault="0028749E" w:rsidP="005C6BA8">
      <w:pPr>
        <w:ind w:left="737"/>
        <w:jc w:val="both"/>
        <w:rPr>
          <w:rFonts w:ascii="Times New Roman" w:eastAsia="Arial" w:hAnsi="Times New Roman" w:cs="Times New Roman"/>
          <w:sz w:val="24"/>
          <w:szCs w:val="24"/>
        </w:rPr>
      </w:pPr>
      <w:r w:rsidRPr="00B162BC">
        <w:rPr>
          <w:rFonts w:ascii="Times New Roman" w:eastAsia="Arial" w:hAnsi="Times New Roman" w:cs="Times New Roman"/>
          <w:b/>
          <w:sz w:val="24"/>
          <w:szCs w:val="24"/>
        </w:rPr>
        <w:t>Rok valjanosti ponude:</w:t>
      </w:r>
      <w:r w:rsidRPr="00B162BC">
        <w:rPr>
          <w:rFonts w:ascii="Times New Roman" w:eastAsia="Arial" w:hAnsi="Times New Roman" w:cs="Times New Roman"/>
          <w:sz w:val="24"/>
          <w:szCs w:val="24"/>
        </w:rPr>
        <w:t xml:space="preserve"> ________</w:t>
      </w:r>
      <w:r w:rsidR="005C6BA8" w:rsidRPr="00B162BC">
        <w:rPr>
          <w:rFonts w:ascii="Times New Roman" w:eastAsia="Arial" w:hAnsi="Times New Roman" w:cs="Times New Roman"/>
          <w:sz w:val="24"/>
          <w:szCs w:val="24"/>
        </w:rPr>
        <w:t>d</w:t>
      </w:r>
      <w:r w:rsidRPr="00B162BC">
        <w:rPr>
          <w:rFonts w:ascii="Times New Roman" w:eastAsia="Arial" w:hAnsi="Times New Roman" w:cs="Times New Roman"/>
          <w:sz w:val="24"/>
          <w:szCs w:val="24"/>
        </w:rPr>
        <w:t>ana</w:t>
      </w:r>
    </w:p>
    <w:p w14:paraId="6CE31A6C" w14:textId="77777777" w:rsidR="0028749E" w:rsidRPr="00B162BC" w:rsidRDefault="0028749E" w:rsidP="005C6BA8">
      <w:pPr>
        <w:ind w:left="737"/>
        <w:jc w:val="both"/>
        <w:rPr>
          <w:rFonts w:ascii="Times New Roman" w:eastAsia="Arial" w:hAnsi="Times New Roman" w:cs="Times New Roman"/>
          <w:sz w:val="24"/>
          <w:szCs w:val="24"/>
        </w:rPr>
      </w:pPr>
      <w:r w:rsidRPr="00B162BC">
        <w:rPr>
          <w:rFonts w:ascii="Times New Roman" w:eastAsia="Arial" w:hAnsi="Times New Roman" w:cs="Times New Roman"/>
          <w:sz w:val="24"/>
          <w:szCs w:val="24"/>
        </w:rPr>
        <w:tab/>
      </w:r>
    </w:p>
    <w:p w14:paraId="5F79A57B" w14:textId="2495AC65" w:rsidR="0028749E" w:rsidRPr="00B162BC" w:rsidRDefault="0028749E" w:rsidP="005C6BA8">
      <w:pPr>
        <w:ind w:left="737"/>
        <w:jc w:val="both"/>
        <w:rPr>
          <w:rFonts w:ascii="Times New Roman" w:eastAsia="Arial" w:hAnsi="Times New Roman" w:cs="Times New Roman"/>
          <w:b/>
          <w:sz w:val="24"/>
          <w:szCs w:val="24"/>
        </w:rPr>
      </w:pPr>
      <w:r w:rsidRPr="00B162BC">
        <w:rPr>
          <w:rFonts w:ascii="Times New Roman" w:eastAsia="Arial" w:hAnsi="Times New Roman" w:cs="Times New Roman"/>
          <w:b/>
          <w:sz w:val="24"/>
          <w:szCs w:val="24"/>
        </w:rPr>
        <w:t>Datum: __________</w:t>
      </w:r>
      <w:r w:rsidR="00E171EB" w:rsidRPr="00B162BC">
        <w:rPr>
          <w:rFonts w:ascii="Times New Roman" w:eastAsia="Arial" w:hAnsi="Times New Roman" w:cs="Times New Roman"/>
          <w:b/>
          <w:sz w:val="24"/>
          <w:szCs w:val="24"/>
        </w:rPr>
        <w:t xml:space="preserve"> 202</w:t>
      </w:r>
      <w:r w:rsidR="00271350">
        <w:rPr>
          <w:rFonts w:ascii="Times New Roman" w:eastAsia="Arial" w:hAnsi="Times New Roman" w:cs="Times New Roman"/>
          <w:b/>
          <w:sz w:val="24"/>
          <w:szCs w:val="24"/>
        </w:rPr>
        <w:t>6</w:t>
      </w:r>
      <w:r w:rsidR="000E2B5C">
        <w:rPr>
          <w:rFonts w:ascii="Times New Roman" w:eastAsia="Arial" w:hAnsi="Times New Roman" w:cs="Times New Roman"/>
          <w:b/>
          <w:sz w:val="24"/>
          <w:szCs w:val="24"/>
        </w:rPr>
        <w:t>.</w:t>
      </w:r>
      <w:r w:rsidR="00E171EB" w:rsidRPr="00B162BC">
        <w:rPr>
          <w:rFonts w:ascii="Times New Roman" w:eastAsia="Arial" w:hAnsi="Times New Roman" w:cs="Times New Roman"/>
          <w:b/>
          <w:sz w:val="24"/>
          <w:szCs w:val="24"/>
        </w:rPr>
        <w:t xml:space="preserve"> godine</w:t>
      </w:r>
    </w:p>
    <w:p w14:paraId="58CE5073" w14:textId="77777777" w:rsidR="007F19EC" w:rsidRDefault="0028749E" w:rsidP="0028749E">
      <w:pPr>
        <w:ind w:left="855"/>
        <w:jc w:val="both"/>
        <w:rPr>
          <w:rFonts w:ascii="Times New Roman" w:eastAsia="Arial" w:hAnsi="Times New Roman" w:cs="Times New Roman"/>
          <w:sz w:val="24"/>
          <w:szCs w:val="24"/>
        </w:rPr>
      </w:pPr>
      <w:r w:rsidRPr="00B162BC">
        <w:rPr>
          <w:rFonts w:ascii="Times New Roman" w:eastAsia="Arial" w:hAnsi="Times New Roman" w:cs="Times New Roman"/>
          <w:sz w:val="24"/>
          <w:szCs w:val="24"/>
        </w:rPr>
        <w:tab/>
      </w:r>
      <w:r w:rsidRPr="00B162BC">
        <w:rPr>
          <w:rFonts w:ascii="Times New Roman" w:eastAsia="Arial" w:hAnsi="Times New Roman" w:cs="Times New Roman"/>
          <w:sz w:val="24"/>
          <w:szCs w:val="24"/>
        </w:rPr>
        <w:tab/>
      </w:r>
      <w:r w:rsidRPr="00B162BC">
        <w:rPr>
          <w:rFonts w:ascii="Times New Roman" w:eastAsia="Arial" w:hAnsi="Times New Roman" w:cs="Times New Roman"/>
          <w:sz w:val="24"/>
          <w:szCs w:val="24"/>
        </w:rPr>
        <w:tab/>
      </w:r>
      <w:r w:rsidRPr="00B162BC">
        <w:rPr>
          <w:rFonts w:ascii="Times New Roman" w:eastAsia="Arial" w:hAnsi="Times New Roman" w:cs="Times New Roman"/>
          <w:sz w:val="24"/>
          <w:szCs w:val="24"/>
        </w:rPr>
        <w:tab/>
      </w:r>
      <w:r w:rsidRPr="00B162BC">
        <w:rPr>
          <w:rFonts w:ascii="Times New Roman" w:eastAsia="Arial" w:hAnsi="Times New Roman" w:cs="Times New Roman"/>
          <w:sz w:val="24"/>
          <w:szCs w:val="24"/>
        </w:rPr>
        <w:tab/>
      </w:r>
      <w:r w:rsidR="007F19EC">
        <w:rPr>
          <w:rFonts w:ascii="Times New Roman" w:eastAsia="Arial" w:hAnsi="Times New Roman" w:cs="Times New Roman"/>
          <w:sz w:val="24"/>
          <w:szCs w:val="24"/>
        </w:rPr>
        <w:t xml:space="preserve"> </w:t>
      </w:r>
    </w:p>
    <w:p w14:paraId="7DF133C6" w14:textId="77777777" w:rsidR="0028749E" w:rsidRPr="00B162BC" w:rsidRDefault="007F19EC" w:rsidP="007F19EC">
      <w:pPr>
        <w:ind w:left="3735" w:firstLine="585"/>
        <w:jc w:val="both"/>
        <w:rPr>
          <w:rFonts w:ascii="Times New Roman" w:eastAsia="Arial" w:hAnsi="Times New Roman" w:cs="Times New Roman"/>
          <w:sz w:val="24"/>
          <w:szCs w:val="24"/>
        </w:rPr>
      </w:pPr>
      <w:r>
        <w:rPr>
          <w:rFonts w:ascii="Times New Roman" w:eastAsia="Arial" w:hAnsi="Times New Roman" w:cs="Times New Roman"/>
          <w:sz w:val="24"/>
          <w:szCs w:val="24"/>
        </w:rPr>
        <w:t>M</w:t>
      </w:r>
      <w:r w:rsidR="0028749E" w:rsidRPr="00B162BC">
        <w:rPr>
          <w:rFonts w:ascii="Times New Roman" w:eastAsia="Arial" w:hAnsi="Times New Roman" w:cs="Times New Roman"/>
          <w:sz w:val="24"/>
          <w:szCs w:val="24"/>
        </w:rPr>
        <w:t>.P.</w:t>
      </w:r>
      <w:r w:rsidR="0028749E" w:rsidRPr="00B162BC">
        <w:rPr>
          <w:rFonts w:ascii="Times New Roman" w:eastAsia="Arial" w:hAnsi="Times New Roman" w:cs="Times New Roman"/>
          <w:sz w:val="24"/>
          <w:szCs w:val="24"/>
        </w:rPr>
        <w:tab/>
      </w:r>
      <w:r>
        <w:rPr>
          <w:rFonts w:ascii="Times New Roman" w:eastAsia="Arial" w:hAnsi="Times New Roman" w:cs="Times New Roman"/>
          <w:sz w:val="24"/>
          <w:szCs w:val="24"/>
        </w:rPr>
        <w:t xml:space="preserve">        _________</w:t>
      </w:r>
      <w:r w:rsidR="0028749E" w:rsidRPr="00B162BC">
        <w:rPr>
          <w:rFonts w:ascii="Times New Roman" w:eastAsia="Arial" w:hAnsi="Times New Roman" w:cs="Times New Roman"/>
          <w:sz w:val="24"/>
          <w:szCs w:val="24"/>
        </w:rPr>
        <w:t>______</w:t>
      </w:r>
      <w:r w:rsidR="00250920" w:rsidRPr="00B162BC">
        <w:rPr>
          <w:rFonts w:ascii="Times New Roman" w:eastAsia="Arial" w:hAnsi="Times New Roman" w:cs="Times New Roman"/>
          <w:sz w:val="24"/>
          <w:szCs w:val="24"/>
        </w:rPr>
        <w:t>___</w:t>
      </w:r>
      <w:r w:rsidR="0028749E" w:rsidRPr="00B162BC">
        <w:rPr>
          <w:rFonts w:ascii="Times New Roman" w:eastAsia="Arial" w:hAnsi="Times New Roman" w:cs="Times New Roman"/>
          <w:sz w:val="24"/>
          <w:szCs w:val="24"/>
        </w:rPr>
        <w:t>_________________</w:t>
      </w:r>
    </w:p>
    <w:p w14:paraId="295C37A1" w14:textId="77777777" w:rsidR="00991F57" w:rsidRPr="00B162BC" w:rsidRDefault="00250920" w:rsidP="0028749E">
      <w:pPr>
        <w:ind w:left="855"/>
        <w:jc w:val="both"/>
        <w:rPr>
          <w:rFonts w:ascii="Times New Roman" w:eastAsia="Arial" w:hAnsi="Times New Roman" w:cs="Times New Roman"/>
        </w:rPr>
      </w:pPr>
      <w:r w:rsidRPr="00B162BC">
        <w:rPr>
          <w:rFonts w:ascii="Times New Roman" w:eastAsia="Arial" w:hAnsi="Times New Roman" w:cs="Times New Roman"/>
        </w:rPr>
        <w:tab/>
      </w:r>
      <w:r w:rsidRPr="00B162BC">
        <w:rPr>
          <w:rFonts w:ascii="Times New Roman" w:eastAsia="Arial" w:hAnsi="Times New Roman" w:cs="Times New Roman"/>
        </w:rPr>
        <w:tab/>
      </w:r>
      <w:r w:rsidRPr="00B162BC">
        <w:rPr>
          <w:rFonts w:ascii="Times New Roman" w:eastAsia="Arial" w:hAnsi="Times New Roman" w:cs="Times New Roman"/>
        </w:rPr>
        <w:tab/>
      </w:r>
      <w:r w:rsidRPr="00B162BC">
        <w:rPr>
          <w:rFonts w:ascii="Times New Roman" w:eastAsia="Arial" w:hAnsi="Times New Roman" w:cs="Times New Roman"/>
        </w:rPr>
        <w:tab/>
      </w:r>
      <w:r w:rsidRPr="00B162BC">
        <w:rPr>
          <w:rFonts w:ascii="Times New Roman" w:eastAsia="Arial" w:hAnsi="Times New Roman" w:cs="Times New Roman"/>
        </w:rPr>
        <w:tab/>
      </w:r>
      <w:r w:rsidRPr="00B162BC">
        <w:rPr>
          <w:rFonts w:ascii="Times New Roman" w:eastAsia="Arial" w:hAnsi="Times New Roman" w:cs="Times New Roman"/>
        </w:rPr>
        <w:tab/>
      </w:r>
      <w:r w:rsidRPr="00B162BC">
        <w:rPr>
          <w:rFonts w:ascii="Times New Roman" w:eastAsia="Arial" w:hAnsi="Times New Roman" w:cs="Times New Roman"/>
        </w:rPr>
        <w:tab/>
      </w:r>
      <w:r w:rsidR="007F19EC">
        <w:rPr>
          <w:rFonts w:ascii="Times New Roman" w:eastAsia="Arial" w:hAnsi="Times New Roman" w:cs="Times New Roman"/>
        </w:rPr>
        <w:t xml:space="preserve">   </w:t>
      </w:r>
      <w:r w:rsidRPr="00B162BC">
        <w:rPr>
          <w:rFonts w:ascii="Times New Roman" w:eastAsia="Arial" w:hAnsi="Times New Roman" w:cs="Times New Roman"/>
        </w:rPr>
        <w:t xml:space="preserve">  (Ovlaštena osoba ponuditelja)</w:t>
      </w:r>
    </w:p>
    <w:p w14:paraId="51CEE957" w14:textId="77777777" w:rsidR="00715127" w:rsidRPr="00B162BC" w:rsidRDefault="00715127" w:rsidP="00991F57">
      <w:pPr>
        <w:ind w:left="855" w:right="849" w:hanging="146"/>
        <w:rPr>
          <w:rFonts w:ascii="Times New Roman" w:eastAsia="Arial" w:hAnsi="Times New Roman" w:cs="Times New Roman"/>
          <w:b/>
          <w:sz w:val="24"/>
          <w:szCs w:val="24"/>
        </w:rPr>
      </w:pPr>
    </w:p>
    <w:p w14:paraId="09DA7DE2" w14:textId="77777777" w:rsidR="009D40F0" w:rsidRDefault="009D40F0" w:rsidP="00991F57">
      <w:pPr>
        <w:ind w:left="855" w:right="849" w:hanging="146"/>
        <w:rPr>
          <w:rFonts w:ascii="Times New Roman" w:eastAsia="Arial" w:hAnsi="Times New Roman" w:cs="Times New Roman"/>
          <w:b/>
          <w:color w:val="FF0000"/>
          <w:sz w:val="24"/>
          <w:szCs w:val="24"/>
        </w:rPr>
      </w:pPr>
    </w:p>
    <w:p w14:paraId="1E1C0153" w14:textId="77777777" w:rsidR="007F19EC" w:rsidRDefault="007F19EC" w:rsidP="00991F57">
      <w:pPr>
        <w:ind w:left="855" w:right="849" w:hanging="146"/>
        <w:rPr>
          <w:rFonts w:ascii="Times New Roman" w:eastAsia="Arial" w:hAnsi="Times New Roman" w:cs="Times New Roman"/>
          <w:b/>
          <w:color w:val="FF0000"/>
          <w:sz w:val="24"/>
          <w:szCs w:val="24"/>
        </w:rPr>
      </w:pPr>
    </w:p>
    <w:p w14:paraId="336B85CD" w14:textId="77777777" w:rsidR="007F19EC" w:rsidRPr="00B162BC" w:rsidRDefault="007F19EC" w:rsidP="00991F57">
      <w:pPr>
        <w:ind w:left="855" w:right="849" w:hanging="146"/>
        <w:rPr>
          <w:rFonts w:ascii="Times New Roman" w:eastAsia="Arial" w:hAnsi="Times New Roman" w:cs="Times New Roman"/>
          <w:b/>
          <w:color w:val="FF0000"/>
          <w:sz w:val="24"/>
          <w:szCs w:val="24"/>
        </w:rPr>
      </w:pPr>
    </w:p>
    <w:p w14:paraId="3EF8C93D" w14:textId="77777777" w:rsidR="00EC1365" w:rsidRPr="00B162BC" w:rsidRDefault="00EC1365" w:rsidP="00991F57">
      <w:pPr>
        <w:ind w:left="855" w:right="849" w:hanging="146"/>
        <w:rPr>
          <w:rFonts w:ascii="Times New Roman" w:eastAsia="Arial" w:hAnsi="Times New Roman" w:cs="Times New Roman"/>
          <w:b/>
          <w:color w:val="FF0000"/>
          <w:sz w:val="24"/>
          <w:szCs w:val="24"/>
        </w:rPr>
      </w:pPr>
    </w:p>
    <w:p w14:paraId="694CF2BD" w14:textId="77777777" w:rsidR="00522E41" w:rsidRPr="00522E41" w:rsidRDefault="00522E41" w:rsidP="00522E41">
      <w:pPr>
        <w:ind w:left="486" w:hanging="146"/>
        <w:rPr>
          <w:rFonts w:ascii="Times New Roman" w:eastAsia="Arial" w:hAnsi="Times New Roman" w:cs="Times New Roman"/>
          <w:sz w:val="24"/>
          <w:szCs w:val="24"/>
        </w:rPr>
      </w:pPr>
      <w:r w:rsidRPr="00522E41">
        <w:rPr>
          <w:rFonts w:ascii="Times New Roman" w:eastAsia="Calibri" w:hAnsi="Times New Roman" w:cs="Times New Roman"/>
          <w:b/>
          <w:spacing w:val="-2"/>
          <w:sz w:val="24"/>
          <w:szCs w:val="24"/>
        </w:rPr>
        <w:lastRenderedPageBreak/>
        <w:t xml:space="preserve">Prilog 2. </w:t>
      </w:r>
      <w:r w:rsidRPr="00522E41">
        <w:rPr>
          <w:rFonts w:ascii="Times New Roman" w:eastAsia="Calibri" w:hAnsi="Times New Roman" w:cs="Times New Roman"/>
          <w:b/>
          <w:sz w:val="24"/>
          <w:szCs w:val="24"/>
        </w:rPr>
        <w:t>-</w:t>
      </w:r>
      <w:r w:rsidRPr="00522E41">
        <w:rPr>
          <w:rFonts w:ascii="Times New Roman" w:eastAsia="Calibri" w:hAnsi="Times New Roman" w:cs="Times New Roman"/>
          <w:b/>
          <w:spacing w:val="-2"/>
          <w:sz w:val="24"/>
          <w:szCs w:val="24"/>
        </w:rPr>
        <w:t xml:space="preserve"> </w:t>
      </w:r>
      <w:r w:rsidRPr="00522E41">
        <w:rPr>
          <w:rFonts w:ascii="Times New Roman" w:eastAsia="Calibri" w:hAnsi="Times New Roman" w:cs="Times New Roman"/>
          <w:b/>
          <w:spacing w:val="-1"/>
          <w:sz w:val="24"/>
          <w:szCs w:val="24"/>
        </w:rPr>
        <w:t>Ogledni</w:t>
      </w:r>
      <w:r w:rsidRPr="00522E41">
        <w:rPr>
          <w:rFonts w:ascii="Times New Roman" w:eastAsia="Calibri" w:hAnsi="Times New Roman" w:cs="Times New Roman"/>
          <w:b/>
          <w:spacing w:val="-3"/>
          <w:sz w:val="24"/>
          <w:szCs w:val="24"/>
        </w:rPr>
        <w:t xml:space="preserve"> </w:t>
      </w:r>
      <w:r w:rsidRPr="00522E41">
        <w:rPr>
          <w:rFonts w:ascii="Times New Roman" w:eastAsia="Calibri" w:hAnsi="Times New Roman" w:cs="Times New Roman"/>
          <w:b/>
          <w:spacing w:val="-1"/>
          <w:sz w:val="24"/>
          <w:szCs w:val="24"/>
        </w:rPr>
        <w:t>primjerak</w:t>
      </w:r>
      <w:r w:rsidRPr="00522E41">
        <w:rPr>
          <w:rFonts w:ascii="Times New Roman" w:eastAsia="Calibri" w:hAnsi="Times New Roman" w:cs="Times New Roman"/>
          <w:b/>
          <w:spacing w:val="1"/>
          <w:sz w:val="24"/>
          <w:szCs w:val="24"/>
        </w:rPr>
        <w:t xml:space="preserve"> </w:t>
      </w:r>
      <w:r w:rsidRPr="00522E41">
        <w:rPr>
          <w:rFonts w:ascii="Times New Roman" w:eastAsia="Calibri" w:hAnsi="Times New Roman" w:cs="Times New Roman"/>
          <w:b/>
          <w:spacing w:val="-2"/>
          <w:sz w:val="24"/>
          <w:szCs w:val="24"/>
        </w:rPr>
        <w:t>izjave</w:t>
      </w:r>
    </w:p>
    <w:p w14:paraId="480924BC" w14:textId="77777777" w:rsidR="00522E41" w:rsidRPr="00522E41" w:rsidRDefault="00522E41" w:rsidP="00522E41">
      <w:pPr>
        <w:ind w:left="340"/>
        <w:jc w:val="both"/>
        <w:rPr>
          <w:rFonts w:ascii="Times New Roman" w:eastAsia="Calibri" w:hAnsi="Times New Roman" w:cs="Times New Roman"/>
          <w:b/>
          <w:color w:val="FF0000"/>
          <w:spacing w:val="-1"/>
          <w:sz w:val="24"/>
          <w:szCs w:val="24"/>
        </w:rPr>
      </w:pPr>
    </w:p>
    <w:p w14:paraId="21D3259A" w14:textId="77777777" w:rsidR="00522E41" w:rsidRPr="00522E41" w:rsidRDefault="00522E41" w:rsidP="00522E41">
      <w:pPr>
        <w:ind w:left="340"/>
        <w:jc w:val="both"/>
        <w:rPr>
          <w:rFonts w:ascii="Times New Roman" w:eastAsia="Arial" w:hAnsi="Times New Roman" w:cs="Times New Roman"/>
          <w:spacing w:val="-1"/>
          <w:sz w:val="24"/>
          <w:szCs w:val="24"/>
        </w:rPr>
      </w:pPr>
      <w:r w:rsidRPr="00522E41">
        <w:rPr>
          <w:rFonts w:ascii="Times New Roman" w:eastAsia="Arial" w:hAnsi="Times New Roman" w:cs="Times New Roman"/>
          <w:spacing w:val="-1"/>
          <w:sz w:val="24"/>
          <w:szCs w:val="24"/>
        </w:rPr>
        <w:t>Temeljem članka 251. stavka 1. točka 1.</w:t>
      </w:r>
      <w:r w:rsidRPr="00522E41">
        <w:rPr>
          <w:rFonts w:ascii="Times New Roman" w:eastAsia="Arial" w:hAnsi="Times New Roman" w:cs="Times New Roman"/>
          <w:color w:val="FF0000"/>
          <w:spacing w:val="-1"/>
          <w:sz w:val="24"/>
          <w:szCs w:val="24"/>
        </w:rPr>
        <w:t xml:space="preserve"> </w:t>
      </w:r>
      <w:r w:rsidRPr="00522E41">
        <w:rPr>
          <w:rFonts w:ascii="Times New Roman" w:eastAsia="Arial" w:hAnsi="Times New Roman" w:cs="Times New Roman"/>
          <w:spacing w:val="-1"/>
          <w:sz w:val="24"/>
          <w:szCs w:val="24"/>
        </w:rPr>
        <w:t>i članka 265. stavka 2. Zakona o javnoj nabavi (</w:t>
      </w:r>
      <w:r w:rsidRPr="00522E41">
        <w:rPr>
          <w:rFonts w:ascii="Times New Roman" w:eastAsia="Calibri" w:hAnsi="Times New Roman" w:cs="Times New Roman"/>
          <w:i/>
          <w:sz w:val="24"/>
        </w:rPr>
        <w:t>„Narodne novine“ broj: 120/16, 114/22)</w:t>
      </w:r>
      <w:r w:rsidRPr="00522E41">
        <w:rPr>
          <w:rFonts w:ascii="Times New Roman" w:eastAsia="Arial" w:hAnsi="Times New Roman" w:cs="Times New Roman"/>
          <w:spacing w:val="-1"/>
          <w:sz w:val="24"/>
          <w:szCs w:val="24"/>
        </w:rPr>
        <w:t>,</w:t>
      </w:r>
      <w:r w:rsidRPr="00522E41">
        <w:rPr>
          <w:rFonts w:ascii="Times New Roman" w:eastAsia="Arial" w:hAnsi="Times New Roman" w:cs="Times New Roman"/>
          <w:color w:val="FF0000"/>
          <w:spacing w:val="-1"/>
          <w:sz w:val="24"/>
          <w:szCs w:val="24"/>
        </w:rPr>
        <w:t xml:space="preserve"> </w:t>
      </w:r>
      <w:r w:rsidRPr="00522E41">
        <w:rPr>
          <w:rFonts w:ascii="Times New Roman" w:eastAsia="Arial" w:hAnsi="Times New Roman" w:cs="Times New Roman"/>
          <w:spacing w:val="-1"/>
          <w:sz w:val="24"/>
          <w:szCs w:val="24"/>
        </w:rPr>
        <w:t>kao ovlaštena osoba za zastupanje gospodarskog subjekta dajem sljedeću:</w:t>
      </w:r>
    </w:p>
    <w:p w14:paraId="3C564E9A" w14:textId="77777777" w:rsidR="00522E41" w:rsidRPr="00522E41" w:rsidRDefault="00522E41" w:rsidP="00522E41">
      <w:pPr>
        <w:ind w:left="340"/>
        <w:jc w:val="both"/>
        <w:rPr>
          <w:rFonts w:ascii="Calibri" w:eastAsia="Calibri" w:hAnsi="Calibri" w:cs="Calibri"/>
        </w:rPr>
      </w:pPr>
    </w:p>
    <w:p w14:paraId="561232A0" w14:textId="77777777" w:rsidR="00522E41" w:rsidRPr="00522E41" w:rsidRDefault="00522E41" w:rsidP="00522E41">
      <w:pPr>
        <w:ind w:left="340" w:firstLine="709"/>
        <w:jc w:val="center"/>
        <w:rPr>
          <w:rFonts w:ascii="Calibri" w:eastAsia="Calibri" w:hAnsi="Calibri" w:cs="Calibri"/>
        </w:rPr>
      </w:pPr>
      <w:r w:rsidRPr="00522E41">
        <w:rPr>
          <w:rFonts w:ascii="Times New Roman" w:eastAsia="Calibri" w:hAnsi="Times New Roman" w:cs="Times New Roman"/>
          <w:b/>
        </w:rPr>
        <w:t>I Z J A V U   O   N E K A Ž NJ A V A N J U</w:t>
      </w:r>
    </w:p>
    <w:p w14:paraId="132D054F" w14:textId="77777777" w:rsidR="00522E41" w:rsidRPr="00522E41" w:rsidRDefault="00522E41" w:rsidP="00522E41">
      <w:pPr>
        <w:jc w:val="both"/>
        <w:rPr>
          <w:rFonts w:ascii="Calibri" w:eastAsia="Calibri" w:hAnsi="Calibri" w:cs="Calibri"/>
          <w:color w:val="FF0000"/>
        </w:rPr>
      </w:pPr>
    </w:p>
    <w:p w14:paraId="413171BB" w14:textId="77777777" w:rsidR="00522E41" w:rsidRPr="00522E41" w:rsidRDefault="00522E41" w:rsidP="00522E41">
      <w:pPr>
        <w:ind w:left="340"/>
        <w:jc w:val="both"/>
        <w:rPr>
          <w:rFonts w:ascii="Times New Roman" w:eastAsia="Arial" w:hAnsi="Times New Roman" w:cs="Times New Roman"/>
          <w:spacing w:val="-1"/>
          <w:sz w:val="24"/>
          <w:szCs w:val="24"/>
        </w:rPr>
      </w:pPr>
      <w:r w:rsidRPr="00522E41">
        <w:rPr>
          <w:rFonts w:ascii="Times New Roman" w:eastAsia="Arial" w:hAnsi="Times New Roman" w:cs="Times New Roman"/>
          <w:spacing w:val="-1"/>
          <w:sz w:val="24"/>
          <w:szCs w:val="24"/>
        </w:rPr>
        <w:t>kojom ja _________________________________________________________________________</w:t>
      </w:r>
    </w:p>
    <w:p w14:paraId="20E4D818" w14:textId="77777777" w:rsidR="00522E41" w:rsidRPr="00522E41" w:rsidRDefault="00522E41" w:rsidP="00522E41">
      <w:pPr>
        <w:ind w:left="1440" w:right="7"/>
        <w:jc w:val="both"/>
        <w:rPr>
          <w:rFonts w:ascii="Times New Roman" w:eastAsia="Arial" w:hAnsi="Times New Roman" w:cs="Times New Roman"/>
          <w:spacing w:val="-1"/>
          <w:sz w:val="20"/>
          <w:szCs w:val="24"/>
        </w:rPr>
      </w:pPr>
      <w:r w:rsidRPr="00522E41">
        <w:rPr>
          <w:rFonts w:ascii="Times New Roman" w:eastAsia="Arial" w:hAnsi="Times New Roman" w:cs="Times New Roman"/>
          <w:spacing w:val="-1"/>
          <w:sz w:val="20"/>
          <w:szCs w:val="24"/>
        </w:rPr>
        <w:t>(ime i prezime, adresa/prebivalište, OIB ili broj identifikacijskog dokumenta i izdavatelj istog)</w:t>
      </w:r>
    </w:p>
    <w:p w14:paraId="0642DD4D" w14:textId="77777777" w:rsidR="00522E41" w:rsidRPr="00522E41" w:rsidRDefault="00522E41" w:rsidP="00522E41">
      <w:pPr>
        <w:jc w:val="both"/>
        <w:rPr>
          <w:rFonts w:ascii="Calibri" w:eastAsia="Calibri" w:hAnsi="Calibri" w:cs="Calibri"/>
        </w:rPr>
      </w:pPr>
    </w:p>
    <w:p w14:paraId="4E307883" w14:textId="77777777" w:rsidR="00522E41" w:rsidRPr="00522E41" w:rsidRDefault="00522E41" w:rsidP="00522E41">
      <w:pPr>
        <w:jc w:val="both"/>
        <w:rPr>
          <w:rFonts w:ascii="Calibri" w:eastAsia="Calibri" w:hAnsi="Calibri" w:cs="Calibri"/>
          <w:color w:val="FF0000"/>
        </w:rPr>
      </w:pPr>
    </w:p>
    <w:p w14:paraId="348C1381" w14:textId="77777777" w:rsidR="00522E41" w:rsidRPr="00522E41" w:rsidRDefault="00522E41" w:rsidP="00522E41">
      <w:pPr>
        <w:ind w:left="340"/>
        <w:jc w:val="both"/>
        <w:rPr>
          <w:rFonts w:ascii="Times New Roman" w:eastAsia="Arial" w:hAnsi="Times New Roman" w:cs="Times New Roman"/>
          <w:spacing w:val="-1"/>
          <w:sz w:val="24"/>
          <w:szCs w:val="24"/>
        </w:rPr>
      </w:pPr>
      <w:r w:rsidRPr="00522E41">
        <w:rPr>
          <w:rFonts w:ascii="Times New Roman" w:eastAsia="Arial" w:hAnsi="Times New Roman" w:cs="Times New Roman"/>
          <w:spacing w:val="-1"/>
          <w:sz w:val="24"/>
          <w:szCs w:val="24"/>
        </w:rPr>
        <w:t>kao osoba ovlaštena za zastupanje gospodarskog subjekta/ ponuditelja:</w:t>
      </w:r>
    </w:p>
    <w:p w14:paraId="7CD51480" w14:textId="77777777" w:rsidR="00522E41" w:rsidRPr="00522E41" w:rsidRDefault="00522E41" w:rsidP="00522E41">
      <w:pPr>
        <w:jc w:val="both"/>
        <w:rPr>
          <w:rFonts w:ascii="Calibri" w:eastAsia="Calibri" w:hAnsi="Calibri" w:cs="Calibri"/>
          <w:color w:val="FF0000"/>
        </w:rPr>
      </w:pPr>
    </w:p>
    <w:p w14:paraId="15806E22" w14:textId="77777777" w:rsidR="00522E41" w:rsidRPr="00522E41" w:rsidRDefault="00522E41" w:rsidP="00522E41">
      <w:pPr>
        <w:ind w:left="709" w:right="7"/>
        <w:jc w:val="both"/>
        <w:rPr>
          <w:rFonts w:ascii="Times New Roman" w:eastAsia="Arial" w:hAnsi="Times New Roman" w:cs="Times New Roman"/>
          <w:spacing w:val="-1"/>
          <w:sz w:val="24"/>
          <w:szCs w:val="24"/>
        </w:rPr>
      </w:pPr>
      <w:r w:rsidRPr="00522E41">
        <w:rPr>
          <w:rFonts w:ascii="Times New Roman" w:eastAsia="Arial" w:hAnsi="Times New Roman" w:cs="Times New Roman"/>
          <w:spacing w:val="-1"/>
          <w:sz w:val="24"/>
          <w:szCs w:val="24"/>
        </w:rPr>
        <w:t>_____________________________________________________________________________</w:t>
      </w:r>
    </w:p>
    <w:p w14:paraId="7B0DDD19" w14:textId="77777777" w:rsidR="00522E41" w:rsidRPr="00522E41" w:rsidRDefault="00522E41" w:rsidP="00522E41">
      <w:pPr>
        <w:ind w:left="2869" w:right="7" w:firstLine="11"/>
        <w:jc w:val="both"/>
        <w:rPr>
          <w:rFonts w:ascii="Times New Roman" w:eastAsia="Arial" w:hAnsi="Times New Roman" w:cs="Times New Roman"/>
          <w:spacing w:val="-1"/>
          <w:sz w:val="20"/>
          <w:szCs w:val="24"/>
        </w:rPr>
      </w:pPr>
      <w:r w:rsidRPr="00522E41">
        <w:rPr>
          <w:rFonts w:ascii="Times New Roman" w:eastAsia="Arial" w:hAnsi="Times New Roman" w:cs="Times New Roman"/>
          <w:spacing w:val="-1"/>
          <w:sz w:val="20"/>
          <w:szCs w:val="24"/>
        </w:rPr>
        <w:t>(naziv i sjedište gospodarskog subjekta/ponuditelja, OIB)</w:t>
      </w:r>
    </w:p>
    <w:p w14:paraId="5DE8049D" w14:textId="77777777" w:rsidR="00522E41" w:rsidRPr="00522E41" w:rsidRDefault="00522E41" w:rsidP="00522E41">
      <w:pPr>
        <w:jc w:val="center"/>
        <w:rPr>
          <w:rFonts w:ascii="Calibri" w:eastAsia="Calibri" w:hAnsi="Calibri" w:cs="Calibri"/>
          <w:color w:val="FF0000"/>
        </w:rPr>
      </w:pPr>
    </w:p>
    <w:p w14:paraId="2905D0AE" w14:textId="77777777" w:rsidR="00522E41" w:rsidRPr="00522E41" w:rsidRDefault="00522E41" w:rsidP="00522E41">
      <w:pPr>
        <w:ind w:left="340"/>
        <w:jc w:val="both"/>
        <w:rPr>
          <w:rFonts w:ascii="Times New Roman" w:eastAsia="Arial" w:hAnsi="Times New Roman" w:cs="Times New Roman"/>
          <w:spacing w:val="-1"/>
          <w:sz w:val="24"/>
          <w:szCs w:val="24"/>
        </w:rPr>
      </w:pPr>
      <w:r w:rsidRPr="00522E41">
        <w:rPr>
          <w:rFonts w:ascii="Times New Roman" w:eastAsia="Arial" w:hAnsi="Times New Roman" w:cs="Times New Roman"/>
          <w:spacing w:val="-1"/>
          <w:sz w:val="24"/>
          <w:szCs w:val="24"/>
        </w:rPr>
        <w:t>za sebe i za gospodarski subjekt te za sve osobe koje su članovi upravnog, upravljačkog ili nadzornog tijela ili imaju ovlasti zastupanja, donošenja odluka ili nadzora gospodarskog subjekta:</w:t>
      </w:r>
    </w:p>
    <w:p w14:paraId="5F236E4A" w14:textId="77777777" w:rsidR="00522E41" w:rsidRPr="00522E41" w:rsidRDefault="00522E41" w:rsidP="00522E41">
      <w:pPr>
        <w:ind w:left="340"/>
        <w:jc w:val="both"/>
        <w:rPr>
          <w:rFonts w:ascii="Times New Roman" w:eastAsia="Arial" w:hAnsi="Times New Roman" w:cs="Times New Roman"/>
          <w:spacing w:val="-1"/>
          <w:sz w:val="24"/>
          <w:szCs w:val="24"/>
        </w:rPr>
      </w:pPr>
    </w:p>
    <w:p w14:paraId="6D4AE6DF" w14:textId="77777777" w:rsidR="00522E41" w:rsidRPr="00522E41" w:rsidRDefault="00522E41" w:rsidP="00522E41">
      <w:pPr>
        <w:ind w:left="340" w:right="7"/>
        <w:jc w:val="both"/>
        <w:rPr>
          <w:rFonts w:ascii="Times New Roman" w:eastAsia="Arial" w:hAnsi="Times New Roman" w:cs="Times New Roman"/>
          <w:spacing w:val="-1"/>
          <w:sz w:val="24"/>
          <w:szCs w:val="24"/>
        </w:rPr>
      </w:pPr>
      <w:r w:rsidRPr="00522E41">
        <w:rPr>
          <w:rFonts w:ascii="Times New Roman" w:eastAsia="Arial" w:hAnsi="Times New Roman" w:cs="Times New Roman"/>
          <w:spacing w:val="-1"/>
          <w:sz w:val="24"/>
          <w:szCs w:val="24"/>
        </w:rPr>
        <w:t>__________________________________________________________________________________</w:t>
      </w:r>
    </w:p>
    <w:p w14:paraId="6D87D89E" w14:textId="77777777" w:rsidR="00522E41" w:rsidRPr="00522E41" w:rsidRDefault="00522E41" w:rsidP="00522E41">
      <w:pPr>
        <w:ind w:left="340"/>
        <w:jc w:val="both"/>
        <w:rPr>
          <w:rFonts w:ascii="Times New Roman" w:eastAsia="Arial" w:hAnsi="Times New Roman" w:cs="Times New Roman"/>
          <w:spacing w:val="-1"/>
          <w:sz w:val="24"/>
          <w:szCs w:val="24"/>
        </w:rPr>
      </w:pPr>
    </w:p>
    <w:p w14:paraId="0F8E1CEA" w14:textId="77777777" w:rsidR="00522E41" w:rsidRPr="00522E41" w:rsidRDefault="00522E41" w:rsidP="00522E41">
      <w:pPr>
        <w:ind w:left="340"/>
        <w:jc w:val="both"/>
        <w:rPr>
          <w:rFonts w:ascii="Times New Roman" w:eastAsia="Arial" w:hAnsi="Times New Roman" w:cs="Times New Roman"/>
          <w:spacing w:val="-1"/>
          <w:sz w:val="24"/>
          <w:szCs w:val="24"/>
        </w:rPr>
      </w:pPr>
      <w:r w:rsidRPr="00522E41">
        <w:rPr>
          <w:rFonts w:ascii="Times New Roman" w:eastAsia="Arial" w:hAnsi="Times New Roman" w:cs="Times New Roman"/>
          <w:spacing w:val="-1"/>
          <w:sz w:val="24"/>
          <w:szCs w:val="24"/>
        </w:rPr>
        <w:t>__________________________________________________________________________________</w:t>
      </w:r>
    </w:p>
    <w:p w14:paraId="59F7E5B1" w14:textId="77777777" w:rsidR="00522E41" w:rsidRPr="00522E41" w:rsidRDefault="00522E41" w:rsidP="00522E41">
      <w:pPr>
        <w:ind w:left="340"/>
        <w:jc w:val="both"/>
        <w:rPr>
          <w:rFonts w:ascii="Times New Roman" w:eastAsia="Arial" w:hAnsi="Times New Roman" w:cs="Times New Roman"/>
          <w:spacing w:val="-1"/>
          <w:sz w:val="24"/>
          <w:szCs w:val="24"/>
        </w:rPr>
      </w:pPr>
    </w:p>
    <w:p w14:paraId="1633A958" w14:textId="77777777" w:rsidR="00522E41" w:rsidRPr="00522E41" w:rsidRDefault="00522E41" w:rsidP="00522E41">
      <w:pPr>
        <w:ind w:left="340"/>
        <w:jc w:val="both"/>
        <w:rPr>
          <w:rFonts w:ascii="Times New Roman" w:eastAsia="Arial" w:hAnsi="Times New Roman" w:cs="Times New Roman"/>
          <w:spacing w:val="-1"/>
          <w:sz w:val="24"/>
          <w:szCs w:val="24"/>
        </w:rPr>
      </w:pPr>
      <w:r w:rsidRPr="00522E41">
        <w:rPr>
          <w:rFonts w:ascii="Times New Roman" w:eastAsia="Arial" w:hAnsi="Times New Roman" w:cs="Times New Roman"/>
          <w:spacing w:val="-1"/>
          <w:sz w:val="24"/>
          <w:szCs w:val="24"/>
        </w:rPr>
        <w:t>__________________________________________________________________________________</w:t>
      </w:r>
    </w:p>
    <w:p w14:paraId="56F459FA" w14:textId="77777777" w:rsidR="00522E41" w:rsidRPr="00522E41" w:rsidRDefault="00522E41" w:rsidP="00522E41">
      <w:pPr>
        <w:ind w:left="709" w:right="7"/>
        <w:jc w:val="both"/>
        <w:rPr>
          <w:rFonts w:ascii="Times New Roman" w:eastAsia="Arial" w:hAnsi="Times New Roman" w:cs="Times New Roman"/>
          <w:spacing w:val="-1"/>
          <w:sz w:val="20"/>
          <w:szCs w:val="24"/>
        </w:rPr>
      </w:pPr>
      <w:r w:rsidRPr="00522E41">
        <w:rPr>
          <w:rFonts w:ascii="Times New Roman" w:eastAsia="Arial" w:hAnsi="Times New Roman" w:cs="Times New Roman"/>
          <w:spacing w:val="-1"/>
          <w:sz w:val="20"/>
          <w:szCs w:val="24"/>
        </w:rPr>
        <w:t>(potrebno je navesti ime i prezime, adresa/prebivalište, OIB ili broj identifikacijskog dokumenta i izdavatelja istog za sve osobe koja su članovi upravnog, upravljačkog ili nadzornog tijela ili imaju ovlasti zastupanja, donošenja odluka ili nadzora gospodarskog subjekta – za koje se daje izjava)</w:t>
      </w:r>
    </w:p>
    <w:p w14:paraId="772CB0D2" w14:textId="77777777" w:rsidR="00522E41" w:rsidRPr="00522E41" w:rsidRDefault="00522E41" w:rsidP="00522E41">
      <w:pPr>
        <w:ind w:left="709" w:right="7"/>
        <w:jc w:val="both"/>
        <w:rPr>
          <w:rFonts w:ascii="Times New Roman" w:eastAsia="Arial" w:hAnsi="Times New Roman" w:cs="Times New Roman"/>
          <w:color w:val="FF0000"/>
          <w:spacing w:val="-1"/>
          <w:sz w:val="24"/>
          <w:szCs w:val="24"/>
        </w:rPr>
      </w:pPr>
    </w:p>
    <w:p w14:paraId="088862CD" w14:textId="77777777" w:rsidR="00522E41" w:rsidRPr="00522E41" w:rsidRDefault="00522E41" w:rsidP="00522E41">
      <w:pPr>
        <w:ind w:left="340"/>
        <w:jc w:val="both"/>
        <w:rPr>
          <w:rFonts w:ascii="Times New Roman" w:eastAsia="Arial" w:hAnsi="Times New Roman" w:cs="Times New Roman"/>
          <w:spacing w:val="-1"/>
          <w:sz w:val="24"/>
          <w:szCs w:val="24"/>
        </w:rPr>
      </w:pPr>
      <w:r w:rsidRPr="00522E41">
        <w:rPr>
          <w:rFonts w:ascii="Times New Roman" w:eastAsia="Arial" w:hAnsi="Times New Roman" w:cs="Times New Roman"/>
          <w:spacing w:val="-1"/>
          <w:sz w:val="24"/>
          <w:szCs w:val="24"/>
        </w:rPr>
        <w:t>izjavljujem da nema okolnosti koje bi bile protivne odredbi članka 251. stavka 1. Zakona o javnoj nabavi (</w:t>
      </w:r>
      <w:r w:rsidRPr="00522E41">
        <w:rPr>
          <w:rFonts w:ascii="Times New Roman" w:eastAsia="Calibri" w:hAnsi="Times New Roman" w:cs="Times New Roman"/>
          <w:i/>
          <w:sz w:val="24"/>
        </w:rPr>
        <w:t>120/16, 114/22</w:t>
      </w:r>
      <w:r w:rsidRPr="00522E41">
        <w:rPr>
          <w:rFonts w:ascii="Times New Roman" w:eastAsia="Arial" w:hAnsi="Times New Roman" w:cs="Times New Roman"/>
          <w:spacing w:val="-1"/>
          <w:sz w:val="24"/>
          <w:szCs w:val="24"/>
        </w:rPr>
        <w:t>), odnosno da nismo pravomoćnom presudom osuđeni za:</w:t>
      </w:r>
    </w:p>
    <w:p w14:paraId="73430559" w14:textId="77777777" w:rsidR="00522E41" w:rsidRPr="00522E41" w:rsidRDefault="00522E41" w:rsidP="00522E41">
      <w:pPr>
        <w:numPr>
          <w:ilvl w:val="0"/>
          <w:numId w:val="13"/>
        </w:numPr>
        <w:ind w:left="700" w:right="7"/>
        <w:jc w:val="both"/>
        <w:rPr>
          <w:rFonts w:ascii="Times New Roman" w:eastAsia="Calibri" w:hAnsi="Times New Roman" w:cs="Times New Roman"/>
          <w:b/>
          <w:spacing w:val="-1"/>
          <w:sz w:val="24"/>
          <w:szCs w:val="24"/>
        </w:rPr>
      </w:pPr>
      <w:r w:rsidRPr="00522E41">
        <w:rPr>
          <w:rFonts w:ascii="Times New Roman" w:eastAsia="Calibri" w:hAnsi="Times New Roman" w:cs="Times New Roman"/>
          <w:b/>
          <w:spacing w:val="-1"/>
          <w:sz w:val="24"/>
          <w:szCs w:val="24"/>
        </w:rPr>
        <w:t>sudjelovanje u zločinačkoj organizaciji, na temelju</w:t>
      </w:r>
    </w:p>
    <w:p w14:paraId="6D310DFB" w14:textId="77777777" w:rsidR="00522E41" w:rsidRPr="00522E41" w:rsidRDefault="00522E41" w:rsidP="00522E41">
      <w:pPr>
        <w:numPr>
          <w:ilvl w:val="0"/>
          <w:numId w:val="14"/>
        </w:numPr>
        <w:ind w:left="1049" w:right="7"/>
        <w:jc w:val="both"/>
        <w:rPr>
          <w:rFonts w:ascii="Times New Roman" w:eastAsia="Arial" w:hAnsi="Times New Roman" w:cs="Times New Roman"/>
          <w:sz w:val="24"/>
          <w:szCs w:val="24"/>
        </w:rPr>
      </w:pP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43"/>
          <w:sz w:val="24"/>
          <w:szCs w:val="24"/>
        </w:rPr>
        <w:t xml:space="preserve"> </w:t>
      </w:r>
      <w:r w:rsidRPr="00522E41">
        <w:rPr>
          <w:rFonts w:ascii="Times New Roman" w:eastAsia="Arial" w:hAnsi="Times New Roman" w:cs="Times New Roman"/>
          <w:spacing w:val="-1"/>
          <w:sz w:val="24"/>
          <w:szCs w:val="24"/>
        </w:rPr>
        <w:t>328.</w:t>
      </w:r>
      <w:r w:rsidRPr="00522E41">
        <w:rPr>
          <w:rFonts w:ascii="Times New Roman" w:eastAsia="Arial" w:hAnsi="Times New Roman" w:cs="Times New Roman"/>
          <w:spacing w:val="42"/>
          <w:sz w:val="24"/>
          <w:szCs w:val="24"/>
        </w:rPr>
        <w:t xml:space="preserve"> </w:t>
      </w:r>
      <w:r w:rsidRPr="00522E41">
        <w:rPr>
          <w:rFonts w:ascii="Times New Roman" w:eastAsia="Arial" w:hAnsi="Times New Roman" w:cs="Times New Roman"/>
          <w:spacing w:val="-1"/>
          <w:sz w:val="24"/>
          <w:szCs w:val="24"/>
        </w:rPr>
        <w:t>(zločinačko</w:t>
      </w:r>
      <w:r w:rsidRPr="00522E41">
        <w:rPr>
          <w:rFonts w:ascii="Times New Roman" w:eastAsia="Arial" w:hAnsi="Times New Roman" w:cs="Times New Roman"/>
          <w:spacing w:val="43"/>
          <w:sz w:val="24"/>
          <w:szCs w:val="24"/>
        </w:rPr>
        <w:t xml:space="preserve"> </w:t>
      </w:r>
      <w:r w:rsidRPr="00522E41">
        <w:rPr>
          <w:rFonts w:ascii="Times New Roman" w:eastAsia="Arial" w:hAnsi="Times New Roman" w:cs="Times New Roman"/>
          <w:spacing w:val="-1"/>
          <w:sz w:val="24"/>
          <w:szCs w:val="24"/>
        </w:rPr>
        <w:t>udruženje)</w:t>
      </w:r>
      <w:r w:rsidRPr="00522E41">
        <w:rPr>
          <w:rFonts w:ascii="Times New Roman" w:eastAsia="Arial" w:hAnsi="Times New Roman" w:cs="Times New Roman"/>
          <w:spacing w:val="45"/>
          <w:sz w:val="24"/>
          <w:szCs w:val="24"/>
        </w:rPr>
        <w:t xml:space="preserve"> </w:t>
      </w:r>
      <w:r w:rsidRPr="00522E41">
        <w:rPr>
          <w:rFonts w:ascii="Times New Roman" w:eastAsia="Arial" w:hAnsi="Times New Roman" w:cs="Times New Roman"/>
          <w:sz w:val="24"/>
          <w:szCs w:val="24"/>
        </w:rPr>
        <w:t>i</w:t>
      </w:r>
      <w:r w:rsidRPr="00522E41">
        <w:rPr>
          <w:rFonts w:ascii="Times New Roman" w:eastAsia="Arial" w:hAnsi="Times New Roman" w:cs="Times New Roman"/>
          <w:spacing w:val="43"/>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41"/>
          <w:sz w:val="24"/>
          <w:szCs w:val="24"/>
        </w:rPr>
        <w:t xml:space="preserve"> </w:t>
      </w:r>
      <w:r w:rsidRPr="00522E41">
        <w:rPr>
          <w:rFonts w:ascii="Times New Roman" w:eastAsia="Arial" w:hAnsi="Times New Roman" w:cs="Times New Roman"/>
          <w:spacing w:val="-1"/>
          <w:sz w:val="24"/>
          <w:szCs w:val="24"/>
        </w:rPr>
        <w:t>329.</w:t>
      </w:r>
      <w:r w:rsidRPr="00522E41">
        <w:rPr>
          <w:rFonts w:ascii="Times New Roman" w:eastAsia="Arial" w:hAnsi="Times New Roman" w:cs="Times New Roman"/>
          <w:spacing w:val="47"/>
          <w:sz w:val="24"/>
          <w:szCs w:val="24"/>
        </w:rPr>
        <w:t xml:space="preserve"> </w:t>
      </w:r>
      <w:r w:rsidRPr="00522E41">
        <w:rPr>
          <w:rFonts w:ascii="Times New Roman" w:eastAsia="Arial" w:hAnsi="Times New Roman" w:cs="Times New Roman"/>
          <w:spacing w:val="-1"/>
          <w:sz w:val="24"/>
          <w:szCs w:val="24"/>
        </w:rPr>
        <w:t>(počinjenje</w:t>
      </w:r>
      <w:r w:rsidRPr="00522E41">
        <w:rPr>
          <w:rFonts w:ascii="Times New Roman" w:eastAsia="Arial" w:hAnsi="Times New Roman" w:cs="Times New Roman"/>
          <w:spacing w:val="41"/>
          <w:sz w:val="24"/>
          <w:szCs w:val="24"/>
        </w:rPr>
        <w:t xml:space="preserve"> </w:t>
      </w:r>
      <w:r w:rsidRPr="00522E41">
        <w:rPr>
          <w:rFonts w:ascii="Times New Roman" w:eastAsia="Arial" w:hAnsi="Times New Roman" w:cs="Times New Roman"/>
          <w:spacing w:val="-1"/>
          <w:sz w:val="24"/>
          <w:szCs w:val="24"/>
        </w:rPr>
        <w:t>kaznenog</w:t>
      </w:r>
      <w:r w:rsidRPr="00522E41">
        <w:rPr>
          <w:rFonts w:ascii="Times New Roman" w:eastAsia="Arial" w:hAnsi="Times New Roman" w:cs="Times New Roman"/>
          <w:spacing w:val="46"/>
          <w:sz w:val="24"/>
          <w:szCs w:val="24"/>
        </w:rPr>
        <w:t xml:space="preserve"> </w:t>
      </w:r>
      <w:r w:rsidRPr="00522E41">
        <w:rPr>
          <w:rFonts w:ascii="Times New Roman" w:eastAsia="Arial" w:hAnsi="Times New Roman" w:cs="Times New Roman"/>
          <w:spacing w:val="-1"/>
          <w:sz w:val="24"/>
          <w:szCs w:val="24"/>
        </w:rPr>
        <w:t>djela</w:t>
      </w:r>
      <w:r w:rsidRPr="00522E41">
        <w:rPr>
          <w:rFonts w:ascii="Times New Roman" w:eastAsia="Arial" w:hAnsi="Times New Roman" w:cs="Times New Roman"/>
          <w:spacing w:val="46"/>
          <w:sz w:val="24"/>
          <w:szCs w:val="24"/>
        </w:rPr>
        <w:t xml:space="preserve"> </w:t>
      </w:r>
      <w:r w:rsidRPr="00522E41">
        <w:rPr>
          <w:rFonts w:ascii="Times New Roman" w:eastAsia="Arial" w:hAnsi="Times New Roman" w:cs="Times New Roman"/>
          <w:sz w:val="24"/>
          <w:szCs w:val="24"/>
        </w:rPr>
        <w:t>u</w:t>
      </w:r>
      <w:r w:rsidRPr="00522E41">
        <w:rPr>
          <w:rFonts w:ascii="Times New Roman" w:eastAsia="Arial" w:hAnsi="Times New Roman" w:cs="Times New Roman"/>
          <w:spacing w:val="43"/>
          <w:sz w:val="24"/>
          <w:szCs w:val="24"/>
        </w:rPr>
        <w:t xml:space="preserve"> </w:t>
      </w:r>
      <w:r w:rsidRPr="00522E41">
        <w:rPr>
          <w:rFonts w:ascii="Times New Roman" w:eastAsia="Arial" w:hAnsi="Times New Roman" w:cs="Times New Roman"/>
          <w:spacing w:val="-2"/>
          <w:sz w:val="24"/>
          <w:szCs w:val="24"/>
        </w:rPr>
        <w:t>sastavu</w:t>
      </w:r>
      <w:r w:rsidRPr="00522E41">
        <w:rPr>
          <w:rFonts w:ascii="Times New Roman" w:eastAsia="Arial" w:hAnsi="Times New Roman" w:cs="Times New Roman"/>
          <w:spacing w:val="37"/>
          <w:sz w:val="24"/>
          <w:szCs w:val="24"/>
        </w:rPr>
        <w:t xml:space="preserve"> </w:t>
      </w:r>
      <w:r w:rsidRPr="00522E41">
        <w:rPr>
          <w:rFonts w:ascii="Times New Roman" w:eastAsia="Arial" w:hAnsi="Times New Roman" w:cs="Times New Roman"/>
          <w:spacing w:val="-1"/>
          <w:sz w:val="24"/>
          <w:szCs w:val="24"/>
        </w:rPr>
        <w:t>zločinačkog</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1"/>
          <w:sz w:val="24"/>
          <w:szCs w:val="24"/>
        </w:rPr>
        <w:t>udruženja)</w:t>
      </w:r>
      <w:r w:rsidRPr="00522E41">
        <w:rPr>
          <w:rFonts w:ascii="Times New Roman" w:eastAsia="Arial" w:hAnsi="Times New Roman" w:cs="Times New Roman"/>
          <w:spacing w:val="-3"/>
          <w:sz w:val="24"/>
          <w:szCs w:val="24"/>
        </w:rPr>
        <w:t xml:space="preserve"> </w:t>
      </w:r>
      <w:r w:rsidRPr="00522E41">
        <w:rPr>
          <w:rFonts w:ascii="Times New Roman" w:eastAsia="Arial" w:hAnsi="Times New Roman" w:cs="Times New Roman"/>
          <w:spacing w:val="-2"/>
          <w:sz w:val="24"/>
          <w:szCs w:val="24"/>
        </w:rPr>
        <w:t>Kaznenog</w:t>
      </w:r>
      <w:r w:rsidRPr="00522E41">
        <w:rPr>
          <w:rFonts w:ascii="Times New Roman" w:eastAsia="Arial" w:hAnsi="Times New Roman" w:cs="Times New Roman"/>
          <w:spacing w:val="3"/>
          <w:sz w:val="24"/>
          <w:szCs w:val="24"/>
        </w:rPr>
        <w:t xml:space="preserve"> </w:t>
      </w:r>
      <w:r w:rsidRPr="00522E41">
        <w:rPr>
          <w:rFonts w:ascii="Times New Roman" w:eastAsia="Arial" w:hAnsi="Times New Roman" w:cs="Times New Roman"/>
          <w:spacing w:val="-1"/>
          <w:sz w:val="24"/>
          <w:szCs w:val="24"/>
        </w:rPr>
        <w:t xml:space="preserve">zakona </w:t>
      </w:r>
      <w:r w:rsidRPr="00522E41">
        <w:rPr>
          <w:rFonts w:ascii="Times New Roman" w:eastAsia="Arial" w:hAnsi="Times New Roman" w:cs="Times New Roman"/>
          <w:i/>
          <w:spacing w:val="-1"/>
          <w:sz w:val="24"/>
          <w:szCs w:val="24"/>
        </w:rPr>
        <w:t>(»Narodne</w:t>
      </w:r>
      <w:r w:rsidRPr="00522E41">
        <w:rPr>
          <w:rFonts w:ascii="Times New Roman" w:eastAsia="Arial" w:hAnsi="Times New Roman" w:cs="Times New Roman"/>
          <w:i/>
          <w:spacing w:val="43"/>
          <w:sz w:val="24"/>
          <w:szCs w:val="24"/>
        </w:rPr>
        <w:t xml:space="preserve"> </w:t>
      </w:r>
      <w:r w:rsidRPr="00522E41">
        <w:rPr>
          <w:rFonts w:ascii="Times New Roman" w:eastAsia="Arial" w:hAnsi="Times New Roman" w:cs="Times New Roman"/>
          <w:i/>
          <w:spacing w:val="-2"/>
          <w:sz w:val="24"/>
          <w:szCs w:val="24"/>
        </w:rPr>
        <w:t>novine«,</w:t>
      </w:r>
      <w:r w:rsidRPr="00522E41">
        <w:rPr>
          <w:rFonts w:ascii="Times New Roman" w:eastAsia="Arial" w:hAnsi="Times New Roman" w:cs="Times New Roman"/>
          <w:i/>
          <w:spacing w:val="-1"/>
          <w:sz w:val="24"/>
          <w:szCs w:val="24"/>
        </w:rPr>
        <w:t xml:space="preserve"> br.</w:t>
      </w:r>
      <w:r w:rsidRPr="00522E41">
        <w:rPr>
          <w:rFonts w:ascii="Times New Roman" w:eastAsia="Arial" w:hAnsi="Times New Roman" w:cs="Times New Roman"/>
          <w:i/>
          <w:spacing w:val="-3"/>
          <w:sz w:val="24"/>
          <w:szCs w:val="24"/>
        </w:rPr>
        <w:t xml:space="preserve"> </w:t>
      </w:r>
      <w:r w:rsidRPr="00522E41">
        <w:rPr>
          <w:rFonts w:ascii="Times New Roman" w:eastAsia="Arial" w:hAnsi="Times New Roman" w:cs="Times New Roman"/>
          <w:i/>
          <w:spacing w:val="-1"/>
          <w:sz w:val="24"/>
          <w:szCs w:val="24"/>
        </w:rPr>
        <w:t>110/97,</w:t>
      </w:r>
      <w:r w:rsidRPr="00522E41">
        <w:rPr>
          <w:rFonts w:ascii="Times New Roman" w:eastAsia="Arial" w:hAnsi="Times New Roman" w:cs="Times New Roman"/>
          <w:i/>
          <w:spacing w:val="-3"/>
          <w:sz w:val="24"/>
          <w:szCs w:val="24"/>
        </w:rPr>
        <w:t xml:space="preserve"> </w:t>
      </w:r>
      <w:r w:rsidRPr="00522E41">
        <w:rPr>
          <w:rFonts w:ascii="Times New Roman" w:eastAsia="Arial" w:hAnsi="Times New Roman" w:cs="Times New Roman"/>
          <w:i/>
          <w:spacing w:val="-1"/>
          <w:sz w:val="24"/>
          <w:szCs w:val="24"/>
        </w:rPr>
        <w:t>27/98,</w:t>
      </w:r>
      <w:r w:rsidRPr="00522E41">
        <w:rPr>
          <w:rFonts w:ascii="Times New Roman" w:eastAsia="Arial" w:hAnsi="Times New Roman" w:cs="Times New Roman"/>
          <w:i/>
          <w:spacing w:val="-3"/>
          <w:sz w:val="24"/>
          <w:szCs w:val="24"/>
        </w:rPr>
        <w:t xml:space="preserve"> </w:t>
      </w:r>
      <w:r w:rsidRPr="00522E41">
        <w:rPr>
          <w:rFonts w:ascii="Times New Roman" w:eastAsia="Arial" w:hAnsi="Times New Roman" w:cs="Times New Roman"/>
          <w:i/>
          <w:spacing w:val="-1"/>
          <w:sz w:val="24"/>
          <w:szCs w:val="24"/>
        </w:rPr>
        <w:t>50/00,</w:t>
      </w:r>
      <w:r w:rsidRPr="00522E41">
        <w:rPr>
          <w:rFonts w:ascii="Times New Roman" w:eastAsia="Arial" w:hAnsi="Times New Roman" w:cs="Times New Roman"/>
          <w:i/>
          <w:spacing w:val="-3"/>
          <w:sz w:val="24"/>
          <w:szCs w:val="24"/>
        </w:rPr>
        <w:t xml:space="preserve"> </w:t>
      </w:r>
      <w:r w:rsidRPr="00522E41">
        <w:rPr>
          <w:rFonts w:ascii="Times New Roman" w:eastAsia="Arial" w:hAnsi="Times New Roman" w:cs="Times New Roman"/>
          <w:i/>
          <w:spacing w:val="-1"/>
          <w:sz w:val="24"/>
          <w:szCs w:val="24"/>
        </w:rPr>
        <w:t>129/00, 51/01,</w:t>
      </w:r>
      <w:r w:rsidRPr="00522E41">
        <w:rPr>
          <w:rFonts w:ascii="Times New Roman" w:eastAsia="Arial" w:hAnsi="Times New Roman" w:cs="Times New Roman"/>
          <w:i/>
          <w:spacing w:val="-3"/>
          <w:sz w:val="24"/>
          <w:szCs w:val="24"/>
        </w:rPr>
        <w:t xml:space="preserve"> </w:t>
      </w:r>
      <w:r w:rsidRPr="00522E41">
        <w:rPr>
          <w:rFonts w:ascii="Times New Roman" w:eastAsia="Arial" w:hAnsi="Times New Roman" w:cs="Times New Roman"/>
          <w:i/>
          <w:spacing w:val="-1"/>
          <w:sz w:val="24"/>
          <w:szCs w:val="24"/>
        </w:rPr>
        <w:t>111/03,</w:t>
      </w:r>
      <w:r w:rsidRPr="00522E41">
        <w:rPr>
          <w:rFonts w:ascii="Times New Roman" w:eastAsia="Arial" w:hAnsi="Times New Roman" w:cs="Times New Roman"/>
          <w:i/>
          <w:spacing w:val="-3"/>
          <w:sz w:val="24"/>
          <w:szCs w:val="24"/>
        </w:rPr>
        <w:t xml:space="preserve"> </w:t>
      </w:r>
      <w:r w:rsidRPr="00522E41">
        <w:rPr>
          <w:rFonts w:ascii="Times New Roman" w:eastAsia="Arial" w:hAnsi="Times New Roman" w:cs="Times New Roman"/>
          <w:i/>
          <w:spacing w:val="-1"/>
          <w:sz w:val="24"/>
          <w:szCs w:val="24"/>
        </w:rPr>
        <w:t>190/03, 105/04,</w:t>
      </w:r>
      <w:r w:rsidRPr="00522E41">
        <w:rPr>
          <w:rFonts w:ascii="Times New Roman" w:eastAsia="Arial" w:hAnsi="Times New Roman" w:cs="Times New Roman"/>
          <w:i/>
          <w:spacing w:val="-3"/>
          <w:sz w:val="24"/>
          <w:szCs w:val="24"/>
        </w:rPr>
        <w:t xml:space="preserve"> </w:t>
      </w:r>
      <w:r w:rsidRPr="00522E41">
        <w:rPr>
          <w:rFonts w:ascii="Times New Roman" w:eastAsia="Arial" w:hAnsi="Times New Roman" w:cs="Times New Roman"/>
          <w:i/>
          <w:spacing w:val="-1"/>
          <w:sz w:val="24"/>
          <w:szCs w:val="24"/>
        </w:rPr>
        <w:t>84/05,</w:t>
      </w:r>
      <w:r w:rsidRPr="00522E41">
        <w:rPr>
          <w:rFonts w:ascii="Times New Roman" w:eastAsia="Arial" w:hAnsi="Times New Roman" w:cs="Times New Roman"/>
          <w:i/>
          <w:spacing w:val="-3"/>
          <w:sz w:val="24"/>
          <w:szCs w:val="24"/>
        </w:rPr>
        <w:t xml:space="preserve"> </w:t>
      </w:r>
      <w:r w:rsidRPr="00522E41">
        <w:rPr>
          <w:rFonts w:ascii="Times New Roman" w:eastAsia="Arial" w:hAnsi="Times New Roman" w:cs="Times New Roman"/>
          <w:i/>
          <w:spacing w:val="-1"/>
          <w:sz w:val="24"/>
          <w:szCs w:val="24"/>
        </w:rPr>
        <w:t>71/06,</w:t>
      </w:r>
      <w:r w:rsidRPr="00522E41">
        <w:rPr>
          <w:rFonts w:ascii="Times New Roman" w:eastAsia="Arial" w:hAnsi="Times New Roman" w:cs="Times New Roman"/>
          <w:i/>
          <w:spacing w:val="47"/>
          <w:sz w:val="24"/>
          <w:szCs w:val="24"/>
        </w:rPr>
        <w:t xml:space="preserve"> </w:t>
      </w:r>
      <w:r w:rsidRPr="00522E41">
        <w:rPr>
          <w:rFonts w:ascii="Times New Roman" w:eastAsia="Arial" w:hAnsi="Times New Roman" w:cs="Times New Roman"/>
          <w:i/>
          <w:spacing w:val="-1"/>
          <w:sz w:val="24"/>
          <w:szCs w:val="24"/>
        </w:rPr>
        <w:t>110/07,</w:t>
      </w:r>
      <w:r w:rsidRPr="00522E41">
        <w:rPr>
          <w:rFonts w:ascii="Times New Roman" w:eastAsia="Arial" w:hAnsi="Times New Roman" w:cs="Times New Roman"/>
          <w:i/>
          <w:spacing w:val="2"/>
          <w:sz w:val="24"/>
          <w:szCs w:val="24"/>
        </w:rPr>
        <w:t xml:space="preserve"> </w:t>
      </w:r>
      <w:r w:rsidRPr="00522E41">
        <w:rPr>
          <w:rFonts w:ascii="Times New Roman" w:eastAsia="Arial" w:hAnsi="Times New Roman" w:cs="Times New Roman"/>
          <w:i/>
          <w:spacing w:val="-1"/>
          <w:sz w:val="24"/>
          <w:szCs w:val="24"/>
        </w:rPr>
        <w:t>152/08,</w:t>
      </w:r>
      <w:r w:rsidRPr="00522E41">
        <w:rPr>
          <w:rFonts w:ascii="Times New Roman" w:eastAsia="Arial" w:hAnsi="Times New Roman" w:cs="Times New Roman"/>
          <w:i/>
          <w:spacing w:val="2"/>
          <w:sz w:val="24"/>
          <w:szCs w:val="24"/>
        </w:rPr>
        <w:t xml:space="preserve"> </w:t>
      </w:r>
      <w:r w:rsidRPr="00522E41">
        <w:rPr>
          <w:rFonts w:ascii="Times New Roman" w:eastAsia="Arial" w:hAnsi="Times New Roman" w:cs="Times New Roman"/>
          <w:i/>
          <w:spacing w:val="-1"/>
          <w:sz w:val="24"/>
          <w:szCs w:val="24"/>
        </w:rPr>
        <w:t>57/11,</w:t>
      </w:r>
      <w:r w:rsidRPr="00522E41">
        <w:rPr>
          <w:rFonts w:ascii="Times New Roman" w:eastAsia="Arial" w:hAnsi="Times New Roman" w:cs="Times New Roman"/>
          <w:i/>
          <w:spacing w:val="-3"/>
          <w:sz w:val="24"/>
          <w:szCs w:val="24"/>
        </w:rPr>
        <w:t xml:space="preserve"> </w:t>
      </w:r>
      <w:r w:rsidRPr="00522E41">
        <w:rPr>
          <w:rFonts w:ascii="Times New Roman" w:eastAsia="Arial" w:hAnsi="Times New Roman" w:cs="Times New Roman"/>
          <w:i/>
          <w:spacing w:val="-1"/>
          <w:sz w:val="24"/>
          <w:szCs w:val="24"/>
        </w:rPr>
        <w:t xml:space="preserve">77/11 </w:t>
      </w:r>
      <w:r w:rsidRPr="00522E41">
        <w:rPr>
          <w:rFonts w:ascii="Times New Roman" w:eastAsia="Arial" w:hAnsi="Times New Roman" w:cs="Times New Roman"/>
          <w:i/>
          <w:sz w:val="24"/>
          <w:szCs w:val="24"/>
        </w:rPr>
        <w:t xml:space="preserve">i </w:t>
      </w:r>
      <w:r w:rsidRPr="00522E41">
        <w:rPr>
          <w:rFonts w:ascii="Times New Roman" w:eastAsia="Arial" w:hAnsi="Times New Roman" w:cs="Times New Roman"/>
          <w:i/>
          <w:spacing w:val="-1"/>
          <w:sz w:val="24"/>
          <w:szCs w:val="24"/>
        </w:rPr>
        <w:t>143/12</w:t>
      </w:r>
      <w:r w:rsidRPr="00522E41">
        <w:rPr>
          <w:rFonts w:ascii="Times New Roman" w:eastAsia="Arial" w:hAnsi="Times New Roman" w:cs="Times New Roman"/>
          <w:spacing w:val="-1"/>
          <w:sz w:val="24"/>
          <w:szCs w:val="24"/>
        </w:rPr>
        <w:t>)</w:t>
      </w:r>
    </w:p>
    <w:p w14:paraId="0DF250B2" w14:textId="77777777" w:rsidR="00522E41" w:rsidRPr="00522E41" w:rsidRDefault="00522E41" w:rsidP="00522E41">
      <w:pPr>
        <w:numPr>
          <w:ilvl w:val="0"/>
          <w:numId w:val="14"/>
        </w:numPr>
        <w:ind w:left="1049" w:right="7"/>
        <w:jc w:val="both"/>
        <w:rPr>
          <w:rFonts w:ascii="Times New Roman" w:eastAsia="Arial" w:hAnsi="Times New Roman" w:cs="Times New Roman"/>
          <w:sz w:val="24"/>
          <w:szCs w:val="24"/>
        </w:rPr>
      </w:pP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36"/>
          <w:sz w:val="24"/>
          <w:szCs w:val="24"/>
        </w:rPr>
        <w:t xml:space="preserve"> </w:t>
      </w:r>
      <w:r w:rsidRPr="00522E41">
        <w:rPr>
          <w:rFonts w:ascii="Times New Roman" w:eastAsia="Arial" w:hAnsi="Times New Roman" w:cs="Times New Roman"/>
          <w:spacing w:val="-1"/>
          <w:sz w:val="24"/>
          <w:szCs w:val="24"/>
        </w:rPr>
        <w:t>333.</w:t>
      </w:r>
      <w:r w:rsidRPr="00522E41">
        <w:rPr>
          <w:rFonts w:ascii="Times New Roman" w:eastAsia="Arial" w:hAnsi="Times New Roman" w:cs="Times New Roman"/>
          <w:spacing w:val="35"/>
          <w:sz w:val="24"/>
          <w:szCs w:val="24"/>
        </w:rPr>
        <w:t xml:space="preserve"> </w:t>
      </w:r>
      <w:r w:rsidRPr="00522E41">
        <w:rPr>
          <w:rFonts w:ascii="Times New Roman" w:eastAsia="Arial" w:hAnsi="Times New Roman" w:cs="Times New Roman"/>
          <w:spacing w:val="-1"/>
          <w:sz w:val="24"/>
          <w:szCs w:val="24"/>
        </w:rPr>
        <w:t>(udruživanje</w:t>
      </w:r>
      <w:r w:rsidRPr="00522E41">
        <w:rPr>
          <w:rFonts w:ascii="Times New Roman" w:eastAsia="Arial" w:hAnsi="Times New Roman" w:cs="Times New Roman"/>
          <w:spacing w:val="36"/>
          <w:sz w:val="24"/>
          <w:szCs w:val="24"/>
        </w:rPr>
        <w:t xml:space="preserve"> </w:t>
      </w:r>
      <w:r w:rsidRPr="00522E41">
        <w:rPr>
          <w:rFonts w:ascii="Times New Roman" w:eastAsia="Arial" w:hAnsi="Times New Roman" w:cs="Times New Roman"/>
          <w:spacing w:val="-2"/>
          <w:sz w:val="24"/>
          <w:szCs w:val="24"/>
        </w:rPr>
        <w:t>za</w:t>
      </w:r>
      <w:r w:rsidRPr="00522E41">
        <w:rPr>
          <w:rFonts w:ascii="Times New Roman" w:eastAsia="Arial" w:hAnsi="Times New Roman" w:cs="Times New Roman"/>
          <w:spacing w:val="39"/>
          <w:sz w:val="24"/>
          <w:szCs w:val="24"/>
        </w:rPr>
        <w:t xml:space="preserve"> </w:t>
      </w:r>
      <w:r w:rsidRPr="00522E41">
        <w:rPr>
          <w:rFonts w:ascii="Times New Roman" w:eastAsia="Arial" w:hAnsi="Times New Roman" w:cs="Times New Roman"/>
          <w:spacing w:val="-1"/>
          <w:sz w:val="24"/>
          <w:szCs w:val="24"/>
        </w:rPr>
        <w:t>počinjenje</w:t>
      </w:r>
      <w:r w:rsidRPr="00522E41">
        <w:rPr>
          <w:rFonts w:ascii="Times New Roman" w:eastAsia="Arial" w:hAnsi="Times New Roman" w:cs="Times New Roman"/>
          <w:spacing w:val="34"/>
          <w:sz w:val="24"/>
          <w:szCs w:val="24"/>
        </w:rPr>
        <w:t xml:space="preserve"> </w:t>
      </w:r>
      <w:r w:rsidRPr="00522E41">
        <w:rPr>
          <w:rFonts w:ascii="Times New Roman" w:eastAsia="Arial" w:hAnsi="Times New Roman" w:cs="Times New Roman"/>
          <w:spacing w:val="-1"/>
          <w:sz w:val="24"/>
          <w:szCs w:val="24"/>
        </w:rPr>
        <w:t>kaznenih</w:t>
      </w:r>
      <w:r w:rsidRPr="00522E41">
        <w:rPr>
          <w:rFonts w:ascii="Times New Roman" w:eastAsia="Arial" w:hAnsi="Times New Roman" w:cs="Times New Roman"/>
          <w:spacing w:val="39"/>
          <w:sz w:val="24"/>
          <w:szCs w:val="24"/>
        </w:rPr>
        <w:t xml:space="preserve"> </w:t>
      </w:r>
      <w:r w:rsidRPr="00522E41">
        <w:rPr>
          <w:rFonts w:ascii="Times New Roman" w:eastAsia="Arial" w:hAnsi="Times New Roman" w:cs="Times New Roman"/>
          <w:spacing w:val="-1"/>
          <w:sz w:val="24"/>
          <w:szCs w:val="24"/>
        </w:rPr>
        <w:t>djela)</w:t>
      </w:r>
      <w:r w:rsidRPr="00522E41">
        <w:rPr>
          <w:rFonts w:ascii="Times New Roman" w:eastAsia="Arial" w:hAnsi="Times New Roman" w:cs="Times New Roman"/>
          <w:spacing w:val="37"/>
          <w:sz w:val="24"/>
          <w:szCs w:val="24"/>
        </w:rPr>
        <w:t xml:space="preserve"> </w:t>
      </w:r>
      <w:r w:rsidRPr="00522E41">
        <w:rPr>
          <w:rFonts w:ascii="Times New Roman" w:eastAsia="Arial" w:hAnsi="Times New Roman" w:cs="Times New Roman"/>
          <w:spacing w:val="-2"/>
          <w:sz w:val="24"/>
          <w:szCs w:val="24"/>
        </w:rPr>
        <w:t>Kaznenog</w:t>
      </w:r>
      <w:r w:rsidRPr="00522E41">
        <w:rPr>
          <w:rFonts w:ascii="Times New Roman" w:eastAsia="Arial" w:hAnsi="Times New Roman" w:cs="Times New Roman"/>
          <w:spacing w:val="39"/>
          <w:sz w:val="24"/>
          <w:szCs w:val="24"/>
        </w:rPr>
        <w:t xml:space="preserve"> </w:t>
      </w:r>
      <w:r w:rsidRPr="00522E41">
        <w:rPr>
          <w:rFonts w:ascii="Times New Roman" w:eastAsia="Arial" w:hAnsi="Times New Roman" w:cs="Times New Roman"/>
          <w:spacing w:val="-1"/>
          <w:sz w:val="24"/>
          <w:szCs w:val="24"/>
        </w:rPr>
        <w:t>zakona</w:t>
      </w:r>
      <w:r w:rsidRPr="00522E41">
        <w:rPr>
          <w:rFonts w:ascii="Times New Roman" w:eastAsia="Arial" w:hAnsi="Times New Roman" w:cs="Times New Roman"/>
          <w:spacing w:val="36"/>
          <w:sz w:val="24"/>
          <w:szCs w:val="24"/>
        </w:rPr>
        <w:t xml:space="preserve"> </w:t>
      </w:r>
    </w:p>
    <w:p w14:paraId="240E6F8B" w14:textId="77777777" w:rsidR="00522E41" w:rsidRPr="00522E41" w:rsidRDefault="00522E41" w:rsidP="00522E41">
      <w:pPr>
        <w:numPr>
          <w:ilvl w:val="0"/>
          <w:numId w:val="13"/>
        </w:numPr>
        <w:ind w:left="700" w:right="7"/>
        <w:jc w:val="both"/>
        <w:rPr>
          <w:rFonts w:ascii="Times New Roman" w:eastAsia="Calibri" w:hAnsi="Times New Roman" w:cs="Times New Roman"/>
          <w:b/>
          <w:spacing w:val="-1"/>
          <w:sz w:val="24"/>
          <w:szCs w:val="24"/>
        </w:rPr>
      </w:pPr>
      <w:r w:rsidRPr="00522E41">
        <w:rPr>
          <w:rFonts w:ascii="Times New Roman" w:eastAsia="Calibri" w:hAnsi="Times New Roman" w:cs="Times New Roman"/>
          <w:b/>
          <w:spacing w:val="-1"/>
          <w:sz w:val="24"/>
          <w:szCs w:val="24"/>
        </w:rPr>
        <w:t>korupciju, na temelju</w:t>
      </w:r>
    </w:p>
    <w:p w14:paraId="58D9E7C9" w14:textId="77777777" w:rsidR="00522E41" w:rsidRPr="00522E41" w:rsidRDefault="00522E41" w:rsidP="00522E41">
      <w:pPr>
        <w:numPr>
          <w:ilvl w:val="0"/>
          <w:numId w:val="14"/>
        </w:numPr>
        <w:ind w:left="1049" w:right="7"/>
        <w:jc w:val="both"/>
        <w:rPr>
          <w:rFonts w:ascii="Times New Roman" w:eastAsia="Arial" w:hAnsi="Times New Roman" w:cs="Times New Roman"/>
          <w:sz w:val="24"/>
          <w:szCs w:val="24"/>
        </w:rPr>
      </w:pP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51"/>
          <w:sz w:val="24"/>
          <w:szCs w:val="24"/>
        </w:rPr>
        <w:t xml:space="preserve"> </w:t>
      </w:r>
      <w:r w:rsidRPr="00522E41">
        <w:rPr>
          <w:rFonts w:ascii="Times New Roman" w:eastAsia="Arial" w:hAnsi="Times New Roman" w:cs="Times New Roman"/>
          <w:spacing w:val="-1"/>
          <w:sz w:val="24"/>
          <w:szCs w:val="24"/>
        </w:rPr>
        <w:t>252.</w:t>
      </w:r>
      <w:r w:rsidRPr="00522E41">
        <w:rPr>
          <w:rFonts w:ascii="Times New Roman" w:eastAsia="Arial" w:hAnsi="Times New Roman" w:cs="Times New Roman"/>
          <w:spacing w:val="50"/>
          <w:sz w:val="24"/>
          <w:szCs w:val="24"/>
        </w:rPr>
        <w:t xml:space="preserve"> </w:t>
      </w:r>
      <w:r w:rsidRPr="00522E41">
        <w:rPr>
          <w:rFonts w:ascii="Times New Roman" w:eastAsia="Arial" w:hAnsi="Times New Roman" w:cs="Times New Roman"/>
          <w:spacing w:val="-1"/>
          <w:sz w:val="24"/>
          <w:szCs w:val="24"/>
        </w:rPr>
        <w:t>(primanje</w:t>
      </w:r>
      <w:r w:rsidRPr="00522E41">
        <w:rPr>
          <w:rFonts w:ascii="Times New Roman" w:eastAsia="Arial" w:hAnsi="Times New Roman" w:cs="Times New Roman"/>
          <w:spacing w:val="48"/>
          <w:sz w:val="24"/>
          <w:szCs w:val="24"/>
        </w:rPr>
        <w:t xml:space="preserve"> </w:t>
      </w:r>
      <w:r w:rsidRPr="00522E41">
        <w:rPr>
          <w:rFonts w:ascii="Times New Roman" w:eastAsia="Arial" w:hAnsi="Times New Roman" w:cs="Times New Roman"/>
          <w:spacing w:val="-1"/>
          <w:sz w:val="24"/>
          <w:szCs w:val="24"/>
        </w:rPr>
        <w:t>mita</w:t>
      </w:r>
      <w:r w:rsidRPr="00522E41">
        <w:rPr>
          <w:rFonts w:ascii="Times New Roman" w:eastAsia="Arial" w:hAnsi="Times New Roman" w:cs="Times New Roman"/>
          <w:spacing w:val="51"/>
          <w:sz w:val="24"/>
          <w:szCs w:val="24"/>
        </w:rPr>
        <w:t xml:space="preserve"> </w:t>
      </w:r>
      <w:r w:rsidRPr="00522E41">
        <w:rPr>
          <w:rFonts w:ascii="Times New Roman" w:eastAsia="Arial" w:hAnsi="Times New Roman" w:cs="Times New Roman"/>
          <w:sz w:val="24"/>
          <w:szCs w:val="24"/>
        </w:rPr>
        <w:t>u</w:t>
      </w:r>
      <w:r w:rsidRPr="00522E41">
        <w:rPr>
          <w:rFonts w:ascii="Times New Roman" w:eastAsia="Arial" w:hAnsi="Times New Roman" w:cs="Times New Roman"/>
          <w:spacing w:val="48"/>
          <w:sz w:val="24"/>
          <w:szCs w:val="24"/>
        </w:rPr>
        <w:t xml:space="preserve"> </w:t>
      </w:r>
      <w:r w:rsidRPr="00522E41">
        <w:rPr>
          <w:rFonts w:ascii="Times New Roman" w:eastAsia="Arial" w:hAnsi="Times New Roman" w:cs="Times New Roman"/>
          <w:spacing w:val="-1"/>
          <w:sz w:val="24"/>
          <w:szCs w:val="24"/>
        </w:rPr>
        <w:t>gospodarskom</w:t>
      </w:r>
      <w:r w:rsidRPr="00522E41">
        <w:rPr>
          <w:rFonts w:ascii="Times New Roman" w:eastAsia="Arial" w:hAnsi="Times New Roman" w:cs="Times New Roman"/>
          <w:spacing w:val="49"/>
          <w:sz w:val="24"/>
          <w:szCs w:val="24"/>
        </w:rPr>
        <w:t xml:space="preserve"> </w:t>
      </w:r>
      <w:r w:rsidRPr="00522E41">
        <w:rPr>
          <w:rFonts w:ascii="Times New Roman" w:eastAsia="Arial" w:hAnsi="Times New Roman" w:cs="Times New Roman"/>
          <w:spacing w:val="-1"/>
          <w:sz w:val="24"/>
          <w:szCs w:val="24"/>
        </w:rPr>
        <w:t>poslovanju),</w:t>
      </w:r>
      <w:r w:rsidRPr="00522E41">
        <w:rPr>
          <w:rFonts w:ascii="Times New Roman" w:eastAsia="Arial" w:hAnsi="Times New Roman" w:cs="Times New Roman"/>
          <w:color w:val="FF0000"/>
          <w:spacing w:val="53"/>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51"/>
          <w:sz w:val="24"/>
          <w:szCs w:val="24"/>
        </w:rPr>
        <w:t xml:space="preserve"> </w:t>
      </w:r>
      <w:r w:rsidRPr="00522E41">
        <w:rPr>
          <w:rFonts w:ascii="Times New Roman" w:eastAsia="Arial" w:hAnsi="Times New Roman" w:cs="Times New Roman"/>
          <w:spacing w:val="-2"/>
          <w:sz w:val="24"/>
          <w:szCs w:val="24"/>
        </w:rPr>
        <w:t>253.</w:t>
      </w:r>
      <w:r w:rsidRPr="00522E41">
        <w:rPr>
          <w:rFonts w:ascii="Times New Roman" w:eastAsia="Arial" w:hAnsi="Times New Roman" w:cs="Times New Roman"/>
          <w:spacing w:val="52"/>
          <w:sz w:val="24"/>
          <w:szCs w:val="24"/>
        </w:rPr>
        <w:t xml:space="preserve"> </w:t>
      </w:r>
      <w:r w:rsidRPr="00522E41">
        <w:rPr>
          <w:rFonts w:ascii="Times New Roman" w:eastAsia="Arial" w:hAnsi="Times New Roman" w:cs="Times New Roman"/>
          <w:spacing w:val="-1"/>
          <w:sz w:val="24"/>
          <w:szCs w:val="24"/>
        </w:rPr>
        <w:t>(davanje</w:t>
      </w:r>
      <w:r w:rsidRPr="00522E41">
        <w:rPr>
          <w:rFonts w:ascii="Times New Roman" w:eastAsia="Arial" w:hAnsi="Times New Roman" w:cs="Times New Roman"/>
          <w:spacing w:val="51"/>
          <w:sz w:val="24"/>
          <w:szCs w:val="24"/>
        </w:rPr>
        <w:t xml:space="preserve"> </w:t>
      </w:r>
      <w:r w:rsidRPr="00522E41">
        <w:rPr>
          <w:rFonts w:ascii="Times New Roman" w:eastAsia="Arial" w:hAnsi="Times New Roman" w:cs="Times New Roman"/>
          <w:spacing w:val="-1"/>
          <w:sz w:val="24"/>
          <w:szCs w:val="24"/>
        </w:rPr>
        <w:t>mita</w:t>
      </w:r>
      <w:r w:rsidRPr="00522E41">
        <w:rPr>
          <w:rFonts w:ascii="Times New Roman" w:eastAsia="Arial" w:hAnsi="Times New Roman" w:cs="Times New Roman"/>
          <w:spacing w:val="51"/>
          <w:sz w:val="24"/>
          <w:szCs w:val="24"/>
        </w:rPr>
        <w:t xml:space="preserve"> </w:t>
      </w:r>
      <w:r w:rsidRPr="00522E41">
        <w:rPr>
          <w:rFonts w:ascii="Times New Roman" w:eastAsia="Arial" w:hAnsi="Times New Roman" w:cs="Times New Roman"/>
          <w:sz w:val="24"/>
          <w:szCs w:val="24"/>
        </w:rPr>
        <w:t>u</w:t>
      </w:r>
      <w:r w:rsidRPr="00522E41">
        <w:rPr>
          <w:rFonts w:ascii="Times New Roman" w:eastAsia="Arial" w:hAnsi="Times New Roman" w:cs="Times New Roman"/>
          <w:spacing w:val="41"/>
          <w:sz w:val="24"/>
          <w:szCs w:val="24"/>
        </w:rPr>
        <w:t xml:space="preserve"> </w:t>
      </w:r>
      <w:r w:rsidRPr="00522E41">
        <w:rPr>
          <w:rFonts w:ascii="Times New Roman" w:eastAsia="Arial" w:hAnsi="Times New Roman" w:cs="Times New Roman"/>
          <w:spacing w:val="-1"/>
          <w:sz w:val="24"/>
          <w:szCs w:val="24"/>
        </w:rPr>
        <w:t>gospodarskom</w:t>
      </w:r>
      <w:r w:rsidRPr="00522E41">
        <w:rPr>
          <w:rFonts w:ascii="Times New Roman" w:eastAsia="Arial" w:hAnsi="Times New Roman" w:cs="Times New Roman"/>
          <w:spacing w:val="16"/>
          <w:sz w:val="24"/>
          <w:szCs w:val="24"/>
        </w:rPr>
        <w:t xml:space="preserve"> </w:t>
      </w:r>
      <w:r w:rsidRPr="00522E41">
        <w:rPr>
          <w:rFonts w:ascii="Times New Roman" w:eastAsia="Arial" w:hAnsi="Times New Roman" w:cs="Times New Roman"/>
          <w:spacing w:val="-2"/>
          <w:sz w:val="24"/>
          <w:szCs w:val="24"/>
        </w:rPr>
        <w:t>poslovanju),</w:t>
      </w:r>
      <w:r w:rsidRPr="00522E41">
        <w:rPr>
          <w:rFonts w:ascii="Times New Roman" w:eastAsia="Arial" w:hAnsi="Times New Roman" w:cs="Times New Roman"/>
          <w:spacing w:val="14"/>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15"/>
          <w:sz w:val="24"/>
          <w:szCs w:val="24"/>
        </w:rPr>
        <w:t xml:space="preserve"> </w:t>
      </w:r>
      <w:r w:rsidRPr="00522E41">
        <w:rPr>
          <w:rFonts w:ascii="Times New Roman" w:eastAsia="Arial" w:hAnsi="Times New Roman" w:cs="Times New Roman"/>
          <w:spacing w:val="-2"/>
          <w:sz w:val="24"/>
          <w:szCs w:val="24"/>
        </w:rPr>
        <w:t>254.</w:t>
      </w:r>
      <w:r w:rsidRPr="00522E41">
        <w:rPr>
          <w:rFonts w:ascii="Times New Roman" w:eastAsia="Arial" w:hAnsi="Times New Roman" w:cs="Times New Roman"/>
          <w:spacing w:val="14"/>
          <w:sz w:val="24"/>
          <w:szCs w:val="24"/>
        </w:rPr>
        <w:t xml:space="preserve"> </w:t>
      </w:r>
      <w:r w:rsidRPr="00522E41">
        <w:rPr>
          <w:rFonts w:ascii="Times New Roman" w:eastAsia="Arial" w:hAnsi="Times New Roman" w:cs="Times New Roman"/>
          <w:spacing w:val="-1"/>
          <w:sz w:val="24"/>
          <w:szCs w:val="24"/>
        </w:rPr>
        <w:t>(zlouporaba</w:t>
      </w:r>
      <w:r w:rsidRPr="00522E41">
        <w:rPr>
          <w:rFonts w:ascii="Times New Roman" w:eastAsia="Arial" w:hAnsi="Times New Roman" w:cs="Times New Roman"/>
          <w:spacing w:val="15"/>
          <w:sz w:val="24"/>
          <w:szCs w:val="24"/>
        </w:rPr>
        <w:t xml:space="preserve"> </w:t>
      </w:r>
      <w:r w:rsidRPr="00522E41">
        <w:rPr>
          <w:rFonts w:ascii="Times New Roman" w:eastAsia="Arial" w:hAnsi="Times New Roman" w:cs="Times New Roman"/>
          <w:sz w:val="24"/>
          <w:szCs w:val="24"/>
        </w:rPr>
        <w:t>u</w:t>
      </w:r>
      <w:r w:rsidRPr="00522E41">
        <w:rPr>
          <w:rFonts w:ascii="Times New Roman" w:eastAsia="Arial" w:hAnsi="Times New Roman" w:cs="Times New Roman"/>
          <w:spacing w:val="16"/>
          <w:sz w:val="24"/>
          <w:szCs w:val="24"/>
        </w:rPr>
        <w:t xml:space="preserve"> </w:t>
      </w:r>
      <w:r w:rsidRPr="00522E41">
        <w:rPr>
          <w:rFonts w:ascii="Times New Roman" w:eastAsia="Arial" w:hAnsi="Times New Roman" w:cs="Times New Roman"/>
          <w:spacing w:val="-1"/>
          <w:sz w:val="24"/>
          <w:szCs w:val="24"/>
        </w:rPr>
        <w:t>postupku</w:t>
      </w:r>
      <w:r w:rsidRPr="00522E41">
        <w:rPr>
          <w:rFonts w:ascii="Times New Roman" w:eastAsia="Arial" w:hAnsi="Times New Roman" w:cs="Times New Roman"/>
          <w:spacing w:val="12"/>
          <w:sz w:val="24"/>
          <w:szCs w:val="24"/>
        </w:rPr>
        <w:t xml:space="preserve"> </w:t>
      </w:r>
      <w:r w:rsidRPr="00522E41">
        <w:rPr>
          <w:rFonts w:ascii="Times New Roman" w:eastAsia="Arial" w:hAnsi="Times New Roman" w:cs="Times New Roman"/>
          <w:spacing w:val="-1"/>
          <w:sz w:val="24"/>
          <w:szCs w:val="24"/>
        </w:rPr>
        <w:t>javne</w:t>
      </w:r>
      <w:r w:rsidRPr="00522E41">
        <w:rPr>
          <w:rFonts w:ascii="Times New Roman" w:eastAsia="Arial" w:hAnsi="Times New Roman" w:cs="Times New Roman"/>
          <w:spacing w:val="15"/>
          <w:sz w:val="24"/>
          <w:szCs w:val="24"/>
        </w:rPr>
        <w:t xml:space="preserve"> </w:t>
      </w:r>
      <w:r w:rsidRPr="00522E41">
        <w:rPr>
          <w:rFonts w:ascii="Times New Roman" w:eastAsia="Arial" w:hAnsi="Times New Roman" w:cs="Times New Roman"/>
          <w:spacing w:val="-2"/>
          <w:sz w:val="24"/>
          <w:szCs w:val="24"/>
        </w:rPr>
        <w:t>nabave),</w:t>
      </w:r>
      <w:r w:rsidRPr="00522E41">
        <w:rPr>
          <w:rFonts w:ascii="Times New Roman" w:eastAsia="Arial" w:hAnsi="Times New Roman" w:cs="Times New Roman"/>
          <w:spacing w:val="16"/>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15"/>
          <w:sz w:val="24"/>
          <w:szCs w:val="24"/>
        </w:rPr>
        <w:t xml:space="preserve"> </w:t>
      </w:r>
      <w:r w:rsidRPr="00522E41">
        <w:rPr>
          <w:rFonts w:ascii="Times New Roman" w:eastAsia="Arial" w:hAnsi="Times New Roman" w:cs="Times New Roman"/>
          <w:spacing w:val="-2"/>
          <w:sz w:val="24"/>
          <w:szCs w:val="24"/>
        </w:rPr>
        <w:t>291.</w:t>
      </w:r>
      <w:r w:rsidRPr="00522E41">
        <w:rPr>
          <w:rFonts w:ascii="Times New Roman" w:eastAsia="Arial" w:hAnsi="Times New Roman" w:cs="Times New Roman"/>
          <w:spacing w:val="59"/>
          <w:sz w:val="24"/>
          <w:szCs w:val="24"/>
        </w:rPr>
        <w:t xml:space="preserve"> </w:t>
      </w:r>
      <w:r w:rsidRPr="00522E41">
        <w:rPr>
          <w:rFonts w:ascii="Times New Roman" w:eastAsia="Arial" w:hAnsi="Times New Roman" w:cs="Times New Roman"/>
          <w:spacing w:val="-1"/>
          <w:sz w:val="24"/>
          <w:szCs w:val="24"/>
        </w:rPr>
        <w:t>(zlouporaba</w:t>
      </w:r>
      <w:r w:rsidRPr="00522E41">
        <w:rPr>
          <w:rFonts w:ascii="Times New Roman" w:eastAsia="Arial" w:hAnsi="Times New Roman" w:cs="Times New Roman"/>
          <w:spacing w:val="10"/>
          <w:sz w:val="24"/>
          <w:szCs w:val="24"/>
        </w:rPr>
        <w:t xml:space="preserve"> </w:t>
      </w:r>
      <w:r w:rsidRPr="00522E41">
        <w:rPr>
          <w:rFonts w:ascii="Times New Roman" w:eastAsia="Arial" w:hAnsi="Times New Roman" w:cs="Times New Roman"/>
          <w:spacing w:val="-1"/>
          <w:sz w:val="24"/>
          <w:szCs w:val="24"/>
        </w:rPr>
        <w:t>položaja</w:t>
      </w:r>
      <w:r w:rsidRPr="00522E41">
        <w:rPr>
          <w:rFonts w:ascii="Times New Roman" w:eastAsia="Arial" w:hAnsi="Times New Roman" w:cs="Times New Roman"/>
          <w:spacing w:val="10"/>
          <w:sz w:val="24"/>
          <w:szCs w:val="24"/>
        </w:rPr>
        <w:t xml:space="preserve"> </w:t>
      </w:r>
      <w:r w:rsidRPr="00522E41">
        <w:rPr>
          <w:rFonts w:ascii="Times New Roman" w:eastAsia="Arial" w:hAnsi="Times New Roman" w:cs="Times New Roman"/>
          <w:sz w:val="24"/>
          <w:szCs w:val="24"/>
        </w:rPr>
        <w:t>i</w:t>
      </w:r>
      <w:r w:rsidRPr="00522E41">
        <w:rPr>
          <w:rFonts w:ascii="Times New Roman" w:eastAsia="Arial" w:hAnsi="Times New Roman" w:cs="Times New Roman"/>
          <w:spacing w:val="9"/>
          <w:sz w:val="24"/>
          <w:szCs w:val="24"/>
        </w:rPr>
        <w:t xml:space="preserve"> </w:t>
      </w:r>
      <w:r w:rsidRPr="00522E41">
        <w:rPr>
          <w:rFonts w:ascii="Times New Roman" w:eastAsia="Arial" w:hAnsi="Times New Roman" w:cs="Times New Roman"/>
          <w:spacing w:val="-2"/>
          <w:sz w:val="24"/>
          <w:szCs w:val="24"/>
        </w:rPr>
        <w:t>ovlasti),</w:t>
      </w:r>
      <w:r w:rsidRPr="00522E41">
        <w:rPr>
          <w:rFonts w:ascii="Times New Roman" w:eastAsia="Arial" w:hAnsi="Times New Roman" w:cs="Times New Roman"/>
          <w:spacing w:val="11"/>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10"/>
          <w:sz w:val="24"/>
          <w:szCs w:val="24"/>
        </w:rPr>
        <w:t xml:space="preserve"> </w:t>
      </w:r>
      <w:r w:rsidRPr="00522E41">
        <w:rPr>
          <w:rFonts w:ascii="Times New Roman" w:eastAsia="Arial" w:hAnsi="Times New Roman" w:cs="Times New Roman"/>
          <w:spacing w:val="-2"/>
          <w:sz w:val="24"/>
          <w:szCs w:val="24"/>
        </w:rPr>
        <w:t>292.</w:t>
      </w:r>
      <w:r w:rsidRPr="00522E41">
        <w:rPr>
          <w:rFonts w:ascii="Times New Roman" w:eastAsia="Arial" w:hAnsi="Times New Roman" w:cs="Times New Roman"/>
          <w:spacing w:val="9"/>
          <w:sz w:val="24"/>
          <w:szCs w:val="24"/>
        </w:rPr>
        <w:t xml:space="preserve"> </w:t>
      </w:r>
      <w:r w:rsidRPr="00522E41">
        <w:rPr>
          <w:rFonts w:ascii="Times New Roman" w:eastAsia="Arial" w:hAnsi="Times New Roman" w:cs="Times New Roman"/>
          <w:spacing w:val="-1"/>
          <w:sz w:val="24"/>
          <w:szCs w:val="24"/>
        </w:rPr>
        <w:t>(nezakonito</w:t>
      </w:r>
      <w:r w:rsidRPr="00522E41">
        <w:rPr>
          <w:rFonts w:ascii="Times New Roman" w:eastAsia="Arial" w:hAnsi="Times New Roman" w:cs="Times New Roman"/>
          <w:spacing w:val="7"/>
          <w:sz w:val="24"/>
          <w:szCs w:val="24"/>
        </w:rPr>
        <w:t xml:space="preserve"> </w:t>
      </w:r>
      <w:r w:rsidRPr="00522E41">
        <w:rPr>
          <w:rFonts w:ascii="Times New Roman" w:eastAsia="Arial" w:hAnsi="Times New Roman" w:cs="Times New Roman"/>
          <w:spacing w:val="-1"/>
          <w:sz w:val="24"/>
          <w:szCs w:val="24"/>
        </w:rPr>
        <w:t>pogodovanje),</w:t>
      </w:r>
      <w:r w:rsidRPr="00522E41">
        <w:rPr>
          <w:rFonts w:ascii="Times New Roman" w:eastAsia="Arial" w:hAnsi="Times New Roman" w:cs="Times New Roman"/>
          <w:spacing w:val="9"/>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7"/>
          <w:sz w:val="24"/>
          <w:szCs w:val="24"/>
        </w:rPr>
        <w:t xml:space="preserve"> </w:t>
      </w:r>
      <w:r w:rsidRPr="00522E41">
        <w:rPr>
          <w:rFonts w:ascii="Times New Roman" w:eastAsia="Arial" w:hAnsi="Times New Roman" w:cs="Times New Roman"/>
          <w:spacing w:val="-1"/>
          <w:sz w:val="24"/>
          <w:szCs w:val="24"/>
        </w:rPr>
        <w:t>293.</w:t>
      </w:r>
      <w:r w:rsidRPr="00522E41">
        <w:rPr>
          <w:rFonts w:ascii="Times New Roman" w:eastAsia="Arial" w:hAnsi="Times New Roman" w:cs="Times New Roman"/>
          <w:spacing w:val="9"/>
          <w:sz w:val="24"/>
          <w:szCs w:val="24"/>
        </w:rPr>
        <w:t xml:space="preserve"> </w:t>
      </w:r>
      <w:r w:rsidRPr="00522E41">
        <w:rPr>
          <w:rFonts w:ascii="Times New Roman" w:eastAsia="Arial" w:hAnsi="Times New Roman" w:cs="Times New Roman"/>
          <w:spacing w:val="-1"/>
          <w:sz w:val="24"/>
          <w:szCs w:val="24"/>
        </w:rPr>
        <w:t>(primanje</w:t>
      </w:r>
      <w:r w:rsidRPr="00522E41">
        <w:rPr>
          <w:rFonts w:ascii="Times New Roman" w:eastAsia="Arial" w:hAnsi="Times New Roman" w:cs="Times New Roman"/>
          <w:spacing w:val="43"/>
          <w:sz w:val="24"/>
          <w:szCs w:val="24"/>
        </w:rPr>
        <w:t xml:space="preserve"> </w:t>
      </w:r>
      <w:r w:rsidRPr="00522E41">
        <w:rPr>
          <w:rFonts w:ascii="Times New Roman" w:eastAsia="Arial" w:hAnsi="Times New Roman" w:cs="Times New Roman"/>
          <w:spacing w:val="-1"/>
          <w:sz w:val="24"/>
          <w:szCs w:val="24"/>
        </w:rPr>
        <w:t>mita),</w:t>
      </w:r>
      <w:r w:rsidRPr="00522E41">
        <w:rPr>
          <w:rFonts w:ascii="Times New Roman" w:eastAsia="Arial" w:hAnsi="Times New Roman" w:cs="Times New Roman"/>
          <w:spacing w:val="-13"/>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14"/>
          <w:sz w:val="24"/>
          <w:szCs w:val="24"/>
        </w:rPr>
        <w:t xml:space="preserve"> </w:t>
      </w:r>
      <w:r w:rsidRPr="00522E41">
        <w:rPr>
          <w:rFonts w:ascii="Times New Roman" w:eastAsia="Arial" w:hAnsi="Times New Roman" w:cs="Times New Roman"/>
          <w:spacing w:val="-2"/>
          <w:sz w:val="24"/>
          <w:szCs w:val="24"/>
        </w:rPr>
        <w:t>294.</w:t>
      </w:r>
      <w:r w:rsidRPr="00522E41">
        <w:rPr>
          <w:rFonts w:ascii="Times New Roman" w:eastAsia="Arial" w:hAnsi="Times New Roman" w:cs="Times New Roman"/>
          <w:spacing w:val="-13"/>
          <w:sz w:val="24"/>
          <w:szCs w:val="24"/>
        </w:rPr>
        <w:t xml:space="preserve"> </w:t>
      </w:r>
      <w:r w:rsidRPr="00522E41">
        <w:rPr>
          <w:rFonts w:ascii="Times New Roman" w:eastAsia="Arial" w:hAnsi="Times New Roman" w:cs="Times New Roman"/>
          <w:spacing w:val="-1"/>
          <w:sz w:val="24"/>
          <w:szCs w:val="24"/>
        </w:rPr>
        <w:t>(davanje</w:t>
      </w:r>
      <w:r w:rsidRPr="00522E41">
        <w:rPr>
          <w:rFonts w:ascii="Times New Roman" w:eastAsia="Arial" w:hAnsi="Times New Roman" w:cs="Times New Roman"/>
          <w:spacing w:val="-14"/>
          <w:sz w:val="24"/>
          <w:szCs w:val="24"/>
        </w:rPr>
        <w:t xml:space="preserve"> </w:t>
      </w:r>
      <w:r w:rsidRPr="00522E41">
        <w:rPr>
          <w:rFonts w:ascii="Times New Roman" w:eastAsia="Arial" w:hAnsi="Times New Roman" w:cs="Times New Roman"/>
          <w:spacing w:val="-1"/>
          <w:sz w:val="24"/>
          <w:szCs w:val="24"/>
        </w:rPr>
        <w:t>mita),</w:t>
      </w:r>
      <w:r w:rsidRPr="00522E41">
        <w:rPr>
          <w:rFonts w:ascii="Times New Roman" w:eastAsia="Arial" w:hAnsi="Times New Roman" w:cs="Times New Roman"/>
          <w:spacing w:val="-13"/>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12"/>
          <w:sz w:val="24"/>
          <w:szCs w:val="24"/>
        </w:rPr>
        <w:t xml:space="preserve"> </w:t>
      </w:r>
      <w:r w:rsidRPr="00522E41">
        <w:rPr>
          <w:rFonts w:ascii="Times New Roman" w:eastAsia="Arial" w:hAnsi="Times New Roman" w:cs="Times New Roman"/>
          <w:spacing w:val="-2"/>
          <w:sz w:val="24"/>
          <w:szCs w:val="24"/>
        </w:rPr>
        <w:t>295.</w:t>
      </w:r>
      <w:r w:rsidRPr="00522E41">
        <w:rPr>
          <w:rFonts w:ascii="Times New Roman" w:eastAsia="Arial" w:hAnsi="Times New Roman" w:cs="Times New Roman"/>
          <w:spacing w:val="-13"/>
          <w:sz w:val="24"/>
          <w:szCs w:val="24"/>
        </w:rPr>
        <w:t xml:space="preserve"> </w:t>
      </w:r>
      <w:r w:rsidRPr="00522E41">
        <w:rPr>
          <w:rFonts w:ascii="Times New Roman" w:eastAsia="Arial" w:hAnsi="Times New Roman" w:cs="Times New Roman"/>
          <w:spacing w:val="-1"/>
          <w:sz w:val="24"/>
          <w:szCs w:val="24"/>
        </w:rPr>
        <w:t>(trgovanje</w:t>
      </w:r>
      <w:r w:rsidRPr="00522E41">
        <w:rPr>
          <w:rFonts w:ascii="Times New Roman" w:eastAsia="Arial" w:hAnsi="Times New Roman" w:cs="Times New Roman"/>
          <w:spacing w:val="-12"/>
          <w:sz w:val="24"/>
          <w:szCs w:val="24"/>
        </w:rPr>
        <w:t xml:space="preserve"> </w:t>
      </w:r>
      <w:r w:rsidRPr="00522E41">
        <w:rPr>
          <w:rFonts w:ascii="Times New Roman" w:eastAsia="Arial" w:hAnsi="Times New Roman" w:cs="Times New Roman"/>
          <w:spacing w:val="-1"/>
          <w:sz w:val="24"/>
          <w:szCs w:val="24"/>
        </w:rPr>
        <w:t>utjecajem)</w:t>
      </w:r>
      <w:r w:rsidRPr="00522E41">
        <w:rPr>
          <w:rFonts w:ascii="Times New Roman" w:eastAsia="Arial" w:hAnsi="Times New Roman" w:cs="Times New Roman"/>
          <w:spacing w:val="-10"/>
          <w:sz w:val="24"/>
          <w:szCs w:val="24"/>
        </w:rPr>
        <w:t xml:space="preserve"> </w:t>
      </w:r>
      <w:r w:rsidRPr="00522E41">
        <w:rPr>
          <w:rFonts w:ascii="Times New Roman" w:eastAsia="Arial" w:hAnsi="Times New Roman" w:cs="Times New Roman"/>
          <w:sz w:val="24"/>
          <w:szCs w:val="24"/>
        </w:rPr>
        <w:t>i</w:t>
      </w:r>
      <w:r w:rsidRPr="00522E41">
        <w:rPr>
          <w:rFonts w:ascii="Times New Roman" w:eastAsia="Arial" w:hAnsi="Times New Roman" w:cs="Times New Roman"/>
          <w:spacing w:val="-15"/>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14"/>
          <w:sz w:val="24"/>
          <w:szCs w:val="24"/>
        </w:rPr>
        <w:t xml:space="preserve"> </w:t>
      </w:r>
      <w:r w:rsidRPr="00522E41">
        <w:rPr>
          <w:rFonts w:ascii="Times New Roman" w:eastAsia="Arial" w:hAnsi="Times New Roman" w:cs="Times New Roman"/>
          <w:spacing w:val="-1"/>
          <w:sz w:val="24"/>
          <w:szCs w:val="24"/>
        </w:rPr>
        <w:t>296.</w:t>
      </w:r>
      <w:r w:rsidRPr="00522E41">
        <w:rPr>
          <w:rFonts w:ascii="Times New Roman" w:eastAsia="Arial" w:hAnsi="Times New Roman" w:cs="Times New Roman"/>
          <w:spacing w:val="-13"/>
          <w:sz w:val="24"/>
          <w:szCs w:val="24"/>
        </w:rPr>
        <w:t xml:space="preserve"> </w:t>
      </w:r>
      <w:r w:rsidRPr="00522E41">
        <w:rPr>
          <w:rFonts w:ascii="Times New Roman" w:eastAsia="Arial" w:hAnsi="Times New Roman" w:cs="Times New Roman"/>
          <w:spacing w:val="-1"/>
          <w:sz w:val="24"/>
          <w:szCs w:val="24"/>
        </w:rPr>
        <w:t>(davanje</w:t>
      </w:r>
      <w:r w:rsidRPr="00522E41">
        <w:rPr>
          <w:rFonts w:ascii="Times New Roman" w:eastAsia="Arial" w:hAnsi="Times New Roman" w:cs="Times New Roman"/>
          <w:spacing w:val="-14"/>
          <w:sz w:val="24"/>
          <w:szCs w:val="24"/>
        </w:rPr>
        <w:t xml:space="preserve"> </w:t>
      </w:r>
      <w:r w:rsidRPr="00522E41">
        <w:rPr>
          <w:rFonts w:ascii="Times New Roman" w:eastAsia="Arial" w:hAnsi="Times New Roman" w:cs="Times New Roman"/>
          <w:spacing w:val="-1"/>
          <w:sz w:val="24"/>
          <w:szCs w:val="24"/>
        </w:rPr>
        <w:t>mita</w:t>
      </w:r>
      <w:r w:rsidRPr="00522E41">
        <w:rPr>
          <w:rFonts w:ascii="Times New Roman" w:eastAsia="Arial" w:hAnsi="Times New Roman" w:cs="Times New Roman"/>
          <w:spacing w:val="53"/>
          <w:sz w:val="24"/>
          <w:szCs w:val="24"/>
        </w:rPr>
        <w:t xml:space="preserve"> </w:t>
      </w:r>
      <w:r w:rsidRPr="00522E41">
        <w:rPr>
          <w:rFonts w:ascii="Times New Roman" w:eastAsia="Arial" w:hAnsi="Times New Roman" w:cs="Times New Roman"/>
          <w:spacing w:val="-2"/>
          <w:sz w:val="24"/>
          <w:szCs w:val="24"/>
        </w:rPr>
        <w:t>za</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1"/>
          <w:sz w:val="24"/>
          <w:szCs w:val="24"/>
        </w:rPr>
        <w:t>trgovanje</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1"/>
          <w:sz w:val="24"/>
          <w:szCs w:val="24"/>
        </w:rPr>
        <w:t>utjecajem)</w:t>
      </w:r>
      <w:r w:rsidRPr="00522E41">
        <w:rPr>
          <w:rFonts w:ascii="Times New Roman" w:eastAsia="Arial" w:hAnsi="Times New Roman" w:cs="Times New Roman"/>
          <w:spacing w:val="-3"/>
          <w:sz w:val="24"/>
          <w:szCs w:val="24"/>
        </w:rPr>
        <w:t xml:space="preserve"> </w:t>
      </w:r>
      <w:r w:rsidRPr="00522E41">
        <w:rPr>
          <w:rFonts w:ascii="Times New Roman" w:eastAsia="Arial" w:hAnsi="Times New Roman" w:cs="Times New Roman"/>
          <w:spacing w:val="-2"/>
          <w:sz w:val="24"/>
          <w:szCs w:val="24"/>
        </w:rPr>
        <w:t>Kaznenog</w:t>
      </w:r>
      <w:r w:rsidRPr="00522E41">
        <w:rPr>
          <w:rFonts w:ascii="Times New Roman" w:eastAsia="Arial" w:hAnsi="Times New Roman" w:cs="Times New Roman"/>
          <w:spacing w:val="3"/>
          <w:sz w:val="24"/>
          <w:szCs w:val="24"/>
        </w:rPr>
        <w:t xml:space="preserve"> </w:t>
      </w:r>
      <w:r w:rsidRPr="00522E41">
        <w:rPr>
          <w:rFonts w:ascii="Times New Roman" w:eastAsia="Arial" w:hAnsi="Times New Roman" w:cs="Times New Roman"/>
          <w:spacing w:val="-1"/>
          <w:sz w:val="24"/>
          <w:szCs w:val="24"/>
        </w:rPr>
        <w:t>zakona</w:t>
      </w:r>
    </w:p>
    <w:p w14:paraId="3A9DDE04" w14:textId="77777777" w:rsidR="00522E41" w:rsidRPr="00522E41" w:rsidRDefault="00522E41" w:rsidP="00522E41">
      <w:pPr>
        <w:numPr>
          <w:ilvl w:val="0"/>
          <w:numId w:val="14"/>
        </w:numPr>
        <w:ind w:left="1049" w:right="7"/>
        <w:jc w:val="both"/>
        <w:rPr>
          <w:rFonts w:ascii="Times New Roman" w:eastAsia="Arial" w:hAnsi="Times New Roman" w:cs="Times New Roman"/>
          <w:sz w:val="24"/>
          <w:szCs w:val="24"/>
        </w:rPr>
      </w:pP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29"/>
          <w:sz w:val="24"/>
          <w:szCs w:val="24"/>
        </w:rPr>
        <w:t xml:space="preserve"> </w:t>
      </w:r>
      <w:r w:rsidRPr="00522E41">
        <w:rPr>
          <w:rFonts w:ascii="Times New Roman" w:eastAsia="Arial" w:hAnsi="Times New Roman" w:cs="Times New Roman"/>
          <w:spacing w:val="-1"/>
          <w:sz w:val="24"/>
          <w:szCs w:val="24"/>
        </w:rPr>
        <w:t>294.a</w:t>
      </w:r>
      <w:r w:rsidRPr="00522E41">
        <w:rPr>
          <w:rFonts w:ascii="Times New Roman" w:eastAsia="Arial" w:hAnsi="Times New Roman" w:cs="Times New Roman"/>
          <w:spacing w:val="29"/>
          <w:sz w:val="24"/>
          <w:szCs w:val="24"/>
        </w:rPr>
        <w:t xml:space="preserve"> </w:t>
      </w:r>
      <w:r w:rsidRPr="00522E41">
        <w:rPr>
          <w:rFonts w:ascii="Times New Roman" w:eastAsia="Arial" w:hAnsi="Times New Roman" w:cs="Times New Roman"/>
          <w:spacing w:val="-2"/>
          <w:sz w:val="24"/>
          <w:szCs w:val="24"/>
        </w:rPr>
        <w:t>(primanje</w:t>
      </w:r>
      <w:r w:rsidRPr="00522E41">
        <w:rPr>
          <w:rFonts w:ascii="Times New Roman" w:eastAsia="Arial" w:hAnsi="Times New Roman" w:cs="Times New Roman"/>
          <w:spacing w:val="31"/>
          <w:sz w:val="24"/>
          <w:szCs w:val="24"/>
        </w:rPr>
        <w:t xml:space="preserve"> </w:t>
      </w:r>
      <w:r w:rsidRPr="00522E41">
        <w:rPr>
          <w:rFonts w:ascii="Times New Roman" w:eastAsia="Arial" w:hAnsi="Times New Roman" w:cs="Times New Roman"/>
          <w:spacing w:val="-1"/>
          <w:sz w:val="24"/>
          <w:szCs w:val="24"/>
        </w:rPr>
        <w:t>mita</w:t>
      </w:r>
      <w:r w:rsidRPr="00522E41">
        <w:rPr>
          <w:rFonts w:ascii="Times New Roman" w:eastAsia="Arial" w:hAnsi="Times New Roman" w:cs="Times New Roman"/>
          <w:spacing w:val="29"/>
          <w:sz w:val="24"/>
          <w:szCs w:val="24"/>
        </w:rPr>
        <w:t xml:space="preserve"> </w:t>
      </w:r>
      <w:r w:rsidRPr="00522E41">
        <w:rPr>
          <w:rFonts w:ascii="Times New Roman" w:eastAsia="Arial" w:hAnsi="Times New Roman" w:cs="Times New Roman"/>
          <w:sz w:val="24"/>
          <w:szCs w:val="24"/>
        </w:rPr>
        <w:t>u</w:t>
      </w:r>
      <w:r w:rsidRPr="00522E41">
        <w:rPr>
          <w:rFonts w:ascii="Times New Roman" w:eastAsia="Arial" w:hAnsi="Times New Roman" w:cs="Times New Roman"/>
          <w:spacing w:val="29"/>
          <w:sz w:val="24"/>
          <w:szCs w:val="24"/>
        </w:rPr>
        <w:t xml:space="preserve"> </w:t>
      </w:r>
      <w:r w:rsidRPr="00522E41">
        <w:rPr>
          <w:rFonts w:ascii="Times New Roman" w:eastAsia="Arial" w:hAnsi="Times New Roman" w:cs="Times New Roman"/>
          <w:spacing w:val="-1"/>
          <w:sz w:val="24"/>
          <w:szCs w:val="24"/>
        </w:rPr>
        <w:t>gospodarskom</w:t>
      </w:r>
      <w:r w:rsidRPr="00522E41">
        <w:rPr>
          <w:rFonts w:ascii="Times New Roman" w:eastAsia="Arial" w:hAnsi="Times New Roman" w:cs="Times New Roman"/>
          <w:spacing w:val="30"/>
          <w:sz w:val="24"/>
          <w:szCs w:val="24"/>
        </w:rPr>
        <w:t xml:space="preserve"> </w:t>
      </w:r>
      <w:r w:rsidRPr="00522E41">
        <w:rPr>
          <w:rFonts w:ascii="Times New Roman" w:eastAsia="Arial" w:hAnsi="Times New Roman" w:cs="Times New Roman"/>
          <w:spacing w:val="-1"/>
          <w:sz w:val="24"/>
          <w:szCs w:val="24"/>
        </w:rPr>
        <w:t>poslovanju),</w:t>
      </w:r>
      <w:r w:rsidRPr="00522E41">
        <w:rPr>
          <w:rFonts w:ascii="Times New Roman" w:eastAsia="Arial" w:hAnsi="Times New Roman" w:cs="Times New Roman"/>
          <w:spacing w:val="30"/>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31"/>
          <w:sz w:val="24"/>
          <w:szCs w:val="24"/>
        </w:rPr>
        <w:t xml:space="preserve"> </w:t>
      </w:r>
      <w:r w:rsidRPr="00522E41">
        <w:rPr>
          <w:rFonts w:ascii="Times New Roman" w:eastAsia="Arial" w:hAnsi="Times New Roman" w:cs="Times New Roman"/>
          <w:spacing w:val="-1"/>
          <w:sz w:val="24"/>
          <w:szCs w:val="24"/>
        </w:rPr>
        <w:t>294.b</w:t>
      </w:r>
      <w:r w:rsidRPr="00522E41">
        <w:rPr>
          <w:rFonts w:ascii="Times New Roman" w:eastAsia="Arial" w:hAnsi="Times New Roman" w:cs="Times New Roman"/>
          <w:spacing w:val="31"/>
          <w:sz w:val="24"/>
          <w:szCs w:val="24"/>
        </w:rPr>
        <w:t xml:space="preserve"> </w:t>
      </w:r>
      <w:r w:rsidRPr="00522E41">
        <w:rPr>
          <w:rFonts w:ascii="Times New Roman" w:eastAsia="Arial" w:hAnsi="Times New Roman" w:cs="Times New Roman"/>
          <w:spacing w:val="-1"/>
          <w:sz w:val="24"/>
          <w:szCs w:val="24"/>
        </w:rPr>
        <w:t>(davanje</w:t>
      </w:r>
      <w:r w:rsidRPr="00522E41">
        <w:rPr>
          <w:rFonts w:ascii="Times New Roman" w:eastAsia="Arial" w:hAnsi="Times New Roman" w:cs="Times New Roman"/>
          <w:spacing w:val="29"/>
          <w:sz w:val="24"/>
          <w:szCs w:val="24"/>
        </w:rPr>
        <w:t xml:space="preserve"> </w:t>
      </w:r>
      <w:r w:rsidRPr="00522E41">
        <w:rPr>
          <w:rFonts w:ascii="Times New Roman" w:eastAsia="Arial" w:hAnsi="Times New Roman" w:cs="Times New Roman"/>
          <w:spacing w:val="-1"/>
          <w:sz w:val="24"/>
          <w:szCs w:val="24"/>
        </w:rPr>
        <w:t>mita</w:t>
      </w:r>
      <w:r w:rsidRPr="00522E41">
        <w:rPr>
          <w:rFonts w:ascii="Times New Roman" w:eastAsia="Arial" w:hAnsi="Times New Roman" w:cs="Times New Roman"/>
          <w:spacing w:val="31"/>
          <w:sz w:val="24"/>
          <w:szCs w:val="24"/>
        </w:rPr>
        <w:t xml:space="preserve"> </w:t>
      </w:r>
      <w:r w:rsidRPr="00522E41">
        <w:rPr>
          <w:rFonts w:ascii="Times New Roman" w:eastAsia="Arial" w:hAnsi="Times New Roman" w:cs="Times New Roman"/>
          <w:sz w:val="24"/>
          <w:szCs w:val="24"/>
        </w:rPr>
        <w:t>u</w:t>
      </w:r>
      <w:r w:rsidRPr="00522E41">
        <w:rPr>
          <w:rFonts w:ascii="Times New Roman" w:eastAsia="Arial" w:hAnsi="Times New Roman" w:cs="Times New Roman"/>
          <w:spacing w:val="51"/>
          <w:sz w:val="24"/>
          <w:szCs w:val="24"/>
        </w:rPr>
        <w:t xml:space="preserve"> </w:t>
      </w:r>
      <w:r w:rsidRPr="00522E41">
        <w:rPr>
          <w:rFonts w:ascii="Times New Roman" w:eastAsia="Arial" w:hAnsi="Times New Roman" w:cs="Times New Roman"/>
          <w:spacing w:val="-1"/>
          <w:sz w:val="24"/>
          <w:szCs w:val="24"/>
        </w:rPr>
        <w:t>gospodarskom</w:t>
      </w:r>
      <w:r w:rsidRPr="00522E41">
        <w:rPr>
          <w:rFonts w:ascii="Times New Roman" w:eastAsia="Arial" w:hAnsi="Times New Roman" w:cs="Times New Roman"/>
          <w:spacing w:val="48"/>
          <w:sz w:val="24"/>
          <w:szCs w:val="24"/>
        </w:rPr>
        <w:t xml:space="preserve"> </w:t>
      </w:r>
      <w:r w:rsidRPr="00522E41">
        <w:rPr>
          <w:rFonts w:ascii="Times New Roman" w:eastAsia="Arial" w:hAnsi="Times New Roman" w:cs="Times New Roman"/>
          <w:spacing w:val="-2"/>
          <w:sz w:val="24"/>
          <w:szCs w:val="24"/>
        </w:rPr>
        <w:t>poslovanju),</w:t>
      </w:r>
      <w:r w:rsidRPr="00522E41">
        <w:rPr>
          <w:rFonts w:ascii="Times New Roman" w:eastAsia="Arial" w:hAnsi="Times New Roman" w:cs="Times New Roman"/>
          <w:spacing w:val="49"/>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47"/>
          <w:sz w:val="24"/>
          <w:szCs w:val="24"/>
        </w:rPr>
        <w:t xml:space="preserve"> </w:t>
      </w:r>
      <w:r w:rsidRPr="00522E41">
        <w:rPr>
          <w:rFonts w:ascii="Times New Roman" w:eastAsia="Arial" w:hAnsi="Times New Roman" w:cs="Times New Roman"/>
          <w:spacing w:val="-2"/>
          <w:sz w:val="24"/>
          <w:szCs w:val="24"/>
        </w:rPr>
        <w:t>337.</w:t>
      </w:r>
      <w:r w:rsidRPr="00522E41">
        <w:rPr>
          <w:rFonts w:ascii="Times New Roman" w:eastAsia="Arial" w:hAnsi="Times New Roman" w:cs="Times New Roman"/>
          <w:spacing w:val="46"/>
          <w:sz w:val="24"/>
          <w:szCs w:val="24"/>
        </w:rPr>
        <w:t xml:space="preserve"> </w:t>
      </w:r>
      <w:r w:rsidRPr="00522E41">
        <w:rPr>
          <w:rFonts w:ascii="Times New Roman" w:eastAsia="Arial" w:hAnsi="Times New Roman" w:cs="Times New Roman"/>
          <w:spacing w:val="-1"/>
          <w:sz w:val="24"/>
          <w:szCs w:val="24"/>
        </w:rPr>
        <w:t>(zlouporaba</w:t>
      </w:r>
      <w:r w:rsidRPr="00522E41">
        <w:rPr>
          <w:rFonts w:ascii="Times New Roman" w:eastAsia="Arial" w:hAnsi="Times New Roman" w:cs="Times New Roman"/>
          <w:spacing w:val="47"/>
          <w:sz w:val="24"/>
          <w:szCs w:val="24"/>
        </w:rPr>
        <w:t xml:space="preserve"> </w:t>
      </w:r>
      <w:r w:rsidRPr="00522E41">
        <w:rPr>
          <w:rFonts w:ascii="Times New Roman" w:eastAsia="Arial" w:hAnsi="Times New Roman" w:cs="Times New Roman"/>
          <w:spacing w:val="-1"/>
          <w:sz w:val="24"/>
          <w:szCs w:val="24"/>
        </w:rPr>
        <w:t>položaja</w:t>
      </w:r>
      <w:r w:rsidRPr="00522E41">
        <w:rPr>
          <w:rFonts w:ascii="Times New Roman" w:eastAsia="Arial" w:hAnsi="Times New Roman" w:cs="Times New Roman"/>
          <w:spacing w:val="47"/>
          <w:sz w:val="24"/>
          <w:szCs w:val="24"/>
        </w:rPr>
        <w:t xml:space="preserve"> </w:t>
      </w:r>
      <w:r w:rsidRPr="00522E41">
        <w:rPr>
          <w:rFonts w:ascii="Times New Roman" w:eastAsia="Arial" w:hAnsi="Times New Roman" w:cs="Times New Roman"/>
          <w:sz w:val="24"/>
          <w:szCs w:val="24"/>
        </w:rPr>
        <w:t>i</w:t>
      </w:r>
      <w:r w:rsidRPr="00522E41">
        <w:rPr>
          <w:rFonts w:ascii="Times New Roman" w:eastAsia="Arial" w:hAnsi="Times New Roman" w:cs="Times New Roman"/>
          <w:spacing w:val="47"/>
          <w:sz w:val="24"/>
          <w:szCs w:val="24"/>
        </w:rPr>
        <w:t xml:space="preserve"> </w:t>
      </w:r>
      <w:r w:rsidRPr="00522E41">
        <w:rPr>
          <w:rFonts w:ascii="Times New Roman" w:eastAsia="Arial" w:hAnsi="Times New Roman" w:cs="Times New Roman"/>
          <w:spacing w:val="-1"/>
          <w:sz w:val="24"/>
          <w:szCs w:val="24"/>
        </w:rPr>
        <w:t>ovlasti),</w:t>
      </w:r>
      <w:r w:rsidRPr="00522E41">
        <w:rPr>
          <w:rFonts w:ascii="Times New Roman" w:eastAsia="Arial" w:hAnsi="Times New Roman" w:cs="Times New Roman"/>
          <w:spacing w:val="49"/>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45"/>
          <w:sz w:val="24"/>
          <w:szCs w:val="24"/>
        </w:rPr>
        <w:t xml:space="preserve"> </w:t>
      </w:r>
      <w:r w:rsidRPr="00522E41">
        <w:rPr>
          <w:rFonts w:ascii="Times New Roman" w:eastAsia="Arial" w:hAnsi="Times New Roman" w:cs="Times New Roman"/>
          <w:spacing w:val="-1"/>
          <w:sz w:val="24"/>
          <w:szCs w:val="24"/>
        </w:rPr>
        <w:t>338.</w:t>
      </w:r>
      <w:r w:rsidRPr="00522E41">
        <w:rPr>
          <w:rFonts w:ascii="Times New Roman" w:eastAsia="Arial" w:hAnsi="Times New Roman" w:cs="Times New Roman"/>
          <w:spacing w:val="39"/>
          <w:sz w:val="24"/>
          <w:szCs w:val="24"/>
        </w:rPr>
        <w:t xml:space="preserve"> </w:t>
      </w:r>
      <w:r w:rsidRPr="00522E41">
        <w:rPr>
          <w:rFonts w:ascii="Times New Roman" w:eastAsia="Arial" w:hAnsi="Times New Roman" w:cs="Times New Roman"/>
          <w:spacing w:val="-1"/>
          <w:sz w:val="24"/>
          <w:szCs w:val="24"/>
        </w:rPr>
        <w:t>(zlouporaba</w:t>
      </w:r>
      <w:r w:rsidRPr="00522E41">
        <w:rPr>
          <w:rFonts w:ascii="Times New Roman" w:eastAsia="Arial" w:hAnsi="Times New Roman" w:cs="Times New Roman"/>
          <w:spacing w:val="36"/>
          <w:sz w:val="24"/>
          <w:szCs w:val="24"/>
        </w:rPr>
        <w:t xml:space="preserve"> </w:t>
      </w:r>
      <w:r w:rsidRPr="00522E41">
        <w:rPr>
          <w:rFonts w:ascii="Times New Roman" w:eastAsia="Arial" w:hAnsi="Times New Roman" w:cs="Times New Roman"/>
          <w:spacing w:val="-1"/>
          <w:sz w:val="24"/>
          <w:szCs w:val="24"/>
        </w:rPr>
        <w:t>obavljanja</w:t>
      </w:r>
      <w:r w:rsidRPr="00522E41">
        <w:rPr>
          <w:rFonts w:ascii="Times New Roman" w:eastAsia="Arial" w:hAnsi="Times New Roman" w:cs="Times New Roman"/>
          <w:spacing w:val="31"/>
          <w:sz w:val="24"/>
          <w:szCs w:val="24"/>
        </w:rPr>
        <w:t xml:space="preserve"> </w:t>
      </w:r>
      <w:r w:rsidRPr="00522E41">
        <w:rPr>
          <w:rFonts w:ascii="Times New Roman" w:eastAsia="Arial" w:hAnsi="Times New Roman" w:cs="Times New Roman"/>
          <w:spacing w:val="-1"/>
          <w:sz w:val="24"/>
          <w:szCs w:val="24"/>
        </w:rPr>
        <w:t>dužnosti</w:t>
      </w:r>
      <w:r w:rsidRPr="00522E41">
        <w:rPr>
          <w:rFonts w:ascii="Times New Roman" w:eastAsia="Arial" w:hAnsi="Times New Roman" w:cs="Times New Roman"/>
          <w:spacing w:val="36"/>
          <w:sz w:val="24"/>
          <w:szCs w:val="24"/>
        </w:rPr>
        <w:t xml:space="preserve"> </w:t>
      </w:r>
      <w:r w:rsidRPr="00522E41">
        <w:rPr>
          <w:rFonts w:ascii="Times New Roman" w:eastAsia="Arial" w:hAnsi="Times New Roman" w:cs="Times New Roman"/>
          <w:spacing w:val="-2"/>
          <w:sz w:val="24"/>
          <w:szCs w:val="24"/>
        </w:rPr>
        <w:t>državne</w:t>
      </w:r>
      <w:r w:rsidRPr="00522E41">
        <w:rPr>
          <w:rFonts w:ascii="Times New Roman" w:eastAsia="Arial" w:hAnsi="Times New Roman" w:cs="Times New Roman"/>
          <w:spacing w:val="36"/>
          <w:sz w:val="24"/>
          <w:szCs w:val="24"/>
        </w:rPr>
        <w:t xml:space="preserve"> </w:t>
      </w:r>
      <w:r w:rsidRPr="00522E41">
        <w:rPr>
          <w:rFonts w:ascii="Times New Roman" w:eastAsia="Arial" w:hAnsi="Times New Roman" w:cs="Times New Roman"/>
          <w:spacing w:val="-1"/>
          <w:sz w:val="24"/>
          <w:szCs w:val="24"/>
        </w:rPr>
        <w:t>vlasti),</w:t>
      </w:r>
      <w:r w:rsidRPr="00522E41">
        <w:rPr>
          <w:rFonts w:ascii="Times New Roman" w:eastAsia="Arial" w:hAnsi="Times New Roman" w:cs="Times New Roman"/>
          <w:spacing w:val="35"/>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34"/>
          <w:sz w:val="24"/>
          <w:szCs w:val="24"/>
        </w:rPr>
        <w:t xml:space="preserve"> </w:t>
      </w:r>
      <w:r w:rsidRPr="00522E41">
        <w:rPr>
          <w:rFonts w:ascii="Times New Roman" w:eastAsia="Arial" w:hAnsi="Times New Roman" w:cs="Times New Roman"/>
          <w:spacing w:val="-2"/>
          <w:sz w:val="24"/>
          <w:szCs w:val="24"/>
        </w:rPr>
        <w:t>343.</w:t>
      </w:r>
      <w:r w:rsidRPr="00522E41">
        <w:rPr>
          <w:rFonts w:ascii="Times New Roman" w:eastAsia="Arial" w:hAnsi="Times New Roman" w:cs="Times New Roman"/>
          <w:spacing w:val="36"/>
          <w:sz w:val="24"/>
          <w:szCs w:val="24"/>
        </w:rPr>
        <w:t xml:space="preserve"> </w:t>
      </w:r>
      <w:r w:rsidRPr="00522E41">
        <w:rPr>
          <w:rFonts w:ascii="Times New Roman" w:eastAsia="Arial" w:hAnsi="Times New Roman" w:cs="Times New Roman"/>
          <w:spacing w:val="-1"/>
          <w:sz w:val="24"/>
          <w:szCs w:val="24"/>
        </w:rPr>
        <w:t>(protuzakonito</w:t>
      </w:r>
      <w:r w:rsidRPr="00522E41">
        <w:rPr>
          <w:rFonts w:ascii="Times New Roman" w:eastAsia="Arial" w:hAnsi="Times New Roman" w:cs="Times New Roman"/>
          <w:spacing w:val="36"/>
          <w:sz w:val="24"/>
          <w:szCs w:val="24"/>
        </w:rPr>
        <w:t xml:space="preserve"> </w:t>
      </w:r>
      <w:r w:rsidRPr="00522E41">
        <w:rPr>
          <w:rFonts w:ascii="Times New Roman" w:eastAsia="Arial" w:hAnsi="Times New Roman" w:cs="Times New Roman"/>
          <w:spacing w:val="-2"/>
          <w:sz w:val="24"/>
          <w:szCs w:val="24"/>
        </w:rPr>
        <w:t>posredovanje),</w:t>
      </w:r>
      <w:r w:rsidRPr="00522E41">
        <w:rPr>
          <w:rFonts w:ascii="Times New Roman" w:eastAsia="Arial" w:hAnsi="Times New Roman" w:cs="Times New Roman"/>
          <w:spacing w:val="59"/>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43"/>
          <w:sz w:val="24"/>
          <w:szCs w:val="24"/>
        </w:rPr>
        <w:t xml:space="preserve"> </w:t>
      </w:r>
      <w:r w:rsidRPr="00522E41">
        <w:rPr>
          <w:rFonts w:ascii="Times New Roman" w:eastAsia="Arial" w:hAnsi="Times New Roman" w:cs="Times New Roman"/>
          <w:spacing w:val="-2"/>
          <w:sz w:val="24"/>
          <w:szCs w:val="24"/>
        </w:rPr>
        <w:t>347.</w:t>
      </w:r>
      <w:r w:rsidRPr="00522E41">
        <w:rPr>
          <w:rFonts w:ascii="Times New Roman" w:eastAsia="Arial" w:hAnsi="Times New Roman" w:cs="Times New Roman"/>
          <w:spacing w:val="42"/>
          <w:sz w:val="24"/>
          <w:szCs w:val="24"/>
        </w:rPr>
        <w:t xml:space="preserve"> </w:t>
      </w:r>
      <w:r w:rsidRPr="00522E41">
        <w:rPr>
          <w:rFonts w:ascii="Times New Roman" w:eastAsia="Arial" w:hAnsi="Times New Roman" w:cs="Times New Roman"/>
          <w:spacing w:val="-1"/>
          <w:sz w:val="24"/>
          <w:szCs w:val="24"/>
        </w:rPr>
        <w:t>(primanje</w:t>
      </w:r>
      <w:r w:rsidRPr="00522E41">
        <w:rPr>
          <w:rFonts w:ascii="Times New Roman" w:eastAsia="Arial" w:hAnsi="Times New Roman" w:cs="Times New Roman"/>
          <w:spacing w:val="41"/>
          <w:sz w:val="24"/>
          <w:szCs w:val="24"/>
        </w:rPr>
        <w:t xml:space="preserve"> </w:t>
      </w:r>
      <w:r w:rsidRPr="00522E41">
        <w:rPr>
          <w:rFonts w:ascii="Times New Roman" w:eastAsia="Arial" w:hAnsi="Times New Roman" w:cs="Times New Roman"/>
          <w:spacing w:val="-1"/>
          <w:sz w:val="24"/>
          <w:szCs w:val="24"/>
        </w:rPr>
        <w:t>mita)</w:t>
      </w:r>
      <w:r w:rsidRPr="00522E41">
        <w:rPr>
          <w:rFonts w:ascii="Times New Roman" w:eastAsia="Arial" w:hAnsi="Times New Roman" w:cs="Times New Roman"/>
          <w:spacing w:val="42"/>
          <w:sz w:val="24"/>
          <w:szCs w:val="24"/>
        </w:rPr>
        <w:t xml:space="preserve"> </w:t>
      </w:r>
      <w:r w:rsidRPr="00522E41">
        <w:rPr>
          <w:rFonts w:ascii="Times New Roman" w:eastAsia="Arial" w:hAnsi="Times New Roman" w:cs="Times New Roman"/>
          <w:sz w:val="24"/>
          <w:szCs w:val="24"/>
        </w:rPr>
        <w:t>i</w:t>
      </w:r>
      <w:r w:rsidRPr="00522E41">
        <w:rPr>
          <w:rFonts w:ascii="Times New Roman" w:eastAsia="Arial" w:hAnsi="Times New Roman" w:cs="Times New Roman"/>
          <w:spacing w:val="43"/>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43"/>
          <w:sz w:val="24"/>
          <w:szCs w:val="24"/>
        </w:rPr>
        <w:t xml:space="preserve"> </w:t>
      </w:r>
      <w:r w:rsidRPr="00522E41">
        <w:rPr>
          <w:rFonts w:ascii="Times New Roman" w:eastAsia="Arial" w:hAnsi="Times New Roman" w:cs="Times New Roman"/>
          <w:spacing w:val="-1"/>
          <w:sz w:val="24"/>
          <w:szCs w:val="24"/>
        </w:rPr>
        <w:t>348.</w:t>
      </w:r>
      <w:r w:rsidRPr="00522E41">
        <w:rPr>
          <w:rFonts w:ascii="Times New Roman" w:eastAsia="Arial" w:hAnsi="Times New Roman" w:cs="Times New Roman"/>
          <w:spacing w:val="43"/>
          <w:sz w:val="24"/>
          <w:szCs w:val="24"/>
        </w:rPr>
        <w:t xml:space="preserve"> </w:t>
      </w:r>
      <w:r w:rsidRPr="00522E41">
        <w:rPr>
          <w:rFonts w:ascii="Times New Roman" w:eastAsia="Arial" w:hAnsi="Times New Roman" w:cs="Times New Roman"/>
          <w:spacing w:val="-1"/>
          <w:sz w:val="24"/>
          <w:szCs w:val="24"/>
        </w:rPr>
        <w:t>(davanje</w:t>
      </w:r>
      <w:r w:rsidRPr="00522E41">
        <w:rPr>
          <w:rFonts w:ascii="Times New Roman" w:eastAsia="Arial" w:hAnsi="Times New Roman" w:cs="Times New Roman"/>
          <w:spacing w:val="42"/>
          <w:sz w:val="24"/>
          <w:szCs w:val="24"/>
        </w:rPr>
        <w:t xml:space="preserve"> </w:t>
      </w:r>
      <w:r w:rsidRPr="00522E41">
        <w:rPr>
          <w:rFonts w:ascii="Times New Roman" w:eastAsia="Arial" w:hAnsi="Times New Roman" w:cs="Times New Roman"/>
          <w:spacing w:val="-1"/>
          <w:sz w:val="24"/>
          <w:szCs w:val="24"/>
        </w:rPr>
        <w:t>mita)</w:t>
      </w:r>
      <w:r w:rsidRPr="00522E41">
        <w:rPr>
          <w:rFonts w:ascii="Times New Roman" w:eastAsia="Arial" w:hAnsi="Times New Roman" w:cs="Times New Roman"/>
          <w:spacing w:val="42"/>
          <w:sz w:val="24"/>
          <w:szCs w:val="24"/>
        </w:rPr>
        <w:t xml:space="preserve"> </w:t>
      </w:r>
      <w:r w:rsidRPr="00522E41">
        <w:rPr>
          <w:rFonts w:ascii="Times New Roman" w:eastAsia="Arial" w:hAnsi="Times New Roman" w:cs="Times New Roman"/>
          <w:spacing w:val="-1"/>
          <w:sz w:val="24"/>
          <w:szCs w:val="24"/>
        </w:rPr>
        <w:t>iz</w:t>
      </w:r>
      <w:r w:rsidRPr="00522E41">
        <w:rPr>
          <w:rFonts w:ascii="Times New Roman" w:eastAsia="Arial" w:hAnsi="Times New Roman" w:cs="Times New Roman"/>
          <w:spacing w:val="41"/>
          <w:sz w:val="24"/>
          <w:szCs w:val="24"/>
        </w:rPr>
        <w:t xml:space="preserve"> </w:t>
      </w:r>
      <w:r w:rsidRPr="00522E41">
        <w:rPr>
          <w:rFonts w:ascii="Times New Roman" w:eastAsia="Arial" w:hAnsi="Times New Roman" w:cs="Times New Roman"/>
          <w:spacing w:val="-2"/>
          <w:sz w:val="24"/>
          <w:szCs w:val="24"/>
        </w:rPr>
        <w:t>Kaznenog</w:t>
      </w:r>
      <w:r w:rsidRPr="00522E41">
        <w:rPr>
          <w:rFonts w:ascii="Times New Roman" w:eastAsia="Arial" w:hAnsi="Times New Roman" w:cs="Times New Roman"/>
          <w:spacing w:val="46"/>
          <w:sz w:val="24"/>
          <w:szCs w:val="24"/>
        </w:rPr>
        <w:t xml:space="preserve"> </w:t>
      </w:r>
      <w:r w:rsidRPr="00522E41">
        <w:rPr>
          <w:rFonts w:ascii="Times New Roman" w:eastAsia="Arial" w:hAnsi="Times New Roman" w:cs="Times New Roman"/>
          <w:spacing w:val="-1"/>
          <w:sz w:val="24"/>
          <w:szCs w:val="24"/>
        </w:rPr>
        <w:t>zakona</w:t>
      </w:r>
    </w:p>
    <w:p w14:paraId="555B0AAE" w14:textId="77777777" w:rsidR="00522E41" w:rsidRPr="00522E41" w:rsidRDefault="00522E41" w:rsidP="00522E41">
      <w:pPr>
        <w:numPr>
          <w:ilvl w:val="0"/>
          <w:numId w:val="13"/>
        </w:numPr>
        <w:ind w:left="700" w:right="7"/>
        <w:jc w:val="both"/>
        <w:rPr>
          <w:rFonts w:ascii="Times New Roman" w:eastAsia="Calibri" w:hAnsi="Times New Roman" w:cs="Times New Roman"/>
          <w:b/>
          <w:spacing w:val="-1"/>
          <w:sz w:val="24"/>
          <w:szCs w:val="24"/>
        </w:rPr>
      </w:pPr>
      <w:r w:rsidRPr="00522E41">
        <w:rPr>
          <w:rFonts w:ascii="Times New Roman" w:eastAsia="Calibri" w:hAnsi="Times New Roman" w:cs="Times New Roman"/>
          <w:b/>
          <w:spacing w:val="-1"/>
          <w:sz w:val="24"/>
          <w:szCs w:val="24"/>
        </w:rPr>
        <w:t>prijevaru, na temelju</w:t>
      </w:r>
    </w:p>
    <w:p w14:paraId="20B59D24" w14:textId="77777777" w:rsidR="00522E41" w:rsidRPr="00522E41" w:rsidRDefault="00522E41" w:rsidP="00522E41">
      <w:pPr>
        <w:numPr>
          <w:ilvl w:val="0"/>
          <w:numId w:val="14"/>
        </w:numPr>
        <w:ind w:left="1049" w:right="7"/>
        <w:jc w:val="both"/>
        <w:rPr>
          <w:rFonts w:ascii="Times New Roman" w:eastAsia="Arial" w:hAnsi="Times New Roman" w:cs="Times New Roman"/>
          <w:sz w:val="24"/>
          <w:szCs w:val="24"/>
        </w:rPr>
      </w:pP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34"/>
          <w:sz w:val="24"/>
          <w:szCs w:val="24"/>
        </w:rPr>
        <w:t xml:space="preserve"> </w:t>
      </w:r>
      <w:r w:rsidRPr="00522E41">
        <w:rPr>
          <w:rFonts w:ascii="Times New Roman" w:eastAsia="Arial" w:hAnsi="Times New Roman" w:cs="Times New Roman"/>
          <w:spacing w:val="-2"/>
          <w:sz w:val="24"/>
          <w:szCs w:val="24"/>
        </w:rPr>
        <w:t>236.</w:t>
      </w:r>
      <w:r w:rsidRPr="00522E41">
        <w:rPr>
          <w:rFonts w:ascii="Times New Roman" w:eastAsia="Arial" w:hAnsi="Times New Roman" w:cs="Times New Roman"/>
          <w:spacing w:val="33"/>
          <w:sz w:val="24"/>
          <w:szCs w:val="24"/>
        </w:rPr>
        <w:t xml:space="preserve"> </w:t>
      </w:r>
      <w:r w:rsidRPr="00522E41">
        <w:rPr>
          <w:rFonts w:ascii="Times New Roman" w:eastAsia="Arial" w:hAnsi="Times New Roman" w:cs="Times New Roman"/>
          <w:spacing w:val="-1"/>
          <w:sz w:val="24"/>
          <w:szCs w:val="24"/>
        </w:rPr>
        <w:t>(prijevara),</w:t>
      </w:r>
      <w:r w:rsidRPr="00522E41">
        <w:rPr>
          <w:rFonts w:ascii="Times New Roman" w:eastAsia="Arial" w:hAnsi="Times New Roman" w:cs="Times New Roman"/>
          <w:spacing w:val="33"/>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34"/>
          <w:sz w:val="24"/>
          <w:szCs w:val="24"/>
        </w:rPr>
        <w:t xml:space="preserve"> </w:t>
      </w:r>
      <w:r w:rsidRPr="00522E41">
        <w:rPr>
          <w:rFonts w:ascii="Times New Roman" w:eastAsia="Arial" w:hAnsi="Times New Roman" w:cs="Times New Roman"/>
          <w:spacing w:val="-2"/>
          <w:sz w:val="24"/>
          <w:szCs w:val="24"/>
        </w:rPr>
        <w:t>247.</w:t>
      </w:r>
      <w:r w:rsidRPr="00522E41">
        <w:rPr>
          <w:rFonts w:ascii="Times New Roman" w:eastAsia="Arial" w:hAnsi="Times New Roman" w:cs="Times New Roman"/>
          <w:spacing w:val="33"/>
          <w:sz w:val="24"/>
          <w:szCs w:val="24"/>
        </w:rPr>
        <w:t xml:space="preserve"> </w:t>
      </w:r>
      <w:r w:rsidRPr="00522E41">
        <w:rPr>
          <w:rFonts w:ascii="Times New Roman" w:eastAsia="Arial" w:hAnsi="Times New Roman" w:cs="Times New Roman"/>
          <w:spacing w:val="-1"/>
          <w:sz w:val="24"/>
          <w:szCs w:val="24"/>
        </w:rPr>
        <w:t>(prijevara</w:t>
      </w:r>
      <w:r w:rsidRPr="00522E41">
        <w:rPr>
          <w:rFonts w:ascii="Times New Roman" w:eastAsia="Arial" w:hAnsi="Times New Roman" w:cs="Times New Roman"/>
          <w:spacing w:val="31"/>
          <w:sz w:val="24"/>
          <w:szCs w:val="24"/>
        </w:rPr>
        <w:t xml:space="preserve"> </w:t>
      </w:r>
      <w:r w:rsidRPr="00522E41">
        <w:rPr>
          <w:rFonts w:ascii="Times New Roman" w:eastAsia="Arial" w:hAnsi="Times New Roman" w:cs="Times New Roman"/>
          <w:sz w:val="24"/>
          <w:szCs w:val="24"/>
        </w:rPr>
        <w:t>u</w:t>
      </w:r>
      <w:r w:rsidRPr="00522E41">
        <w:rPr>
          <w:rFonts w:ascii="Times New Roman" w:eastAsia="Arial" w:hAnsi="Times New Roman" w:cs="Times New Roman"/>
          <w:spacing w:val="33"/>
          <w:sz w:val="24"/>
          <w:szCs w:val="24"/>
        </w:rPr>
        <w:t xml:space="preserve"> </w:t>
      </w:r>
      <w:r w:rsidRPr="00522E41">
        <w:rPr>
          <w:rFonts w:ascii="Times New Roman" w:eastAsia="Arial" w:hAnsi="Times New Roman" w:cs="Times New Roman"/>
          <w:spacing w:val="-1"/>
          <w:sz w:val="24"/>
          <w:szCs w:val="24"/>
        </w:rPr>
        <w:t>gospodarskom</w:t>
      </w:r>
      <w:r w:rsidRPr="00522E41">
        <w:rPr>
          <w:rFonts w:ascii="Times New Roman" w:eastAsia="Arial" w:hAnsi="Times New Roman" w:cs="Times New Roman"/>
          <w:spacing w:val="33"/>
          <w:sz w:val="24"/>
          <w:szCs w:val="24"/>
        </w:rPr>
        <w:t xml:space="preserve"> </w:t>
      </w:r>
      <w:r w:rsidRPr="00522E41">
        <w:rPr>
          <w:rFonts w:ascii="Times New Roman" w:eastAsia="Arial" w:hAnsi="Times New Roman" w:cs="Times New Roman"/>
          <w:spacing w:val="-2"/>
          <w:sz w:val="24"/>
          <w:szCs w:val="24"/>
        </w:rPr>
        <w:t>poslovanju),</w:t>
      </w:r>
      <w:r w:rsidRPr="00522E41">
        <w:rPr>
          <w:rFonts w:ascii="Times New Roman" w:eastAsia="Arial" w:hAnsi="Times New Roman" w:cs="Times New Roman"/>
          <w:spacing w:val="33"/>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34"/>
          <w:sz w:val="24"/>
          <w:szCs w:val="24"/>
        </w:rPr>
        <w:t xml:space="preserve"> </w:t>
      </w:r>
      <w:r w:rsidRPr="00522E41">
        <w:rPr>
          <w:rFonts w:ascii="Times New Roman" w:eastAsia="Arial" w:hAnsi="Times New Roman" w:cs="Times New Roman"/>
          <w:spacing w:val="-2"/>
          <w:sz w:val="24"/>
          <w:szCs w:val="24"/>
        </w:rPr>
        <w:t>256.</w:t>
      </w:r>
      <w:r w:rsidRPr="00522E41">
        <w:rPr>
          <w:rFonts w:ascii="Times New Roman" w:eastAsia="Arial" w:hAnsi="Times New Roman" w:cs="Times New Roman"/>
          <w:spacing w:val="51"/>
          <w:sz w:val="24"/>
          <w:szCs w:val="24"/>
        </w:rPr>
        <w:t xml:space="preserve"> </w:t>
      </w:r>
      <w:r w:rsidRPr="00522E41">
        <w:rPr>
          <w:rFonts w:ascii="Times New Roman" w:eastAsia="Arial" w:hAnsi="Times New Roman" w:cs="Times New Roman"/>
          <w:spacing w:val="-1"/>
          <w:sz w:val="24"/>
          <w:szCs w:val="24"/>
        </w:rPr>
        <w:t>(utaja</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2"/>
          <w:sz w:val="24"/>
          <w:szCs w:val="24"/>
        </w:rPr>
        <w:t>poreza</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2"/>
          <w:sz w:val="24"/>
          <w:szCs w:val="24"/>
        </w:rPr>
        <w:t>ili</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1"/>
          <w:sz w:val="24"/>
          <w:szCs w:val="24"/>
        </w:rPr>
        <w:t>carine)</w:t>
      </w:r>
      <w:r w:rsidRPr="00522E41">
        <w:rPr>
          <w:rFonts w:ascii="Times New Roman" w:eastAsia="Arial" w:hAnsi="Times New Roman" w:cs="Times New Roman"/>
          <w:spacing w:val="2"/>
          <w:sz w:val="24"/>
          <w:szCs w:val="24"/>
        </w:rPr>
        <w:t xml:space="preserve"> </w:t>
      </w:r>
      <w:r w:rsidRPr="00522E41">
        <w:rPr>
          <w:rFonts w:ascii="Times New Roman" w:eastAsia="Arial" w:hAnsi="Times New Roman" w:cs="Times New Roman"/>
          <w:sz w:val="24"/>
          <w:szCs w:val="24"/>
        </w:rPr>
        <w:t>i</w:t>
      </w:r>
      <w:r w:rsidRPr="00522E41">
        <w:rPr>
          <w:rFonts w:ascii="Times New Roman" w:eastAsia="Arial" w:hAnsi="Times New Roman" w:cs="Times New Roman"/>
          <w:spacing w:val="-3"/>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2"/>
          <w:sz w:val="24"/>
          <w:szCs w:val="24"/>
        </w:rPr>
        <w:t xml:space="preserve"> </w:t>
      </w:r>
      <w:r w:rsidRPr="00522E41">
        <w:rPr>
          <w:rFonts w:ascii="Times New Roman" w:eastAsia="Arial" w:hAnsi="Times New Roman" w:cs="Times New Roman"/>
          <w:spacing w:val="-1"/>
          <w:sz w:val="24"/>
          <w:szCs w:val="24"/>
        </w:rPr>
        <w:t>258. (subvencijska</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1"/>
          <w:sz w:val="24"/>
          <w:szCs w:val="24"/>
        </w:rPr>
        <w:t xml:space="preserve">prijevara) </w:t>
      </w:r>
      <w:r w:rsidRPr="00522E41">
        <w:rPr>
          <w:rFonts w:ascii="Times New Roman" w:eastAsia="Arial" w:hAnsi="Times New Roman" w:cs="Times New Roman"/>
          <w:spacing w:val="-2"/>
          <w:sz w:val="24"/>
          <w:szCs w:val="24"/>
        </w:rPr>
        <w:t>Kaznenog</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1"/>
          <w:sz w:val="24"/>
          <w:szCs w:val="24"/>
        </w:rPr>
        <w:t>zakona</w:t>
      </w:r>
    </w:p>
    <w:p w14:paraId="725A1F14" w14:textId="77777777" w:rsidR="00522E41" w:rsidRPr="00522E41" w:rsidRDefault="00522E41" w:rsidP="00522E41">
      <w:pPr>
        <w:numPr>
          <w:ilvl w:val="0"/>
          <w:numId w:val="14"/>
        </w:numPr>
        <w:spacing w:line="252" w:lineRule="exact"/>
        <w:ind w:left="1049" w:right="7"/>
        <w:jc w:val="both"/>
        <w:rPr>
          <w:rFonts w:ascii="Times New Roman" w:eastAsia="Arial" w:hAnsi="Times New Roman" w:cs="Times New Roman"/>
          <w:spacing w:val="-2"/>
          <w:sz w:val="24"/>
          <w:szCs w:val="24"/>
        </w:rPr>
      </w:pPr>
      <w:r w:rsidRPr="00522E41">
        <w:rPr>
          <w:rFonts w:ascii="Times New Roman" w:eastAsia="Arial" w:hAnsi="Times New Roman" w:cs="Times New Roman"/>
          <w:spacing w:val="-2"/>
          <w:sz w:val="24"/>
          <w:szCs w:val="24"/>
        </w:rPr>
        <w:t xml:space="preserve">članka 224. (prijevara), članka 293. (prijevara u gospodarskom poslovanju) i članka 286. (utaja poreza i drugih davanja) Kaznenog zakona </w:t>
      </w:r>
    </w:p>
    <w:p w14:paraId="06673A88" w14:textId="77777777" w:rsidR="00522E41" w:rsidRPr="00522E41" w:rsidRDefault="00522E41" w:rsidP="00522E41">
      <w:pPr>
        <w:numPr>
          <w:ilvl w:val="0"/>
          <w:numId w:val="13"/>
        </w:numPr>
        <w:ind w:left="700" w:right="7"/>
        <w:jc w:val="both"/>
        <w:rPr>
          <w:rFonts w:ascii="Times New Roman" w:eastAsia="Calibri" w:hAnsi="Times New Roman" w:cs="Times New Roman"/>
          <w:b/>
          <w:spacing w:val="-1"/>
          <w:sz w:val="24"/>
          <w:szCs w:val="24"/>
        </w:rPr>
      </w:pPr>
      <w:r w:rsidRPr="00522E41">
        <w:rPr>
          <w:rFonts w:ascii="Times New Roman" w:eastAsia="Calibri" w:hAnsi="Times New Roman" w:cs="Times New Roman"/>
          <w:b/>
          <w:spacing w:val="-1"/>
          <w:sz w:val="24"/>
          <w:szCs w:val="24"/>
        </w:rPr>
        <w:t>terorizam ili kaznena djela povezana s terorističkim aktivnostima, na temelju</w:t>
      </w:r>
    </w:p>
    <w:p w14:paraId="413D150D" w14:textId="77777777" w:rsidR="00522E41" w:rsidRPr="00522E41" w:rsidRDefault="00522E41" w:rsidP="00522E41">
      <w:pPr>
        <w:numPr>
          <w:ilvl w:val="0"/>
          <w:numId w:val="14"/>
        </w:numPr>
        <w:spacing w:before="1"/>
        <w:ind w:left="1049" w:right="7"/>
        <w:jc w:val="both"/>
        <w:rPr>
          <w:rFonts w:ascii="Times New Roman" w:eastAsia="Arial" w:hAnsi="Times New Roman" w:cs="Times New Roman"/>
          <w:sz w:val="24"/>
          <w:szCs w:val="24"/>
        </w:rPr>
      </w:pPr>
      <w:r w:rsidRPr="00522E41">
        <w:rPr>
          <w:rFonts w:ascii="Times New Roman" w:eastAsia="Arial" w:hAnsi="Times New Roman" w:cs="Times New Roman"/>
          <w:spacing w:val="-1"/>
          <w:sz w:val="24"/>
          <w:szCs w:val="24"/>
        </w:rPr>
        <w:lastRenderedPageBreak/>
        <w:t>članka</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2"/>
          <w:sz w:val="24"/>
          <w:szCs w:val="24"/>
        </w:rPr>
        <w:t>97.</w:t>
      </w:r>
      <w:r w:rsidRPr="00522E41">
        <w:rPr>
          <w:rFonts w:ascii="Times New Roman" w:eastAsia="Arial" w:hAnsi="Times New Roman" w:cs="Times New Roman"/>
          <w:spacing w:val="-1"/>
          <w:sz w:val="24"/>
          <w:szCs w:val="24"/>
        </w:rPr>
        <w:t xml:space="preserve"> (terorizam), članka</w:t>
      </w:r>
      <w:r w:rsidRPr="00522E41">
        <w:rPr>
          <w:rFonts w:ascii="Times New Roman" w:eastAsia="Arial" w:hAnsi="Times New Roman" w:cs="Times New Roman"/>
          <w:spacing w:val="-2"/>
          <w:sz w:val="24"/>
          <w:szCs w:val="24"/>
        </w:rPr>
        <w:t xml:space="preserve"> </w:t>
      </w:r>
      <w:r w:rsidRPr="00522E41">
        <w:rPr>
          <w:rFonts w:ascii="Times New Roman" w:eastAsia="Arial" w:hAnsi="Times New Roman" w:cs="Times New Roman"/>
          <w:spacing w:val="-1"/>
          <w:sz w:val="24"/>
          <w:szCs w:val="24"/>
        </w:rPr>
        <w:t>99. (javno</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1"/>
          <w:sz w:val="24"/>
          <w:szCs w:val="24"/>
        </w:rPr>
        <w:t>poticanje</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1"/>
          <w:sz w:val="24"/>
          <w:szCs w:val="24"/>
        </w:rPr>
        <w:t>na</w:t>
      </w:r>
      <w:r w:rsidRPr="00522E41">
        <w:rPr>
          <w:rFonts w:ascii="Times New Roman" w:eastAsia="Arial" w:hAnsi="Times New Roman" w:cs="Times New Roman"/>
          <w:spacing w:val="-2"/>
          <w:sz w:val="24"/>
          <w:szCs w:val="24"/>
        </w:rPr>
        <w:t xml:space="preserve"> </w:t>
      </w:r>
      <w:r w:rsidRPr="00522E41">
        <w:rPr>
          <w:rFonts w:ascii="Times New Roman" w:eastAsia="Arial" w:hAnsi="Times New Roman" w:cs="Times New Roman"/>
          <w:spacing w:val="-1"/>
          <w:sz w:val="24"/>
          <w:szCs w:val="24"/>
        </w:rPr>
        <w:t>terorizam), članka</w:t>
      </w:r>
      <w:r w:rsidRPr="00522E41">
        <w:rPr>
          <w:rFonts w:ascii="Times New Roman" w:eastAsia="Arial" w:hAnsi="Times New Roman" w:cs="Times New Roman"/>
          <w:spacing w:val="-5"/>
          <w:sz w:val="24"/>
          <w:szCs w:val="24"/>
        </w:rPr>
        <w:t xml:space="preserve"> </w:t>
      </w:r>
      <w:r w:rsidRPr="00522E41">
        <w:rPr>
          <w:rFonts w:ascii="Times New Roman" w:eastAsia="Arial" w:hAnsi="Times New Roman" w:cs="Times New Roman"/>
          <w:spacing w:val="-1"/>
          <w:sz w:val="24"/>
          <w:szCs w:val="24"/>
        </w:rPr>
        <w:t>100. (novačenje</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2"/>
          <w:sz w:val="24"/>
          <w:szCs w:val="24"/>
        </w:rPr>
        <w:t>za</w:t>
      </w:r>
      <w:r w:rsidRPr="00522E41">
        <w:rPr>
          <w:rFonts w:ascii="Times New Roman" w:eastAsia="Arial" w:hAnsi="Times New Roman" w:cs="Times New Roman"/>
          <w:spacing w:val="37"/>
          <w:sz w:val="24"/>
          <w:szCs w:val="24"/>
        </w:rPr>
        <w:t xml:space="preserve"> </w:t>
      </w:r>
      <w:r w:rsidRPr="00522E41">
        <w:rPr>
          <w:rFonts w:ascii="Times New Roman" w:eastAsia="Arial" w:hAnsi="Times New Roman" w:cs="Times New Roman"/>
          <w:spacing w:val="-1"/>
          <w:sz w:val="24"/>
          <w:szCs w:val="24"/>
        </w:rPr>
        <w:t>terorizam),</w:t>
      </w:r>
      <w:r w:rsidRPr="00522E41">
        <w:rPr>
          <w:rFonts w:ascii="Times New Roman" w:eastAsia="Arial" w:hAnsi="Times New Roman" w:cs="Times New Roman"/>
          <w:spacing w:val="9"/>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7"/>
          <w:sz w:val="24"/>
          <w:szCs w:val="24"/>
        </w:rPr>
        <w:t xml:space="preserve"> </w:t>
      </w:r>
      <w:r w:rsidRPr="00522E41">
        <w:rPr>
          <w:rFonts w:ascii="Times New Roman" w:eastAsia="Arial" w:hAnsi="Times New Roman" w:cs="Times New Roman"/>
          <w:spacing w:val="-1"/>
          <w:sz w:val="24"/>
          <w:szCs w:val="24"/>
        </w:rPr>
        <w:t>101.</w:t>
      </w:r>
      <w:r w:rsidRPr="00522E41">
        <w:rPr>
          <w:rFonts w:ascii="Times New Roman" w:eastAsia="Arial" w:hAnsi="Times New Roman" w:cs="Times New Roman"/>
          <w:spacing w:val="9"/>
          <w:sz w:val="24"/>
          <w:szCs w:val="24"/>
        </w:rPr>
        <w:t xml:space="preserve"> </w:t>
      </w:r>
      <w:r w:rsidRPr="00522E41">
        <w:rPr>
          <w:rFonts w:ascii="Times New Roman" w:eastAsia="Arial" w:hAnsi="Times New Roman" w:cs="Times New Roman"/>
          <w:spacing w:val="-1"/>
          <w:sz w:val="24"/>
          <w:szCs w:val="24"/>
        </w:rPr>
        <w:t>(obuka</w:t>
      </w:r>
      <w:r w:rsidRPr="00522E41">
        <w:rPr>
          <w:rFonts w:ascii="Times New Roman" w:eastAsia="Arial" w:hAnsi="Times New Roman" w:cs="Times New Roman"/>
          <w:spacing w:val="7"/>
          <w:sz w:val="24"/>
          <w:szCs w:val="24"/>
        </w:rPr>
        <w:t xml:space="preserve"> </w:t>
      </w:r>
      <w:r w:rsidRPr="00522E41">
        <w:rPr>
          <w:rFonts w:ascii="Times New Roman" w:eastAsia="Arial" w:hAnsi="Times New Roman" w:cs="Times New Roman"/>
          <w:spacing w:val="-2"/>
          <w:sz w:val="24"/>
          <w:szCs w:val="24"/>
        </w:rPr>
        <w:t>za</w:t>
      </w:r>
      <w:r w:rsidRPr="00522E41">
        <w:rPr>
          <w:rFonts w:ascii="Times New Roman" w:eastAsia="Arial" w:hAnsi="Times New Roman" w:cs="Times New Roman"/>
          <w:spacing w:val="10"/>
          <w:sz w:val="24"/>
          <w:szCs w:val="24"/>
        </w:rPr>
        <w:t xml:space="preserve"> </w:t>
      </w:r>
      <w:r w:rsidRPr="00522E41">
        <w:rPr>
          <w:rFonts w:ascii="Times New Roman" w:eastAsia="Arial" w:hAnsi="Times New Roman" w:cs="Times New Roman"/>
          <w:spacing w:val="-1"/>
          <w:sz w:val="24"/>
          <w:szCs w:val="24"/>
        </w:rPr>
        <w:t>terorizam)</w:t>
      </w:r>
      <w:r w:rsidRPr="00522E41">
        <w:rPr>
          <w:rFonts w:ascii="Times New Roman" w:eastAsia="Arial" w:hAnsi="Times New Roman" w:cs="Times New Roman"/>
          <w:spacing w:val="11"/>
          <w:sz w:val="24"/>
          <w:szCs w:val="24"/>
        </w:rPr>
        <w:t xml:space="preserve"> </w:t>
      </w:r>
      <w:r w:rsidRPr="00522E41">
        <w:rPr>
          <w:rFonts w:ascii="Times New Roman" w:eastAsia="Arial" w:hAnsi="Times New Roman" w:cs="Times New Roman"/>
          <w:sz w:val="24"/>
          <w:szCs w:val="24"/>
        </w:rPr>
        <w:t>i</w:t>
      </w:r>
      <w:r w:rsidRPr="00522E41">
        <w:rPr>
          <w:rFonts w:ascii="Times New Roman" w:eastAsia="Arial" w:hAnsi="Times New Roman" w:cs="Times New Roman"/>
          <w:spacing w:val="9"/>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7"/>
          <w:sz w:val="24"/>
          <w:szCs w:val="24"/>
        </w:rPr>
        <w:t xml:space="preserve"> </w:t>
      </w:r>
      <w:r w:rsidRPr="00522E41">
        <w:rPr>
          <w:rFonts w:ascii="Times New Roman" w:eastAsia="Arial" w:hAnsi="Times New Roman" w:cs="Times New Roman"/>
          <w:spacing w:val="-1"/>
          <w:sz w:val="24"/>
          <w:szCs w:val="24"/>
        </w:rPr>
        <w:t>102.</w:t>
      </w:r>
      <w:r w:rsidRPr="00522E41">
        <w:rPr>
          <w:rFonts w:ascii="Times New Roman" w:eastAsia="Arial" w:hAnsi="Times New Roman" w:cs="Times New Roman"/>
          <w:spacing w:val="9"/>
          <w:sz w:val="24"/>
          <w:szCs w:val="24"/>
        </w:rPr>
        <w:t xml:space="preserve"> </w:t>
      </w:r>
      <w:r w:rsidRPr="00522E41">
        <w:rPr>
          <w:rFonts w:ascii="Times New Roman" w:eastAsia="Arial" w:hAnsi="Times New Roman" w:cs="Times New Roman"/>
          <w:spacing w:val="-1"/>
          <w:sz w:val="24"/>
          <w:szCs w:val="24"/>
        </w:rPr>
        <w:t>(terorističko</w:t>
      </w:r>
      <w:r w:rsidRPr="00522E41">
        <w:rPr>
          <w:rFonts w:ascii="Times New Roman" w:eastAsia="Arial" w:hAnsi="Times New Roman" w:cs="Times New Roman"/>
          <w:spacing w:val="10"/>
          <w:sz w:val="24"/>
          <w:szCs w:val="24"/>
        </w:rPr>
        <w:t xml:space="preserve"> </w:t>
      </w:r>
      <w:r w:rsidRPr="00522E41">
        <w:rPr>
          <w:rFonts w:ascii="Times New Roman" w:eastAsia="Arial" w:hAnsi="Times New Roman" w:cs="Times New Roman"/>
          <w:spacing w:val="-2"/>
          <w:sz w:val="24"/>
          <w:szCs w:val="24"/>
        </w:rPr>
        <w:t>udruženje)</w:t>
      </w:r>
      <w:r w:rsidRPr="00522E41">
        <w:rPr>
          <w:rFonts w:ascii="Times New Roman" w:eastAsia="Arial" w:hAnsi="Times New Roman" w:cs="Times New Roman"/>
          <w:spacing w:val="11"/>
          <w:sz w:val="24"/>
          <w:szCs w:val="24"/>
        </w:rPr>
        <w:t xml:space="preserve"> </w:t>
      </w:r>
      <w:r w:rsidRPr="00522E41">
        <w:rPr>
          <w:rFonts w:ascii="Times New Roman" w:eastAsia="Arial" w:hAnsi="Times New Roman" w:cs="Times New Roman"/>
          <w:spacing w:val="-2"/>
          <w:sz w:val="24"/>
          <w:szCs w:val="24"/>
        </w:rPr>
        <w:t>Kaznenog</w:t>
      </w:r>
      <w:r w:rsidRPr="00522E41">
        <w:rPr>
          <w:rFonts w:ascii="Times New Roman" w:eastAsia="Arial" w:hAnsi="Times New Roman" w:cs="Times New Roman"/>
          <w:spacing w:val="63"/>
          <w:sz w:val="24"/>
          <w:szCs w:val="24"/>
        </w:rPr>
        <w:t xml:space="preserve"> </w:t>
      </w:r>
      <w:r w:rsidRPr="00522E41">
        <w:rPr>
          <w:rFonts w:ascii="Times New Roman" w:eastAsia="Arial" w:hAnsi="Times New Roman" w:cs="Times New Roman"/>
          <w:spacing w:val="-1"/>
          <w:sz w:val="24"/>
          <w:szCs w:val="24"/>
        </w:rPr>
        <w:t>zakona članka</w:t>
      </w:r>
      <w:r w:rsidRPr="00522E41">
        <w:rPr>
          <w:rFonts w:ascii="Times New Roman" w:eastAsia="Arial" w:hAnsi="Times New Roman" w:cs="Times New Roman"/>
          <w:spacing w:val="14"/>
          <w:sz w:val="24"/>
          <w:szCs w:val="24"/>
        </w:rPr>
        <w:t xml:space="preserve"> </w:t>
      </w:r>
      <w:r w:rsidRPr="00522E41">
        <w:rPr>
          <w:rFonts w:ascii="Times New Roman" w:eastAsia="Arial" w:hAnsi="Times New Roman" w:cs="Times New Roman"/>
          <w:spacing w:val="-2"/>
          <w:sz w:val="24"/>
          <w:szCs w:val="24"/>
        </w:rPr>
        <w:t>169.</w:t>
      </w:r>
      <w:r w:rsidRPr="00522E41">
        <w:rPr>
          <w:rFonts w:ascii="Times New Roman" w:eastAsia="Arial" w:hAnsi="Times New Roman" w:cs="Times New Roman"/>
          <w:spacing w:val="13"/>
          <w:sz w:val="24"/>
          <w:szCs w:val="24"/>
        </w:rPr>
        <w:t xml:space="preserve"> </w:t>
      </w:r>
      <w:r w:rsidRPr="00522E41">
        <w:rPr>
          <w:rFonts w:ascii="Times New Roman" w:eastAsia="Arial" w:hAnsi="Times New Roman" w:cs="Times New Roman"/>
          <w:spacing w:val="-1"/>
          <w:sz w:val="24"/>
          <w:szCs w:val="24"/>
        </w:rPr>
        <w:t>(terorizam),</w:t>
      </w:r>
      <w:r w:rsidRPr="00522E41">
        <w:rPr>
          <w:rFonts w:ascii="Times New Roman" w:eastAsia="Arial" w:hAnsi="Times New Roman" w:cs="Times New Roman"/>
          <w:spacing w:val="15"/>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11"/>
          <w:sz w:val="24"/>
          <w:szCs w:val="24"/>
        </w:rPr>
        <w:t xml:space="preserve"> </w:t>
      </w:r>
      <w:r w:rsidRPr="00522E41">
        <w:rPr>
          <w:rFonts w:ascii="Times New Roman" w:eastAsia="Arial" w:hAnsi="Times New Roman" w:cs="Times New Roman"/>
          <w:spacing w:val="-1"/>
          <w:sz w:val="24"/>
          <w:szCs w:val="24"/>
        </w:rPr>
        <w:t>169.a</w:t>
      </w:r>
      <w:r w:rsidRPr="00522E41">
        <w:rPr>
          <w:rFonts w:ascii="Times New Roman" w:eastAsia="Arial" w:hAnsi="Times New Roman" w:cs="Times New Roman"/>
          <w:spacing w:val="11"/>
          <w:sz w:val="24"/>
          <w:szCs w:val="24"/>
        </w:rPr>
        <w:t xml:space="preserve"> </w:t>
      </w:r>
      <w:r w:rsidRPr="00522E41">
        <w:rPr>
          <w:rFonts w:ascii="Times New Roman" w:eastAsia="Arial" w:hAnsi="Times New Roman" w:cs="Times New Roman"/>
          <w:spacing w:val="-1"/>
          <w:sz w:val="24"/>
          <w:szCs w:val="24"/>
        </w:rPr>
        <w:t>(javno</w:t>
      </w:r>
      <w:r w:rsidRPr="00522E41">
        <w:rPr>
          <w:rFonts w:ascii="Times New Roman" w:eastAsia="Arial" w:hAnsi="Times New Roman" w:cs="Times New Roman"/>
          <w:spacing w:val="14"/>
          <w:sz w:val="24"/>
          <w:szCs w:val="24"/>
        </w:rPr>
        <w:t xml:space="preserve"> </w:t>
      </w:r>
      <w:r w:rsidRPr="00522E41">
        <w:rPr>
          <w:rFonts w:ascii="Times New Roman" w:eastAsia="Arial" w:hAnsi="Times New Roman" w:cs="Times New Roman"/>
          <w:spacing w:val="-1"/>
          <w:sz w:val="24"/>
          <w:szCs w:val="24"/>
        </w:rPr>
        <w:t>poticanje</w:t>
      </w:r>
      <w:r w:rsidRPr="00522E41">
        <w:rPr>
          <w:rFonts w:ascii="Times New Roman" w:eastAsia="Arial" w:hAnsi="Times New Roman" w:cs="Times New Roman"/>
          <w:spacing w:val="14"/>
          <w:sz w:val="24"/>
          <w:szCs w:val="24"/>
        </w:rPr>
        <w:t xml:space="preserve"> </w:t>
      </w:r>
      <w:r w:rsidRPr="00522E41">
        <w:rPr>
          <w:rFonts w:ascii="Times New Roman" w:eastAsia="Arial" w:hAnsi="Times New Roman" w:cs="Times New Roman"/>
          <w:spacing w:val="-1"/>
          <w:sz w:val="24"/>
          <w:szCs w:val="24"/>
        </w:rPr>
        <w:t>na</w:t>
      </w:r>
      <w:r w:rsidRPr="00522E41">
        <w:rPr>
          <w:rFonts w:ascii="Times New Roman" w:eastAsia="Arial" w:hAnsi="Times New Roman" w:cs="Times New Roman"/>
          <w:spacing w:val="11"/>
          <w:sz w:val="24"/>
          <w:szCs w:val="24"/>
        </w:rPr>
        <w:t xml:space="preserve"> </w:t>
      </w:r>
      <w:r w:rsidRPr="00522E41">
        <w:rPr>
          <w:rFonts w:ascii="Times New Roman" w:eastAsia="Arial" w:hAnsi="Times New Roman" w:cs="Times New Roman"/>
          <w:spacing w:val="-1"/>
          <w:sz w:val="24"/>
          <w:szCs w:val="24"/>
        </w:rPr>
        <w:t>terorizam)</w:t>
      </w:r>
      <w:r w:rsidRPr="00522E41">
        <w:rPr>
          <w:rFonts w:ascii="Times New Roman" w:eastAsia="Arial" w:hAnsi="Times New Roman" w:cs="Times New Roman"/>
          <w:spacing w:val="12"/>
          <w:sz w:val="24"/>
          <w:szCs w:val="24"/>
        </w:rPr>
        <w:t xml:space="preserve"> </w:t>
      </w:r>
      <w:r w:rsidRPr="00522E41">
        <w:rPr>
          <w:rFonts w:ascii="Times New Roman" w:eastAsia="Arial" w:hAnsi="Times New Roman" w:cs="Times New Roman"/>
          <w:sz w:val="24"/>
          <w:szCs w:val="24"/>
        </w:rPr>
        <w:t>i</w:t>
      </w:r>
      <w:r w:rsidRPr="00522E41">
        <w:rPr>
          <w:rFonts w:ascii="Times New Roman" w:eastAsia="Arial" w:hAnsi="Times New Roman" w:cs="Times New Roman"/>
          <w:spacing w:val="13"/>
          <w:sz w:val="24"/>
          <w:szCs w:val="24"/>
        </w:rPr>
        <w:t xml:space="preserve"> </w:t>
      </w: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11"/>
          <w:sz w:val="24"/>
          <w:szCs w:val="24"/>
        </w:rPr>
        <w:t xml:space="preserve"> </w:t>
      </w:r>
      <w:r w:rsidRPr="00522E41">
        <w:rPr>
          <w:rFonts w:ascii="Times New Roman" w:eastAsia="Arial" w:hAnsi="Times New Roman" w:cs="Times New Roman"/>
          <w:spacing w:val="-1"/>
          <w:sz w:val="24"/>
          <w:szCs w:val="24"/>
        </w:rPr>
        <w:t>169.b</w:t>
      </w:r>
      <w:r w:rsidRPr="00522E41">
        <w:rPr>
          <w:rFonts w:ascii="Times New Roman" w:eastAsia="Arial" w:hAnsi="Times New Roman" w:cs="Times New Roman"/>
          <w:spacing w:val="37"/>
          <w:sz w:val="24"/>
          <w:szCs w:val="24"/>
        </w:rPr>
        <w:t xml:space="preserve"> </w:t>
      </w:r>
      <w:r w:rsidRPr="00522E41">
        <w:rPr>
          <w:rFonts w:ascii="Times New Roman" w:eastAsia="Arial" w:hAnsi="Times New Roman" w:cs="Times New Roman"/>
          <w:spacing w:val="-1"/>
          <w:sz w:val="24"/>
          <w:szCs w:val="24"/>
        </w:rPr>
        <w:t>(novačenje</w:t>
      </w:r>
      <w:r w:rsidRPr="00522E41">
        <w:rPr>
          <w:rFonts w:ascii="Times New Roman" w:eastAsia="Arial" w:hAnsi="Times New Roman" w:cs="Times New Roman"/>
          <w:spacing w:val="-5"/>
          <w:sz w:val="24"/>
          <w:szCs w:val="24"/>
        </w:rPr>
        <w:t xml:space="preserve"> </w:t>
      </w:r>
      <w:r w:rsidRPr="00522E41">
        <w:rPr>
          <w:rFonts w:ascii="Times New Roman" w:eastAsia="Arial" w:hAnsi="Times New Roman" w:cs="Times New Roman"/>
          <w:sz w:val="24"/>
          <w:szCs w:val="24"/>
        </w:rPr>
        <w:t>i</w:t>
      </w:r>
      <w:r w:rsidRPr="00522E41">
        <w:rPr>
          <w:rFonts w:ascii="Times New Roman" w:eastAsia="Arial" w:hAnsi="Times New Roman" w:cs="Times New Roman"/>
          <w:spacing w:val="-8"/>
          <w:sz w:val="24"/>
          <w:szCs w:val="24"/>
        </w:rPr>
        <w:t xml:space="preserve"> </w:t>
      </w:r>
      <w:r w:rsidRPr="00522E41">
        <w:rPr>
          <w:rFonts w:ascii="Times New Roman" w:eastAsia="Arial" w:hAnsi="Times New Roman" w:cs="Times New Roman"/>
          <w:spacing w:val="-1"/>
          <w:sz w:val="24"/>
          <w:szCs w:val="24"/>
        </w:rPr>
        <w:t>obuka</w:t>
      </w:r>
      <w:r w:rsidRPr="00522E41">
        <w:rPr>
          <w:rFonts w:ascii="Times New Roman" w:eastAsia="Arial" w:hAnsi="Times New Roman" w:cs="Times New Roman"/>
          <w:spacing w:val="-7"/>
          <w:sz w:val="24"/>
          <w:szCs w:val="24"/>
        </w:rPr>
        <w:t xml:space="preserve"> </w:t>
      </w:r>
      <w:r w:rsidRPr="00522E41">
        <w:rPr>
          <w:rFonts w:ascii="Times New Roman" w:eastAsia="Arial" w:hAnsi="Times New Roman" w:cs="Times New Roman"/>
          <w:spacing w:val="-2"/>
          <w:sz w:val="24"/>
          <w:szCs w:val="24"/>
        </w:rPr>
        <w:t>za</w:t>
      </w:r>
      <w:r w:rsidRPr="00522E41">
        <w:rPr>
          <w:rFonts w:ascii="Times New Roman" w:eastAsia="Arial" w:hAnsi="Times New Roman" w:cs="Times New Roman"/>
          <w:spacing w:val="-5"/>
          <w:sz w:val="24"/>
          <w:szCs w:val="24"/>
        </w:rPr>
        <w:t xml:space="preserve"> </w:t>
      </w:r>
      <w:r w:rsidRPr="00522E41">
        <w:rPr>
          <w:rFonts w:ascii="Times New Roman" w:eastAsia="Arial" w:hAnsi="Times New Roman" w:cs="Times New Roman"/>
          <w:spacing w:val="-2"/>
          <w:sz w:val="24"/>
          <w:szCs w:val="24"/>
        </w:rPr>
        <w:t>terorizam)</w:t>
      </w:r>
      <w:r w:rsidRPr="00522E41">
        <w:rPr>
          <w:rFonts w:ascii="Times New Roman" w:eastAsia="Arial" w:hAnsi="Times New Roman" w:cs="Times New Roman"/>
          <w:spacing w:val="-6"/>
          <w:sz w:val="24"/>
          <w:szCs w:val="24"/>
        </w:rPr>
        <w:t xml:space="preserve"> </w:t>
      </w:r>
      <w:r w:rsidRPr="00522E41">
        <w:rPr>
          <w:rFonts w:ascii="Times New Roman" w:eastAsia="Arial" w:hAnsi="Times New Roman" w:cs="Times New Roman"/>
          <w:spacing w:val="-2"/>
          <w:sz w:val="24"/>
          <w:szCs w:val="24"/>
        </w:rPr>
        <w:t>Kaznenog</w:t>
      </w:r>
      <w:r w:rsidRPr="00522E41">
        <w:rPr>
          <w:rFonts w:ascii="Times New Roman" w:eastAsia="Arial" w:hAnsi="Times New Roman" w:cs="Times New Roman"/>
          <w:spacing w:val="-5"/>
          <w:sz w:val="24"/>
          <w:szCs w:val="24"/>
        </w:rPr>
        <w:t xml:space="preserve"> </w:t>
      </w:r>
      <w:r w:rsidRPr="00522E41">
        <w:rPr>
          <w:rFonts w:ascii="Times New Roman" w:eastAsia="Arial" w:hAnsi="Times New Roman" w:cs="Times New Roman"/>
          <w:spacing w:val="-2"/>
          <w:sz w:val="24"/>
          <w:szCs w:val="24"/>
        </w:rPr>
        <w:t>zakona</w:t>
      </w:r>
    </w:p>
    <w:p w14:paraId="5F5D5C8D" w14:textId="77777777" w:rsidR="00522E41" w:rsidRPr="00522E41" w:rsidRDefault="00522E41" w:rsidP="00522E41">
      <w:pPr>
        <w:numPr>
          <w:ilvl w:val="0"/>
          <w:numId w:val="13"/>
        </w:numPr>
        <w:ind w:left="700" w:right="7"/>
        <w:jc w:val="both"/>
        <w:rPr>
          <w:rFonts w:ascii="Times New Roman" w:eastAsia="Calibri" w:hAnsi="Times New Roman" w:cs="Times New Roman"/>
          <w:b/>
          <w:spacing w:val="-1"/>
          <w:sz w:val="24"/>
          <w:szCs w:val="24"/>
        </w:rPr>
      </w:pPr>
      <w:r w:rsidRPr="00522E41">
        <w:rPr>
          <w:rFonts w:ascii="Times New Roman" w:eastAsia="Calibri" w:hAnsi="Times New Roman" w:cs="Times New Roman"/>
          <w:b/>
          <w:spacing w:val="-1"/>
          <w:sz w:val="24"/>
          <w:szCs w:val="24"/>
        </w:rPr>
        <w:t>pranje novca ili financiranje terorizma, na temelju</w:t>
      </w:r>
    </w:p>
    <w:p w14:paraId="1BB47C58" w14:textId="77777777" w:rsidR="00522E41" w:rsidRPr="00522E41" w:rsidRDefault="00522E41" w:rsidP="00522E41">
      <w:pPr>
        <w:numPr>
          <w:ilvl w:val="0"/>
          <w:numId w:val="14"/>
        </w:numPr>
        <w:tabs>
          <w:tab w:val="left" w:pos="9498"/>
        </w:tabs>
        <w:spacing w:before="1"/>
        <w:ind w:left="1049"/>
        <w:jc w:val="both"/>
        <w:rPr>
          <w:rFonts w:ascii="Times New Roman" w:eastAsia="Arial" w:hAnsi="Times New Roman" w:cs="Times New Roman"/>
          <w:spacing w:val="-1"/>
          <w:sz w:val="24"/>
          <w:szCs w:val="24"/>
        </w:rPr>
      </w:pPr>
      <w:r w:rsidRPr="00522E41">
        <w:rPr>
          <w:rFonts w:ascii="Times New Roman" w:eastAsia="Arial" w:hAnsi="Times New Roman" w:cs="Times New Roman"/>
          <w:spacing w:val="-1"/>
          <w:sz w:val="24"/>
          <w:szCs w:val="24"/>
        </w:rPr>
        <w:t xml:space="preserve">članka 98. (financiranje terorizma) i članka 265. (pranje novca) Kaznenog zakona </w:t>
      </w:r>
    </w:p>
    <w:p w14:paraId="7612FDC1" w14:textId="77777777" w:rsidR="00522E41" w:rsidRPr="00522E41" w:rsidRDefault="00522E41" w:rsidP="00522E41">
      <w:pPr>
        <w:numPr>
          <w:ilvl w:val="0"/>
          <w:numId w:val="14"/>
        </w:numPr>
        <w:spacing w:before="1"/>
        <w:ind w:left="1049"/>
        <w:jc w:val="both"/>
        <w:rPr>
          <w:rFonts w:ascii="Times New Roman" w:eastAsia="Arial" w:hAnsi="Times New Roman" w:cs="Times New Roman"/>
          <w:sz w:val="24"/>
          <w:szCs w:val="24"/>
        </w:rPr>
      </w:pP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27"/>
          <w:sz w:val="24"/>
          <w:szCs w:val="24"/>
        </w:rPr>
        <w:t xml:space="preserve"> </w:t>
      </w:r>
      <w:r w:rsidRPr="00522E41">
        <w:rPr>
          <w:rFonts w:ascii="Times New Roman" w:eastAsia="Arial" w:hAnsi="Times New Roman" w:cs="Times New Roman"/>
          <w:spacing w:val="-1"/>
          <w:sz w:val="24"/>
          <w:szCs w:val="24"/>
        </w:rPr>
        <w:t>279.</w:t>
      </w:r>
      <w:r w:rsidRPr="00522E41">
        <w:rPr>
          <w:rFonts w:ascii="Times New Roman" w:eastAsia="Arial" w:hAnsi="Times New Roman" w:cs="Times New Roman"/>
          <w:spacing w:val="28"/>
          <w:sz w:val="24"/>
          <w:szCs w:val="24"/>
        </w:rPr>
        <w:t xml:space="preserve"> </w:t>
      </w:r>
      <w:r w:rsidRPr="00522E41">
        <w:rPr>
          <w:rFonts w:ascii="Times New Roman" w:eastAsia="Arial" w:hAnsi="Times New Roman" w:cs="Times New Roman"/>
          <w:spacing w:val="-1"/>
          <w:sz w:val="24"/>
          <w:szCs w:val="24"/>
        </w:rPr>
        <w:t>(pranje</w:t>
      </w:r>
      <w:r w:rsidRPr="00522E41">
        <w:rPr>
          <w:rFonts w:ascii="Times New Roman" w:eastAsia="Arial" w:hAnsi="Times New Roman" w:cs="Times New Roman"/>
          <w:spacing w:val="27"/>
          <w:sz w:val="24"/>
          <w:szCs w:val="24"/>
        </w:rPr>
        <w:t xml:space="preserve"> </w:t>
      </w:r>
      <w:r w:rsidRPr="00522E41">
        <w:rPr>
          <w:rFonts w:ascii="Times New Roman" w:eastAsia="Arial" w:hAnsi="Times New Roman" w:cs="Times New Roman"/>
          <w:spacing w:val="-2"/>
          <w:sz w:val="24"/>
          <w:szCs w:val="24"/>
        </w:rPr>
        <w:t>novca)</w:t>
      </w:r>
      <w:r w:rsidRPr="00522E41">
        <w:rPr>
          <w:rFonts w:ascii="Times New Roman" w:eastAsia="Arial" w:hAnsi="Times New Roman" w:cs="Times New Roman"/>
          <w:spacing w:val="27"/>
          <w:sz w:val="24"/>
          <w:szCs w:val="24"/>
        </w:rPr>
        <w:t xml:space="preserve"> </w:t>
      </w:r>
      <w:r w:rsidRPr="00522E41">
        <w:rPr>
          <w:rFonts w:ascii="Times New Roman" w:eastAsia="Arial" w:hAnsi="Times New Roman" w:cs="Times New Roman"/>
          <w:spacing w:val="-1"/>
          <w:sz w:val="24"/>
          <w:szCs w:val="24"/>
        </w:rPr>
        <w:t>Kaznenog</w:t>
      </w:r>
      <w:r w:rsidRPr="00522E41">
        <w:rPr>
          <w:rFonts w:ascii="Times New Roman" w:eastAsia="Arial" w:hAnsi="Times New Roman" w:cs="Times New Roman"/>
          <w:spacing w:val="31"/>
          <w:sz w:val="24"/>
          <w:szCs w:val="24"/>
        </w:rPr>
        <w:t xml:space="preserve"> </w:t>
      </w:r>
      <w:r w:rsidRPr="00522E41">
        <w:rPr>
          <w:rFonts w:ascii="Times New Roman" w:eastAsia="Arial" w:hAnsi="Times New Roman" w:cs="Times New Roman"/>
          <w:spacing w:val="-1"/>
          <w:sz w:val="24"/>
          <w:szCs w:val="24"/>
        </w:rPr>
        <w:t>zakona</w:t>
      </w:r>
    </w:p>
    <w:p w14:paraId="519DC162" w14:textId="77777777" w:rsidR="00522E41" w:rsidRPr="00522E41" w:rsidRDefault="00522E41" w:rsidP="00522E41">
      <w:pPr>
        <w:numPr>
          <w:ilvl w:val="0"/>
          <w:numId w:val="13"/>
        </w:numPr>
        <w:ind w:right="7"/>
        <w:jc w:val="both"/>
        <w:rPr>
          <w:rFonts w:ascii="Times New Roman" w:eastAsia="Calibri" w:hAnsi="Times New Roman" w:cs="Times New Roman"/>
          <w:b/>
          <w:spacing w:val="-1"/>
          <w:sz w:val="24"/>
          <w:szCs w:val="24"/>
        </w:rPr>
      </w:pPr>
      <w:r w:rsidRPr="00522E41">
        <w:rPr>
          <w:rFonts w:ascii="Times New Roman" w:eastAsia="Calibri" w:hAnsi="Times New Roman" w:cs="Times New Roman"/>
          <w:b/>
          <w:spacing w:val="-1"/>
          <w:sz w:val="24"/>
          <w:szCs w:val="24"/>
        </w:rPr>
        <w:t>dječji rad ili druge oblike trgovanja ljudima, na temelju</w:t>
      </w:r>
    </w:p>
    <w:p w14:paraId="2C10B893" w14:textId="77777777" w:rsidR="00522E41" w:rsidRPr="00522E41" w:rsidRDefault="00522E41" w:rsidP="00522E41">
      <w:pPr>
        <w:numPr>
          <w:ilvl w:val="0"/>
          <w:numId w:val="14"/>
        </w:numPr>
        <w:tabs>
          <w:tab w:val="left" w:pos="9498"/>
        </w:tabs>
        <w:spacing w:line="252" w:lineRule="exact"/>
        <w:ind w:left="1049"/>
        <w:jc w:val="both"/>
        <w:rPr>
          <w:rFonts w:ascii="Times New Roman" w:eastAsia="Arial" w:hAnsi="Times New Roman" w:cs="Times New Roman"/>
          <w:sz w:val="24"/>
          <w:szCs w:val="24"/>
        </w:rPr>
      </w:pP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2"/>
          <w:sz w:val="24"/>
          <w:szCs w:val="24"/>
        </w:rPr>
        <w:t>106.</w:t>
      </w:r>
      <w:r w:rsidRPr="00522E41">
        <w:rPr>
          <w:rFonts w:ascii="Times New Roman" w:eastAsia="Arial" w:hAnsi="Times New Roman" w:cs="Times New Roman"/>
          <w:spacing w:val="-1"/>
          <w:sz w:val="24"/>
          <w:szCs w:val="24"/>
        </w:rPr>
        <w:t xml:space="preserve"> (trgovanje</w:t>
      </w:r>
      <w:r w:rsidRPr="00522E41">
        <w:rPr>
          <w:rFonts w:ascii="Times New Roman" w:eastAsia="Arial" w:hAnsi="Times New Roman" w:cs="Times New Roman"/>
          <w:spacing w:val="-2"/>
          <w:sz w:val="24"/>
          <w:szCs w:val="24"/>
        </w:rPr>
        <w:t xml:space="preserve"> </w:t>
      </w:r>
      <w:r w:rsidRPr="00522E41">
        <w:rPr>
          <w:rFonts w:ascii="Times New Roman" w:eastAsia="Arial" w:hAnsi="Times New Roman" w:cs="Times New Roman"/>
          <w:spacing w:val="-1"/>
          <w:sz w:val="24"/>
          <w:szCs w:val="24"/>
        </w:rPr>
        <w:t xml:space="preserve">ljudima) </w:t>
      </w:r>
      <w:r w:rsidRPr="00522E41">
        <w:rPr>
          <w:rFonts w:ascii="Times New Roman" w:eastAsia="Arial" w:hAnsi="Times New Roman" w:cs="Times New Roman"/>
          <w:spacing w:val="-2"/>
          <w:sz w:val="24"/>
          <w:szCs w:val="24"/>
        </w:rPr>
        <w:t>Kaznenog</w:t>
      </w:r>
      <w:r w:rsidRPr="00522E41">
        <w:rPr>
          <w:rFonts w:ascii="Times New Roman" w:eastAsia="Arial" w:hAnsi="Times New Roman" w:cs="Times New Roman"/>
          <w:spacing w:val="3"/>
          <w:sz w:val="24"/>
          <w:szCs w:val="24"/>
        </w:rPr>
        <w:t xml:space="preserve"> </w:t>
      </w:r>
      <w:r w:rsidRPr="00522E41">
        <w:rPr>
          <w:rFonts w:ascii="Times New Roman" w:eastAsia="Arial" w:hAnsi="Times New Roman" w:cs="Times New Roman"/>
          <w:spacing w:val="-2"/>
          <w:sz w:val="24"/>
          <w:szCs w:val="24"/>
        </w:rPr>
        <w:t>zakona</w:t>
      </w:r>
    </w:p>
    <w:p w14:paraId="1885AF6E" w14:textId="77777777" w:rsidR="00522E41" w:rsidRPr="00522E41" w:rsidRDefault="00522E41" w:rsidP="00522E41">
      <w:pPr>
        <w:numPr>
          <w:ilvl w:val="0"/>
          <w:numId w:val="14"/>
        </w:numPr>
        <w:spacing w:line="252" w:lineRule="exact"/>
        <w:ind w:left="1049"/>
        <w:jc w:val="both"/>
        <w:rPr>
          <w:rFonts w:ascii="Times New Roman" w:eastAsia="Arial" w:hAnsi="Times New Roman" w:cs="Times New Roman"/>
          <w:sz w:val="24"/>
          <w:szCs w:val="24"/>
        </w:rPr>
      </w:pPr>
      <w:r w:rsidRPr="00522E41">
        <w:rPr>
          <w:rFonts w:ascii="Times New Roman" w:eastAsia="Arial" w:hAnsi="Times New Roman" w:cs="Times New Roman"/>
          <w:spacing w:val="-1"/>
          <w:sz w:val="24"/>
          <w:szCs w:val="24"/>
        </w:rPr>
        <w:t>članka</w:t>
      </w:r>
      <w:r w:rsidRPr="00522E41">
        <w:rPr>
          <w:rFonts w:ascii="Times New Roman" w:eastAsia="Arial" w:hAnsi="Times New Roman" w:cs="Times New Roman"/>
          <w:spacing w:val="53"/>
          <w:sz w:val="24"/>
          <w:szCs w:val="24"/>
        </w:rPr>
        <w:t xml:space="preserve"> </w:t>
      </w:r>
      <w:r w:rsidRPr="00522E41">
        <w:rPr>
          <w:rFonts w:ascii="Times New Roman" w:eastAsia="Arial" w:hAnsi="Times New Roman" w:cs="Times New Roman"/>
          <w:spacing w:val="-2"/>
          <w:sz w:val="24"/>
          <w:szCs w:val="24"/>
        </w:rPr>
        <w:t>175.</w:t>
      </w:r>
      <w:r w:rsidRPr="00522E41">
        <w:rPr>
          <w:rFonts w:ascii="Times New Roman" w:eastAsia="Arial" w:hAnsi="Times New Roman" w:cs="Times New Roman"/>
          <w:spacing w:val="54"/>
          <w:sz w:val="24"/>
          <w:szCs w:val="24"/>
        </w:rPr>
        <w:t xml:space="preserve"> </w:t>
      </w:r>
      <w:r w:rsidRPr="00522E41">
        <w:rPr>
          <w:rFonts w:ascii="Times New Roman" w:eastAsia="Arial" w:hAnsi="Times New Roman" w:cs="Times New Roman"/>
          <w:spacing w:val="-1"/>
          <w:sz w:val="24"/>
          <w:szCs w:val="24"/>
        </w:rPr>
        <w:t>(trgovanje</w:t>
      </w:r>
      <w:r w:rsidRPr="00522E41">
        <w:rPr>
          <w:rFonts w:ascii="Times New Roman" w:eastAsia="Arial" w:hAnsi="Times New Roman" w:cs="Times New Roman"/>
          <w:spacing w:val="53"/>
          <w:sz w:val="24"/>
          <w:szCs w:val="24"/>
        </w:rPr>
        <w:t xml:space="preserve"> </w:t>
      </w:r>
      <w:r w:rsidRPr="00522E41">
        <w:rPr>
          <w:rFonts w:ascii="Times New Roman" w:eastAsia="Arial" w:hAnsi="Times New Roman" w:cs="Times New Roman"/>
          <w:spacing w:val="-1"/>
          <w:sz w:val="24"/>
          <w:szCs w:val="24"/>
        </w:rPr>
        <w:t>ljudima</w:t>
      </w:r>
      <w:r w:rsidRPr="00522E41">
        <w:rPr>
          <w:rFonts w:ascii="Times New Roman" w:eastAsia="Arial" w:hAnsi="Times New Roman" w:cs="Times New Roman"/>
          <w:spacing w:val="53"/>
          <w:sz w:val="24"/>
          <w:szCs w:val="24"/>
        </w:rPr>
        <w:t xml:space="preserve"> </w:t>
      </w:r>
      <w:r w:rsidRPr="00522E41">
        <w:rPr>
          <w:rFonts w:ascii="Times New Roman" w:eastAsia="Arial" w:hAnsi="Times New Roman" w:cs="Times New Roman"/>
          <w:sz w:val="24"/>
          <w:szCs w:val="24"/>
        </w:rPr>
        <w:t>i</w:t>
      </w:r>
      <w:r w:rsidRPr="00522E41">
        <w:rPr>
          <w:rFonts w:ascii="Times New Roman" w:eastAsia="Arial" w:hAnsi="Times New Roman" w:cs="Times New Roman"/>
          <w:spacing w:val="52"/>
          <w:sz w:val="24"/>
          <w:szCs w:val="24"/>
        </w:rPr>
        <w:t xml:space="preserve"> </w:t>
      </w:r>
      <w:r w:rsidRPr="00522E41">
        <w:rPr>
          <w:rFonts w:ascii="Times New Roman" w:eastAsia="Arial" w:hAnsi="Times New Roman" w:cs="Times New Roman"/>
          <w:spacing w:val="-1"/>
          <w:sz w:val="24"/>
          <w:szCs w:val="24"/>
        </w:rPr>
        <w:t>ropstvo)</w:t>
      </w:r>
      <w:r w:rsidRPr="00522E41">
        <w:rPr>
          <w:rFonts w:ascii="Times New Roman" w:eastAsia="Arial" w:hAnsi="Times New Roman" w:cs="Times New Roman"/>
          <w:spacing w:val="54"/>
          <w:sz w:val="24"/>
          <w:szCs w:val="24"/>
        </w:rPr>
        <w:t xml:space="preserve"> </w:t>
      </w:r>
      <w:r w:rsidRPr="00522E41">
        <w:rPr>
          <w:rFonts w:ascii="Times New Roman" w:eastAsia="Arial" w:hAnsi="Times New Roman" w:cs="Times New Roman"/>
          <w:spacing w:val="-1"/>
          <w:sz w:val="24"/>
          <w:szCs w:val="24"/>
        </w:rPr>
        <w:t>Kaznenog</w:t>
      </w:r>
      <w:r w:rsidRPr="00522E41">
        <w:rPr>
          <w:rFonts w:ascii="Times New Roman" w:eastAsia="Arial" w:hAnsi="Times New Roman" w:cs="Times New Roman"/>
          <w:spacing w:val="55"/>
          <w:sz w:val="24"/>
          <w:szCs w:val="24"/>
        </w:rPr>
        <w:t xml:space="preserve"> </w:t>
      </w:r>
      <w:r w:rsidRPr="00522E41">
        <w:rPr>
          <w:rFonts w:ascii="Times New Roman" w:eastAsia="Arial" w:hAnsi="Times New Roman" w:cs="Times New Roman"/>
          <w:spacing w:val="-1"/>
          <w:sz w:val="24"/>
          <w:szCs w:val="24"/>
        </w:rPr>
        <w:t>zakona</w:t>
      </w:r>
    </w:p>
    <w:p w14:paraId="5BA7C223" w14:textId="77777777" w:rsidR="00522E41" w:rsidRPr="00522E41" w:rsidRDefault="00522E41" w:rsidP="00522E41">
      <w:pPr>
        <w:tabs>
          <w:tab w:val="left" w:pos="9498"/>
        </w:tabs>
        <w:rPr>
          <w:rFonts w:ascii="Times New Roman" w:eastAsia="Arial" w:hAnsi="Times New Roman" w:cs="Times New Roman"/>
          <w:color w:val="FF0000"/>
          <w:sz w:val="24"/>
          <w:szCs w:val="24"/>
        </w:rPr>
      </w:pPr>
    </w:p>
    <w:p w14:paraId="4DCF94E0" w14:textId="77777777" w:rsidR="00522E41" w:rsidRPr="00522E41" w:rsidRDefault="00522E41" w:rsidP="00522E41">
      <w:pPr>
        <w:tabs>
          <w:tab w:val="left" w:pos="3034"/>
        </w:tabs>
        <w:spacing w:before="72"/>
        <w:ind w:left="340"/>
        <w:rPr>
          <w:rFonts w:ascii="Times New Roman" w:eastAsia="Arial" w:hAnsi="Times New Roman" w:cs="Times New Roman"/>
          <w:b/>
          <w:color w:val="FF0000"/>
          <w:spacing w:val="-1"/>
          <w:sz w:val="24"/>
          <w:szCs w:val="24"/>
        </w:rPr>
      </w:pPr>
    </w:p>
    <w:p w14:paraId="2F8F3F40" w14:textId="24A1DFB7" w:rsidR="00522E41" w:rsidRPr="00522E41" w:rsidRDefault="00522E41" w:rsidP="00522E41">
      <w:pPr>
        <w:tabs>
          <w:tab w:val="left" w:pos="3034"/>
        </w:tabs>
        <w:spacing w:before="72"/>
        <w:ind w:left="340"/>
        <w:rPr>
          <w:rFonts w:ascii="Times New Roman" w:eastAsia="Arial" w:hAnsi="Times New Roman" w:cs="Times New Roman"/>
          <w:spacing w:val="-1"/>
          <w:sz w:val="24"/>
          <w:szCs w:val="24"/>
        </w:rPr>
      </w:pPr>
      <w:r w:rsidRPr="00522E41">
        <w:rPr>
          <w:rFonts w:ascii="Times New Roman" w:eastAsia="Arial" w:hAnsi="Times New Roman" w:cs="Times New Roman"/>
          <w:sz w:val="24"/>
          <w:szCs w:val="24"/>
        </w:rPr>
        <w:t xml:space="preserve">U ____________, ___________ </w:t>
      </w:r>
      <w:r w:rsidRPr="00522E41">
        <w:rPr>
          <w:rFonts w:ascii="Times New Roman" w:eastAsia="Arial" w:hAnsi="Times New Roman" w:cs="Times New Roman"/>
          <w:spacing w:val="-1"/>
          <w:sz w:val="24"/>
          <w:szCs w:val="24"/>
        </w:rPr>
        <w:t>202</w:t>
      </w:r>
      <w:r w:rsidR="00271350">
        <w:rPr>
          <w:rFonts w:ascii="Times New Roman" w:eastAsia="Arial" w:hAnsi="Times New Roman" w:cs="Times New Roman"/>
          <w:spacing w:val="-1"/>
          <w:sz w:val="24"/>
          <w:szCs w:val="24"/>
        </w:rPr>
        <w:t>6</w:t>
      </w:r>
      <w:r w:rsidR="000E2B5C">
        <w:rPr>
          <w:rFonts w:ascii="Times New Roman" w:eastAsia="Arial" w:hAnsi="Times New Roman" w:cs="Times New Roman"/>
          <w:spacing w:val="-1"/>
          <w:sz w:val="24"/>
          <w:szCs w:val="24"/>
        </w:rPr>
        <w:t>.</w:t>
      </w:r>
      <w:r w:rsidRPr="00522E41">
        <w:rPr>
          <w:rFonts w:ascii="Times New Roman" w:eastAsia="Arial" w:hAnsi="Times New Roman" w:cs="Times New Roman"/>
          <w:spacing w:val="-1"/>
          <w:sz w:val="24"/>
          <w:szCs w:val="24"/>
        </w:rPr>
        <w:t xml:space="preserve"> godine</w:t>
      </w:r>
    </w:p>
    <w:p w14:paraId="257A46FB" w14:textId="77777777" w:rsidR="00522E41" w:rsidRPr="00522E41" w:rsidRDefault="00522E41" w:rsidP="00522E41">
      <w:pPr>
        <w:tabs>
          <w:tab w:val="left" w:pos="3034"/>
        </w:tabs>
        <w:spacing w:before="72"/>
        <w:ind w:left="340"/>
        <w:rPr>
          <w:rFonts w:ascii="Times New Roman" w:eastAsia="Arial" w:hAnsi="Times New Roman" w:cs="Times New Roman"/>
          <w:sz w:val="24"/>
          <w:szCs w:val="24"/>
        </w:rPr>
      </w:pPr>
    </w:p>
    <w:p w14:paraId="5F01BEA8" w14:textId="77777777" w:rsidR="00522E41" w:rsidRPr="00522E41" w:rsidRDefault="00522E41" w:rsidP="00522E41">
      <w:pPr>
        <w:rPr>
          <w:rFonts w:ascii="Times New Roman" w:eastAsia="Arial" w:hAnsi="Times New Roman" w:cs="Times New Roman"/>
          <w:color w:val="FF0000"/>
          <w:sz w:val="24"/>
          <w:szCs w:val="24"/>
        </w:rPr>
      </w:pPr>
    </w:p>
    <w:p w14:paraId="60FC2B11" w14:textId="77777777" w:rsidR="00522E41" w:rsidRPr="00522E41" w:rsidRDefault="00522E41" w:rsidP="00522E41">
      <w:pPr>
        <w:spacing w:before="11"/>
        <w:rPr>
          <w:rFonts w:ascii="Times New Roman" w:eastAsia="Arial" w:hAnsi="Times New Roman" w:cs="Times New Roman"/>
          <w:color w:val="FF0000"/>
          <w:sz w:val="24"/>
          <w:szCs w:val="24"/>
        </w:rPr>
      </w:pPr>
    </w:p>
    <w:p w14:paraId="450D0491" w14:textId="77777777" w:rsidR="00522E41" w:rsidRPr="00522E41" w:rsidRDefault="00522E41" w:rsidP="00522E41">
      <w:pPr>
        <w:tabs>
          <w:tab w:val="left" w:pos="2554"/>
        </w:tabs>
        <w:ind w:left="477"/>
        <w:rPr>
          <w:rFonts w:ascii="Times New Roman" w:eastAsia="Arial" w:hAnsi="Times New Roman" w:cs="Times New Roman"/>
          <w:spacing w:val="-2"/>
          <w:sz w:val="24"/>
          <w:szCs w:val="24"/>
        </w:rPr>
      </w:pPr>
      <w:r w:rsidRPr="00522E41">
        <w:rPr>
          <w:rFonts w:ascii="Times New Roman" w:eastAsia="Arial" w:hAnsi="Times New Roman" w:cs="Times New Roman"/>
          <w:color w:val="FF0000"/>
          <w:spacing w:val="-2"/>
          <w:sz w:val="24"/>
          <w:szCs w:val="24"/>
        </w:rPr>
        <w:tab/>
      </w:r>
      <w:r w:rsidRPr="00522E41">
        <w:rPr>
          <w:rFonts w:ascii="Times New Roman" w:eastAsia="Arial" w:hAnsi="Times New Roman" w:cs="Times New Roman"/>
          <w:color w:val="FF0000"/>
          <w:spacing w:val="-2"/>
          <w:sz w:val="24"/>
          <w:szCs w:val="24"/>
        </w:rPr>
        <w:tab/>
      </w:r>
      <w:r w:rsidRPr="00522E41">
        <w:rPr>
          <w:rFonts w:ascii="Times New Roman" w:eastAsia="Arial" w:hAnsi="Times New Roman" w:cs="Times New Roman"/>
          <w:color w:val="FF0000"/>
          <w:spacing w:val="-2"/>
          <w:sz w:val="24"/>
          <w:szCs w:val="24"/>
        </w:rPr>
        <w:tab/>
      </w:r>
      <w:r w:rsidRPr="00522E41">
        <w:rPr>
          <w:rFonts w:ascii="Times New Roman" w:eastAsia="Arial" w:hAnsi="Times New Roman" w:cs="Times New Roman"/>
          <w:color w:val="FF0000"/>
          <w:spacing w:val="-2"/>
          <w:sz w:val="24"/>
          <w:szCs w:val="24"/>
        </w:rPr>
        <w:tab/>
      </w:r>
      <w:r w:rsidRPr="00522E41">
        <w:rPr>
          <w:rFonts w:ascii="Times New Roman" w:eastAsia="Arial" w:hAnsi="Times New Roman" w:cs="Times New Roman"/>
          <w:spacing w:val="-2"/>
          <w:sz w:val="24"/>
          <w:szCs w:val="24"/>
        </w:rPr>
        <w:tab/>
        <w:t>M.P.</w:t>
      </w:r>
      <w:r w:rsidRPr="00522E41">
        <w:rPr>
          <w:rFonts w:ascii="Times New Roman" w:eastAsia="Arial" w:hAnsi="Times New Roman" w:cs="Times New Roman"/>
          <w:spacing w:val="-2"/>
          <w:sz w:val="24"/>
          <w:szCs w:val="24"/>
        </w:rPr>
        <w:tab/>
        <w:t xml:space="preserve">      ______________________________</w:t>
      </w:r>
    </w:p>
    <w:p w14:paraId="1F74FCE7" w14:textId="77777777" w:rsidR="00522E41" w:rsidRPr="00522E41" w:rsidRDefault="00522E41" w:rsidP="00522E41">
      <w:pPr>
        <w:tabs>
          <w:tab w:val="left" w:pos="2554"/>
        </w:tabs>
        <w:ind w:left="477"/>
        <w:rPr>
          <w:rFonts w:ascii="Times New Roman" w:eastAsia="Arial" w:hAnsi="Times New Roman" w:cs="Times New Roman"/>
          <w:sz w:val="24"/>
          <w:szCs w:val="24"/>
        </w:rPr>
      </w:pPr>
      <w:r w:rsidRPr="00522E41">
        <w:rPr>
          <w:rFonts w:ascii="Times New Roman" w:eastAsia="Arial" w:hAnsi="Times New Roman" w:cs="Times New Roman"/>
          <w:spacing w:val="-2"/>
          <w:sz w:val="24"/>
          <w:szCs w:val="24"/>
        </w:rPr>
        <w:tab/>
      </w:r>
      <w:r w:rsidRPr="00522E41">
        <w:rPr>
          <w:rFonts w:ascii="Times New Roman" w:eastAsia="Arial" w:hAnsi="Times New Roman" w:cs="Times New Roman"/>
          <w:spacing w:val="-2"/>
          <w:sz w:val="24"/>
          <w:szCs w:val="24"/>
        </w:rPr>
        <w:tab/>
      </w:r>
      <w:r w:rsidRPr="00522E41">
        <w:rPr>
          <w:rFonts w:ascii="Times New Roman" w:eastAsia="Arial" w:hAnsi="Times New Roman" w:cs="Times New Roman"/>
          <w:spacing w:val="-2"/>
          <w:sz w:val="24"/>
          <w:szCs w:val="24"/>
        </w:rPr>
        <w:tab/>
      </w:r>
      <w:r w:rsidRPr="00522E41">
        <w:rPr>
          <w:rFonts w:ascii="Times New Roman" w:eastAsia="Arial" w:hAnsi="Times New Roman" w:cs="Times New Roman"/>
          <w:spacing w:val="-2"/>
          <w:sz w:val="24"/>
          <w:szCs w:val="24"/>
        </w:rPr>
        <w:tab/>
      </w:r>
      <w:r w:rsidRPr="00522E41">
        <w:rPr>
          <w:rFonts w:ascii="Times New Roman" w:eastAsia="Arial" w:hAnsi="Times New Roman" w:cs="Times New Roman"/>
          <w:spacing w:val="-2"/>
          <w:sz w:val="24"/>
          <w:szCs w:val="24"/>
        </w:rPr>
        <w:tab/>
      </w:r>
      <w:r w:rsidRPr="00522E41">
        <w:rPr>
          <w:rFonts w:ascii="Times New Roman" w:eastAsia="Arial" w:hAnsi="Times New Roman" w:cs="Times New Roman"/>
          <w:spacing w:val="-2"/>
          <w:sz w:val="24"/>
          <w:szCs w:val="24"/>
        </w:rPr>
        <w:tab/>
      </w:r>
      <w:r w:rsidRPr="00522E41">
        <w:rPr>
          <w:rFonts w:ascii="Times New Roman" w:eastAsia="Arial" w:hAnsi="Times New Roman" w:cs="Times New Roman"/>
          <w:spacing w:val="-2"/>
          <w:sz w:val="24"/>
          <w:szCs w:val="24"/>
        </w:rPr>
        <w:tab/>
        <w:t xml:space="preserve"> /</w:t>
      </w:r>
      <w:r w:rsidRPr="00522E41">
        <w:rPr>
          <w:rFonts w:ascii="Times New Roman" w:eastAsia="Arial" w:hAnsi="Times New Roman" w:cs="Times New Roman"/>
          <w:spacing w:val="-1"/>
          <w:sz w:val="24"/>
          <w:szCs w:val="24"/>
        </w:rPr>
        <w:t>Potpis</w:t>
      </w:r>
      <w:r w:rsidRPr="00522E41">
        <w:rPr>
          <w:rFonts w:ascii="Times New Roman" w:eastAsia="Arial" w:hAnsi="Times New Roman" w:cs="Times New Roman"/>
          <w:spacing w:val="1"/>
          <w:sz w:val="24"/>
          <w:szCs w:val="24"/>
        </w:rPr>
        <w:t xml:space="preserve"> </w:t>
      </w:r>
      <w:r w:rsidRPr="00522E41">
        <w:rPr>
          <w:rFonts w:ascii="Times New Roman" w:eastAsia="Arial" w:hAnsi="Times New Roman" w:cs="Times New Roman"/>
          <w:spacing w:val="-1"/>
          <w:sz w:val="24"/>
          <w:szCs w:val="24"/>
        </w:rPr>
        <w:t>davatelja</w:t>
      </w:r>
      <w:r w:rsidRPr="00522E41">
        <w:rPr>
          <w:rFonts w:ascii="Times New Roman" w:eastAsia="Arial" w:hAnsi="Times New Roman" w:cs="Times New Roman"/>
          <w:sz w:val="24"/>
          <w:szCs w:val="24"/>
        </w:rPr>
        <w:t xml:space="preserve"> </w:t>
      </w:r>
      <w:r w:rsidRPr="00522E41">
        <w:rPr>
          <w:rFonts w:ascii="Times New Roman" w:eastAsia="Arial" w:hAnsi="Times New Roman" w:cs="Times New Roman"/>
          <w:spacing w:val="-2"/>
          <w:sz w:val="24"/>
          <w:szCs w:val="24"/>
        </w:rPr>
        <w:t>izjave/</w:t>
      </w:r>
    </w:p>
    <w:p w14:paraId="6616F5AB" w14:textId="77777777" w:rsidR="00522E41" w:rsidRPr="00522E41" w:rsidRDefault="00522E41" w:rsidP="00522E41">
      <w:pPr>
        <w:spacing w:line="20" w:lineRule="atLeast"/>
        <w:ind w:left="5804"/>
        <w:rPr>
          <w:rFonts w:ascii="Times New Roman" w:eastAsia="Arial" w:hAnsi="Times New Roman" w:cs="Times New Roman"/>
          <w:color w:val="FF0000"/>
          <w:sz w:val="24"/>
          <w:szCs w:val="24"/>
        </w:rPr>
      </w:pPr>
    </w:p>
    <w:p w14:paraId="19DB9377" w14:textId="77777777" w:rsidR="00522E41" w:rsidRPr="00522E41" w:rsidRDefault="00522E41" w:rsidP="00522E41">
      <w:pPr>
        <w:spacing w:before="72"/>
        <w:ind w:left="709" w:right="7"/>
        <w:jc w:val="both"/>
        <w:rPr>
          <w:rFonts w:ascii="Times New Roman" w:eastAsia="Arial" w:hAnsi="Times New Roman" w:cs="Times New Roman"/>
          <w:b/>
          <w:color w:val="FF0000"/>
          <w:spacing w:val="-2"/>
          <w:szCs w:val="24"/>
        </w:rPr>
      </w:pPr>
    </w:p>
    <w:p w14:paraId="17B4F6C1" w14:textId="77777777" w:rsidR="00522E41" w:rsidRPr="00522E41" w:rsidRDefault="00522E41" w:rsidP="00522E41">
      <w:pPr>
        <w:spacing w:before="72"/>
        <w:ind w:left="709" w:right="7"/>
        <w:jc w:val="both"/>
        <w:rPr>
          <w:rFonts w:ascii="Times New Roman" w:eastAsia="Arial" w:hAnsi="Times New Roman" w:cs="Times New Roman"/>
          <w:b/>
          <w:color w:val="FF0000"/>
          <w:spacing w:val="-2"/>
          <w:szCs w:val="24"/>
        </w:rPr>
      </w:pPr>
    </w:p>
    <w:p w14:paraId="146AF846" w14:textId="77777777" w:rsidR="00522E41" w:rsidRPr="00522E41" w:rsidRDefault="00522E41" w:rsidP="00522E41">
      <w:pPr>
        <w:spacing w:before="72"/>
        <w:ind w:left="709" w:right="7"/>
        <w:jc w:val="both"/>
        <w:rPr>
          <w:rFonts w:ascii="Times New Roman" w:eastAsia="Arial" w:hAnsi="Times New Roman" w:cs="Times New Roman"/>
          <w:b/>
          <w:color w:val="FF0000"/>
          <w:spacing w:val="-2"/>
          <w:szCs w:val="24"/>
        </w:rPr>
      </w:pPr>
    </w:p>
    <w:p w14:paraId="66C344B5" w14:textId="77777777" w:rsidR="00522E41" w:rsidRPr="00522E41" w:rsidRDefault="00522E41" w:rsidP="00522E41">
      <w:pPr>
        <w:spacing w:before="72"/>
        <w:ind w:left="709" w:right="7"/>
        <w:jc w:val="both"/>
        <w:rPr>
          <w:rFonts w:ascii="Times New Roman" w:eastAsia="Arial" w:hAnsi="Times New Roman" w:cs="Times New Roman"/>
          <w:b/>
          <w:color w:val="FF0000"/>
          <w:spacing w:val="-2"/>
          <w:szCs w:val="24"/>
        </w:rPr>
      </w:pPr>
    </w:p>
    <w:p w14:paraId="6C2FC531" w14:textId="77777777" w:rsidR="00522E41" w:rsidRPr="00522E41" w:rsidRDefault="00522E41" w:rsidP="00522E41">
      <w:pPr>
        <w:spacing w:before="72"/>
        <w:ind w:left="709" w:right="7"/>
        <w:jc w:val="both"/>
        <w:rPr>
          <w:rFonts w:ascii="Times New Roman" w:eastAsia="Arial" w:hAnsi="Times New Roman" w:cs="Times New Roman"/>
          <w:b/>
          <w:color w:val="FF0000"/>
          <w:spacing w:val="-2"/>
          <w:szCs w:val="24"/>
        </w:rPr>
      </w:pPr>
    </w:p>
    <w:p w14:paraId="7FACE926" w14:textId="77777777" w:rsidR="00522E41" w:rsidRPr="00522E41" w:rsidRDefault="00522E41" w:rsidP="00522E41">
      <w:pPr>
        <w:spacing w:before="72"/>
        <w:ind w:left="709" w:right="7"/>
        <w:jc w:val="both"/>
        <w:rPr>
          <w:rFonts w:ascii="Times New Roman" w:eastAsia="Arial" w:hAnsi="Times New Roman" w:cs="Times New Roman"/>
          <w:b/>
          <w:color w:val="FF0000"/>
          <w:spacing w:val="-2"/>
          <w:szCs w:val="24"/>
        </w:rPr>
      </w:pPr>
    </w:p>
    <w:p w14:paraId="27795CDA" w14:textId="77777777" w:rsidR="00522E41" w:rsidRPr="00522E41" w:rsidRDefault="00522E41" w:rsidP="00522E41">
      <w:pPr>
        <w:spacing w:before="72"/>
        <w:ind w:left="709" w:right="7"/>
        <w:jc w:val="both"/>
        <w:rPr>
          <w:rFonts w:ascii="Times New Roman" w:eastAsia="Arial" w:hAnsi="Times New Roman" w:cs="Times New Roman"/>
          <w:b/>
          <w:color w:val="FF0000"/>
          <w:spacing w:val="-2"/>
          <w:szCs w:val="24"/>
        </w:rPr>
      </w:pPr>
    </w:p>
    <w:p w14:paraId="75EBEF62" w14:textId="77777777" w:rsidR="00522E41" w:rsidRPr="00522E41" w:rsidRDefault="00522E41" w:rsidP="00522E41">
      <w:pPr>
        <w:spacing w:before="72"/>
        <w:ind w:left="709" w:right="7"/>
        <w:jc w:val="both"/>
        <w:rPr>
          <w:rFonts w:ascii="Times New Roman" w:eastAsia="Arial" w:hAnsi="Times New Roman" w:cs="Times New Roman"/>
          <w:b/>
          <w:color w:val="FF0000"/>
          <w:spacing w:val="-2"/>
          <w:szCs w:val="24"/>
        </w:rPr>
      </w:pPr>
    </w:p>
    <w:p w14:paraId="774B7AC9" w14:textId="77777777" w:rsidR="00522E41" w:rsidRPr="00522E41" w:rsidRDefault="00522E41" w:rsidP="00522E41">
      <w:pPr>
        <w:spacing w:before="72"/>
        <w:ind w:left="709" w:right="7"/>
        <w:jc w:val="both"/>
        <w:rPr>
          <w:rFonts w:ascii="Times New Roman" w:eastAsia="Arial" w:hAnsi="Times New Roman" w:cs="Times New Roman"/>
          <w:b/>
          <w:color w:val="FF0000"/>
          <w:spacing w:val="-2"/>
          <w:szCs w:val="24"/>
        </w:rPr>
      </w:pPr>
    </w:p>
    <w:p w14:paraId="25B25859" w14:textId="77777777" w:rsidR="00522E41" w:rsidRPr="00522E41" w:rsidRDefault="00522E41" w:rsidP="00522E41">
      <w:pPr>
        <w:spacing w:before="72"/>
        <w:ind w:left="709" w:right="7"/>
        <w:jc w:val="both"/>
        <w:rPr>
          <w:rFonts w:ascii="Times New Roman" w:eastAsia="Arial" w:hAnsi="Times New Roman" w:cs="Times New Roman"/>
          <w:b/>
          <w:color w:val="FF0000"/>
          <w:spacing w:val="-2"/>
          <w:szCs w:val="24"/>
        </w:rPr>
      </w:pPr>
    </w:p>
    <w:p w14:paraId="45F41464" w14:textId="77777777" w:rsidR="00522E41" w:rsidRPr="00522E41" w:rsidRDefault="00522E41" w:rsidP="00522E41">
      <w:pPr>
        <w:spacing w:before="72"/>
        <w:ind w:right="7"/>
        <w:jc w:val="both"/>
        <w:rPr>
          <w:rFonts w:ascii="Times New Roman" w:eastAsia="Arial" w:hAnsi="Times New Roman" w:cs="Times New Roman"/>
          <w:b/>
          <w:color w:val="FF0000"/>
          <w:spacing w:val="-2"/>
          <w:szCs w:val="24"/>
        </w:rPr>
      </w:pPr>
    </w:p>
    <w:p w14:paraId="3FBF13CC" w14:textId="77777777" w:rsidR="00522E41" w:rsidRPr="00522E41" w:rsidRDefault="00522E41" w:rsidP="00522E41">
      <w:pPr>
        <w:spacing w:before="72"/>
        <w:ind w:right="7"/>
        <w:jc w:val="both"/>
        <w:rPr>
          <w:rFonts w:ascii="Times New Roman" w:eastAsia="Arial" w:hAnsi="Times New Roman" w:cs="Times New Roman"/>
          <w:b/>
          <w:color w:val="FF0000"/>
          <w:spacing w:val="-2"/>
          <w:szCs w:val="24"/>
        </w:rPr>
      </w:pPr>
    </w:p>
    <w:p w14:paraId="2067604A" w14:textId="77777777" w:rsidR="00522E41" w:rsidRPr="00522E41" w:rsidRDefault="00522E41" w:rsidP="00522E41">
      <w:pPr>
        <w:ind w:left="340"/>
        <w:jc w:val="both"/>
        <w:rPr>
          <w:rFonts w:ascii="Times New Roman" w:eastAsia="Arial" w:hAnsi="Times New Roman" w:cs="Times New Roman"/>
          <w:spacing w:val="-2"/>
          <w:szCs w:val="24"/>
        </w:rPr>
      </w:pPr>
      <w:r w:rsidRPr="00522E41">
        <w:rPr>
          <w:rFonts w:ascii="Times New Roman" w:eastAsia="Arial" w:hAnsi="Times New Roman" w:cs="Times New Roman"/>
          <w:b/>
          <w:spacing w:val="-2"/>
          <w:szCs w:val="24"/>
        </w:rPr>
        <w:t>NAPOMENA:</w:t>
      </w:r>
      <w:r w:rsidRPr="00522E41">
        <w:rPr>
          <w:rFonts w:ascii="Times New Roman" w:eastAsia="Arial" w:hAnsi="Times New Roman" w:cs="Times New Roman"/>
          <w:spacing w:val="-2"/>
          <w:szCs w:val="24"/>
        </w:rPr>
        <w:t xml:space="preserve"> Ovaj obrazac potpisuju osobe ili se daje za osobe (osim ovlaštene/ih osobe/a za zastupanje gospodarskog subjekta koja/e je/su za gospodarski subjekt i za sebe dao/dale Izjavu o nekažnjavanju na obrascu), koje su članovi upravnog, upravljačkog ili nadzornog tijela ili koje imaju ovlasti zastupanja, donošenja odluka ili nadzora toga gospodarskog subjekta, a koje su državljani Republike Hrvatske. </w:t>
      </w:r>
    </w:p>
    <w:p w14:paraId="38E5AEEE" w14:textId="77777777" w:rsidR="00522E41" w:rsidRPr="00522E41" w:rsidRDefault="00522E41" w:rsidP="00522E41">
      <w:pPr>
        <w:ind w:left="340"/>
        <w:jc w:val="both"/>
        <w:rPr>
          <w:rFonts w:ascii="Times New Roman" w:eastAsia="Arial" w:hAnsi="Times New Roman" w:cs="Times New Roman"/>
          <w:spacing w:val="-2"/>
          <w:szCs w:val="24"/>
        </w:rPr>
      </w:pPr>
      <w:r w:rsidRPr="00522E41">
        <w:rPr>
          <w:rFonts w:ascii="Times New Roman" w:eastAsia="Arial" w:hAnsi="Times New Roman" w:cs="Times New Roman"/>
          <w:spacing w:val="-2"/>
          <w:szCs w:val="24"/>
        </w:rPr>
        <w:t xml:space="preserve">Sukladno članku 20. stavku 12. Pravilnika o dokumentaciji o nabavi te ponudama u postupcima javne nabave (NN br. 65/17, 75/20), izjavu iz članka 265. stavka 2. u vezi s člankom 251. stavkom 1. ZJN 2016 </w:t>
      </w:r>
      <w:r w:rsidRPr="00522E41">
        <w:rPr>
          <w:rFonts w:ascii="Times New Roman" w:eastAsia="Arial" w:hAnsi="Times New Roman" w:cs="Times New Roman"/>
          <w:spacing w:val="-2"/>
          <w:szCs w:val="24"/>
          <w:u w:val="single"/>
        </w:rPr>
        <w:t>može dati</w:t>
      </w:r>
      <w:r w:rsidRPr="00522E41">
        <w:rPr>
          <w:rFonts w:ascii="Times New Roman" w:eastAsia="Arial" w:hAnsi="Times New Roman" w:cs="Times New Roman"/>
          <w:spacing w:val="-2"/>
          <w:szCs w:val="24"/>
        </w:rPr>
        <w:t xml:space="preserve">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5E74B534" w14:textId="77777777" w:rsidR="00522E41" w:rsidRPr="00522E41" w:rsidRDefault="00522E41" w:rsidP="00522E41">
      <w:pPr>
        <w:ind w:left="340"/>
        <w:jc w:val="both"/>
        <w:rPr>
          <w:rFonts w:ascii="Times New Roman" w:eastAsia="Arial" w:hAnsi="Times New Roman" w:cs="Times New Roman"/>
          <w:spacing w:val="-2"/>
          <w:szCs w:val="24"/>
        </w:rPr>
      </w:pPr>
      <w:r w:rsidRPr="00522E41">
        <w:rPr>
          <w:rFonts w:ascii="Times New Roman" w:eastAsia="Arial" w:hAnsi="Times New Roman" w:cs="Times New Roman"/>
          <w:spacing w:val="-2"/>
          <w:szCs w:val="24"/>
        </w:rPr>
        <w:t xml:space="preserve">Ovaj obrazac Izjave o nekažnjavanju </w:t>
      </w:r>
      <w:r w:rsidRPr="00522E41">
        <w:rPr>
          <w:rFonts w:ascii="Times New Roman" w:eastAsia="Arial" w:hAnsi="Times New Roman" w:cs="Times New Roman"/>
          <w:b/>
          <w:spacing w:val="-2"/>
          <w:szCs w:val="24"/>
          <w:u w:val="single"/>
        </w:rPr>
        <w:t>mora imati ovjereni potpis davatelja Izjave kod javnog bilježnika</w:t>
      </w:r>
      <w:r w:rsidRPr="00522E41">
        <w:rPr>
          <w:rFonts w:ascii="Times New Roman" w:eastAsia="Arial" w:hAnsi="Times New Roman" w:cs="Times New Roman"/>
          <w:spacing w:val="-2"/>
          <w:szCs w:val="24"/>
        </w:rPr>
        <w:t xml:space="preserve"> ili kod nadležne sudske ili upravne vlasti ili strukovnog ili trgovinskog tijela u Republici Hrvatskoj.</w:t>
      </w:r>
    </w:p>
    <w:p w14:paraId="3E587670" w14:textId="77777777" w:rsidR="00522E41" w:rsidRPr="00522E41" w:rsidRDefault="00522E41" w:rsidP="00522E41">
      <w:pPr>
        <w:ind w:left="340"/>
        <w:rPr>
          <w:rFonts w:ascii="Times New Roman" w:eastAsia="Arial" w:hAnsi="Times New Roman" w:cs="Times New Roman"/>
          <w:b/>
          <w:sz w:val="24"/>
          <w:szCs w:val="24"/>
        </w:rPr>
      </w:pPr>
    </w:p>
    <w:p w14:paraId="62C48BC4" w14:textId="77777777" w:rsidR="003B1526" w:rsidRDefault="003B1526" w:rsidP="000F6830">
      <w:pPr>
        <w:ind w:left="713" w:hanging="146"/>
        <w:rPr>
          <w:rFonts w:ascii="Times New Roman" w:eastAsia="Arial" w:hAnsi="Times New Roman" w:cs="Times New Roman"/>
          <w:b/>
          <w:sz w:val="24"/>
          <w:szCs w:val="24"/>
          <w:highlight w:val="yellow"/>
        </w:rPr>
      </w:pPr>
    </w:p>
    <w:p w14:paraId="6E80D06A" w14:textId="77777777" w:rsidR="0071092F" w:rsidRDefault="0071092F" w:rsidP="000F6830">
      <w:pPr>
        <w:ind w:left="713" w:hanging="146"/>
        <w:rPr>
          <w:rFonts w:ascii="Times New Roman" w:eastAsia="Arial" w:hAnsi="Times New Roman" w:cs="Times New Roman"/>
          <w:b/>
          <w:sz w:val="24"/>
          <w:szCs w:val="24"/>
          <w:highlight w:val="yellow"/>
        </w:rPr>
      </w:pPr>
    </w:p>
    <w:p w14:paraId="2932B951" w14:textId="77777777" w:rsidR="003B1526" w:rsidRDefault="003B1526" w:rsidP="000F6830">
      <w:pPr>
        <w:ind w:left="713" w:hanging="146"/>
        <w:rPr>
          <w:rFonts w:ascii="Times New Roman" w:eastAsia="Arial" w:hAnsi="Times New Roman" w:cs="Times New Roman"/>
          <w:b/>
          <w:sz w:val="24"/>
          <w:szCs w:val="24"/>
          <w:highlight w:val="yellow"/>
        </w:rPr>
      </w:pPr>
    </w:p>
    <w:p w14:paraId="19FC2D79" w14:textId="77777777" w:rsidR="00991F57" w:rsidRPr="00B162BC" w:rsidRDefault="00991F57" w:rsidP="00D05887">
      <w:pPr>
        <w:shd w:val="clear" w:color="auto" w:fill="FFFFFF" w:themeFill="background1"/>
        <w:ind w:left="713" w:hanging="146"/>
        <w:rPr>
          <w:rFonts w:ascii="Times New Roman" w:eastAsia="Arial" w:hAnsi="Times New Roman" w:cs="Times New Roman"/>
          <w:b/>
          <w:sz w:val="24"/>
          <w:szCs w:val="24"/>
        </w:rPr>
      </w:pPr>
      <w:r w:rsidRPr="00D05887">
        <w:rPr>
          <w:rFonts w:ascii="Times New Roman" w:eastAsia="Arial" w:hAnsi="Times New Roman" w:cs="Times New Roman"/>
          <w:b/>
          <w:sz w:val="24"/>
          <w:szCs w:val="24"/>
        </w:rPr>
        <w:lastRenderedPageBreak/>
        <w:t xml:space="preserve">Prilog </w:t>
      </w:r>
      <w:r w:rsidR="00C45454" w:rsidRPr="00D05887">
        <w:rPr>
          <w:rFonts w:ascii="Times New Roman" w:eastAsia="Arial" w:hAnsi="Times New Roman" w:cs="Times New Roman"/>
          <w:b/>
          <w:sz w:val="24"/>
          <w:szCs w:val="24"/>
        </w:rPr>
        <w:t>3</w:t>
      </w:r>
      <w:r w:rsidRPr="00D05887">
        <w:rPr>
          <w:rFonts w:ascii="Times New Roman" w:eastAsia="Arial" w:hAnsi="Times New Roman" w:cs="Times New Roman"/>
          <w:b/>
          <w:sz w:val="24"/>
          <w:szCs w:val="24"/>
        </w:rPr>
        <w:t>. – Prijedlog Ugovora</w:t>
      </w:r>
      <w:r w:rsidR="003647C9" w:rsidRPr="00D05887">
        <w:rPr>
          <w:rFonts w:ascii="Times New Roman" w:eastAsia="Arial" w:hAnsi="Times New Roman" w:cs="Times New Roman"/>
          <w:b/>
          <w:sz w:val="24"/>
          <w:szCs w:val="24"/>
        </w:rPr>
        <w:t xml:space="preserve"> </w:t>
      </w:r>
      <w:r w:rsidR="00F529E7" w:rsidRPr="00D05887">
        <w:rPr>
          <w:rFonts w:ascii="Times New Roman" w:eastAsia="Arial" w:hAnsi="Times New Roman" w:cs="Times New Roman"/>
          <w:b/>
          <w:sz w:val="24"/>
          <w:szCs w:val="24"/>
        </w:rPr>
        <w:t xml:space="preserve">Grupa </w:t>
      </w:r>
      <w:r w:rsidR="005A0787" w:rsidRPr="00D05887">
        <w:rPr>
          <w:rFonts w:ascii="Times New Roman" w:eastAsia="Arial" w:hAnsi="Times New Roman" w:cs="Times New Roman"/>
          <w:b/>
          <w:sz w:val="24"/>
          <w:szCs w:val="24"/>
        </w:rPr>
        <w:t>1 – fotokopirni aparati</w:t>
      </w:r>
    </w:p>
    <w:p w14:paraId="7A6934A6" w14:textId="77777777" w:rsidR="00E95CCA" w:rsidRPr="00B162BC" w:rsidRDefault="00E95CCA" w:rsidP="0028749E">
      <w:pPr>
        <w:ind w:left="3229" w:right="2975"/>
        <w:jc w:val="center"/>
        <w:rPr>
          <w:rFonts w:ascii="Times New Roman" w:hAnsi="Times New Roman" w:cs="Times New Roman"/>
          <w:color w:val="FF0000"/>
          <w:spacing w:val="-1"/>
          <w:sz w:val="24"/>
          <w:szCs w:val="24"/>
        </w:rPr>
      </w:pPr>
    </w:p>
    <w:p w14:paraId="3115BF43" w14:textId="6C2DF49D" w:rsidR="00E95CCA" w:rsidRPr="00B162BC" w:rsidRDefault="00E95CCA" w:rsidP="00E95CCA">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b/>
          <w:spacing w:val="-2"/>
          <w:sz w:val="24"/>
          <w:szCs w:val="24"/>
        </w:rPr>
        <w:t>ZADARSKA ŽUPANIJA</w:t>
      </w:r>
      <w:r w:rsidRPr="00B162BC">
        <w:rPr>
          <w:rFonts w:ascii="Times New Roman" w:eastAsia="Arial" w:hAnsi="Times New Roman" w:cs="Times New Roman"/>
          <w:spacing w:val="-2"/>
          <w:sz w:val="24"/>
          <w:szCs w:val="24"/>
        </w:rPr>
        <w:t xml:space="preserve">, Božidara Petranovića 8, 23 000 Zadar, OIB 56204655363, zastupana po županu </w:t>
      </w:r>
      <w:r w:rsidR="0071092F">
        <w:rPr>
          <w:rFonts w:ascii="Times New Roman" w:eastAsia="Arial" w:hAnsi="Times New Roman" w:cs="Times New Roman"/>
          <w:spacing w:val="-2"/>
          <w:sz w:val="24"/>
          <w:szCs w:val="24"/>
        </w:rPr>
        <w:t xml:space="preserve">Josipu </w:t>
      </w:r>
      <w:proofErr w:type="spellStart"/>
      <w:r w:rsidR="0071092F">
        <w:rPr>
          <w:rFonts w:ascii="Times New Roman" w:eastAsia="Arial" w:hAnsi="Times New Roman" w:cs="Times New Roman"/>
          <w:spacing w:val="-2"/>
          <w:sz w:val="24"/>
          <w:szCs w:val="24"/>
        </w:rPr>
        <w:t>Bilaveru</w:t>
      </w:r>
      <w:proofErr w:type="spellEnd"/>
      <w:r w:rsidR="009452A1" w:rsidRPr="00B162BC">
        <w:rPr>
          <w:rFonts w:ascii="Times New Roman" w:eastAsia="Arial" w:hAnsi="Times New Roman" w:cs="Times New Roman"/>
          <w:spacing w:val="-2"/>
          <w:sz w:val="24"/>
          <w:szCs w:val="24"/>
        </w:rPr>
        <w:t xml:space="preserve"> </w:t>
      </w:r>
      <w:r w:rsidRPr="00B162BC">
        <w:rPr>
          <w:rFonts w:ascii="Times New Roman" w:eastAsia="Arial" w:hAnsi="Times New Roman" w:cs="Times New Roman"/>
          <w:spacing w:val="-2"/>
          <w:sz w:val="24"/>
          <w:szCs w:val="24"/>
        </w:rPr>
        <w:t>(u daljnjem tekstu: Naručitelj)</w:t>
      </w:r>
    </w:p>
    <w:p w14:paraId="2A574A07" w14:textId="77777777" w:rsidR="00A138F2" w:rsidRPr="00B162BC" w:rsidRDefault="00A138F2" w:rsidP="00E95CCA">
      <w:pPr>
        <w:ind w:left="567"/>
        <w:jc w:val="both"/>
        <w:rPr>
          <w:rFonts w:ascii="Times New Roman" w:eastAsia="Arial" w:hAnsi="Times New Roman" w:cs="Times New Roman"/>
          <w:spacing w:val="-2"/>
          <w:sz w:val="24"/>
          <w:szCs w:val="24"/>
        </w:rPr>
      </w:pPr>
    </w:p>
    <w:p w14:paraId="71BFBC77" w14:textId="77777777" w:rsidR="00E95CCA" w:rsidRPr="00B162BC" w:rsidRDefault="00E95CCA" w:rsidP="00E95CCA">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i</w:t>
      </w:r>
    </w:p>
    <w:p w14:paraId="63AE1DD6" w14:textId="77777777" w:rsidR="00A138F2" w:rsidRPr="00A046C6" w:rsidRDefault="00E95CCA" w:rsidP="00E95CCA">
      <w:pPr>
        <w:ind w:left="567"/>
        <w:jc w:val="both"/>
        <w:rPr>
          <w:rFonts w:ascii="Times New Roman" w:eastAsia="Arial" w:hAnsi="Times New Roman" w:cs="Times New Roman"/>
          <w:spacing w:val="-2"/>
          <w:sz w:val="24"/>
          <w:szCs w:val="24"/>
        </w:rPr>
      </w:pPr>
      <w:r w:rsidRPr="00A046C6">
        <w:rPr>
          <w:rFonts w:ascii="Times New Roman" w:eastAsia="Arial" w:hAnsi="Times New Roman" w:cs="Times New Roman"/>
          <w:spacing w:val="-2"/>
          <w:sz w:val="24"/>
          <w:szCs w:val="24"/>
        </w:rPr>
        <w:t>_____________________</w:t>
      </w:r>
      <w:r w:rsidR="00A138F2" w:rsidRPr="00A046C6">
        <w:rPr>
          <w:rFonts w:ascii="Times New Roman" w:eastAsia="Arial" w:hAnsi="Times New Roman" w:cs="Times New Roman"/>
          <w:spacing w:val="-2"/>
          <w:sz w:val="24"/>
          <w:szCs w:val="24"/>
        </w:rPr>
        <w:t>____________________________,</w:t>
      </w:r>
      <w:r w:rsidRPr="00A046C6">
        <w:rPr>
          <w:rFonts w:ascii="Times New Roman" w:eastAsia="Arial" w:hAnsi="Times New Roman" w:cs="Times New Roman"/>
          <w:spacing w:val="-2"/>
          <w:sz w:val="24"/>
          <w:szCs w:val="24"/>
        </w:rPr>
        <w:t xml:space="preserve">_______________________________ </w:t>
      </w:r>
    </w:p>
    <w:p w14:paraId="29BB7748" w14:textId="77777777" w:rsidR="00A138F2" w:rsidRPr="00B162BC" w:rsidRDefault="00A138F2" w:rsidP="00E95CCA">
      <w:pPr>
        <w:ind w:left="567"/>
        <w:jc w:val="both"/>
        <w:rPr>
          <w:rFonts w:ascii="Times New Roman" w:eastAsia="Arial" w:hAnsi="Times New Roman" w:cs="Times New Roman"/>
          <w:spacing w:val="-2"/>
          <w:sz w:val="24"/>
          <w:szCs w:val="24"/>
        </w:rPr>
      </w:pPr>
    </w:p>
    <w:p w14:paraId="17DBC526" w14:textId="77777777" w:rsidR="00A138F2" w:rsidRPr="00B162BC" w:rsidRDefault="00E95CCA" w:rsidP="00E95CCA">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OIB _____</w:t>
      </w:r>
      <w:r w:rsidR="00A138F2" w:rsidRPr="00B162BC">
        <w:rPr>
          <w:rFonts w:ascii="Times New Roman" w:eastAsia="Arial" w:hAnsi="Times New Roman" w:cs="Times New Roman"/>
          <w:spacing w:val="-2"/>
          <w:sz w:val="24"/>
          <w:szCs w:val="24"/>
        </w:rPr>
        <w:t>__</w:t>
      </w:r>
      <w:r w:rsidRPr="00B162BC">
        <w:rPr>
          <w:rFonts w:ascii="Times New Roman" w:eastAsia="Arial" w:hAnsi="Times New Roman" w:cs="Times New Roman"/>
          <w:spacing w:val="-2"/>
          <w:sz w:val="24"/>
          <w:szCs w:val="24"/>
        </w:rPr>
        <w:t>__________ zastupano po ______________________</w:t>
      </w:r>
      <w:r w:rsidR="00A138F2" w:rsidRPr="00B162BC">
        <w:rPr>
          <w:rFonts w:ascii="Times New Roman" w:eastAsia="Arial" w:hAnsi="Times New Roman" w:cs="Times New Roman"/>
          <w:spacing w:val="-2"/>
          <w:sz w:val="24"/>
          <w:szCs w:val="24"/>
        </w:rPr>
        <w:t>__</w:t>
      </w:r>
      <w:r w:rsidRPr="00B162BC">
        <w:rPr>
          <w:rFonts w:ascii="Times New Roman" w:eastAsia="Arial" w:hAnsi="Times New Roman" w:cs="Times New Roman"/>
          <w:spacing w:val="-2"/>
          <w:sz w:val="24"/>
          <w:szCs w:val="24"/>
        </w:rPr>
        <w:t>________________________</w:t>
      </w:r>
    </w:p>
    <w:p w14:paraId="6526FAED" w14:textId="77777777" w:rsidR="00E95CCA" w:rsidRPr="00B162BC" w:rsidRDefault="00E95CCA" w:rsidP="00E95CCA">
      <w:pPr>
        <w:ind w:left="567"/>
        <w:jc w:val="both"/>
        <w:rPr>
          <w:rFonts w:ascii="Times New Roman" w:eastAsia="Arial" w:hAnsi="Times New Roman" w:cs="Times New Roman"/>
          <w:b/>
          <w:spacing w:val="-2"/>
          <w:sz w:val="24"/>
          <w:szCs w:val="24"/>
        </w:rPr>
      </w:pPr>
      <w:r w:rsidRPr="00B162BC">
        <w:rPr>
          <w:rFonts w:ascii="Times New Roman" w:eastAsia="Arial" w:hAnsi="Times New Roman" w:cs="Times New Roman"/>
          <w:spacing w:val="-2"/>
          <w:sz w:val="24"/>
          <w:szCs w:val="24"/>
        </w:rPr>
        <w:t>(u daljnjem tekstu: Izvršitelj)</w:t>
      </w:r>
    </w:p>
    <w:p w14:paraId="237531D0" w14:textId="77777777" w:rsidR="00E95CCA" w:rsidRPr="00B162BC" w:rsidRDefault="00E95CCA" w:rsidP="00E95CCA">
      <w:pPr>
        <w:ind w:left="567"/>
        <w:jc w:val="both"/>
        <w:rPr>
          <w:rFonts w:ascii="Times New Roman" w:eastAsia="Arial" w:hAnsi="Times New Roman" w:cs="Times New Roman"/>
          <w:spacing w:val="-2"/>
          <w:sz w:val="24"/>
          <w:szCs w:val="24"/>
        </w:rPr>
      </w:pPr>
    </w:p>
    <w:p w14:paraId="6204B8A0" w14:textId="77777777" w:rsidR="00E95CCA" w:rsidRPr="00B162BC" w:rsidRDefault="00E95CCA" w:rsidP="00E95CCA">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sklopili su </w:t>
      </w:r>
    </w:p>
    <w:p w14:paraId="6A2BB793" w14:textId="77777777" w:rsidR="00E95CCA" w:rsidRPr="00B162BC" w:rsidRDefault="00E95CCA" w:rsidP="00E95CCA">
      <w:pPr>
        <w:ind w:left="737"/>
        <w:jc w:val="center"/>
        <w:rPr>
          <w:rFonts w:ascii="Times New Roman" w:eastAsia="Arial" w:hAnsi="Times New Roman" w:cs="Times New Roman"/>
          <w:b/>
          <w:spacing w:val="-2"/>
          <w:sz w:val="24"/>
          <w:szCs w:val="24"/>
        </w:rPr>
      </w:pPr>
      <w:r w:rsidRPr="00B162BC">
        <w:rPr>
          <w:rFonts w:ascii="Times New Roman" w:eastAsia="Arial" w:hAnsi="Times New Roman" w:cs="Times New Roman"/>
          <w:b/>
          <w:spacing w:val="-2"/>
          <w:sz w:val="24"/>
          <w:szCs w:val="24"/>
        </w:rPr>
        <w:t xml:space="preserve">PRIJEDLOG UGOVORA </w:t>
      </w:r>
    </w:p>
    <w:p w14:paraId="2A2E805C" w14:textId="77777777" w:rsidR="0059612F" w:rsidRDefault="00E95CCA" w:rsidP="00E95CCA">
      <w:pPr>
        <w:ind w:left="737"/>
        <w:jc w:val="center"/>
        <w:rPr>
          <w:rFonts w:ascii="Times New Roman" w:eastAsia="Arial" w:hAnsi="Times New Roman" w:cs="Times New Roman"/>
          <w:b/>
          <w:spacing w:val="-2"/>
          <w:sz w:val="24"/>
          <w:szCs w:val="24"/>
        </w:rPr>
      </w:pPr>
      <w:r w:rsidRPr="00B162BC">
        <w:rPr>
          <w:rFonts w:ascii="Times New Roman" w:eastAsia="Arial" w:hAnsi="Times New Roman" w:cs="Times New Roman"/>
          <w:b/>
          <w:spacing w:val="-2"/>
          <w:sz w:val="24"/>
          <w:szCs w:val="24"/>
        </w:rPr>
        <w:t xml:space="preserve">o pružanju usluge najma </w:t>
      </w:r>
      <w:r w:rsidR="005A0787">
        <w:rPr>
          <w:rFonts w:ascii="Times New Roman" w:eastAsia="Arial" w:hAnsi="Times New Roman" w:cs="Times New Roman"/>
          <w:b/>
          <w:spacing w:val="-2"/>
          <w:sz w:val="24"/>
          <w:szCs w:val="24"/>
        </w:rPr>
        <w:t>fotokopirnih aparata, Grupa 1</w:t>
      </w:r>
    </w:p>
    <w:p w14:paraId="54FF09DC" w14:textId="77777777" w:rsidR="005A0787" w:rsidRPr="00B162BC" w:rsidRDefault="005A0787" w:rsidP="00E95CCA">
      <w:pPr>
        <w:ind w:left="737"/>
        <w:jc w:val="center"/>
        <w:rPr>
          <w:rFonts w:ascii="Times New Roman" w:eastAsia="Arial" w:hAnsi="Times New Roman" w:cs="Times New Roman"/>
          <w:b/>
          <w:spacing w:val="-2"/>
          <w:sz w:val="24"/>
          <w:szCs w:val="24"/>
        </w:rPr>
      </w:pPr>
    </w:p>
    <w:p w14:paraId="572A1EDA" w14:textId="77777777" w:rsidR="00E95CCA" w:rsidRPr="00B162BC" w:rsidRDefault="00E95CCA" w:rsidP="00B162BC">
      <w:pPr>
        <w:ind w:left="-6406"/>
        <w:jc w:val="center"/>
        <w:rPr>
          <w:rFonts w:ascii="Times New Roman" w:eastAsia="Arial" w:hAnsi="Times New Roman" w:cs="Times New Roman"/>
          <w:b/>
          <w:spacing w:val="-2"/>
          <w:sz w:val="24"/>
          <w:szCs w:val="24"/>
        </w:rPr>
      </w:pPr>
      <w:r w:rsidRPr="00B162BC">
        <w:rPr>
          <w:rFonts w:ascii="Times New Roman" w:eastAsia="Arial" w:hAnsi="Times New Roman" w:cs="Times New Roman"/>
          <w:b/>
          <w:spacing w:val="-2"/>
          <w:sz w:val="24"/>
          <w:szCs w:val="24"/>
        </w:rPr>
        <w:t xml:space="preserve">I. </w:t>
      </w:r>
      <w:r w:rsidRPr="00B162BC">
        <w:rPr>
          <w:rFonts w:ascii="Times New Roman" w:eastAsia="Calibri" w:hAnsi="Times New Roman" w:cs="Times New Roman"/>
          <w:b/>
          <w:spacing w:val="-1"/>
          <w:sz w:val="24"/>
          <w:szCs w:val="24"/>
        </w:rPr>
        <w:t>PREDMET UGOVORA</w:t>
      </w:r>
    </w:p>
    <w:p w14:paraId="05EE7A8C" w14:textId="77777777" w:rsidR="00E95CCA" w:rsidRPr="00B162BC" w:rsidRDefault="00E95CCA" w:rsidP="00E95CCA">
      <w:pPr>
        <w:ind w:left="567"/>
        <w:jc w:val="center"/>
        <w:rPr>
          <w:rFonts w:ascii="Times New Roman" w:eastAsia="Arial" w:hAnsi="Times New Roman" w:cs="Times New Roman"/>
          <w:b/>
          <w:spacing w:val="-2"/>
          <w:sz w:val="24"/>
          <w:szCs w:val="24"/>
        </w:rPr>
      </w:pPr>
      <w:r w:rsidRPr="00B162BC">
        <w:rPr>
          <w:rFonts w:ascii="Times New Roman" w:eastAsia="Arial" w:hAnsi="Times New Roman" w:cs="Times New Roman"/>
          <w:b/>
          <w:spacing w:val="-2"/>
          <w:sz w:val="24"/>
          <w:szCs w:val="24"/>
        </w:rPr>
        <w:t>Članak 1.</w:t>
      </w:r>
    </w:p>
    <w:p w14:paraId="63636B60" w14:textId="77777777" w:rsidR="00BA60FD" w:rsidRDefault="00E95CCA" w:rsidP="000E2B5C">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Predmet ovog Ugovora je usluga najma </w:t>
      </w:r>
      <w:r w:rsidR="005A0787">
        <w:rPr>
          <w:rFonts w:ascii="Times New Roman" w:eastAsia="Arial" w:hAnsi="Times New Roman" w:cs="Times New Roman"/>
          <w:spacing w:val="-2"/>
          <w:sz w:val="24"/>
          <w:szCs w:val="24"/>
        </w:rPr>
        <w:t xml:space="preserve">fotokopirnih aparata, Grupa 1 </w:t>
      </w:r>
      <w:r w:rsidRPr="00B162BC">
        <w:rPr>
          <w:rFonts w:ascii="Times New Roman" w:eastAsia="Arial" w:hAnsi="Times New Roman" w:cs="Times New Roman"/>
          <w:spacing w:val="-2"/>
          <w:sz w:val="24"/>
          <w:szCs w:val="24"/>
        </w:rPr>
        <w:t>za potrebe up</w:t>
      </w:r>
      <w:r w:rsidR="000F6830" w:rsidRPr="00B162BC">
        <w:rPr>
          <w:rFonts w:ascii="Times New Roman" w:eastAsia="Arial" w:hAnsi="Times New Roman" w:cs="Times New Roman"/>
          <w:spacing w:val="-2"/>
          <w:sz w:val="24"/>
          <w:szCs w:val="24"/>
        </w:rPr>
        <w:t xml:space="preserve">ravnih tijela Zadarske županije, evidencijski broj: </w:t>
      </w:r>
      <w:r w:rsidR="0071092F">
        <w:rPr>
          <w:rFonts w:ascii="Times New Roman" w:eastAsia="Arial" w:hAnsi="Times New Roman" w:cs="Times New Roman"/>
          <w:spacing w:val="-2"/>
          <w:sz w:val="24"/>
          <w:szCs w:val="24"/>
        </w:rPr>
        <w:t>14</w:t>
      </w:r>
      <w:r w:rsidR="000E2B5C">
        <w:rPr>
          <w:rFonts w:ascii="Times New Roman" w:eastAsia="Arial" w:hAnsi="Times New Roman" w:cs="Times New Roman"/>
          <w:spacing w:val="-2"/>
          <w:sz w:val="24"/>
          <w:szCs w:val="24"/>
        </w:rPr>
        <w:t>-2</w:t>
      </w:r>
      <w:r w:rsidR="0071092F">
        <w:rPr>
          <w:rFonts w:ascii="Times New Roman" w:eastAsia="Arial" w:hAnsi="Times New Roman" w:cs="Times New Roman"/>
          <w:spacing w:val="-2"/>
          <w:sz w:val="24"/>
          <w:szCs w:val="24"/>
        </w:rPr>
        <w:t>6</w:t>
      </w:r>
      <w:r w:rsidR="000E2B5C">
        <w:rPr>
          <w:rFonts w:ascii="Times New Roman" w:eastAsia="Arial" w:hAnsi="Times New Roman" w:cs="Times New Roman"/>
          <w:spacing w:val="-2"/>
          <w:sz w:val="24"/>
          <w:szCs w:val="24"/>
        </w:rPr>
        <w:t>-JN</w:t>
      </w:r>
      <w:r w:rsidR="00BA60FD">
        <w:rPr>
          <w:rFonts w:ascii="Times New Roman" w:eastAsia="Arial" w:hAnsi="Times New Roman" w:cs="Times New Roman"/>
          <w:spacing w:val="-2"/>
          <w:sz w:val="24"/>
          <w:szCs w:val="24"/>
        </w:rPr>
        <w:t xml:space="preserve">, </w:t>
      </w:r>
      <w:r w:rsidR="00BA60FD" w:rsidRPr="00BA60FD">
        <w:rPr>
          <w:rFonts w:ascii="Times New Roman" w:eastAsia="Arial" w:hAnsi="Times New Roman" w:cs="Times New Roman"/>
          <w:spacing w:val="-2"/>
          <w:sz w:val="24"/>
          <w:szCs w:val="24"/>
        </w:rPr>
        <w:t>sukladno Troškovniku Izvršitelja.</w:t>
      </w:r>
    </w:p>
    <w:p w14:paraId="28E00F2C" w14:textId="7F42D960" w:rsidR="00E95CCA" w:rsidRPr="00B162BC" w:rsidRDefault="00BA60FD" w:rsidP="000E2B5C">
      <w:pPr>
        <w:ind w:left="567"/>
        <w:jc w:val="both"/>
        <w:rPr>
          <w:rFonts w:ascii="Times New Roman" w:eastAsia="Arial" w:hAnsi="Times New Roman" w:cs="Times New Roman"/>
          <w:spacing w:val="-1"/>
          <w:sz w:val="24"/>
          <w:szCs w:val="24"/>
        </w:rPr>
      </w:pPr>
      <w:r w:rsidRPr="00BA60FD">
        <w:rPr>
          <w:rFonts w:ascii="Times New Roman" w:eastAsia="Arial" w:hAnsi="Times New Roman" w:cs="Times New Roman"/>
          <w:spacing w:val="-1"/>
          <w:sz w:val="24"/>
          <w:szCs w:val="24"/>
        </w:rPr>
        <w:t>Ovaj Ugovor sklopljen je na temelju prihvaćene</w:t>
      </w:r>
      <w:r w:rsidR="00E95CCA" w:rsidRPr="00B162BC">
        <w:rPr>
          <w:rFonts w:ascii="Times New Roman" w:eastAsia="Arial" w:hAnsi="Times New Roman" w:cs="Times New Roman"/>
          <w:spacing w:val="-1"/>
          <w:sz w:val="24"/>
          <w:szCs w:val="24"/>
        </w:rPr>
        <w:t xml:space="preserve"> ponude Izvršitelja koja je sastavni dio ovog Ugovora, a sukladno Odluci o odabiru Naručitelja, KLASA: 406-0</w:t>
      </w:r>
      <w:r w:rsidR="00653615" w:rsidRPr="00B162BC">
        <w:rPr>
          <w:rFonts w:ascii="Times New Roman" w:eastAsia="Arial" w:hAnsi="Times New Roman" w:cs="Times New Roman"/>
          <w:spacing w:val="-1"/>
          <w:sz w:val="24"/>
          <w:szCs w:val="24"/>
        </w:rPr>
        <w:t>3</w:t>
      </w:r>
      <w:r w:rsidR="00E95CCA" w:rsidRPr="00B162BC">
        <w:rPr>
          <w:rFonts w:ascii="Times New Roman" w:eastAsia="Arial" w:hAnsi="Times New Roman" w:cs="Times New Roman"/>
          <w:spacing w:val="-1"/>
          <w:sz w:val="24"/>
          <w:szCs w:val="24"/>
        </w:rPr>
        <w:t>/2</w:t>
      </w:r>
      <w:r w:rsidR="0071092F">
        <w:rPr>
          <w:rFonts w:ascii="Times New Roman" w:eastAsia="Arial" w:hAnsi="Times New Roman" w:cs="Times New Roman"/>
          <w:spacing w:val="-1"/>
          <w:sz w:val="24"/>
          <w:szCs w:val="24"/>
        </w:rPr>
        <w:t>6</w:t>
      </w:r>
      <w:r w:rsidR="00E95CCA" w:rsidRPr="00B162BC">
        <w:rPr>
          <w:rFonts w:ascii="Times New Roman" w:eastAsia="Arial" w:hAnsi="Times New Roman" w:cs="Times New Roman"/>
          <w:spacing w:val="-1"/>
          <w:sz w:val="24"/>
          <w:szCs w:val="24"/>
        </w:rPr>
        <w:t>-03/</w:t>
      </w:r>
      <w:r w:rsidR="0071092F">
        <w:rPr>
          <w:rFonts w:ascii="Times New Roman" w:eastAsia="Arial" w:hAnsi="Times New Roman" w:cs="Times New Roman"/>
          <w:spacing w:val="-1"/>
          <w:sz w:val="24"/>
          <w:szCs w:val="24"/>
        </w:rPr>
        <w:t>11</w:t>
      </w:r>
      <w:r w:rsidR="00E95CCA" w:rsidRPr="00B162BC">
        <w:rPr>
          <w:rFonts w:ascii="Times New Roman" w:eastAsia="Arial" w:hAnsi="Times New Roman" w:cs="Times New Roman"/>
          <w:spacing w:val="-1"/>
          <w:sz w:val="24"/>
          <w:szCs w:val="24"/>
        </w:rPr>
        <w:t>, URBROJ: 2198-01-2</w:t>
      </w:r>
      <w:r w:rsidR="0071092F">
        <w:rPr>
          <w:rFonts w:ascii="Times New Roman" w:eastAsia="Arial" w:hAnsi="Times New Roman" w:cs="Times New Roman"/>
          <w:spacing w:val="-1"/>
          <w:sz w:val="24"/>
          <w:szCs w:val="24"/>
        </w:rPr>
        <w:t>6</w:t>
      </w:r>
      <w:r w:rsidR="00653615" w:rsidRPr="00B162BC">
        <w:rPr>
          <w:rFonts w:ascii="Times New Roman" w:eastAsia="Arial" w:hAnsi="Times New Roman" w:cs="Times New Roman"/>
          <w:spacing w:val="-1"/>
          <w:sz w:val="24"/>
          <w:szCs w:val="24"/>
        </w:rPr>
        <w:t>-</w:t>
      </w:r>
      <w:r w:rsidR="00E95CCA" w:rsidRPr="00B162BC">
        <w:rPr>
          <w:rFonts w:ascii="Times New Roman" w:eastAsia="Arial" w:hAnsi="Times New Roman" w:cs="Times New Roman"/>
          <w:spacing w:val="-1"/>
          <w:sz w:val="24"/>
          <w:szCs w:val="24"/>
        </w:rPr>
        <w:t>____  od dana __________________ 202</w:t>
      </w:r>
      <w:r w:rsidR="0071092F">
        <w:rPr>
          <w:rFonts w:ascii="Times New Roman" w:eastAsia="Arial" w:hAnsi="Times New Roman" w:cs="Times New Roman"/>
          <w:spacing w:val="-1"/>
          <w:sz w:val="24"/>
          <w:szCs w:val="24"/>
        </w:rPr>
        <w:t>6</w:t>
      </w:r>
      <w:r w:rsidR="00C23F72">
        <w:rPr>
          <w:rFonts w:ascii="Times New Roman" w:eastAsia="Arial" w:hAnsi="Times New Roman" w:cs="Times New Roman"/>
          <w:spacing w:val="-1"/>
          <w:sz w:val="24"/>
          <w:szCs w:val="24"/>
        </w:rPr>
        <w:t>.</w:t>
      </w:r>
      <w:r w:rsidR="00E95CCA" w:rsidRPr="00B162BC">
        <w:rPr>
          <w:rFonts w:ascii="Times New Roman" w:eastAsia="Arial" w:hAnsi="Times New Roman" w:cs="Times New Roman"/>
          <w:spacing w:val="-1"/>
          <w:sz w:val="24"/>
          <w:szCs w:val="24"/>
        </w:rPr>
        <w:t xml:space="preserve"> godine.</w:t>
      </w:r>
    </w:p>
    <w:p w14:paraId="36B2DB4F" w14:textId="77777777" w:rsidR="00E95CCA" w:rsidRPr="00B162BC" w:rsidRDefault="00E95CCA" w:rsidP="00E95CCA">
      <w:pPr>
        <w:spacing w:line="276" w:lineRule="auto"/>
        <w:ind w:left="737"/>
        <w:jc w:val="both"/>
        <w:rPr>
          <w:rFonts w:ascii="Times New Roman" w:eastAsia="Calibri" w:hAnsi="Times New Roman" w:cs="Times New Roman"/>
          <w:sz w:val="24"/>
          <w:szCs w:val="24"/>
        </w:rPr>
      </w:pPr>
    </w:p>
    <w:p w14:paraId="069434C1" w14:textId="77777777" w:rsidR="00E95CCA" w:rsidRPr="00B162BC" w:rsidRDefault="00E95CCA"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Članak 2.</w:t>
      </w:r>
    </w:p>
    <w:p w14:paraId="7EB8756D" w14:textId="77777777" w:rsidR="00E95CCA" w:rsidRPr="00077FDB" w:rsidRDefault="00E95CCA" w:rsidP="00E95CCA">
      <w:pPr>
        <w:spacing w:line="252" w:lineRule="exact"/>
        <w:ind w:left="567"/>
        <w:jc w:val="both"/>
        <w:rPr>
          <w:rFonts w:ascii="Times New Roman" w:eastAsia="Arial" w:hAnsi="Times New Roman" w:cs="Times New Roman"/>
          <w:spacing w:val="-1"/>
          <w:sz w:val="24"/>
        </w:rPr>
      </w:pPr>
      <w:r w:rsidRPr="00077FDB">
        <w:rPr>
          <w:rFonts w:ascii="Times New Roman" w:eastAsia="Arial" w:hAnsi="Times New Roman" w:cs="Times New Roman"/>
          <w:spacing w:val="-2"/>
          <w:sz w:val="24"/>
          <w:szCs w:val="24"/>
        </w:rPr>
        <w:t xml:space="preserve">Usluga iz članka 1. ovog Ugovora </w:t>
      </w:r>
      <w:r w:rsidRPr="00077FDB">
        <w:rPr>
          <w:rFonts w:ascii="Times New Roman" w:eastAsia="Calibri" w:hAnsi="Times New Roman" w:cs="Times New Roman"/>
          <w:spacing w:val="-1"/>
          <w:sz w:val="24"/>
        </w:rPr>
        <w:t>po</w:t>
      </w:r>
      <w:r w:rsidRPr="00077FDB">
        <w:rPr>
          <w:rFonts w:ascii="Times New Roman" w:eastAsia="Arial" w:hAnsi="Times New Roman" w:cs="Times New Roman"/>
          <w:spacing w:val="-1"/>
          <w:sz w:val="24"/>
        </w:rPr>
        <w:t xml:space="preserve"> principu „najam po izrađenoj kopiji“ obuhvaća kompletnu brigu Izvršitelja za ispravno funkcioniranje iznajmljene opreme, što uključuje: </w:t>
      </w:r>
    </w:p>
    <w:p w14:paraId="057DC1F9" w14:textId="77777777" w:rsidR="00611C18" w:rsidRPr="00077FDB" w:rsidRDefault="00611C18" w:rsidP="0018113D">
      <w:pPr>
        <w:widowControl/>
        <w:numPr>
          <w:ilvl w:val="0"/>
          <w:numId w:val="8"/>
        </w:numPr>
        <w:spacing w:line="249" w:lineRule="auto"/>
        <w:ind w:left="992" w:hanging="425"/>
        <w:jc w:val="both"/>
        <w:rPr>
          <w:rFonts w:ascii="Times New Roman" w:eastAsia="Times New Roman" w:hAnsi="Times New Roman" w:cs="Times New Roman"/>
          <w:sz w:val="24"/>
          <w:szCs w:val="24"/>
        </w:rPr>
      </w:pPr>
      <w:r w:rsidRPr="00077FDB">
        <w:rPr>
          <w:rFonts w:ascii="Times New Roman" w:eastAsia="Times New Roman" w:hAnsi="Times New Roman" w:cs="Times New Roman"/>
          <w:sz w:val="24"/>
          <w:szCs w:val="24"/>
        </w:rPr>
        <w:t>dostavu i instalaciju uređaja na lokaciju naručitelja u roku od 15 dana od dana stupanja na snagu ovog Ugovora,</w:t>
      </w:r>
    </w:p>
    <w:p w14:paraId="44872C2C" w14:textId="77777777" w:rsidR="00611C18" w:rsidRPr="00077FDB" w:rsidRDefault="00611C18" w:rsidP="0018113D">
      <w:pPr>
        <w:widowControl/>
        <w:numPr>
          <w:ilvl w:val="0"/>
          <w:numId w:val="8"/>
        </w:numPr>
        <w:spacing w:line="249" w:lineRule="auto"/>
        <w:ind w:left="992" w:hanging="425"/>
        <w:jc w:val="both"/>
        <w:rPr>
          <w:rFonts w:ascii="Times New Roman" w:eastAsia="Times New Roman" w:hAnsi="Times New Roman" w:cs="Times New Roman"/>
          <w:sz w:val="24"/>
        </w:rPr>
      </w:pPr>
      <w:r w:rsidRPr="00077FDB">
        <w:rPr>
          <w:rFonts w:ascii="Times New Roman" w:eastAsia="Times New Roman" w:hAnsi="Times New Roman" w:cs="Times New Roman"/>
          <w:sz w:val="24"/>
        </w:rPr>
        <w:t>redovne i izvanredne servisne preglede,</w:t>
      </w:r>
    </w:p>
    <w:p w14:paraId="10B66F1A" w14:textId="77777777" w:rsidR="00611C18" w:rsidRPr="00077FDB" w:rsidRDefault="00611C18" w:rsidP="0018113D">
      <w:pPr>
        <w:widowControl/>
        <w:numPr>
          <w:ilvl w:val="0"/>
          <w:numId w:val="8"/>
        </w:numPr>
        <w:spacing w:line="249" w:lineRule="auto"/>
        <w:ind w:left="992" w:hanging="425"/>
        <w:jc w:val="both"/>
      </w:pPr>
      <w:r w:rsidRPr="00077FDB">
        <w:rPr>
          <w:rFonts w:ascii="Times New Roman" w:eastAsia="Times New Roman" w:hAnsi="Times New Roman" w:cs="Times New Roman"/>
          <w:sz w:val="24"/>
        </w:rPr>
        <w:t>edukaciju ovlaštenika Naručitelja u cilju optimalnog korištenja aparata putem tehničkih i praktičnih savjeta,</w:t>
      </w:r>
    </w:p>
    <w:p w14:paraId="41D0E720" w14:textId="77777777" w:rsidR="00611C18" w:rsidRPr="00077FDB" w:rsidRDefault="00611C18" w:rsidP="0018113D">
      <w:pPr>
        <w:widowControl/>
        <w:numPr>
          <w:ilvl w:val="0"/>
          <w:numId w:val="8"/>
        </w:numPr>
        <w:spacing w:line="249" w:lineRule="auto"/>
        <w:ind w:left="992" w:hanging="425"/>
        <w:jc w:val="both"/>
      </w:pPr>
      <w:r w:rsidRPr="00077FDB">
        <w:rPr>
          <w:rFonts w:ascii="Times New Roman" w:eastAsia="Times New Roman" w:hAnsi="Times New Roman" w:cs="Times New Roman"/>
          <w:sz w:val="24"/>
        </w:rPr>
        <w:t xml:space="preserve">uklanjanje smetnji i kvarova uslijed redovnog korištenja sa odazivom na poziv Naručitelja u roku od </w:t>
      </w:r>
      <w:proofErr w:type="spellStart"/>
      <w:r w:rsidRPr="00077FDB">
        <w:rPr>
          <w:rFonts w:ascii="Times New Roman" w:eastAsia="Times New Roman" w:hAnsi="Times New Roman" w:cs="Times New Roman"/>
          <w:sz w:val="24"/>
        </w:rPr>
        <w:t>max</w:t>
      </w:r>
      <w:proofErr w:type="spellEnd"/>
      <w:r w:rsidRPr="00077FDB">
        <w:rPr>
          <w:rFonts w:ascii="Times New Roman" w:eastAsia="Times New Roman" w:hAnsi="Times New Roman" w:cs="Times New Roman"/>
          <w:sz w:val="24"/>
        </w:rPr>
        <w:t>. 4 sata,</w:t>
      </w:r>
    </w:p>
    <w:p w14:paraId="063F96B0" w14:textId="77777777" w:rsidR="00611C18" w:rsidRPr="00077FDB" w:rsidRDefault="00611C18" w:rsidP="0018113D">
      <w:pPr>
        <w:widowControl/>
        <w:numPr>
          <w:ilvl w:val="0"/>
          <w:numId w:val="8"/>
        </w:numPr>
        <w:spacing w:line="249" w:lineRule="auto"/>
        <w:ind w:left="992" w:hanging="425"/>
        <w:jc w:val="both"/>
        <w:rPr>
          <w:rFonts w:ascii="Times New Roman" w:hAnsi="Times New Roman" w:cs="Times New Roman"/>
          <w:sz w:val="24"/>
          <w:szCs w:val="24"/>
        </w:rPr>
      </w:pPr>
      <w:r w:rsidRPr="00077FDB">
        <w:rPr>
          <w:rFonts w:ascii="Times New Roman" w:eastAsia="Times New Roman" w:hAnsi="Times New Roman" w:cs="Times New Roman"/>
          <w:sz w:val="24"/>
          <w:szCs w:val="24"/>
        </w:rPr>
        <w:t xml:space="preserve">dostavu i zamjenu originalnih tonera i originalnih pričuvnih dijelova, </w:t>
      </w:r>
    </w:p>
    <w:p w14:paraId="50848C2B" w14:textId="77777777" w:rsidR="00611C18" w:rsidRPr="00077FDB" w:rsidRDefault="00611C18" w:rsidP="0018113D">
      <w:pPr>
        <w:widowControl/>
        <w:numPr>
          <w:ilvl w:val="0"/>
          <w:numId w:val="8"/>
        </w:numPr>
        <w:spacing w:line="249" w:lineRule="auto"/>
        <w:ind w:left="992" w:hanging="425"/>
        <w:jc w:val="both"/>
        <w:rPr>
          <w:rFonts w:ascii="Times New Roman" w:hAnsi="Times New Roman" w:cs="Times New Roman"/>
          <w:sz w:val="24"/>
          <w:szCs w:val="24"/>
        </w:rPr>
      </w:pPr>
      <w:r w:rsidRPr="00077FDB">
        <w:rPr>
          <w:rFonts w:ascii="Times New Roman" w:hAnsi="Times New Roman" w:cs="Times New Roman"/>
          <w:sz w:val="24"/>
          <w:szCs w:val="24"/>
        </w:rPr>
        <w:t xml:space="preserve">zbrinuti istrošeni potrošni materijal (toner, toner </w:t>
      </w:r>
      <w:proofErr w:type="spellStart"/>
      <w:r w:rsidRPr="00077FDB">
        <w:rPr>
          <w:rFonts w:ascii="Times New Roman" w:hAnsi="Times New Roman" w:cs="Times New Roman"/>
          <w:sz w:val="24"/>
          <w:szCs w:val="24"/>
        </w:rPr>
        <w:t>cartridge</w:t>
      </w:r>
      <w:proofErr w:type="spellEnd"/>
      <w:r w:rsidRPr="00077FDB">
        <w:rPr>
          <w:rFonts w:ascii="Times New Roman" w:hAnsi="Times New Roman" w:cs="Times New Roman"/>
          <w:sz w:val="24"/>
          <w:szCs w:val="24"/>
        </w:rPr>
        <w:t>, otpadni toner),</w:t>
      </w:r>
    </w:p>
    <w:p w14:paraId="08022A3C" w14:textId="77777777" w:rsidR="00611C18" w:rsidRPr="00077FDB" w:rsidRDefault="00611C18" w:rsidP="0018113D">
      <w:pPr>
        <w:widowControl/>
        <w:numPr>
          <w:ilvl w:val="0"/>
          <w:numId w:val="8"/>
        </w:numPr>
        <w:spacing w:line="249" w:lineRule="auto"/>
        <w:ind w:left="992" w:hanging="425"/>
        <w:jc w:val="both"/>
        <w:rPr>
          <w:rFonts w:ascii="Times New Roman" w:hAnsi="Times New Roman" w:cs="Times New Roman"/>
          <w:sz w:val="24"/>
          <w:szCs w:val="24"/>
        </w:rPr>
      </w:pPr>
      <w:r w:rsidRPr="00077FDB">
        <w:rPr>
          <w:rFonts w:ascii="Times New Roman" w:eastAsia="Times New Roman" w:hAnsi="Times New Roman" w:cs="Times New Roman"/>
          <w:sz w:val="24"/>
          <w:szCs w:val="24"/>
        </w:rPr>
        <w:t xml:space="preserve">brigu o tome da su aparati potpuno funkcionalni i da osiguravaju kvalitetne kopije, </w:t>
      </w:r>
    </w:p>
    <w:p w14:paraId="561B06C1" w14:textId="77777777" w:rsidR="00611C18" w:rsidRPr="00077FDB" w:rsidRDefault="00611C18" w:rsidP="0018113D">
      <w:pPr>
        <w:widowControl/>
        <w:numPr>
          <w:ilvl w:val="0"/>
          <w:numId w:val="8"/>
        </w:numPr>
        <w:spacing w:line="249" w:lineRule="auto"/>
        <w:ind w:left="992" w:hanging="425"/>
        <w:jc w:val="both"/>
      </w:pPr>
      <w:r w:rsidRPr="00077FDB">
        <w:rPr>
          <w:rFonts w:ascii="Times New Roman" w:eastAsia="Times New Roman" w:hAnsi="Times New Roman" w:cs="Times New Roman"/>
          <w:sz w:val="24"/>
        </w:rPr>
        <w:t xml:space="preserve">privremeno instaliranje zamjenskog/ih aparata iste kvalitete i karakteristika u slučaju da otklanjanje kvarova nije moguće na lokaciji Naručitelja, </w:t>
      </w:r>
    </w:p>
    <w:p w14:paraId="65DEF47A" w14:textId="77777777" w:rsidR="00611C18" w:rsidRPr="00077FDB" w:rsidRDefault="00611C18" w:rsidP="0018113D">
      <w:pPr>
        <w:widowControl/>
        <w:numPr>
          <w:ilvl w:val="0"/>
          <w:numId w:val="8"/>
        </w:numPr>
        <w:spacing w:line="249" w:lineRule="auto"/>
        <w:ind w:left="992" w:hanging="425"/>
        <w:jc w:val="both"/>
        <w:rPr>
          <w:rFonts w:ascii="Times New Roman" w:hAnsi="Times New Roman" w:cs="Times New Roman"/>
          <w:spacing w:val="-2"/>
          <w:sz w:val="24"/>
          <w:szCs w:val="24"/>
        </w:rPr>
      </w:pPr>
      <w:r w:rsidRPr="00077FDB">
        <w:rPr>
          <w:rFonts w:ascii="Times New Roman" w:eastAsia="Times New Roman" w:hAnsi="Times New Roman" w:cs="Times New Roman"/>
          <w:sz w:val="24"/>
        </w:rPr>
        <w:t>dolazak na redovno mjesečno očitanje brojača ispisa kopija, uz popunjavanje radnog naloga, koji se zajedno s računom za najam dostavlja Naručitelju.</w:t>
      </w:r>
    </w:p>
    <w:p w14:paraId="3555C868" w14:textId="77777777" w:rsidR="00E95CCA" w:rsidRPr="00B162BC" w:rsidRDefault="00E95CCA" w:rsidP="00DC1D0F">
      <w:pPr>
        <w:ind w:left="567"/>
        <w:rPr>
          <w:rFonts w:ascii="Times New Roman" w:eastAsia="Times New Roman" w:hAnsi="Times New Roman" w:cs="Times New Roman"/>
          <w:color w:val="FF0000"/>
          <w:sz w:val="24"/>
        </w:rPr>
      </w:pPr>
      <w:r w:rsidRPr="00B162BC">
        <w:rPr>
          <w:rFonts w:ascii="Times New Roman" w:eastAsia="Times New Roman" w:hAnsi="Times New Roman" w:cs="Times New Roman"/>
          <w:color w:val="FF0000"/>
          <w:sz w:val="24"/>
        </w:rPr>
        <w:t xml:space="preserve"> </w:t>
      </w:r>
    </w:p>
    <w:p w14:paraId="36F620B0" w14:textId="77777777" w:rsidR="00E95CCA" w:rsidRPr="00B162BC" w:rsidRDefault="00E95CCA" w:rsidP="00DC1D0F">
      <w:pPr>
        <w:ind w:left="567"/>
        <w:jc w:val="both"/>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II. CIJENA I TRAJANJE UGOVORA</w:t>
      </w:r>
    </w:p>
    <w:p w14:paraId="1B50D0CA" w14:textId="77777777" w:rsidR="00DC1D0F" w:rsidRPr="00B162BC" w:rsidRDefault="00DC1D0F" w:rsidP="00DC1D0F">
      <w:pPr>
        <w:ind w:left="567"/>
        <w:jc w:val="both"/>
        <w:rPr>
          <w:rFonts w:ascii="Times New Roman" w:eastAsia="Arial" w:hAnsi="Times New Roman" w:cs="Times New Roman"/>
          <w:b/>
          <w:spacing w:val="-1"/>
          <w:sz w:val="24"/>
          <w:szCs w:val="24"/>
        </w:rPr>
      </w:pPr>
    </w:p>
    <w:p w14:paraId="0666887D" w14:textId="77777777" w:rsidR="00E95CCA" w:rsidRPr="00B162BC" w:rsidRDefault="00DC1D0F"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 xml:space="preserve">Članak </w:t>
      </w:r>
      <w:r w:rsidR="009F2298" w:rsidRPr="00B162BC">
        <w:rPr>
          <w:rFonts w:ascii="Times New Roman" w:eastAsia="Arial" w:hAnsi="Times New Roman" w:cs="Times New Roman"/>
          <w:b/>
          <w:spacing w:val="-1"/>
          <w:sz w:val="24"/>
          <w:szCs w:val="24"/>
        </w:rPr>
        <w:t>3</w:t>
      </w:r>
      <w:r w:rsidR="00E95CCA" w:rsidRPr="00B162BC">
        <w:rPr>
          <w:rFonts w:ascii="Times New Roman" w:eastAsia="Arial" w:hAnsi="Times New Roman" w:cs="Times New Roman"/>
          <w:b/>
          <w:spacing w:val="-1"/>
          <w:sz w:val="24"/>
          <w:szCs w:val="24"/>
        </w:rPr>
        <w:t>.</w:t>
      </w:r>
    </w:p>
    <w:p w14:paraId="268ED23E"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 xml:space="preserve">Ukupna cijena pružanja usluge </w:t>
      </w:r>
      <w:r w:rsidRPr="00B162BC">
        <w:rPr>
          <w:rFonts w:ascii="Times New Roman" w:eastAsia="Arial" w:hAnsi="Times New Roman" w:cs="Times New Roman"/>
          <w:spacing w:val="-2"/>
          <w:sz w:val="24"/>
          <w:szCs w:val="24"/>
        </w:rPr>
        <w:t xml:space="preserve">najma </w:t>
      </w:r>
      <w:r w:rsidR="00A5019F" w:rsidRPr="00B162BC">
        <w:rPr>
          <w:rFonts w:ascii="Times New Roman" w:eastAsia="Arial" w:hAnsi="Times New Roman" w:cs="Times New Roman"/>
          <w:spacing w:val="-2"/>
          <w:sz w:val="24"/>
          <w:szCs w:val="24"/>
        </w:rPr>
        <w:t xml:space="preserve">fotokopirnih aparata </w:t>
      </w:r>
      <w:r w:rsidRPr="00B162BC">
        <w:rPr>
          <w:rFonts w:ascii="Times New Roman" w:eastAsia="Arial" w:hAnsi="Times New Roman" w:cs="Times New Roman"/>
          <w:spacing w:val="-1"/>
          <w:sz w:val="24"/>
          <w:szCs w:val="24"/>
        </w:rPr>
        <w:t>koja je predmet ovog ugovora bez PDV-a iznosi</w:t>
      </w:r>
    </w:p>
    <w:p w14:paraId="50245C27" w14:textId="77777777" w:rsidR="00E95CCA" w:rsidRPr="00B162BC" w:rsidRDefault="00E95CCA" w:rsidP="00E95CCA">
      <w:pPr>
        <w:ind w:left="567"/>
        <w:jc w:val="center"/>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_________________________</w:t>
      </w:r>
      <w:r w:rsidR="00E85AAC" w:rsidRPr="00B162BC">
        <w:rPr>
          <w:rFonts w:ascii="Times New Roman" w:eastAsia="Arial" w:hAnsi="Times New Roman" w:cs="Times New Roman"/>
          <w:spacing w:val="-1"/>
          <w:sz w:val="24"/>
          <w:szCs w:val="24"/>
        </w:rPr>
        <w:t xml:space="preserve"> eura</w:t>
      </w:r>
    </w:p>
    <w:p w14:paraId="1DF036E3" w14:textId="77777777" w:rsidR="005E0941" w:rsidRPr="00B162BC" w:rsidRDefault="005E0941" w:rsidP="00E95CCA">
      <w:pPr>
        <w:ind w:left="567"/>
        <w:jc w:val="both"/>
        <w:rPr>
          <w:rFonts w:ascii="Times New Roman" w:eastAsia="Arial" w:hAnsi="Times New Roman" w:cs="Times New Roman"/>
          <w:color w:val="FF0000"/>
          <w:spacing w:val="-1"/>
          <w:sz w:val="24"/>
          <w:szCs w:val="24"/>
        </w:rPr>
      </w:pPr>
    </w:p>
    <w:p w14:paraId="23765977"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Na iznos iz stavka 1. ovog članka zaračunava se PDV po važećoj stopi.</w:t>
      </w:r>
    </w:p>
    <w:p w14:paraId="0E52EA26" w14:textId="6600C083" w:rsidR="00362A63" w:rsidRPr="006E0473" w:rsidRDefault="00E95CCA" w:rsidP="00362A63">
      <w:pPr>
        <w:autoSpaceDE w:val="0"/>
        <w:autoSpaceDN w:val="0"/>
        <w:adjustRightInd w:val="0"/>
        <w:ind w:left="567"/>
        <w:jc w:val="both"/>
        <w:rPr>
          <w:rFonts w:ascii="Times New Roman" w:eastAsia="Times New Roman" w:hAnsi="Times New Roman" w:cs="Times New Roman"/>
          <w:bCs/>
          <w:color w:val="FF0000"/>
          <w:sz w:val="24"/>
          <w:szCs w:val="24"/>
          <w:lang w:eastAsia="hr-HR"/>
        </w:rPr>
      </w:pPr>
      <w:r w:rsidRPr="00B162BC">
        <w:rPr>
          <w:rFonts w:ascii="Times New Roman" w:eastAsia="Arial" w:hAnsi="Times New Roman" w:cs="Times New Roman"/>
          <w:spacing w:val="-1"/>
          <w:sz w:val="24"/>
          <w:szCs w:val="24"/>
        </w:rPr>
        <w:t xml:space="preserve">Sredstva iz stavka 1. osigurana su u </w:t>
      </w:r>
      <w:r w:rsidR="00362A63" w:rsidRPr="00B162BC">
        <w:rPr>
          <w:rFonts w:ascii="Times New Roman" w:eastAsia="Times New Roman" w:hAnsi="Times New Roman" w:cs="Times New Roman"/>
          <w:bCs/>
          <w:sz w:val="24"/>
          <w:szCs w:val="24"/>
          <w:lang w:eastAsia="hr-HR"/>
        </w:rPr>
        <w:t>Proračunu Zadarske županije za 202</w:t>
      </w:r>
      <w:r w:rsidR="0071092F">
        <w:rPr>
          <w:rFonts w:ascii="Times New Roman" w:eastAsia="Times New Roman" w:hAnsi="Times New Roman" w:cs="Times New Roman"/>
          <w:bCs/>
          <w:sz w:val="24"/>
          <w:szCs w:val="24"/>
          <w:lang w:eastAsia="hr-HR"/>
        </w:rPr>
        <w:t>6</w:t>
      </w:r>
      <w:r w:rsidR="00C23F72">
        <w:rPr>
          <w:rFonts w:ascii="Times New Roman" w:eastAsia="Times New Roman" w:hAnsi="Times New Roman" w:cs="Times New Roman"/>
          <w:bCs/>
          <w:sz w:val="24"/>
          <w:szCs w:val="24"/>
          <w:lang w:eastAsia="hr-HR"/>
        </w:rPr>
        <w:t>.</w:t>
      </w:r>
      <w:r w:rsidR="00362A63" w:rsidRPr="00B162BC">
        <w:rPr>
          <w:rFonts w:ascii="Times New Roman" w:eastAsia="Times New Roman" w:hAnsi="Times New Roman" w:cs="Times New Roman"/>
          <w:bCs/>
          <w:sz w:val="24"/>
          <w:szCs w:val="24"/>
          <w:lang w:eastAsia="hr-HR"/>
        </w:rPr>
        <w:t xml:space="preserve"> godinu i projekcijama </w:t>
      </w:r>
      <w:r w:rsidR="00362A63" w:rsidRPr="00B162BC">
        <w:rPr>
          <w:rFonts w:ascii="Times New Roman" w:eastAsia="Times New Roman" w:hAnsi="Times New Roman" w:cs="Times New Roman"/>
          <w:bCs/>
          <w:sz w:val="24"/>
          <w:szCs w:val="24"/>
          <w:lang w:eastAsia="hr-HR"/>
        </w:rPr>
        <w:lastRenderedPageBreak/>
        <w:t>Proračuna za 202</w:t>
      </w:r>
      <w:r w:rsidR="0071092F">
        <w:rPr>
          <w:rFonts w:ascii="Times New Roman" w:eastAsia="Times New Roman" w:hAnsi="Times New Roman" w:cs="Times New Roman"/>
          <w:bCs/>
          <w:sz w:val="24"/>
          <w:szCs w:val="24"/>
          <w:lang w:eastAsia="hr-HR"/>
        </w:rPr>
        <w:t>7</w:t>
      </w:r>
      <w:r w:rsidR="00362A63" w:rsidRPr="00B162BC">
        <w:rPr>
          <w:rFonts w:ascii="Times New Roman" w:eastAsia="Times New Roman" w:hAnsi="Times New Roman" w:cs="Times New Roman"/>
          <w:bCs/>
          <w:sz w:val="24"/>
          <w:szCs w:val="24"/>
          <w:lang w:eastAsia="hr-HR"/>
        </w:rPr>
        <w:t xml:space="preserve">. </w:t>
      </w:r>
      <w:r w:rsidR="003F08E4">
        <w:rPr>
          <w:rFonts w:ascii="Times New Roman" w:eastAsia="Times New Roman" w:hAnsi="Times New Roman" w:cs="Times New Roman"/>
          <w:bCs/>
          <w:sz w:val="24"/>
          <w:szCs w:val="24"/>
          <w:lang w:eastAsia="hr-HR"/>
        </w:rPr>
        <w:t>godinu</w:t>
      </w:r>
      <w:r w:rsidR="005D4E27">
        <w:rPr>
          <w:rFonts w:ascii="Times New Roman" w:eastAsia="Times New Roman" w:hAnsi="Times New Roman" w:cs="Times New Roman"/>
          <w:bCs/>
          <w:sz w:val="24"/>
          <w:szCs w:val="24"/>
          <w:lang w:eastAsia="hr-HR"/>
        </w:rPr>
        <w:t xml:space="preserve"> i 202</w:t>
      </w:r>
      <w:r w:rsidR="0071092F">
        <w:rPr>
          <w:rFonts w:ascii="Times New Roman" w:eastAsia="Times New Roman" w:hAnsi="Times New Roman" w:cs="Times New Roman"/>
          <w:bCs/>
          <w:sz w:val="24"/>
          <w:szCs w:val="24"/>
          <w:lang w:eastAsia="hr-HR"/>
        </w:rPr>
        <w:t>8</w:t>
      </w:r>
      <w:r w:rsidR="005D4E27">
        <w:rPr>
          <w:rFonts w:ascii="Times New Roman" w:eastAsia="Times New Roman" w:hAnsi="Times New Roman" w:cs="Times New Roman"/>
          <w:bCs/>
          <w:sz w:val="24"/>
          <w:szCs w:val="24"/>
          <w:lang w:eastAsia="hr-HR"/>
        </w:rPr>
        <w:t xml:space="preserve">. </w:t>
      </w:r>
      <w:r w:rsidR="00362A63" w:rsidRPr="00B162BC">
        <w:rPr>
          <w:rFonts w:ascii="Times New Roman" w:eastAsia="Times New Roman" w:hAnsi="Times New Roman" w:cs="Times New Roman"/>
          <w:bCs/>
          <w:sz w:val="24"/>
          <w:szCs w:val="24"/>
          <w:lang w:eastAsia="hr-HR"/>
        </w:rPr>
        <w:t>godinu</w:t>
      </w:r>
      <w:r w:rsidR="00362A63" w:rsidRPr="004E3709">
        <w:rPr>
          <w:rFonts w:ascii="Times New Roman" w:eastAsia="Times New Roman" w:hAnsi="Times New Roman" w:cs="Times New Roman"/>
          <w:bCs/>
          <w:sz w:val="24"/>
          <w:szCs w:val="24"/>
          <w:lang w:eastAsia="hr-HR"/>
        </w:rPr>
        <w:t xml:space="preserve">: unutar programa - 1501- Administracija i upravljanje, </w:t>
      </w:r>
      <w:r w:rsidR="0071092F">
        <w:rPr>
          <w:rFonts w:ascii="Times New Roman" w:eastAsia="Times New Roman" w:hAnsi="Times New Roman" w:cs="Times New Roman"/>
          <w:bCs/>
          <w:sz w:val="24"/>
          <w:szCs w:val="24"/>
          <w:lang w:eastAsia="hr-HR"/>
        </w:rPr>
        <w:t xml:space="preserve">te </w:t>
      </w:r>
      <w:r w:rsidR="00362A63" w:rsidRPr="004E3709">
        <w:rPr>
          <w:rFonts w:ascii="Times New Roman" w:eastAsia="Times New Roman" w:hAnsi="Times New Roman" w:cs="Times New Roman"/>
          <w:bCs/>
          <w:sz w:val="24"/>
          <w:szCs w:val="24"/>
          <w:lang w:eastAsia="hr-HR"/>
        </w:rPr>
        <w:t xml:space="preserve">1505- UDU </w:t>
      </w:r>
      <w:r w:rsidR="0071092F">
        <w:rPr>
          <w:rFonts w:ascii="Times New Roman" w:eastAsia="Times New Roman" w:hAnsi="Times New Roman" w:cs="Times New Roman"/>
          <w:bCs/>
          <w:sz w:val="24"/>
          <w:szCs w:val="24"/>
          <w:lang w:eastAsia="hr-HR"/>
        </w:rPr>
        <w:t>Povjereni poslovi</w:t>
      </w:r>
      <w:r w:rsidR="00362A63" w:rsidRPr="004E3709">
        <w:rPr>
          <w:rFonts w:ascii="Times New Roman" w:eastAsia="Times New Roman" w:hAnsi="Times New Roman" w:cs="Times New Roman"/>
          <w:bCs/>
          <w:sz w:val="24"/>
          <w:szCs w:val="24"/>
          <w:lang w:eastAsia="hr-HR"/>
        </w:rPr>
        <w:t>.</w:t>
      </w:r>
    </w:p>
    <w:p w14:paraId="1DED64F6" w14:textId="77777777" w:rsidR="00C115DA" w:rsidRPr="00B162BC" w:rsidRDefault="00C115DA" w:rsidP="00B62BC0">
      <w:pPr>
        <w:autoSpaceDE w:val="0"/>
        <w:autoSpaceDN w:val="0"/>
        <w:adjustRightInd w:val="0"/>
        <w:ind w:left="567"/>
        <w:jc w:val="both"/>
        <w:rPr>
          <w:rFonts w:ascii="Times New Roman" w:eastAsia="Arial" w:hAnsi="Times New Roman" w:cs="Times New Roman"/>
          <w:color w:val="FF0000"/>
          <w:spacing w:val="-1"/>
          <w:sz w:val="24"/>
          <w:szCs w:val="24"/>
        </w:rPr>
      </w:pPr>
    </w:p>
    <w:p w14:paraId="3746EAD7" w14:textId="77777777" w:rsidR="000F6830" w:rsidRPr="00B162BC" w:rsidRDefault="000F6830" w:rsidP="009F2298">
      <w:pPr>
        <w:ind w:left="567" w:righ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 xml:space="preserve">Članak </w:t>
      </w:r>
      <w:r w:rsidR="009F2298" w:rsidRPr="00B162BC">
        <w:rPr>
          <w:rFonts w:ascii="Times New Roman" w:eastAsia="Arial" w:hAnsi="Times New Roman" w:cs="Times New Roman"/>
          <w:b/>
          <w:spacing w:val="-1"/>
          <w:sz w:val="24"/>
          <w:szCs w:val="24"/>
        </w:rPr>
        <w:t>4</w:t>
      </w:r>
      <w:r w:rsidRPr="00B162BC">
        <w:rPr>
          <w:rFonts w:ascii="Times New Roman" w:eastAsia="Arial" w:hAnsi="Times New Roman" w:cs="Times New Roman"/>
          <w:b/>
          <w:spacing w:val="-1"/>
          <w:sz w:val="24"/>
          <w:szCs w:val="24"/>
        </w:rPr>
        <w:t>.</w:t>
      </w:r>
    </w:p>
    <w:p w14:paraId="36ABF9CC" w14:textId="77777777" w:rsidR="000F6830" w:rsidRPr="00B162BC" w:rsidRDefault="000F6830" w:rsidP="000F6830">
      <w:pPr>
        <w:ind w:left="567" w:righ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Ugovorne strane su suglasne da je jedinična cijena izražena u Troškovniku, koji je sastavni dio ovog Ugovora, nepromjenjiva za cijelo vrijeme njegovog trajanja, te da su u istu uključeni svi troškovi.</w:t>
      </w:r>
    </w:p>
    <w:p w14:paraId="7E9AC9B8" w14:textId="77777777" w:rsidR="000F6830" w:rsidRPr="00B162BC" w:rsidRDefault="000F6830" w:rsidP="000F6830">
      <w:pPr>
        <w:ind w:left="567" w:righ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Količine navedene u Troškovniku su predviđene (okvirne).</w:t>
      </w:r>
    </w:p>
    <w:p w14:paraId="1339840B" w14:textId="77777777" w:rsidR="006E279C" w:rsidRPr="00B162BC" w:rsidRDefault="006E279C" w:rsidP="000F6830">
      <w:pPr>
        <w:spacing w:line="252" w:lineRule="exact"/>
        <w:ind w:left="567" w:right="567"/>
        <w:jc w:val="both"/>
        <w:rPr>
          <w:rFonts w:ascii="Times New Roman" w:eastAsia="Arial" w:hAnsi="Times New Roman" w:cs="Times New Roman"/>
          <w:color w:val="FF0000"/>
          <w:spacing w:val="-2"/>
          <w:sz w:val="24"/>
          <w:szCs w:val="24"/>
        </w:rPr>
      </w:pPr>
    </w:p>
    <w:p w14:paraId="208B5890" w14:textId="77777777" w:rsidR="000F6830" w:rsidRPr="00B162BC" w:rsidRDefault="000F6830" w:rsidP="000F6830">
      <w:pPr>
        <w:spacing w:line="252" w:lineRule="exact"/>
        <w:ind w:left="567" w:righ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 xml:space="preserve">Stvarno nabavljena količina na temelju ovog Ugovora može biti veća ili manja od predviđene (okvirne) količine određene Troškovnikom što ovisi o stvarnim potrebama i raspoloživim financijskim sredstvima Naručitelja, ali ukupna plaćanja bez PDV-a ne smiju prelaziti procijenjenu vrijednost nabave </w:t>
      </w:r>
      <w:r w:rsidR="00362A63" w:rsidRPr="00B162BC">
        <w:rPr>
          <w:rFonts w:ascii="Times New Roman" w:eastAsia="Arial" w:hAnsi="Times New Roman" w:cs="Times New Roman"/>
          <w:spacing w:val="-2"/>
          <w:sz w:val="24"/>
          <w:szCs w:val="24"/>
        </w:rPr>
        <w:t xml:space="preserve">Grupe 1 </w:t>
      </w:r>
      <w:r w:rsidRPr="00B162BC">
        <w:rPr>
          <w:rFonts w:ascii="Times New Roman" w:eastAsia="Arial" w:hAnsi="Times New Roman" w:cs="Times New Roman"/>
          <w:spacing w:val="-2"/>
          <w:sz w:val="24"/>
          <w:szCs w:val="24"/>
        </w:rPr>
        <w:t xml:space="preserve">koja iznosi </w:t>
      </w:r>
      <w:r w:rsidR="006E0473">
        <w:rPr>
          <w:rFonts w:ascii="Times New Roman" w:eastAsia="Arial" w:hAnsi="Times New Roman" w:cs="Times New Roman"/>
          <w:spacing w:val="-2"/>
          <w:sz w:val="24"/>
          <w:szCs w:val="24"/>
        </w:rPr>
        <w:t>12.</w:t>
      </w:r>
      <w:r w:rsidR="00EB09F3">
        <w:rPr>
          <w:rFonts w:ascii="Times New Roman" w:eastAsia="Arial" w:hAnsi="Times New Roman" w:cs="Times New Roman"/>
          <w:spacing w:val="-2"/>
          <w:sz w:val="24"/>
          <w:szCs w:val="24"/>
        </w:rPr>
        <w:t>0</w:t>
      </w:r>
      <w:r w:rsidR="006E0473">
        <w:rPr>
          <w:rFonts w:ascii="Times New Roman" w:eastAsia="Arial" w:hAnsi="Times New Roman" w:cs="Times New Roman"/>
          <w:spacing w:val="-2"/>
          <w:sz w:val="24"/>
          <w:szCs w:val="24"/>
        </w:rPr>
        <w:t>00,00 eura.</w:t>
      </w:r>
    </w:p>
    <w:p w14:paraId="1CD1597E" w14:textId="77777777" w:rsidR="000F6830" w:rsidRPr="00B162BC" w:rsidRDefault="000F6830" w:rsidP="000F6830">
      <w:pPr>
        <w:spacing w:line="252" w:lineRule="exact"/>
        <w:ind w:left="567" w:right="567"/>
        <w:jc w:val="both"/>
        <w:rPr>
          <w:rFonts w:ascii="Times New Roman" w:eastAsia="Arial" w:hAnsi="Times New Roman" w:cs="Times New Roman"/>
          <w:color w:val="FF0000"/>
          <w:spacing w:val="-2"/>
          <w:sz w:val="24"/>
          <w:szCs w:val="24"/>
        </w:rPr>
      </w:pPr>
    </w:p>
    <w:p w14:paraId="2662EDB3" w14:textId="77777777" w:rsidR="00E95CCA" w:rsidRPr="00B162BC" w:rsidRDefault="00E95CCA" w:rsidP="00DC1D0F">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 xml:space="preserve">Članak </w:t>
      </w:r>
      <w:r w:rsidR="009F2298" w:rsidRPr="00B162BC">
        <w:rPr>
          <w:rFonts w:ascii="Times New Roman" w:eastAsia="Arial" w:hAnsi="Times New Roman" w:cs="Times New Roman"/>
          <w:b/>
          <w:spacing w:val="-1"/>
          <w:sz w:val="24"/>
          <w:szCs w:val="24"/>
        </w:rPr>
        <w:t>5</w:t>
      </w:r>
      <w:r w:rsidRPr="00B162BC">
        <w:rPr>
          <w:rFonts w:ascii="Times New Roman" w:eastAsia="Arial" w:hAnsi="Times New Roman" w:cs="Times New Roman"/>
          <w:b/>
          <w:spacing w:val="-1"/>
          <w:sz w:val="24"/>
          <w:szCs w:val="24"/>
        </w:rPr>
        <w:t>.</w:t>
      </w:r>
    </w:p>
    <w:p w14:paraId="3C45A4F9"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Ugovorne strane su suglasne da će naknada za uslugu iznajmljivanja opreme prema ovom Ugovoru biti obračunata po slijedećim jediničnim cijenama:</w:t>
      </w:r>
    </w:p>
    <w:p w14:paraId="56D6C018" w14:textId="77777777" w:rsidR="00E95CCA" w:rsidRPr="00B162BC" w:rsidRDefault="00E95CCA" w:rsidP="00E95CCA">
      <w:pPr>
        <w:ind w:left="737"/>
        <w:jc w:val="both"/>
        <w:rPr>
          <w:rFonts w:ascii="Times New Roman" w:eastAsia="Arial" w:hAnsi="Times New Roman" w:cs="Times New Roman"/>
          <w:color w:val="FF0000"/>
          <w:spacing w:val="-1"/>
          <w:sz w:val="24"/>
          <w:szCs w:val="24"/>
        </w:rPr>
      </w:pPr>
    </w:p>
    <w:tbl>
      <w:tblPr>
        <w:tblStyle w:val="Reetkatablice2"/>
        <w:tblW w:w="0" w:type="auto"/>
        <w:tblInd w:w="675" w:type="dxa"/>
        <w:tblLook w:val="04A0" w:firstRow="1" w:lastRow="0" w:firstColumn="1" w:lastColumn="0" w:noHBand="0" w:noVBand="1"/>
      </w:tblPr>
      <w:tblGrid>
        <w:gridCol w:w="993"/>
        <w:gridCol w:w="3685"/>
        <w:gridCol w:w="1134"/>
        <w:gridCol w:w="1276"/>
        <w:gridCol w:w="2551"/>
      </w:tblGrid>
      <w:tr w:rsidR="003F6433" w:rsidRPr="00B162BC" w14:paraId="18D76161" w14:textId="77777777" w:rsidTr="00333180">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4382E" w14:textId="77777777" w:rsidR="00E95CCA" w:rsidRPr="003200E9" w:rsidRDefault="00E95CCA" w:rsidP="009D0E1D">
            <w:pPr>
              <w:ind w:left="-57"/>
              <w:rPr>
                <w:rFonts w:ascii="Times New Roman" w:eastAsia="Arial" w:hAnsi="Times New Roman"/>
                <w:b/>
                <w:spacing w:val="-1"/>
                <w:sz w:val="24"/>
                <w:szCs w:val="24"/>
              </w:rPr>
            </w:pPr>
            <w:r w:rsidRPr="003200E9">
              <w:rPr>
                <w:rFonts w:ascii="Times New Roman" w:eastAsia="Arial" w:hAnsi="Times New Roman"/>
                <w:b/>
                <w:spacing w:val="-1"/>
                <w:sz w:val="24"/>
                <w:szCs w:val="24"/>
              </w:rPr>
              <w:t>Tip uređaja</w:t>
            </w:r>
          </w:p>
        </w:tc>
        <w:tc>
          <w:tcPr>
            <w:tcW w:w="368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3BFFEC" w14:textId="77777777" w:rsidR="00E95CCA" w:rsidRPr="003200E9" w:rsidRDefault="00E95CCA" w:rsidP="009D0E1D">
            <w:pPr>
              <w:rPr>
                <w:rFonts w:ascii="Times New Roman" w:eastAsia="Arial" w:hAnsi="Times New Roman"/>
                <w:b/>
                <w:spacing w:val="-1"/>
                <w:sz w:val="24"/>
                <w:szCs w:val="24"/>
              </w:rPr>
            </w:pPr>
            <w:r w:rsidRPr="003200E9">
              <w:rPr>
                <w:rFonts w:ascii="Times New Roman" w:eastAsia="Arial" w:hAnsi="Times New Roman"/>
                <w:b/>
                <w:spacing w:val="-1"/>
                <w:sz w:val="24"/>
                <w:szCs w:val="24"/>
              </w:rPr>
              <w:t>Naziv uređaja i serijski broj</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D5D7F4" w14:textId="77777777" w:rsidR="00E95CCA" w:rsidRPr="003200E9" w:rsidRDefault="00E95CCA" w:rsidP="009D0E1D">
            <w:pPr>
              <w:rPr>
                <w:rFonts w:ascii="Times New Roman" w:eastAsia="Arial" w:hAnsi="Times New Roman"/>
                <w:b/>
                <w:spacing w:val="-1"/>
                <w:sz w:val="24"/>
                <w:szCs w:val="24"/>
              </w:rPr>
            </w:pPr>
            <w:r w:rsidRPr="003200E9">
              <w:rPr>
                <w:rFonts w:ascii="Times New Roman" w:eastAsia="Arial" w:hAnsi="Times New Roman"/>
                <w:b/>
                <w:spacing w:val="-1"/>
                <w:sz w:val="24"/>
                <w:szCs w:val="24"/>
              </w:rPr>
              <w:t>Boja ispisa</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CA6F9A" w14:textId="77777777" w:rsidR="00E95CCA" w:rsidRPr="003200E9" w:rsidRDefault="00E95CCA" w:rsidP="009D0E1D">
            <w:pPr>
              <w:rPr>
                <w:rFonts w:ascii="Times New Roman" w:eastAsia="Arial" w:hAnsi="Times New Roman"/>
                <w:b/>
                <w:spacing w:val="-1"/>
                <w:sz w:val="24"/>
                <w:szCs w:val="24"/>
              </w:rPr>
            </w:pPr>
            <w:r w:rsidRPr="003200E9">
              <w:rPr>
                <w:rFonts w:ascii="Times New Roman" w:eastAsia="Arial" w:hAnsi="Times New Roman"/>
                <w:b/>
                <w:spacing w:val="-1"/>
                <w:sz w:val="24"/>
                <w:szCs w:val="24"/>
              </w:rPr>
              <w:t>Jedinica mjere</w:t>
            </w:r>
          </w:p>
        </w:tc>
        <w:tc>
          <w:tcPr>
            <w:tcW w:w="25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28371E" w14:textId="77777777" w:rsidR="00E95CCA" w:rsidRPr="003200E9" w:rsidRDefault="00E95CCA" w:rsidP="0025500E">
            <w:pPr>
              <w:rPr>
                <w:rFonts w:ascii="Times New Roman" w:eastAsia="Arial" w:hAnsi="Times New Roman"/>
                <w:b/>
                <w:spacing w:val="-1"/>
                <w:sz w:val="24"/>
                <w:szCs w:val="24"/>
              </w:rPr>
            </w:pPr>
            <w:r w:rsidRPr="003200E9">
              <w:rPr>
                <w:rFonts w:ascii="Times New Roman" w:eastAsia="Arial" w:hAnsi="Times New Roman"/>
                <w:b/>
                <w:spacing w:val="-1"/>
                <w:sz w:val="24"/>
                <w:szCs w:val="24"/>
              </w:rPr>
              <w:t xml:space="preserve">Jedinična cijena </w:t>
            </w:r>
            <w:r w:rsidR="009D0E1D" w:rsidRPr="003200E9">
              <w:rPr>
                <w:rFonts w:ascii="Times New Roman" w:eastAsia="Arial" w:hAnsi="Times New Roman"/>
                <w:b/>
                <w:spacing w:val="-1"/>
                <w:sz w:val="24"/>
                <w:szCs w:val="24"/>
              </w:rPr>
              <w:t xml:space="preserve">crno bijele kopije formata A4 za 1000 </w:t>
            </w:r>
            <w:r w:rsidR="0025500E" w:rsidRPr="003200E9">
              <w:rPr>
                <w:rFonts w:ascii="Times New Roman" w:eastAsia="Arial" w:hAnsi="Times New Roman"/>
                <w:b/>
                <w:spacing w:val="-1"/>
                <w:sz w:val="24"/>
                <w:szCs w:val="24"/>
              </w:rPr>
              <w:t xml:space="preserve">ispisanih stranica </w:t>
            </w:r>
            <w:r w:rsidRPr="003200E9">
              <w:rPr>
                <w:rFonts w:ascii="Times New Roman" w:eastAsia="Arial" w:hAnsi="Times New Roman"/>
                <w:b/>
                <w:spacing w:val="-1"/>
                <w:sz w:val="24"/>
                <w:szCs w:val="24"/>
              </w:rPr>
              <w:t>(bez PDV-a)</w:t>
            </w:r>
          </w:p>
        </w:tc>
      </w:tr>
      <w:tr w:rsidR="003F6433" w:rsidRPr="00B162BC" w14:paraId="231CCE7D" w14:textId="77777777" w:rsidTr="00333180">
        <w:tc>
          <w:tcPr>
            <w:tcW w:w="993" w:type="dxa"/>
            <w:tcBorders>
              <w:top w:val="single" w:sz="4" w:space="0" w:color="auto"/>
              <w:left w:val="single" w:sz="4" w:space="0" w:color="auto"/>
              <w:bottom w:val="single" w:sz="4" w:space="0" w:color="auto"/>
              <w:right w:val="single" w:sz="4" w:space="0" w:color="auto"/>
            </w:tcBorders>
          </w:tcPr>
          <w:p w14:paraId="19BF73CC" w14:textId="77777777" w:rsidR="00E95CCA" w:rsidRPr="00B162BC" w:rsidRDefault="00E95CCA" w:rsidP="00333180">
            <w:pPr>
              <w:ind w:left="-57"/>
              <w:rPr>
                <w:rFonts w:ascii="Times New Roman" w:eastAsia="Arial" w:hAnsi="Times New Roman"/>
                <w:spacing w:val="-1"/>
                <w:sz w:val="24"/>
                <w:szCs w:val="24"/>
              </w:rPr>
            </w:pPr>
          </w:p>
          <w:p w14:paraId="60CA1D5E" w14:textId="77777777" w:rsidR="00E95CCA" w:rsidRDefault="00E95CCA" w:rsidP="00333180">
            <w:pPr>
              <w:ind w:left="-57"/>
              <w:rPr>
                <w:rFonts w:ascii="Times New Roman" w:eastAsia="Arial" w:hAnsi="Times New Roman"/>
                <w:spacing w:val="-1"/>
                <w:sz w:val="24"/>
                <w:szCs w:val="24"/>
              </w:rPr>
            </w:pPr>
            <w:r w:rsidRPr="00B162BC">
              <w:rPr>
                <w:rFonts w:ascii="Times New Roman" w:eastAsia="Arial" w:hAnsi="Times New Roman"/>
                <w:spacing w:val="-1"/>
                <w:sz w:val="24"/>
                <w:szCs w:val="24"/>
              </w:rPr>
              <w:t>TIP 1</w:t>
            </w:r>
          </w:p>
          <w:p w14:paraId="44D58B32" w14:textId="77777777" w:rsidR="00333180" w:rsidRDefault="00333180" w:rsidP="00333180">
            <w:pPr>
              <w:ind w:left="-57"/>
              <w:rPr>
                <w:rFonts w:ascii="Times New Roman" w:eastAsia="Arial" w:hAnsi="Times New Roman"/>
                <w:spacing w:val="-1"/>
                <w:sz w:val="24"/>
                <w:szCs w:val="24"/>
              </w:rPr>
            </w:pPr>
          </w:p>
          <w:p w14:paraId="4F49D428" w14:textId="77777777" w:rsidR="00333180" w:rsidRPr="00B162BC" w:rsidRDefault="00333180" w:rsidP="00333180">
            <w:pPr>
              <w:ind w:left="-57"/>
              <w:rPr>
                <w:rFonts w:ascii="Times New Roman" w:eastAsia="Arial" w:hAnsi="Times New Roman"/>
                <w:spacing w:val="-1"/>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5E5CD7F3" w14:textId="77777777" w:rsidR="00E95CCA" w:rsidRPr="00B162BC" w:rsidRDefault="00E95CCA" w:rsidP="00E95CCA">
            <w:pPr>
              <w:jc w:val="both"/>
              <w:rPr>
                <w:rFonts w:ascii="Times New Roman" w:eastAsia="Arial" w:hAnsi="Times New Roman"/>
                <w:spacing w:val="-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AD561D1" w14:textId="77777777" w:rsidR="00E95CCA" w:rsidRPr="00B162BC" w:rsidRDefault="00E95CCA" w:rsidP="009D0E1D">
            <w:pPr>
              <w:rPr>
                <w:rFonts w:ascii="Times New Roman" w:eastAsia="Arial" w:hAnsi="Times New Roman"/>
                <w:spacing w:val="-1"/>
                <w:sz w:val="24"/>
                <w:szCs w:val="24"/>
              </w:rPr>
            </w:pPr>
            <w:r w:rsidRPr="00B162BC">
              <w:rPr>
                <w:rFonts w:ascii="Times New Roman" w:eastAsia="Arial" w:hAnsi="Times New Roman"/>
                <w:spacing w:val="-1"/>
                <w:sz w:val="24"/>
                <w:szCs w:val="24"/>
              </w:rPr>
              <w:t>Crno bijeli</w:t>
            </w:r>
          </w:p>
        </w:tc>
        <w:tc>
          <w:tcPr>
            <w:tcW w:w="1276" w:type="dxa"/>
            <w:tcBorders>
              <w:top w:val="single" w:sz="4" w:space="0" w:color="auto"/>
              <w:left w:val="single" w:sz="4" w:space="0" w:color="auto"/>
              <w:bottom w:val="single" w:sz="4" w:space="0" w:color="auto"/>
              <w:right w:val="single" w:sz="4" w:space="0" w:color="auto"/>
            </w:tcBorders>
            <w:hideMark/>
          </w:tcPr>
          <w:p w14:paraId="57164EEA" w14:textId="77777777" w:rsidR="00E95CCA" w:rsidRPr="00B162BC" w:rsidRDefault="00333180" w:rsidP="009D0E1D">
            <w:pPr>
              <w:rPr>
                <w:rFonts w:ascii="Times New Roman" w:eastAsia="Arial" w:hAnsi="Times New Roman"/>
                <w:spacing w:val="-1"/>
                <w:sz w:val="24"/>
                <w:szCs w:val="24"/>
              </w:rPr>
            </w:pPr>
            <w:r>
              <w:rPr>
                <w:rFonts w:ascii="Times New Roman" w:eastAsia="Arial" w:hAnsi="Times New Roman"/>
                <w:spacing w:val="-1"/>
                <w:sz w:val="24"/>
                <w:szCs w:val="24"/>
              </w:rPr>
              <w:t>k</w:t>
            </w:r>
            <w:r w:rsidR="00E95CCA" w:rsidRPr="00B162BC">
              <w:rPr>
                <w:rFonts w:ascii="Times New Roman" w:eastAsia="Arial" w:hAnsi="Times New Roman"/>
                <w:spacing w:val="-1"/>
                <w:sz w:val="24"/>
                <w:szCs w:val="24"/>
              </w:rPr>
              <w:t>om/ A4</w:t>
            </w:r>
          </w:p>
        </w:tc>
        <w:tc>
          <w:tcPr>
            <w:tcW w:w="2551" w:type="dxa"/>
            <w:tcBorders>
              <w:top w:val="single" w:sz="4" w:space="0" w:color="auto"/>
              <w:left w:val="single" w:sz="4" w:space="0" w:color="auto"/>
              <w:bottom w:val="single" w:sz="4" w:space="0" w:color="auto"/>
              <w:right w:val="single" w:sz="4" w:space="0" w:color="auto"/>
            </w:tcBorders>
            <w:hideMark/>
          </w:tcPr>
          <w:p w14:paraId="0DDE457F" w14:textId="77777777" w:rsidR="00E95CCA" w:rsidRPr="00B162BC" w:rsidRDefault="00E95CCA" w:rsidP="00E95CCA">
            <w:pPr>
              <w:jc w:val="both"/>
              <w:rPr>
                <w:rFonts w:ascii="Times New Roman" w:eastAsia="Arial" w:hAnsi="Times New Roman"/>
                <w:spacing w:val="-1"/>
                <w:sz w:val="24"/>
                <w:szCs w:val="24"/>
              </w:rPr>
            </w:pPr>
          </w:p>
        </w:tc>
      </w:tr>
      <w:tr w:rsidR="003F6433" w:rsidRPr="00B162BC" w14:paraId="22A44D18" w14:textId="77777777" w:rsidTr="00333180">
        <w:tc>
          <w:tcPr>
            <w:tcW w:w="993" w:type="dxa"/>
            <w:tcBorders>
              <w:top w:val="single" w:sz="4" w:space="0" w:color="auto"/>
              <w:left w:val="single" w:sz="4" w:space="0" w:color="auto"/>
              <w:bottom w:val="single" w:sz="4" w:space="0" w:color="auto"/>
              <w:right w:val="single" w:sz="4" w:space="0" w:color="auto"/>
            </w:tcBorders>
          </w:tcPr>
          <w:p w14:paraId="232A517A" w14:textId="77777777" w:rsidR="00E95CCA" w:rsidRPr="00B162BC" w:rsidRDefault="00E95CCA" w:rsidP="00333180">
            <w:pPr>
              <w:ind w:left="-57"/>
              <w:rPr>
                <w:rFonts w:ascii="Times New Roman" w:eastAsia="Arial" w:hAnsi="Times New Roman"/>
                <w:spacing w:val="-1"/>
                <w:sz w:val="24"/>
                <w:szCs w:val="24"/>
              </w:rPr>
            </w:pPr>
          </w:p>
          <w:p w14:paraId="29847469" w14:textId="77777777" w:rsidR="00E95CCA" w:rsidRDefault="00E95CCA" w:rsidP="00333180">
            <w:pPr>
              <w:ind w:left="-57"/>
              <w:rPr>
                <w:rFonts w:ascii="Times New Roman" w:eastAsia="Arial" w:hAnsi="Times New Roman"/>
                <w:spacing w:val="-1"/>
                <w:sz w:val="24"/>
                <w:szCs w:val="24"/>
              </w:rPr>
            </w:pPr>
            <w:r w:rsidRPr="00B162BC">
              <w:rPr>
                <w:rFonts w:ascii="Times New Roman" w:eastAsia="Arial" w:hAnsi="Times New Roman"/>
                <w:spacing w:val="-1"/>
                <w:sz w:val="24"/>
                <w:szCs w:val="24"/>
              </w:rPr>
              <w:t>TIP 2</w:t>
            </w:r>
          </w:p>
          <w:p w14:paraId="5972B7BC" w14:textId="77777777" w:rsidR="00333180" w:rsidRDefault="00333180" w:rsidP="00333180">
            <w:pPr>
              <w:ind w:left="-57"/>
              <w:rPr>
                <w:rFonts w:ascii="Times New Roman" w:eastAsia="Arial" w:hAnsi="Times New Roman"/>
                <w:spacing w:val="-1"/>
                <w:sz w:val="24"/>
                <w:szCs w:val="24"/>
              </w:rPr>
            </w:pPr>
          </w:p>
          <w:p w14:paraId="20FF8E1A" w14:textId="77777777" w:rsidR="00333180" w:rsidRPr="00B162BC" w:rsidRDefault="00333180" w:rsidP="00333180">
            <w:pPr>
              <w:ind w:left="-57"/>
              <w:rPr>
                <w:rFonts w:ascii="Times New Roman" w:eastAsia="Arial" w:hAnsi="Times New Roman"/>
                <w:spacing w:val="-1"/>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6FB3704" w14:textId="77777777" w:rsidR="00E95CCA" w:rsidRPr="00B162BC" w:rsidRDefault="00E95CCA" w:rsidP="00E95CCA">
            <w:pPr>
              <w:jc w:val="both"/>
              <w:rPr>
                <w:rFonts w:ascii="Times New Roman" w:eastAsia="Arial" w:hAnsi="Times New Roman"/>
                <w:spacing w:val="-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E7A5770" w14:textId="77777777" w:rsidR="00E95CCA" w:rsidRPr="00B162BC" w:rsidRDefault="00E95CCA" w:rsidP="009D0E1D">
            <w:pPr>
              <w:rPr>
                <w:rFonts w:ascii="Times New Roman" w:eastAsia="Arial" w:hAnsi="Times New Roman"/>
                <w:spacing w:val="-1"/>
                <w:sz w:val="24"/>
                <w:szCs w:val="24"/>
              </w:rPr>
            </w:pPr>
            <w:r w:rsidRPr="00B162BC">
              <w:rPr>
                <w:rFonts w:ascii="Times New Roman" w:eastAsia="Arial" w:hAnsi="Times New Roman"/>
                <w:spacing w:val="-1"/>
                <w:sz w:val="24"/>
                <w:szCs w:val="24"/>
              </w:rPr>
              <w:t>Crno bijeli</w:t>
            </w:r>
          </w:p>
        </w:tc>
        <w:tc>
          <w:tcPr>
            <w:tcW w:w="1276" w:type="dxa"/>
            <w:tcBorders>
              <w:top w:val="single" w:sz="4" w:space="0" w:color="auto"/>
              <w:left w:val="single" w:sz="4" w:space="0" w:color="auto"/>
              <w:bottom w:val="single" w:sz="4" w:space="0" w:color="auto"/>
              <w:right w:val="single" w:sz="4" w:space="0" w:color="auto"/>
            </w:tcBorders>
            <w:hideMark/>
          </w:tcPr>
          <w:p w14:paraId="66794C5C" w14:textId="77777777" w:rsidR="00E95CCA" w:rsidRPr="00B162BC" w:rsidRDefault="00333180" w:rsidP="009D0E1D">
            <w:pPr>
              <w:rPr>
                <w:rFonts w:ascii="Times New Roman" w:eastAsia="Arial" w:hAnsi="Times New Roman"/>
                <w:spacing w:val="-1"/>
                <w:sz w:val="24"/>
                <w:szCs w:val="24"/>
              </w:rPr>
            </w:pPr>
            <w:r>
              <w:rPr>
                <w:rFonts w:ascii="Times New Roman" w:eastAsia="Arial" w:hAnsi="Times New Roman"/>
                <w:spacing w:val="-1"/>
                <w:sz w:val="24"/>
                <w:szCs w:val="24"/>
              </w:rPr>
              <w:t>k</w:t>
            </w:r>
            <w:r w:rsidR="00E95CCA" w:rsidRPr="00B162BC">
              <w:rPr>
                <w:rFonts w:ascii="Times New Roman" w:eastAsia="Arial" w:hAnsi="Times New Roman"/>
                <w:spacing w:val="-1"/>
                <w:sz w:val="24"/>
                <w:szCs w:val="24"/>
              </w:rPr>
              <w:t>om/ A4</w:t>
            </w:r>
          </w:p>
        </w:tc>
        <w:tc>
          <w:tcPr>
            <w:tcW w:w="2551" w:type="dxa"/>
            <w:tcBorders>
              <w:top w:val="single" w:sz="4" w:space="0" w:color="auto"/>
              <w:left w:val="single" w:sz="4" w:space="0" w:color="auto"/>
              <w:bottom w:val="single" w:sz="4" w:space="0" w:color="auto"/>
              <w:right w:val="single" w:sz="4" w:space="0" w:color="auto"/>
            </w:tcBorders>
          </w:tcPr>
          <w:p w14:paraId="56735C2F" w14:textId="77777777" w:rsidR="00E95CCA" w:rsidRPr="00B162BC" w:rsidRDefault="00E95CCA" w:rsidP="00E95CCA">
            <w:pPr>
              <w:jc w:val="both"/>
              <w:rPr>
                <w:rFonts w:ascii="Times New Roman" w:eastAsia="Arial" w:hAnsi="Times New Roman"/>
                <w:spacing w:val="-1"/>
                <w:sz w:val="24"/>
                <w:szCs w:val="24"/>
              </w:rPr>
            </w:pPr>
          </w:p>
        </w:tc>
      </w:tr>
      <w:tr w:rsidR="00E95CCA" w:rsidRPr="00B162BC" w14:paraId="47290AB0" w14:textId="77777777" w:rsidTr="00333180">
        <w:tc>
          <w:tcPr>
            <w:tcW w:w="993" w:type="dxa"/>
            <w:tcBorders>
              <w:top w:val="single" w:sz="4" w:space="0" w:color="auto"/>
              <w:left w:val="single" w:sz="4" w:space="0" w:color="auto"/>
              <w:bottom w:val="single" w:sz="4" w:space="0" w:color="auto"/>
              <w:right w:val="single" w:sz="4" w:space="0" w:color="auto"/>
            </w:tcBorders>
            <w:hideMark/>
          </w:tcPr>
          <w:p w14:paraId="142E5947" w14:textId="77777777" w:rsidR="00E95CCA" w:rsidRDefault="00E95CCA" w:rsidP="00333180">
            <w:pPr>
              <w:ind w:left="-57"/>
              <w:rPr>
                <w:rFonts w:ascii="Times New Roman" w:eastAsia="Arial" w:hAnsi="Times New Roman"/>
                <w:spacing w:val="-1"/>
                <w:sz w:val="24"/>
                <w:szCs w:val="24"/>
              </w:rPr>
            </w:pPr>
            <w:r w:rsidRPr="00B162BC">
              <w:rPr>
                <w:rFonts w:ascii="Times New Roman" w:eastAsia="Arial" w:hAnsi="Times New Roman"/>
                <w:spacing w:val="-1"/>
                <w:sz w:val="24"/>
                <w:szCs w:val="24"/>
              </w:rPr>
              <w:t>TIP 3</w:t>
            </w:r>
          </w:p>
          <w:p w14:paraId="5123BE2D" w14:textId="77777777" w:rsidR="00333180" w:rsidRDefault="00333180" w:rsidP="00333180">
            <w:pPr>
              <w:ind w:left="-57"/>
              <w:rPr>
                <w:rFonts w:ascii="Times New Roman" w:eastAsia="Arial" w:hAnsi="Times New Roman"/>
                <w:spacing w:val="-1"/>
                <w:sz w:val="24"/>
                <w:szCs w:val="24"/>
              </w:rPr>
            </w:pPr>
          </w:p>
          <w:p w14:paraId="6343A5D4" w14:textId="77777777" w:rsidR="00333180" w:rsidRPr="00B162BC" w:rsidRDefault="00333180" w:rsidP="00333180">
            <w:pPr>
              <w:ind w:left="-57"/>
              <w:rPr>
                <w:rFonts w:ascii="Times New Roman" w:eastAsia="Arial" w:hAnsi="Times New Roman"/>
                <w:spacing w:val="-1"/>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53D9BEB" w14:textId="77777777" w:rsidR="00E95CCA" w:rsidRPr="00B162BC" w:rsidRDefault="00E95CCA" w:rsidP="00E95CCA">
            <w:pPr>
              <w:jc w:val="both"/>
              <w:rPr>
                <w:rFonts w:ascii="Times New Roman" w:eastAsia="Arial" w:hAnsi="Times New Roman"/>
                <w:spacing w:val="-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7936169" w14:textId="77777777" w:rsidR="00E95CCA" w:rsidRPr="00B162BC" w:rsidRDefault="00E95CCA" w:rsidP="009D0E1D">
            <w:pPr>
              <w:rPr>
                <w:rFonts w:ascii="Times New Roman" w:eastAsia="Arial" w:hAnsi="Times New Roman"/>
                <w:spacing w:val="-1"/>
                <w:sz w:val="24"/>
                <w:szCs w:val="24"/>
              </w:rPr>
            </w:pPr>
            <w:r w:rsidRPr="00B162BC">
              <w:rPr>
                <w:rFonts w:ascii="Times New Roman" w:eastAsia="Arial" w:hAnsi="Times New Roman"/>
                <w:spacing w:val="-1"/>
                <w:sz w:val="24"/>
                <w:szCs w:val="24"/>
              </w:rPr>
              <w:t>Boja</w:t>
            </w:r>
          </w:p>
        </w:tc>
        <w:tc>
          <w:tcPr>
            <w:tcW w:w="1276" w:type="dxa"/>
            <w:tcBorders>
              <w:top w:val="single" w:sz="4" w:space="0" w:color="auto"/>
              <w:left w:val="single" w:sz="4" w:space="0" w:color="auto"/>
              <w:bottom w:val="single" w:sz="4" w:space="0" w:color="auto"/>
              <w:right w:val="single" w:sz="4" w:space="0" w:color="auto"/>
            </w:tcBorders>
            <w:hideMark/>
          </w:tcPr>
          <w:p w14:paraId="0C0CC739" w14:textId="77777777" w:rsidR="00E95CCA" w:rsidRPr="00B162BC" w:rsidRDefault="00333180" w:rsidP="009D0E1D">
            <w:pPr>
              <w:rPr>
                <w:rFonts w:ascii="Times New Roman" w:eastAsia="Arial" w:hAnsi="Times New Roman"/>
                <w:spacing w:val="-1"/>
                <w:sz w:val="24"/>
                <w:szCs w:val="24"/>
              </w:rPr>
            </w:pPr>
            <w:r>
              <w:rPr>
                <w:rFonts w:ascii="Times New Roman" w:eastAsia="Arial" w:hAnsi="Times New Roman"/>
                <w:spacing w:val="-1"/>
                <w:sz w:val="24"/>
                <w:szCs w:val="24"/>
              </w:rPr>
              <w:t>k</w:t>
            </w:r>
            <w:r w:rsidR="00E95CCA" w:rsidRPr="00B162BC">
              <w:rPr>
                <w:rFonts w:ascii="Times New Roman" w:eastAsia="Arial" w:hAnsi="Times New Roman"/>
                <w:spacing w:val="-1"/>
                <w:sz w:val="24"/>
                <w:szCs w:val="24"/>
              </w:rPr>
              <w:t>om/ A4</w:t>
            </w:r>
          </w:p>
        </w:tc>
        <w:tc>
          <w:tcPr>
            <w:tcW w:w="2551" w:type="dxa"/>
            <w:tcBorders>
              <w:top w:val="single" w:sz="4" w:space="0" w:color="auto"/>
              <w:left w:val="single" w:sz="4" w:space="0" w:color="auto"/>
              <w:bottom w:val="single" w:sz="4" w:space="0" w:color="auto"/>
              <w:right w:val="single" w:sz="4" w:space="0" w:color="auto"/>
            </w:tcBorders>
          </w:tcPr>
          <w:p w14:paraId="61439385" w14:textId="77777777" w:rsidR="00E95CCA" w:rsidRPr="00B162BC" w:rsidRDefault="00E95CCA" w:rsidP="00DC1D0F">
            <w:pPr>
              <w:jc w:val="both"/>
              <w:rPr>
                <w:rFonts w:ascii="Times New Roman" w:eastAsia="Arial" w:hAnsi="Times New Roman"/>
                <w:spacing w:val="-1"/>
                <w:sz w:val="24"/>
                <w:szCs w:val="24"/>
              </w:rPr>
            </w:pPr>
            <w:r w:rsidRPr="00B162BC">
              <w:rPr>
                <w:rFonts w:ascii="Times New Roman" w:eastAsia="Arial" w:hAnsi="Times New Roman"/>
                <w:spacing w:val="-1"/>
                <w:sz w:val="24"/>
                <w:szCs w:val="24"/>
              </w:rPr>
              <w:t xml:space="preserve"> </w:t>
            </w:r>
          </w:p>
          <w:p w14:paraId="787F4FE5" w14:textId="77777777" w:rsidR="00E95CCA" w:rsidRPr="00B162BC" w:rsidRDefault="00E95CCA" w:rsidP="00DC1D0F">
            <w:pPr>
              <w:jc w:val="both"/>
              <w:rPr>
                <w:rFonts w:ascii="Times New Roman" w:eastAsia="Arial" w:hAnsi="Times New Roman"/>
                <w:spacing w:val="-1"/>
                <w:sz w:val="24"/>
                <w:szCs w:val="24"/>
              </w:rPr>
            </w:pPr>
          </w:p>
        </w:tc>
      </w:tr>
    </w:tbl>
    <w:p w14:paraId="0C8BDD94" w14:textId="77777777" w:rsidR="00E95CCA" w:rsidRPr="00B162BC" w:rsidRDefault="00E95CCA" w:rsidP="00802BAC">
      <w:pPr>
        <w:spacing w:line="252" w:lineRule="exact"/>
        <w:ind w:left="567"/>
        <w:jc w:val="both"/>
        <w:rPr>
          <w:rFonts w:ascii="Times New Roman" w:eastAsia="Arial" w:hAnsi="Times New Roman" w:cs="Times New Roman"/>
          <w:color w:val="FF0000"/>
          <w:spacing w:val="-2"/>
          <w:sz w:val="24"/>
          <w:szCs w:val="24"/>
        </w:rPr>
      </w:pPr>
    </w:p>
    <w:p w14:paraId="6CC02FDC" w14:textId="77777777" w:rsidR="009F2298" w:rsidRPr="00B162BC" w:rsidRDefault="009F2298" w:rsidP="009F2298">
      <w:pPr>
        <w:spacing w:line="252" w:lineRule="exact"/>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Okvirna godišnja količina ispisa:</w:t>
      </w:r>
    </w:p>
    <w:p w14:paraId="23F8F47F" w14:textId="77777777" w:rsidR="009F2298" w:rsidRPr="00B162BC" w:rsidRDefault="009F2298" w:rsidP="009F2298">
      <w:pPr>
        <w:spacing w:before="1" w:line="252" w:lineRule="exact"/>
        <w:ind w:left="855" w:right="7"/>
        <w:jc w:val="both"/>
        <w:rPr>
          <w:rFonts w:ascii="Times New Roman" w:eastAsia="Arial" w:hAnsi="Times New Roman" w:cs="Times New Roman"/>
          <w:color w:val="FF0000"/>
          <w:spacing w:val="-2"/>
          <w:sz w:val="24"/>
          <w:szCs w:val="24"/>
        </w:rPr>
      </w:pPr>
    </w:p>
    <w:tbl>
      <w:tblPr>
        <w:tblW w:w="9781" w:type="dxa"/>
        <w:tblInd w:w="675" w:type="dxa"/>
        <w:tblLook w:val="04A0" w:firstRow="1" w:lastRow="0" w:firstColumn="1" w:lastColumn="0" w:noHBand="0" w:noVBand="1"/>
      </w:tblPr>
      <w:tblGrid>
        <w:gridCol w:w="6521"/>
        <w:gridCol w:w="3260"/>
      </w:tblGrid>
      <w:tr w:rsidR="003F6433" w:rsidRPr="00B162BC" w14:paraId="505B3FE1" w14:textId="77777777" w:rsidTr="00622148">
        <w:trPr>
          <w:trHeight w:val="642"/>
        </w:trPr>
        <w:tc>
          <w:tcPr>
            <w:tcW w:w="652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14:paraId="20C8836E" w14:textId="77777777" w:rsidR="009F2298" w:rsidRPr="003200E9" w:rsidRDefault="009F2298" w:rsidP="00C1398D">
            <w:pPr>
              <w:widowControl/>
              <w:rPr>
                <w:rFonts w:ascii="Times New Roman" w:eastAsia="Times New Roman" w:hAnsi="Times New Roman" w:cs="Times New Roman"/>
                <w:b/>
                <w:bCs/>
                <w:sz w:val="24"/>
                <w:szCs w:val="24"/>
                <w:lang w:eastAsia="hr-HR"/>
              </w:rPr>
            </w:pPr>
            <w:r w:rsidRPr="003200E9">
              <w:rPr>
                <w:rFonts w:ascii="Times New Roman" w:eastAsia="Times New Roman" w:hAnsi="Times New Roman" w:cs="Times New Roman"/>
                <w:b/>
                <w:bCs/>
                <w:sz w:val="24"/>
                <w:szCs w:val="24"/>
                <w:lang w:eastAsia="hr-HR"/>
              </w:rPr>
              <w:t>Godišnja procjena ispisa listova formata A4 za fotokopirne uređaje (TIP1,TIP2,TIP3)</w:t>
            </w:r>
          </w:p>
        </w:tc>
        <w:tc>
          <w:tcPr>
            <w:tcW w:w="3260"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14:paraId="4766DDE4" w14:textId="77777777" w:rsidR="009F2298" w:rsidRPr="003200E9" w:rsidRDefault="009F2298" w:rsidP="00622148">
            <w:pPr>
              <w:widowControl/>
              <w:jc w:val="center"/>
              <w:rPr>
                <w:rFonts w:ascii="Times New Roman" w:eastAsia="Times New Roman" w:hAnsi="Times New Roman" w:cs="Times New Roman"/>
                <w:b/>
                <w:bCs/>
                <w:sz w:val="24"/>
                <w:szCs w:val="24"/>
                <w:lang w:eastAsia="hr-HR"/>
              </w:rPr>
            </w:pPr>
            <w:r w:rsidRPr="003200E9">
              <w:rPr>
                <w:rFonts w:ascii="Times New Roman" w:eastAsia="Times New Roman" w:hAnsi="Times New Roman" w:cs="Times New Roman"/>
                <w:b/>
                <w:bCs/>
                <w:sz w:val="24"/>
                <w:szCs w:val="24"/>
                <w:lang w:eastAsia="hr-HR"/>
              </w:rPr>
              <w:t>listova</w:t>
            </w:r>
          </w:p>
        </w:tc>
      </w:tr>
      <w:tr w:rsidR="003F6433" w:rsidRPr="00B162BC" w14:paraId="65BAB2A1" w14:textId="77777777" w:rsidTr="00C1398D">
        <w:trPr>
          <w:trHeight w:val="402"/>
        </w:trPr>
        <w:tc>
          <w:tcPr>
            <w:tcW w:w="6521" w:type="dxa"/>
            <w:tcBorders>
              <w:top w:val="nil"/>
              <w:left w:val="single" w:sz="4" w:space="0" w:color="auto"/>
              <w:bottom w:val="single" w:sz="4" w:space="0" w:color="auto"/>
              <w:right w:val="single" w:sz="4" w:space="0" w:color="auto"/>
            </w:tcBorders>
            <w:noWrap/>
            <w:vAlign w:val="bottom"/>
            <w:hideMark/>
          </w:tcPr>
          <w:p w14:paraId="57AE8296" w14:textId="77777777" w:rsidR="009F2298" w:rsidRPr="00B162BC" w:rsidRDefault="009F2298" w:rsidP="00C1398D">
            <w:pPr>
              <w:widowControl/>
              <w:rPr>
                <w:rFonts w:ascii="Times New Roman" w:eastAsia="Times New Roman" w:hAnsi="Times New Roman" w:cs="Times New Roman"/>
                <w:sz w:val="24"/>
                <w:szCs w:val="24"/>
                <w:lang w:eastAsia="hr-HR"/>
              </w:rPr>
            </w:pPr>
            <w:r w:rsidRPr="00B162BC">
              <w:rPr>
                <w:rFonts w:ascii="Times New Roman" w:eastAsia="Times New Roman" w:hAnsi="Times New Roman" w:cs="Times New Roman"/>
                <w:sz w:val="24"/>
                <w:szCs w:val="24"/>
                <w:lang w:eastAsia="hr-HR"/>
              </w:rPr>
              <w:t xml:space="preserve">BOJA ISPIS </w:t>
            </w:r>
          </w:p>
        </w:tc>
        <w:tc>
          <w:tcPr>
            <w:tcW w:w="3260" w:type="dxa"/>
            <w:tcBorders>
              <w:top w:val="nil"/>
              <w:left w:val="nil"/>
              <w:bottom w:val="single" w:sz="4" w:space="0" w:color="auto"/>
              <w:right w:val="single" w:sz="4" w:space="0" w:color="auto"/>
            </w:tcBorders>
            <w:noWrap/>
            <w:vAlign w:val="bottom"/>
          </w:tcPr>
          <w:p w14:paraId="5CD4AB41" w14:textId="723AD92D" w:rsidR="009F2298" w:rsidRPr="00B162BC" w:rsidRDefault="00EB09F3" w:rsidP="00C1398D">
            <w:pPr>
              <w:widowControl/>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410</w:t>
            </w:r>
            <w:r w:rsidR="00E965FD">
              <w:rPr>
                <w:rFonts w:ascii="Times New Roman" w:eastAsia="Times New Roman" w:hAnsi="Times New Roman" w:cs="Times New Roman"/>
                <w:sz w:val="24"/>
                <w:szCs w:val="24"/>
                <w:lang w:eastAsia="hr-HR"/>
              </w:rPr>
              <w:t>.000</w:t>
            </w:r>
          </w:p>
        </w:tc>
      </w:tr>
      <w:tr w:rsidR="009F2298" w:rsidRPr="00B162BC" w14:paraId="5AC57186" w14:textId="77777777" w:rsidTr="00C1398D">
        <w:trPr>
          <w:trHeight w:val="402"/>
        </w:trPr>
        <w:tc>
          <w:tcPr>
            <w:tcW w:w="6521" w:type="dxa"/>
            <w:tcBorders>
              <w:top w:val="nil"/>
              <w:left w:val="single" w:sz="4" w:space="0" w:color="auto"/>
              <w:bottom w:val="single" w:sz="4" w:space="0" w:color="auto"/>
              <w:right w:val="single" w:sz="4" w:space="0" w:color="auto"/>
            </w:tcBorders>
            <w:noWrap/>
            <w:vAlign w:val="bottom"/>
            <w:hideMark/>
          </w:tcPr>
          <w:p w14:paraId="4663B868" w14:textId="77777777" w:rsidR="009F2298" w:rsidRPr="00B162BC" w:rsidRDefault="009F2298" w:rsidP="00C1398D">
            <w:pPr>
              <w:widowControl/>
              <w:rPr>
                <w:rFonts w:ascii="Times New Roman" w:eastAsia="Times New Roman" w:hAnsi="Times New Roman" w:cs="Times New Roman"/>
                <w:sz w:val="24"/>
                <w:szCs w:val="24"/>
                <w:lang w:eastAsia="hr-HR"/>
              </w:rPr>
            </w:pPr>
            <w:r w:rsidRPr="00B162BC">
              <w:rPr>
                <w:rFonts w:ascii="Times New Roman" w:eastAsia="Times New Roman" w:hAnsi="Times New Roman" w:cs="Times New Roman"/>
                <w:sz w:val="24"/>
                <w:szCs w:val="24"/>
                <w:lang w:eastAsia="hr-HR"/>
              </w:rPr>
              <w:t>CRNO BIJELI ISPIS</w:t>
            </w:r>
          </w:p>
        </w:tc>
        <w:tc>
          <w:tcPr>
            <w:tcW w:w="3260" w:type="dxa"/>
            <w:tcBorders>
              <w:top w:val="nil"/>
              <w:left w:val="nil"/>
              <w:bottom w:val="single" w:sz="4" w:space="0" w:color="auto"/>
              <w:right w:val="single" w:sz="4" w:space="0" w:color="auto"/>
            </w:tcBorders>
            <w:noWrap/>
            <w:vAlign w:val="bottom"/>
          </w:tcPr>
          <w:p w14:paraId="7AA65986" w14:textId="45B02D8C" w:rsidR="009F2298" w:rsidRPr="00B162BC" w:rsidRDefault="00EB09F3" w:rsidP="00C1398D">
            <w:pPr>
              <w:widowControl/>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1.130</w:t>
            </w:r>
            <w:r w:rsidR="00E965FD">
              <w:rPr>
                <w:rFonts w:ascii="Times New Roman" w:eastAsia="Times New Roman" w:hAnsi="Times New Roman" w:cs="Times New Roman"/>
                <w:sz w:val="24"/>
                <w:szCs w:val="24"/>
                <w:lang w:eastAsia="hr-HR"/>
              </w:rPr>
              <w:t>.000</w:t>
            </w:r>
          </w:p>
        </w:tc>
      </w:tr>
    </w:tbl>
    <w:p w14:paraId="63A107A8" w14:textId="77777777" w:rsidR="009F2298" w:rsidRPr="00B162BC" w:rsidRDefault="009F2298" w:rsidP="00802BAC">
      <w:pPr>
        <w:pStyle w:val="Tijeloteksta"/>
        <w:spacing w:line="252" w:lineRule="exact"/>
        <w:ind w:left="567"/>
        <w:jc w:val="both"/>
        <w:rPr>
          <w:rFonts w:ascii="Times New Roman" w:hAnsi="Times New Roman" w:cs="Times New Roman"/>
          <w:color w:val="FF0000"/>
          <w:spacing w:val="-2"/>
          <w:sz w:val="24"/>
          <w:szCs w:val="24"/>
        </w:rPr>
      </w:pPr>
    </w:p>
    <w:p w14:paraId="33AF9A0A" w14:textId="77777777" w:rsidR="00802BAC" w:rsidRPr="00B162BC" w:rsidRDefault="00802BAC" w:rsidP="00802BAC">
      <w:pPr>
        <w:pStyle w:val="Tijeloteksta"/>
        <w:spacing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Svaki jednostrani ispis A3 formata, obračunava se kao dva jednostrana ispisa A4 formata.</w:t>
      </w:r>
    </w:p>
    <w:p w14:paraId="72B53B96" w14:textId="77777777" w:rsidR="00802BAC" w:rsidRPr="00B162BC" w:rsidRDefault="00802BAC" w:rsidP="00802BAC">
      <w:pPr>
        <w:pStyle w:val="Tijeloteksta"/>
        <w:spacing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Obostrani ispis A4 formata obračunava se kao dva jednostrana ispisa.</w:t>
      </w:r>
    </w:p>
    <w:p w14:paraId="2DBBCE0C" w14:textId="77777777" w:rsidR="00802BAC" w:rsidRPr="00B162BC" w:rsidRDefault="00802BAC" w:rsidP="00802BAC">
      <w:pPr>
        <w:pStyle w:val="Tijeloteksta"/>
        <w:spacing w:line="252" w:lineRule="exact"/>
        <w:ind w:left="567"/>
        <w:jc w:val="both"/>
        <w:rPr>
          <w:rFonts w:ascii="Times New Roman" w:hAnsi="Times New Roman" w:cs="Times New Roman"/>
          <w:spacing w:val="-2"/>
          <w:sz w:val="24"/>
          <w:szCs w:val="24"/>
        </w:rPr>
      </w:pPr>
      <w:r w:rsidRPr="00B162BC">
        <w:rPr>
          <w:rFonts w:ascii="Times New Roman" w:hAnsi="Times New Roman" w:cs="Times New Roman"/>
          <w:spacing w:val="-2"/>
          <w:sz w:val="24"/>
          <w:szCs w:val="24"/>
        </w:rPr>
        <w:t>Crno bijela kopija izrađena na fotokopirnom aparatu u boji (TIP3) obračunavat će se po jediničnoj cijeni crno bijele kopije izrađene na aparatima TIP1 i TIP2.</w:t>
      </w:r>
    </w:p>
    <w:p w14:paraId="18DC7336" w14:textId="77777777" w:rsidR="009F2298" w:rsidRPr="00B162BC" w:rsidRDefault="009F2298" w:rsidP="00105B64">
      <w:pPr>
        <w:ind w:left="510"/>
        <w:jc w:val="center"/>
        <w:rPr>
          <w:rFonts w:ascii="Times New Roman" w:eastAsia="Arial" w:hAnsi="Times New Roman" w:cs="Times New Roman"/>
          <w:b/>
          <w:color w:val="FF0000"/>
          <w:spacing w:val="-2"/>
          <w:sz w:val="24"/>
          <w:szCs w:val="24"/>
        </w:rPr>
      </w:pPr>
    </w:p>
    <w:p w14:paraId="5C3C91B8" w14:textId="77777777" w:rsidR="00105B64" w:rsidRPr="00B162BC" w:rsidRDefault="00E95CCA" w:rsidP="00105B64">
      <w:pPr>
        <w:ind w:left="510"/>
        <w:jc w:val="center"/>
        <w:rPr>
          <w:rFonts w:ascii="Times New Roman" w:eastAsia="Arial" w:hAnsi="Times New Roman" w:cs="Times New Roman"/>
          <w:b/>
          <w:spacing w:val="-2"/>
          <w:sz w:val="24"/>
          <w:szCs w:val="24"/>
        </w:rPr>
      </w:pPr>
      <w:r w:rsidRPr="00B162BC">
        <w:rPr>
          <w:rFonts w:ascii="Times New Roman" w:eastAsia="Arial" w:hAnsi="Times New Roman" w:cs="Times New Roman"/>
          <w:b/>
          <w:spacing w:val="-2"/>
          <w:sz w:val="24"/>
          <w:szCs w:val="24"/>
        </w:rPr>
        <w:t xml:space="preserve">Članak </w:t>
      </w:r>
      <w:r w:rsidR="009F2298" w:rsidRPr="00B162BC">
        <w:rPr>
          <w:rFonts w:ascii="Times New Roman" w:eastAsia="Arial" w:hAnsi="Times New Roman" w:cs="Times New Roman"/>
          <w:b/>
          <w:spacing w:val="-2"/>
          <w:sz w:val="24"/>
          <w:szCs w:val="24"/>
        </w:rPr>
        <w:t>6</w:t>
      </w:r>
      <w:r w:rsidR="004C54A2" w:rsidRPr="00B162BC">
        <w:rPr>
          <w:rFonts w:ascii="Times New Roman" w:eastAsia="Arial" w:hAnsi="Times New Roman" w:cs="Times New Roman"/>
          <w:b/>
          <w:spacing w:val="-2"/>
          <w:sz w:val="24"/>
          <w:szCs w:val="24"/>
        </w:rPr>
        <w:t>.</w:t>
      </w:r>
    </w:p>
    <w:p w14:paraId="6B036A6E" w14:textId="77777777" w:rsidR="00F87D8D" w:rsidRDefault="000F6830" w:rsidP="00F87D8D">
      <w:pPr>
        <w:ind w:left="567" w:right="567"/>
        <w:jc w:val="both"/>
        <w:rPr>
          <w:rFonts w:ascii="Times New Roman" w:eastAsia="Arial" w:hAnsi="Times New Roman" w:cs="Times New Roman"/>
          <w:spacing w:val="-1"/>
          <w:sz w:val="24"/>
          <w:szCs w:val="24"/>
        </w:rPr>
      </w:pPr>
      <w:r w:rsidRPr="00361E39">
        <w:rPr>
          <w:rFonts w:ascii="Times New Roman" w:eastAsia="Arial" w:hAnsi="Times New Roman" w:cs="Times New Roman"/>
          <w:spacing w:val="-1"/>
          <w:sz w:val="24"/>
          <w:szCs w:val="24"/>
        </w:rPr>
        <w:t xml:space="preserve">Ovaj Ugovor sklapa se na </w:t>
      </w:r>
      <w:r w:rsidR="00527709">
        <w:rPr>
          <w:rFonts w:ascii="Times New Roman" w:eastAsia="Arial" w:hAnsi="Times New Roman" w:cs="Times New Roman"/>
          <w:spacing w:val="-1"/>
          <w:sz w:val="24"/>
          <w:szCs w:val="24"/>
        </w:rPr>
        <w:t xml:space="preserve">vremensko </w:t>
      </w:r>
      <w:r w:rsidR="00062938" w:rsidRPr="00361E39">
        <w:rPr>
          <w:rFonts w:ascii="Times New Roman" w:eastAsia="Arial" w:hAnsi="Times New Roman" w:cs="Times New Roman"/>
          <w:spacing w:val="-1"/>
          <w:sz w:val="24"/>
          <w:szCs w:val="24"/>
        </w:rPr>
        <w:t xml:space="preserve">razdoblje od </w:t>
      </w:r>
      <w:r w:rsidRPr="00361E39">
        <w:rPr>
          <w:rFonts w:ascii="Times New Roman" w:eastAsia="Arial" w:hAnsi="Times New Roman" w:cs="Times New Roman"/>
          <w:spacing w:val="-1"/>
          <w:sz w:val="24"/>
          <w:szCs w:val="24"/>
        </w:rPr>
        <w:t>jedn</w:t>
      </w:r>
      <w:r w:rsidR="00062938" w:rsidRPr="00361E39">
        <w:rPr>
          <w:rFonts w:ascii="Times New Roman" w:eastAsia="Arial" w:hAnsi="Times New Roman" w:cs="Times New Roman"/>
          <w:spacing w:val="-1"/>
          <w:sz w:val="24"/>
          <w:szCs w:val="24"/>
        </w:rPr>
        <w:t>e</w:t>
      </w:r>
      <w:r w:rsidRPr="00361E39">
        <w:rPr>
          <w:rFonts w:ascii="Times New Roman" w:eastAsia="Arial" w:hAnsi="Times New Roman" w:cs="Times New Roman"/>
          <w:spacing w:val="-1"/>
          <w:sz w:val="24"/>
          <w:szCs w:val="24"/>
        </w:rPr>
        <w:t xml:space="preserve"> (1</w:t>
      </w:r>
      <w:r w:rsidR="00115989" w:rsidRPr="00361E39">
        <w:rPr>
          <w:rFonts w:ascii="Times New Roman" w:eastAsia="Arial" w:hAnsi="Times New Roman" w:cs="Times New Roman"/>
          <w:spacing w:val="-1"/>
          <w:sz w:val="24"/>
          <w:szCs w:val="24"/>
        </w:rPr>
        <w:t>) godin</w:t>
      </w:r>
      <w:r w:rsidR="00062938" w:rsidRPr="00361E39">
        <w:rPr>
          <w:rFonts w:ascii="Times New Roman" w:eastAsia="Arial" w:hAnsi="Times New Roman" w:cs="Times New Roman"/>
          <w:spacing w:val="-1"/>
          <w:sz w:val="24"/>
          <w:szCs w:val="24"/>
        </w:rPr>
        <w:t>e</w:t>
      </w:r>
      <w:r w:rsidR="00115989" w:rsidRPr="00361E39">
        <w:rPr>
          <w:rFonts w:ascii="Times New Roman" w:eastAsia="Arial" w:hAnsi="Times New Roman" w:cs="Times New Roman"/>
          <w:spacing w:val="-1"/>
          <w:sz w:val="24"/>
          <w:szCs w:val="24"/>
        </w:rPr>
        <w:t xml:space="preserve">, </w:t>
      </w:r>
      <w:r w:rsidR="00F87D8D" w:rsidRPr="00F87D8D">
        <w:rPr>
          <w:rFonts w:ascii="Times New Roman" w:eastAsia="Arial" w:hAnsi="Times New Roman" w:cs="Times New Roman"/>
          <w:spacing w:val="-1"/>
          <w:sz w:val="24"/>
          <w:szCs w:val="24"/>
        </w:rPr>
        <w:t>a počinje važiti sa danom potpisa obiju ugovornih strana.</w:t>
      </w:r>
    </w:p>
    <w:p w14:paraId="749D5463" w14:textId="77777777" w:rsidR="00F87D8D" w:rsidRDefault="00F87D8D" w:rsidP="00F87D8D">
      <w:pPr>
        <w:ind w:left="567" w:right="567"/>
        <w:jc w:val="both"/>
        <w:rPr>
          <w:rFonts w:ascii="Times New Roman" w:eastAsia="Arial" w:hAnsi="Times New Roman" w:cs="Times New Roman"/>
          <w:spacing w:val="-1"/>
          <w:sz w:val="24"/>
          <w:szCs w:val="24"/>
        </w:rPr>
      </w:pPr>
    </w:p>
    <w:p w14:paraId="49C6E844" w14:textId="7D16F40B" w:rsidR="00E95CCA" w:rsidRDefault="00E95CCA" w:rsidP="00F87D8D">
      <w:pPr>
        <w:ind w:left="567" w:right="567"/>
        <w:jc w:val="both"/>
        <w:rPr>
          <w:rFonts w:ascii="Times New Roman" w:eastAsia="Calibri" w:hAnsi="Times New Roman" w:cs="Times New Roman"/>
          <w:sz w:val="24"/>
          <w:szCs w:val="24"/>
        </w:rPr>
      </w:pPr>
      <w:r w:rsidRPr="00B162BC">
        <w:rPr>
          <w:rFonts w:ascii="Times New Roman" w:eastAsia="Calibri" w:hAnsi="Times New Roman" w:cs="Times New Roman"/>
          <w:sz w:val="24"/>
          <w:szCs w:val="24"/>
        </w:rPr>
        <w:t xml:space="preserve">Ukoliko Izvršitelj nije u mogućnosti izvršiti ugovorne usluge u rokovima iz ovog članka, a do </w:t>
      </w:r>
      <w:r w:rsidRPr="00B162BC">
        <w:rPr>
          <w:rFonts w:ascii="Times New Roman" w:eastAsia="Calibri" w:hAnsi="Times New Roman" w:cs="Times New Roman"/>
          <w:sz w:val="24"/>
          <w:szCs w:val="24"/>
        </w:rPr>
        <w:lastRenderedPageBreak/>
        <w:t xml:space="preserve">razloga za produženje ugovorenog roka ne dođe pogreškom Izvršitelja, dužan je pisanim putem o tome obavijestiti Naručitelja i zatražiti suglasnost za produženje roka. </w:t>
      </w:r>
    </w:p>
    <w:p w14:paraId="6EC9450D" w14:textId="77777777" w:rsidR="00E662C4" w:rsidRDefault="00E662C4" w:rsidP="00E95CCA">
      <w:pPr>
        <w:ind w:left="567"/>
        <w:jc w:val="both"/>
        <w:rPr>
          <w:rFonts w:ascii="Times New Roman" w:eastAsia="Calibri" w:hAnsi="Times New Roman" w:cs="Times New Roman"/>
          <w:sz w:val="24"/>
          <w:szCs w:val="24"/>
        </w:rPr>
      </w:pPr>
    </w:p>
    <w:p w14:paraId="3A6B0773" w14:textId="77777777" w:rsidR="00E95CCA" w:rsidRPr="00B162BC" w:rsidRDefault="00E95CCA" w:rsidP="00E95CCA">
      <w:pPr>
        <w:ind w:left="567"/>
        <w:jc w:val="both"/>
        <w:rPr>
          <w:rFonts w:ascii="Times New Roman" w:eastAsia="Calibri" w:hAnsi="Times New Roman" w:cs="Times New Roman"/>
          <w:sz w:val="24"/>
          <w:szCs w:val="24"/>
        </w:rPr>
      </w:pPr>
      <w:r w:rsidRPr="00B162BC">
        <w:rPr>
          <w:rFonts w:ascii="Times New Roman" w:eastAsia="Calibri" w:hAnsi="Times New Roman" w:cs="Times New Roman"/>
          <w:sz w:val="24"/>
          <w:szCs w:val="24"/>
        </w:rPr>
        <w:t>Zahtjev i obrazloženje razloga za produženje ugovorenog roka smatrat će se pravodobno dostavljenim ukoliko Izvršitelj isti dostavi Naručitelju prije isteka roka iz ovog članka. Promjenu roka ugovorne strane moraju  ugovoriti dodatkom ovog Ugovora.</w:t>
      </w:r>
    </w:p>
    <w:p w14:paraId="370986D8" w14:textId="77777777" w:rsidR="00E95CCA" w:rsidRPr="00B162BC" w:rsidRDefault="00E95CCA" w:rsidP="00E95CCA">
      <w:pPr>
        <w:ind w:left="567"/>
        <w:jc w:val="both"/>
        <w:rPr>
          <w:rFonts w:ascii="Times New Roman" w:eastAsia="Calibri" w:hAnsi="Times New Roman" w:cs="Times New Roman"/>
          <w:sz w:val="24"/>
          <w:szCs w:val="24"/>
        </w:rPr>
      </w:pPr>
      <w:r w:rsidRPr="00B162BC">
        <w:rPr>
          <w:rFonts w:ascii="Times New Roman" w:eastAsia="Calibri" w:hAnsi="Times New Roman" w:cs="Times New Roman"/>
          <w:sz w:val="24"/>
          <w:szCs w:val="24"/>
        </w:rPr>
        <w:t>Ovaj Ugovor prestaje ispunjenjem ugovornih obveza obiju ugovornih strana.</w:t>
      </w:r>
    </w:p>
    <w:p w14:paraId="0386CB90" w14:textId="77777777" w:rsidR="00115989" w:rsidRPr="00B162BC" w:rsidRDefault="00115989" w:rsidP="00E95CCA">
      <w:pPr>
        <w:ind w:left="567"/>
        <w:jc w:val="both"/>
        <w:rPr>
          <w:rFonts w:ascii="Times New Roman" w:eastAsia="Arial" w:hAnsi="Times New Roman" w:cs="Times New Roman"/>
          <w:b/>
          <w:spacing w:val="-1"/>
          <w:sz w:val="24"/>
          <w:szCs w:val="24"/>
        </w:rPr>
      </w:pPr>
    </w:p>
    <w:p w14:paraId="653C048A" w14:textId="77777777" w:rsidR="00E95CCA" w:rsidRPr="00B162BC" w:rsidRDefault="00E95CCA" w:rsidP="00E95CCA">
      <w:pPr>
        <w:ind w:left="567"/>
        <w:jc w:val="both"/>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III. NAČIN PLAĆANJA</w:t>
      </w:r>
    </w:p>
    <w:p w14:paraId="4A8708EF" w14:textId="77777777" w:rsidR="00E95CCA" w:rsidRPr="00B162BC" w:rsidRDefault="00E95CCA"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 xml:space="preserve">Članak </w:t>
      </w:r>
      <w:r w:rsidR="009F2298" w:rsidRPr="00B162BC">
        <w:rPr>
          <w:rFonts w:ascii="Times New Roman" w:eastAsia="Arial" w:hAnsi="Times New Roman" w:cs="Times New Roman"/>
          <w:b/>
          <w:spacing w:val="-1"/>
          <w:sz w:val="24"/>
          <w:szCs w:val="24"/>
        </w:rPr>
        <w:t>7</w:t>
      </w:r>
      <w:r w:rsidRPr="00B162BC">
        <w:rPr>
          <w:rFonts w:ascii="Times New Roman" w:eastAsia="Arial" w:hAnsi="Times New Roman" w:cs="Times New Roman"/>
          <w:b/>
          <w:spacing w:val="-1"/>
          <w:sz w:val="24"/>
          <w:szCs w:val="24"/>
        </w:rPr>
        <w:t>.</w:t>
      </w:r>
    </w:p>
    <w:p w14:paraId="396E9AC2" w14:textId="77777777" w:rsidR="000F6830" w:rsidRPr="00B162BC" w:rsidRDefault="000F6830" w:rsidP="000F6830">
      <w:pPr>
        <w:ind w:left="567"/>
        <w:rPr>
          <w:rFonts w:ascii="Times New Roman" w:hAnsi="Times New Roman" w:cs="Times New Roman"/>
          <w:sz w:val="24"/>
          <w:szCs w:val="24"/>
        </w:rPr>
      </w:pPr>
      <w:r w:rsidRPr="00B162BC">
        <w:rPr>
          <w:rFonts w:ascii="Times New Roman" w:hAnsi="Times New Roman" w:cs="Times New Roman"/>
          <w:spacing w:val="-1"/>
          <w:sz w:val="24"/>
          <w:szCs w:val="24"/>
        </w:rPr>
        <w:t>Naručitel</w:t>
      </w:r>
      <w:r w:rsidR="00115989" w:rsidRPr="00B162BC">
        <w:rPr>
          <w:rFonts w:ascii="Times New Roman" w:hAnsi="Times New Roman" w:cs="Times New Roman"/>
          <w:spacing w:val="-1"/>
          <w:sz w:val="24"/>
          <w:szCs w:val="24"/>
        </w:rPr>
        <w:t>j se obvezuje izvršiti plaćanje</w:t>
      </w:r>
      <w:r w:rsidRPr="00B162BC">
        <w:rPr>
          <w:rFonts w:ascii="Times New Roman" w:hAnsi="Times New Roman" w:cs="Times New Roman"/>
          <w:spacing w:val="-1"/>
          <w:sz w:val="24"/>
          <w:szCs w:val="24"/>
        </w:rPr>
        <w:t xml:space="preserve"> </w:t>
      </w:r>
      <w:r w:rsidRPr="00B162BC">
        <w:rPr>
          <w:rFonts w:ascii="Times New Roman" w:hAnsi="Times New Roman" w:cs="Times New Roman"/>
          <w:sz w:val="24"/>
          <w:szCs w:val="24"/>
        </w:rPr>
        <w:t>u roku od trideset (30) dana od dana zaprimljenog e-računa u strukturiranom elektroničkom obliku putem informacijskog posrednika (FINA), na IBAN</w:t>
      </w:r>
      <w:r w:rsidR="00115989" w:rsidRPr="00B162BC">
        <w:rPr>
          <w:rFonts w:ascii="Times New Roman" w:hAnsi="Times New Roman" w:cs="Times New Roman"/>
          <w:sz w:val="24"/>
          <w:szCs w:val="24"/>
        </w:rPr>
        <w:t xml:space="preserve"> </w:t>
      </w:r>
      <w:r w:rsidR="00E662C4">
        <w:rPr>
          <w:rFonts w:ascii="Times New Roman" w:hAnsi="Times New Roman" w:cs="Times New Roman"/>
          <w:sz w:val="24"/>
          <w:szCs w:val="24"/>
        </w:rPr>
        <w:t>Izvršitelja.</w:t>
      </w:r>
    </w:p>
    <w:p w14:paraId="6333C776" w14:textId="77777777" w:rsidR="00E95CCA" w:rsidRPr="00B162BC" w:rsidRDefault="00E95CCA" w:rsidP="00E95CCA">
      <w:pPr>
        <w:ind w:left="567"/>
        <w:jc w:val="both"/>
        <w:rPr>
          <w:rFonts w:ascii="Times New Roman" w:eastAsia="Arial" w:hAnsi="Times New Roman" w:cs="Times New Roman"/>
          <w:spacing w:val="-1"/>
          <w:sz w:val="24"/>
          <w:szCs w:val="24"/>
        </w:rPr>
      </w:pPr>
    </w:p>
    <w:p w14:paraId="5477E28B"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Račun treba glasiti na: ZADARSKA ŽUPANIJA, Božidara Petranovića 8, 23000 Zadar, s pozivom na broj ugovora o nabavi i mjestom izvršenja usluge.</w:t>
      </w:r>
    </w:p>
    <w:p w14:paraId="163ABED2" w14:textId="77777777" w:rsidR="00E95CCA" w:rsidRPr="00B162BC" w:rsidRDefault="00E95CCA" w:rsidP="00E95CCA">
      <w:pPr>
        <w:widowControl/>
        <w:ind w:left="567"/>
        <w:jc w:val="both"/>
        <w:textAlignment w:val="baseline"/>
        <w:rPr>
          <w:rFonts w:ascii="Times New Roman" w:eastAsia="Times New Roman" w:hAnsi="Times New Roman" w:cs="Times New Roman"/>
          <w:sz w:val="24"/>
          <w:szCs w:val="24"/>
          <w:u w:val="single"/>
          <w:lang w:eastAsia="hr-HR"/>
        </w:rPr>
      </w:pPr>
      <w:r w:rsidRPr="00B162BC">
        <w:rPr>
          <w:rFonts w:ascii="Times New Roman" w:eastAsia="Times New Roman" w:hAnsi="Times New Roman" w:cs="Times New Roman"/>
          <w:sz w:val="24"/>
          <w:szCs w:val="24"/>
          <w:u w:val="single"/>
          <w:lang w:eastAsia="hr-HR"/>
        </w:rPr>
        <w:t>Uz račun mora biti priložen radni nalog s očitanjem brojača ispisa kopija.</w:t>
      </w:r>
    </w:p>
    <w:p w14:paraId="66B74D56" w14:textId="77777777" w:rsidR="006E279C" w:rsidRPr="00B162BC" w:rsidRDefault="006E279C" w:rsidP="00E95CCA">
      <w:pPr>
        <w:widowControl/>
        <w:ind w:left="567"/>
        <w:jc w:val="both"/>
        <w:textAlignment w:val="baseline"/>
        <w:rPr>
          <w:rFonts w:ascii="Times New Roman" w:eastAsia="Times New Roman" w:hAnsi="Times New Roman" w:cs="Times New Roman"/>
          <w:color w:val="FF0000"/>
          <w:sz w:val="24"/>
          <w:szCs w:val="24"/>
          <w:lang w:eastAsia="hr-HR"/>
        </w:rPr>
      </w:pPr>
    </w:p>
    <w:p w14:paraId="211ECE49" w14:textId="77777777" w:rsidR="00E95CCA" w:rsidRPr="00B162BC" w:rsidRDefault="00E95CCA" w:rsidP="00E95CCA">
      <w:pPr>
        <w:ind w:left="567"/>
        <w:jc w:val="both"/>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IV. UVJETI PROVEDBE UGOVORA</w:t>
      </w:r>
    </w:p>
    <w:p w14:paraId="35DC8B88" w14:textId="77777777" w:rsidR="00E95CCA" w:rsidRPr="00B162BC" w:rsidRDefault="00E95CCA"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 xml:space="preserve">Članak </w:t>
      </w:r>
      <w:r w:rsidR="009F2298" w:rsidRPr="00B162BC">
        <w:rPr>
          <w:rFonts w:ascii="Times New Roman" w:eastAsia="Arial" w:hAnsi="Times New Roman" w:cs="Times New Roman"/>
          <w:b/>
          <w:spacing w:val="-1"/>
          <w:sz w:val="24"/>
          <w:szCs w:val="24"/>
        </w:rPr>
        <w:t>8</w:t>
      </w:r>
      <w:r w:rsidRPr="00B162BC">
        <w:rPr>
          <w:rFonts w:ascii="Times New Roman" w:eastAsia="Arial" w:hAnsi="Times New Roman" w:cs="Times New Roman"/>
          <w:b/>
          <w:spacing w:val="-1"/>
          <w:sz w:val="24"/>
          <w:szCs w:val="24"/>
        </w:rPr>
        <w:t>.</w:t>
      </w:r>
    </w:p>
    <w:p w14:paraId="68E19F0B" w14:textId="13D2897D" w:rsidR="00E95CCA" w:rsidRPr="00B162BC" w:rsidRDefault="00E95CCA" w:rsidP="00E95CCA">
      <w:pPr>
        <w:ind w:left="567"/>
        <w:jc w:val="both"/>
        <w:rPr>
          <w:rFonts w:ascii="Times New Roman" w:eastAsia="Arial" w:hAnsi="Times New Roman" w:cs="Times New Roman"/>
          <w:spacing w:val="-2"/>
          <w:sz w:val="24"/>
          <w:szCs w:val="24"/>
        </w:rPr>
      </w:pPr>
      <w:r w:rsidRPr="00B162BC">
        <w:rPr>
          <w:rFonts w:ascii="Times New Roman" w:eastAsia="Arial" w:hAnsi="Times New Roman" w:cs="Times New Roman"/>
          <w:spacing w:val="-2"/>
          <w:sz w:val="24"/>
          <w:szCs w:val="24"/>
        </w:rPr>
        <w:t>Izvršitelj se obvezuje da će se u potpunosti pridržavati svih uvjeta određenih u Pozivu na dostavu ponude u postupku</w:t>
      </w:r>
      <w:r w:rsidR="00B162BC" w:rsidRPr="00B162BC">
        <w:rPr>
          <w:rFonts w:ascii="Times New Roman" w:eastAsia="Arial" w:hAnsi="Times New Roman" w:cs="Times New Roman"/>
          <w:spacing w:val="-2"/>
          <w:sz w:val="24"/>
          <w:szCs w:val="24"/>
        </w:rPr>
        <w:t xml:space="preserve"> jednostavne</w:t>
      </w:r>
      <w:r w:rsidRPr="00B162BC">
        <w:rPr>
          <w:rFonts w:ascii="Times New Roman" w:eastAsia="Arial" w:hAnsi="Times New Roman" w:cs="Times New Roman"/>
          <w:spacing w:val="-2"/>
          <w:sz w:val="24"/>
          <w:szCs w:val="24"/>
        </w:rPr>
        <w:t xml:space="preserve"> nabave usluge naj</w:t>
      </w:r>
      <w:r w:rsidR="00105B64" w:rsidRPr="00B162BC">
        <w:rPr>
          <w:rFonts w:ascii="Times New Roman" w:eastAsia="Arial" w:hAnsi="Times New Roman" w:cs="Times New Roman"/>
          <w:spacing w:val="-2"/>
          <w:sz w:val="24"/>
          <w:szCs w:val="24"/>
        </w:rPr>
        <w:t xml:space="preserve">ma </w:t>
      </w:r>
      <w:r w:rsidR="00B162BC" w:rsidRPr="00B162BC">
        <w:rPr>
          <w:rFonts w:ascii="Times New Roman" w:eastAsia="Arial" w:hAnsi="Times New Roman" w:cs="Times New Roman"/>
          <w:spacing w:val="-2"/>
          <w:sz w:val="24"/>
          <w:szCs w:val="24"/>
        </w:rPr>
        <w:t>multifunkcijskih pisača i fotokopirnih aparata</w:t>
      </w:r>
      <w:r w:rsidR="00105B64" w:rsidRPr="00B162BC">
        <w:rPr>
          <w:rFonts w:ascii="Times New Roman" w:eastAsia="Arial" w:hAnsi="Times New Roman" w:cs="Times New Roman"/>
          <w:spacing w:val="-2"/>
          <w:sz w:val="24"/>
          <w:szCs w:val="24"/>
        </w:rPr>
        <w:t xml:space="preserve">, evidencijski broj: </w:t>
      </w:r>
      <w:r w:rsidR="0071092F">
        <w:rPr>
          <w:rFonts w:ascii="Times New Roman" w:eastAsia="Arial" w:hAnsi="Times New Roman" w:cs="Times New Roman"/>
          <w:spacing w:val="-2"/>
          <w:sz w:val="24"/>
          <w:szCs w:val="24"/>
        </w:rPr>
        <w:t>1</w:t>
      </w:r>
      <w:r w:rsidR="00D116A7">
        <w:rPr>
          <w:rFonts w:ascii="Times New Roman" w:eastAsia="Arial" w:hAnsi="Times New Roman" w:cs="Times New Roman"/>
          <w:spacing w:val="-2"/>
          <w:sz w:val="24"/>
          <w:szCs w:val="24"/>
        </w:rPr>
        <w:t>4-2</w:t>
      </w:r>
      <w:r w:rsidR="0071092F">
        <w:rPr>
          <w:rFonts w:ascii="Times New Roman" w:eastAsia="Arial" w:hAnsi="Times New Roman" w:cs="Times New Roman"/>
          <w:spacing w:val="-2"/>
          <w:sz w:val="24"/>
          <w:szCs w:val="24"/>
        </w:rPr>
        <w:t>6</w:t>
      </w:r>
      <w:r w:rsidR="00D116A7">
        <w:rPr>
          <w:rFonts w:ascii="Times New Roman" w:eastAsia="Arial" w:hAnsi="Times New Roman" w:cs="Times New Roman"/>
          <w:spacing w:val="-2"/>
          <w:sz w:val="24"/>
          <w:szCs w:val="24"/>
        </w:rPr>
        <w:t>-</w:t>
      </w:r>
      <w:r w:rsidR="00105B64" w:rsidRPr="00B162BC">
        <w:rPr>
          <w:rFonts w:ascii="Times New Roman" w:eastAsia="Arial" w:hAnsi="Times New Roman" w:cs="Times New Roman"/>
          <w:spacing w:val="-2"/>
          <w:sz w:val="24"/>
          <w:szCs w:val="24"/>
        </w:rPr>
        <w:t>J</w:t>
      </w:r>
      <w:r w:rsidRPr="00B162BC">
        <w:rPr>
          <w:rFonts w:ascii="Times New Roman" w:eastAsia="Arial" w:hAnsi="Times New Roman" w:cs="Times New Roman"/>
          <w:spacing w:val="-2"/>
          <w:sz w:val="24"/>
          <w:szCs w:val="24"/>
        </w:rPr>
        <w:t>N.</w:t>
      </w:r>
    </w:p>
    <w:p w14:paraId="329F6381" w14:textId="77777777" w:rsidR="00E95CCA" w:rsidRPr="00B162BC" w:rsidRDefault="00E95CCA"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 xml:space="preserve">Članak </w:t>
      </w:r>
      <w:r w:rsidR="009F2298" w:rsidRPr="00B162BC">
        <w:rPr>
          <w:rFonts w:ascii="Times New Roman" w:eastAsia="Arial" w:hAnsi="Times New Roman" w:cs="Times New Roman"/>
          <w:b/>
          <w:spacing w:val="-1"/>
          <w:sz w:val="24"/>
          <w:szCs w:val="24"/>
        </w:rPr>
        <w:t>9</w:t>
      </w:r>
      <w:r w:rsidRPr="00B162BC">
        <w:rPr>
          <w:rFonts w:ascii="Times New Roman" w:eastAsia="Arial" w:hAnsi="Times New Roman" w:cs="Times New Roman"/>
          <w:b/>
          <w:spacing w:val="-1"/>
          <w:sz w:val="24"/>
          <w:szCs w:val="24"/>
        </w:rPr>
        <w:t>.</w:t>
      </w:r>
    </w:p>
    <w:p w14:paraId="27B92508" w14:textId="77777777" w:rsidR="00E95CCA" w:rsidRPr="00077FDB" w:rsidRDefault="00E95CCA" w:rsidP="00E95CCA">
      <w:pPr>
        <w:ind w:left="567"/>
        <w:jc w:val="both"/>
        <w:rPr>
          <w:rFonts w:ascii="Times New Roman" w:eastAsia="Arial" w:hAnsi="Times New Roman" w:cs="Times New Roman"/>
          <w:spacing w:val="-1"/>
          <w:sz w:val="24"/>
          <w:szCs w:val="24"/>
        </w:rPr>
      </w:pPr>
      <w:r w:rsidRPr="00077FDB">
        <w:rPr>
          <w:rFonts w:ascii="Times New Roman" w:eastAsia="Arial" w:hAnsi="Times New Roman" w:cs="Times New Roman"/>
          <w:spacing w:val="-1"/>
          <w:sz w:val="24"/>
          <w:szCs w:val="24"/>
        </w:rPr>
        <w:t>Naručitelj se obvezuje:</w:t>
      </w:r>
    </w:p>
    <w:p w14:paraId="04CE5D3B" w14:textId="77777777" w:rsidR="00E95CCA" w:rsidRPr="00077FDB" w:rsidRDefault="00E95CCA" w:rsidP="0018113D">
      <w:pPr>
        <w:numPr>
          <w:ilvl w:val="0"/>
          <w:numId w:val="4"/>
        </w:numPr>
        <w:ind w:left="927"/>
        <w:jc w:val="both"/>
        <w:rPr>
          <w:rFonts w:ascii="Times New Roman" w:eastAsia="Arial" w:hAnsi="Times New Roman" w:cs="Times New Roman"/>
          <w:spacing w:val="-2"/>
          <w:sz w:val="24"/>
          <w:szCs w:val="24"/>
        </w:rPr>
      </w:pPr>
      <w:r w:rsidRPr="00077FDB">
        <w:rPr>
          <w:rFonts w:ascii="Times New Roman" w:eastAsia="Arial" w:hAnsi="Times New Roman" w:cs="Times New Roman"/>
          <w:spacing w:val="-2"/>
          <w:sz w:val="24"/>
          <w:szCs w:val="24"/>
        </w:rPr>
        <w:t>brinuti se o unajmljenom uređaju po načelu dobrog gospodar</w:t>
      </w:r>
      <w:r w:rsidR="00237018" w:rsidRPr="00077FDB">
        <w:rPr>
          <w:rFonts w:ascii="Times New Roman" w:eastAsia="Arial" w:hAnsi="Times New Roman" w:cs="Times New Roman"/>
          <w:spacing w:val="-2"/>
          <w:sz w:val="24"/>
          <w:szCs w:val="24"/>
        </w:rPr>
        <w:t>stvenika</w:t>
      </w:r>
      <w:r w:rsidRPr="00077FDB">
        <w:rPr>
          <w:rFonts w:ascii="Times New Roman" w:eastAsia="Arial" w:hAnsi="Times New Roman" w:cs="Times New Roman"/>
          <w:spacing w:val="-2"/>
          <w:sz w:val="24"/>
          <w:szCs w:val="24"/>
        </w:rPr>
        <w:t>,</w:t>
      </w:r>
      <w:r w:rsidR="001D5460" w:rsidRPr="00077FDB">
        <w:rPr>
          <w:rFonts w:ascii="Times New Roman" w:eastAsia="Arial" w:hAnsi="Times New Roman" w:cs="Times New Roman"/>
          <w:spacing w:val="-2"/>
          <w:sz w:val="24"/>
          <w:szCs w:val="24"/>
        </w:rPr>
        <w:t xml:space="preserve"> odnosno dobar domaćin,</w:t>
      </w:r>
    </w:p>
    <w:p w14:paraId="7BDB522F" w14:textId="77777777" w:rsidR="00E95CCA" w:rsidRPr="00077FDB" w:rsidRDefault="00E95CCA" w:rsidP="0018113D">
      <w:pPr>
        <w:numPr>
          <w:ilvl w:val="0"/>
          <w:numId w:val="4"/>
        </w:numPr>
        <w:ind w:left="927"/>
        <w:jc w:val="both"/>
        <w:rPr>
          <w:rFonts w:ascii="Times New Roman" w:eastAsia="Arial" w:hAnsi="Times New Roman" w:cs="Times New Roman"/>
          <w:spacing w:val="-2"/>
          <w:sz w:val="24"/>
          <w:szCs w:val="24"/>
        </w:rPr>
      </w:pPr>
      <w:r w:rsidRPr="00077FDB">
        <w:rPr>
          <w:rFonts w:ascii="Times New Roman" w:eastAsia="Arial" w:hAnsi="Times New Roman" w:cs="Times New Roman"/>
          <w:spacing w:val="-2"/>
          <w:sz w:val="24"/>
          <w:szCs w:val="24"/>
        </w:rPr>
        <w:t>osigurati prostor za rad na uređaju te odrediti osobu koja će brinuti o istom i izvještavati Izvršitelja o eventualnim neispravnostima,</w:t>
      </w:r>
    </w:p>
    <w:p w14:paraId="27ECC64B" w14:textId="77777777" w:rsidR="00E95CCA" w:rsidRPr="00077FDB" w:rsidRDefault="00E95CCA" w:rsidP="0018113D">
      <w:pPr>
        <w:numPr>
          <w:ilvl w:val="0"/>
          <w:numId w:val="4"/>
        </w:numPr>
        <w:ind w:left="927"/>
        <w:jc w:val="both"/>
        <w:rPr>
          <w:rFonts w:ascii="Times New Roman" w:eastAsia="Arial" w:hAnsi="Times New Roman" w:cs="Times New Roman"/>
          <w:spacing w:val="-2"/>
          <w:sz w:val="24"/>
          <w:szCs w:val="24"/>
        </w:rPr>
      </w:pPr>
      <w:r w:rsidRPr="00077FDB">
        <w:rPr>
          <w:rFonts w:ascii="Times New Roman" w:eastAsia="Arial" w:hAnsi="Times New Roman" w:cs="Times New Roman"/>
          <w:spacing w:val="-2"/>
          <w:sz w:val="24"/>
          <w:szCs w:val="24"/>
        </w:rPr>
        <w:t>pravilno koristiti uređaj i snositi troškove nastale nepravilnim rukovanjem, nemarom ili djelovanjem više sile (krađa, strujni prenapon, udar groma, izljev vode uslijed puknuća cijevi…),</w:t>
      </w:r>
    </w:p>
    <w:p w14:paraId="417FF068" w14:textId="77777777" w:rsidR="00E95CCA" w:rsidRPr="00077FDB" w:rsidRDefault="00E95CCA" w:rsidP="0018113D">
      <w:pPr>
        <w:numPr>
          <w:ilvl w:val="0"/>
          <w:numId w:val="4"/>
        </w:numPr>
        <w:ind w:left="927"/>
        <w:jc w:val="both"/>
        <w:rPr>
          <w:rFonts w:ascii="Times New Roman" w:eastAsia="Arial" w:hAnsi="Times New Roman" w:cs="Times New Roman"/>
          <w:spacing w:val="-2"/>
          <w:sz w:val="24"/>
          <w:szCs w:val="24"/>
        </w:rPr>
      </w:pPr>
      <w:r w:rsidRPr="00077FDB">
        <w:rPr>
          <w:rFonts w:ascii="Times New Roman" w:eastAsia="Arial" w:hAnsi="Times New Roman" w:cs="Times New Roman"/>
          <w:spacing w:val="-2"/>
          <w:sz w:val="24"/>
          <w:szCs w:val="24"/>
        </w:rPr>
        <w:t xml:space="preserve">nabaviti </w:t>
      </w:r>
      <w:proofErr w:type="spellStart"/>
      <w:r w:rsidRPr="00077FDB">
        <w:rPr>
          <w:rFonts w:ascii="Times New Roman" w:eastAsia="Arial" w:hAnsi="Times New Roman" w:cs="Times New Roman"/>
          <w:spacing w:val="-2"/>
          <w:sz w:val="24"/>
          <w:szCs w:val="24"/>
        </w:rPr>
        <w:t>klamarice</w:t>
      </w:r>
      <w:proofErr w:type="spellEnd"/>
      <w:r w:rsidRPr="00077FDB">
        <w:rPr>
          <w:rFonts w:ascii="Times New Roman" w:eastAsia="Arial" w:hAnsi="Times New Roman" w:cs="Times New Roman"/>
          <w:spacing w:val="-2"/>
          <w:sz w:val="24"/>
          <w:szCs w:val="24"/>
        </w:rPr>
        <w:t xml:space="preserve"> za </w:t>
      </w:r>
      <w:proofErr w:type="spellStart"/>
      <w:r w:rsidRPr="00077FDB">
        <w:rPr>
          <w:rFonts w:ascii="Times New Roman" w:eastAsia="Arial" w:hAnsi="Times New Roman" w:cs="Times New Roman"/>
          <w:spacing w:val="-2"/>
          <w:sz w:val="24"/>
          <w:szCs w:val="24"/>
        </w:rPr>
        <w:t>finisher</w:t>
      </w:r>
      <w:proofErr w:type="spellEnd"/>
      <w:r w:rsidRPr="00077FDB">
        <w:rPr>
          <w:rFonts w:ascii="Times New Roman" w:eastAsia="Arial" w:hAnsi="Times New Roman" w:cs="Times New Roman"/>
          <w:spacing w:val="-2"/>
          <w:sz w:val="24"/>
          <w:szCs w:val="24"/>
        </w:rPr>
        <w:t>,</w:t>
      </w:r>
    </w:p>
    <w:p w14:paraId="6436925B" w14:textId="77777777" w:rsidR="00E95CCA" w:rsidRPr="00077FDB" w:rsidRDefault="00E95CCA" w:rsidP="0018113D">
      <w:pPr>
        <w:numPr>
          <w:ilvl w:val="0"/>
          <w:numId w:val="4"/>
        </w:numPr>
        <w:ind w:left="927"/>
        <w:jc w:val="both"/>
        <w:rPr>
          <w:rFonts w:ascii="Times New Roman" w:eastAsia="Arial" w:hAnsi="Times New Roman" w:cs="Times New Roman"/>
          <w:spacing w:val="-2"/>
          <w:sz w:val="24"/>
          <w:szCs w:val="24"/>
        </w:rPr>
      </w:pPr>
      <w:r w:rsidRPr="00077FDB">
        <w:rPr>
          <w:rFonts w:ascii="Times New Roman" w:eastAsia="Arial" w:hAnsi="Times New Roman" w:cs="Times New Roman"/>
          <w:spacing w:val="-2"/>
          <w:sz w:val="24"/>
          <w:szCs w:val="24"/>
        </w:rPr>
        <w:t>nabaviti medije za ispis (papir, folije, ...) odgovarajuće vrste i kvalitete,</w:t>
      </w:r>
    </w:p>
    <w:p w14:paraId="1C999F54" w14:textId="77777777" w:rsidR="00E95CCA" w:rsidRPr="00077FDB" w:rsidRDefault="00E95CCA" w:rsidP="0018113D">
      <w:pPr>
        <w:numPr>
          <w:ilvl w:val="0"/>
          <w:numId w:val="4"/>
        </w:numPr>
        <w:ind w:left="927"/>
        <w:jc w:val="both"/>
        <w:rPr>
          <w:rFonts w:ascii="Times New Roman" w:eastAsia="Arial" w:hAnsi="Times New Roman" w:cs="Times New Roman"/>
          <w:spacing w:val="-2"/>
          <w:sz w:val="24"/>
          <w:szCs w:val="24"/>
        </w:rPr>
      </w:pPr>
      <w:r w:rsidRPr="00077FDB">
        <w:rPr>
          <w:rFonts w:ascii="Times New Roman" w:eastAsia="Arial" w:hAnsi="Times New Roman" w:cs="Times New Roman"/>
          <w:spacing w:val="-2"/>
          <w:sz w:val="24"/>
          <w:szCs w:val="24"/>
        </w:rPr>
        <w:t>da uređaj neće preseliti na drugu lokaciju, niti ustupiti trećoj osobi na korištenje bez znanja i pisanog odobrenja Izvršitelja,</w:t>
      </w:r>
    </w:p>
    <w:p w14:paraId="4C820D11" w14:textId="77777777" w:rsidR="00E95CCA" w:rsidRPr="00077FDB" w:rsidRDefault="00E95CCA" w:rsidP="0018113D">
      <w:pPr>
        <w:numPr>
          <w:ilvl w:val="0"/>
          <w:numId w:val="4"/>
        </w:numPr>
        <w:ind w:left="927"/>
        <w:jc w:val="both"/>
        <w:rPr>
          <w:rFonts w:ascii="Times New Roman" w:eastAsia="Arial" w:hAnsi="Times New Roman" w:cs="Times New Roman"/>
          <w:spacing w:val="-2"/>
          <w:sz w:val="24"/>
          <w:szCs w:val="24"/>
        </w:rPr>
      </w:pPr>
      <w:r w:rsidRPr="00077FDB">
        <w:rPr>
          <w:rFonts w:ascii="Times New Roman" w:eastAsia="Arial" w:hAnsi="Times New Roman" w:cs="Times New Roman"/>
          <w:spacing w:val="-2"/>
          <w:sz w:val="24"/>
          <w:szCs w:val="24"/>
        </w:rPr>
        <w:t>omogućiti servisnom osoblju Izvršitelja dostup do uređaja radi obavljanja pregleda i servisa,</w:t>
      </w:r>
    </w:p>
    <w:p w14:paraId="343C1DD1" w14:textId="77777777" w:rsidR="00E95CCA" w:rsidRPr="00077FDB" w:rsidRDefault="00E95CCA" w:rsidP="0018113D">
      <w:pPr>
        <w:numPr>
          <w:ilvl w:val="0"/>
          <w:numId w:val="4"/>
        </w:numPr>
        <w:ind w:left="927"/>
        <w:jc w:val="both"/>
        <w:rPr>
          <w:rFonts w:ascii="Times New Roman" w:eastAsia="Arial" w:hAnsi="Times New Roman" w:cs="Times New Roman"/>
          <w:spacing w:val="-2"/>
          <w:sz w:val="24"/>
          <w:szCs w:val="24"/>
        </w:rPr>
      </w:pPr>
      <w:r w:rsidRPr="00077FDB">
        <w:rPr>
          <w:rFonts w:ascii="Times New Roman" w:eastAsia="Arial" w:hAnsi="Times New Roman" w:cs="Times New Roman"/>
          <w:spacing w:val="-2"/>
          <w:sz w:val="24"/>
          <w:szCs w:val="24"/>
        </w:rPr>
        <w:t xml:space="preserve">omogućiti Izvršitelju aktivaciju elektroničkog sustava za udaljenu dijagnostiku, automatsku dojavu kvara i očitanje brojača na uređaju, </w:t>
      </w:r>
    </w:p>
    <w:p w14:paraId="0150B033" w14:textId="77777777" w:rsidR="00E95CCA" w:rsidRPr="00077FDB" w:rsidRDefault="00E95CCA" w:rsidP="0018113D">
      <w:pPr>
        <w:numPr>
          <w:ilvl w:val="0"/>
          <w:numId w:val="4"/>
        </w:numPr>
        <w:ind w:left="927"/>
        <w:jc w:val="both"/>
        <w:rPr>
          <w:rFonts w:ascii="Times New Roman" w:eastAsia="Arial" w:hAnsi="Times New Roman" w:cs="Times New Roman"/>
          <w:spacing w:val="-2"/>
          <w:sz w:val="24"/>
          <w:szCs w:val="24"/>
        </w:rPr>
      </w:pPr>
      <w:r w:rsidRPr="00077FDB">
        <w:rPr>
          <w:rFonts w:ascii="Times New Roman" w:eastAsia="Arial" w:hAnsi="Times New Roman" w:cs="Times New Roman"/>
          <w:spacing w:val="-2"/>
          <w:sz w:val="24"/>
          <w:szCs w:val="24"/>
        </w:rPr>
        <w:t>platiti račun za uslugu iznajmljivanja uređaja prema rokovima iz ovog ugovora.</w:t>
      </w:r>
    </w:p>
    <w:p w14:paraId="0F843CC4" w14:textId="77777777" w:rsidR="00E95CCA" w:rsidRPr="00B162BC" w:rsidRDefault="00E95CCA" w:rsidP="00E95CCA">
      <w:pPr>
        <w:ind w:left="737"/>
        <w:jc w:val="both"/>
        <w:rPr>
          <w:rFonts w:ascii="Times New Roman" w:eastAsia="Arial" w:hAnsi="Times New Roman" w:cs="Times New Roman"/>
          <w:color w:val="FF0000"/>
          <w:spacing w:val="-2"/>
          <w:sz w:val="24"/>
          <w:szCs w:val="24"/>
        </w:rPr>
      </w:pPr>
    </w:p>
    <w:p w14:paraId="5F1BF36F" w14:textId="77777777" w:rsidR="00E95CCA" w:rsidRPr="00B162BC" w:rsidRDefault="00E95CCA"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Članak 1</w:t>
      </w:r>
      <w:r w:rsidR="009F2298" w:rsidRPr="00B162BC">
        <w:rPr>
          <w:rFonts w:ascii="Times New Roman" w:eastAsia="Arial" w:hAnsi="Times New Roman" w:cs="Times New Roman"/>
          <w:b/>
          <w:spacing w:val="-1"/>
          <w:sz w:val="24"/>
          <w:szCs w:val="24"/>
        </w:rPr>
        <w:t>0</w:t>
      </w:r>
      <w:r w:rsidRPr="00B162BC">
        <w:rPr>
          <w:rFonts w:ascii="Times New Roman" w:eastAsia="Arial" w:hAnsi="Times New Roman" w:cs="Times New Roman"/>
          <w:b/>
          <w:spacing w:val="-1"/>
          <w:sz w:val="24"/>
          <w:szCs w:val="24"/>
        </w:rPr>
        <w:t>.</w:t>
      </w:r>
    </w:p>
    <w:p w14:paraId="4E56D28F"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Izvršitelj je po ovom Ugovoru odgovoran za pridržavanje ugovorenog roka, zakonito i stručno obavljanje usluga. Izvršitelj odgovara za ispunjenje obveza koje su predmet ovog Ugovora, sukladno odredbama ovog Ugovora, važećim zakonskim propisima, propisima donesenim na temelju zakona i pravilima struke.</w:t>
      </w:r>
    </w:p>
    <w:p w14:paraId="73D8A963" w14:textId="77777777" w:rsidR="00E95CCA" w:rsidRPr="00B162BC" w:rsidRDefault="00E95CCA"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Članak 1</w:t>
      </w:r>
      <w:r w:rsidR="009F2298" w:rsidRPr="00B162BC">
        <w:rPr>
          <w:rFonts w:ascii="Times New Roman" w:eastAsia="Arial" w:hAnsi="Times New Roman" w:cs="Times New Roman"/>
          <w:b/>
          <w:spacing w:val="-1"/>
          <w:sz w:val="24"/>
          <w:szCs w:val="24"/>
        </w:rPr>
        <w:t>1</w:t>
      </w:r>
      <w:r w:rsidRPr="00B162BC">
        <w:rPr>
          <w:rFonts w:ascii="Times New Roman" w:eastAsia="Arial" w:hAnsi="Times New Roman" w:cs="Times New Roman"/>
          <w:b/>
          <w:spacing w:val="-1"/>
          <w:sz w:val="24"/>
          <w:szCs w:val="24"/>
        </w:rPr>
        <w:t>.</w:t>
      </w:r>
    </w:p>
    <w:p w14:paraId="59E73B51"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Izvršitelj, ne smije, bez pisanog pristanka Naručitelja, ustupiti ovaj ugovor trećoj osobi. Takvo ustupanje ovog ugovora nema</w:t>
      </w:r>
      <w:r w:rsidR="00163CBA" w:rsidRPr="00B162BC">
        <w:rPr>
          <w:rFonts w:ascii="Times New Roman" w:eastAsia="Arial" w:hAnsi="Times New Roman" w:cs="Times New Roman"/>
          <w:spacing w:val="-1"/>
          <w:sz w:val="24"/>
          <w:szCs w:val="24"/>
        </w:rPr>
        <w:t xml:space="preserve"> pravnog</w:t>
      </w:r>
      <w:r w:rsidRPr="00B162BC">
        <w:rPr>
          <w:rFonts w:ascii="Times New Roman" w:eastAsia="Arial" w:hAnsi="Times New Roman" w:cs="Times New Roman"/>
          <w:spacing w:val="-1"/>
          <w:sz w:val="24"/>
          <w:szCs w:val="24"/>
        </w:rPr>
        <w:t xml:space="preserve"> učinka.</w:t>
      </w:r>
    </w:p>
    <w:p w14:paraId="16DB721D" w14:textId="77777777" w:rsidR="00E95CCA"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Pokušaj ustupanja ovog ugovora protivno prethodnoj odredbi ovlašćuje Naručitelja na jednostrani raskid ovog ugovora pisanom izjavom.</w:t>
      </w:r>
    </w:p>
    <w:p w14:paraId="7BB57449" w14:textId="77777777" w:rsidR="00256217" w:rsidRDefault="00256217" w:rsidP="00E95CCA">
      <w:pPr>
        <w:ind w:left="567"/>
        <w:jc w:val="both"/>
        <w:rPr>
          <w:rFonts w:ascii="Times New Roman" w:eastAsia="Arial" w:hAnsi="Times New Roman" w:cs="Times New Roman"/>
          <w:spacing w:val="-1"/>
          <w:sz w:val="24"/>
          <w:szCs w:val="24"/>
        </w:rPr>
      </w:pPr>
    </w:p>
    <w:p w14:paraId="7B3B05BC" w14:textId="77777777" w:rsidR="00256217" w:rsidRPr="00B162BC" w:rsidRDefault="00256217" w:rsidP="00E95CCA">
      <w:pPr>
        <w:ind w:left="567"/>
        <w:jc w:val="both"/>
        <w:rPr>
          <w:rFonts w:ascii="Times New Roman" w:eastAsia="Arial" w:hAnsi="Times New Roman" w:cs="Times New Roman"/>
          <w:spacing w:val="-1"/>
          <w:sz w:val="24"/>
          <w:szCs w:val="24"/>
        </w:rPr>
      </w:pPr>
    </w:p>
    <w:p w14:paraId="218B8CF1" w14:textId="77777777" w:rsidR="00E95CCA" w:rsidRPr="00B162BC" w:rsidRDefault="00E95CCA" w:rsidP="00E95CCA">
      <w:pPr>
        <w:ind w:left="567"/>
        <w:jc w:val="both"/>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lastRenderedPageBreak/>
        <w:t>VI. RASKID UGOVORA</w:t>
      </w:r>
    </w:p>
    <w:p w14:paraId="01AACC6D" w14:textId="77777777" w:rsidR="00E95CCA" w:rsidRPr="00B162BC" w:rsidRDefault="00E95CCA"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Članak 1</w:t>
      </w:r>
      <w:r w:rsidR="00767622" w:rsidRPr="00B162BC">
        <w:rPr>
          <w:rFonts w:ascii="Times New Roman" w:eastAsia="Arial" w:hAnsi="Times New Roman" w:cs="Times New Roman"/>
          <w:b/>
          <w:spacing w:val="-1"/>
          <w:sz w:val="24"/>
          <w:szCs w:val="24"/>
        </w:rPr>
        <w:t>2</w:t>
      </w:r>
      <w:r w:rsidRPr="00B162BC">
        <w:rPr>
          <w:rFonts w:ascii="Times New Roman" w:eastAsia="Arial" w:hAnsi="Times New Roman" w:cs="Times New Roman"/>
          <w:b/>
          <w:spacing w:val="-1"/>
          <w:sz w:val="24"/>
          <w:szCs w:val="24"/>
        </w:rPr>
        <w:t>.</w:t>
      </w:r>
    </w:p>
    <w:p w14:paraId="10712108"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 xml:space="preserve">U slučaju nepoštivanja obveza utvrđenih ovim Ugovorom, Naručitelj će pisanom reklamacijom obavijestiti Izvršitelja o povredi Ugovora i odrediti rok od tri (3) dana da ispravi povredu. </w:t>
      </w:r>
    </w:p>
    <w:p w14:paraId="5F0CE28F"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U slučaju da Izvršitelj ne ispravi povredu ugovorne strane su suglasne da je nastupio raskidni uvjet i da učinci ovog Ugovora prestaju, o čemu će Izvršitelj biti obaviješten pisanim putem ili na drugi dokaziv način.</w:t>
      </w:r>
    </w:p>
    <w:p w14:paraId="0C5C70B4"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U slučaju da se povrede obveza ponavljaju, bez obzira što Izvršitelj ispravi povrede, ugovorne strane su suglasne da nakon treće pisane reklamacije nastupa raskidni uvjet i prestanak ovog Ugovora uz otkazni rok do trideset (30) dana.</w:t>
      </w:r>
    </w:p>
    <w:p w14:paraId="515C5A51"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 xml:space="preserve">U slučaju iz stavka 3. ovog Ugovora Naručitelj </w:t>
      </w:r>
      <w:r w:rsidR="00E662C4">
        <w:rPr>
          <w:rFonts w:ascii="Times New Roman" w:eastAsia="Arial" w:hAnsi="Times New Roman" w:cs="Times New Roman"/>
          <w:spacing w:val="-1"/>
          <w:sz w:val="24"/>
          <w:szCs w:val="24"/>
        </w:rPr>
        <w:t>jednostranom</w:t>
      </w:r>
      <w:r w:rsidRPr="00B162BC">
        <w:rPr>
          <w:rFonts w:ascii="Times New Roman" w:eastAsia="Arial" w:hAnsi="Times New Roman" w:cs="Times New Roman"/>
          <w:spacing w:val="-1"/>
          <w:sz w:val="24"/>
          <w:szCs w:val="24"/>
        </w:rPr>
        <w:t xml:space="preserve"> izjavom raskida Ugovor.</w:t>
      </w:r>
    </w:p>
    <w:p w14:paraId="5F01C6B7"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U slučaju raskida ovog Ugovora, Izvršitelj je dužan bez odgode poduzeti neposredne radnje i/ili mjere za pravovremen i uredan prestanak izvršenja zadataka, te će troškove svesti na minimum. </w:t>
      </w:r>
    </w:p>
    <w:p w14:paraId="62314CE5"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Po raskidu Ugovora, Naručitelj  i Izvršitelj će, čim to bude moguće, utvrditi opseg izvršenih usluga, te iznose koji se duguju Izvršitelju za već izvršeni rad kao i iznose koje Izvršitelj duguje Naručitelju na dan raskida Ugovora po osnovi neispunjenja ugovorenih obveza u ugovorenom roku.  </w:t>
      </w:r>
    </w:p>
    <w:p w14:paraId="185FD50B" w14:textId="77777777" w:rsidR="0059612F" w:rsidRPr="00B162BC" w:rsidRDefault="0059612F" w:rsidP="00E95CCA">
      <w:pPr>
        <w:widowControl/>
        <w:ind w:left="737"/>
        <w:jc w:val="both"/>
        <w:textAlignment w:val="baseline"/>
        <w:rPr>
          <w:rFonts w:ascii="Times New Roman" w:eastAsia="Calibri" w:hAnsi="Times New Roman" w:cs="Times New Roman"/>
          <w:b/>
          <w:spacing w:val="-1"/>
          <w:sz w:val="24"/>
          <w:szCs w:val="24"/>
        </w:rPr>
      </w:pPr>
    </w:p>
    <w:p w14:paraId="2F7CD765" w14:textId="77777777" w:rsidR="00E95CCA" w:rsidRPr="00B162BC" w:rsidRDefault="00E95CCA" w:rsidP="00E95CCA">
      <w:pPr>
        <w:widowControl/>
        <w:ind w:left="567"/>
        <w:jc w:val="both"/>
        <w:textAlignment w:val="baseline"/>
        <w:rPr>
          <w:rFonts w:ascii="Times New Roman" w:eastAsia="Calibri" w:hAnsi="Times New Roman" w:cs="Times New Roman"/>
          <w:b/>
          <w:spacing w:val="-1"/>
          <w:sz w:val="24"/>
          <w:szCs w:val="24"/>
        </w:rPr>
      </w:pPr>
      <w:r w:rsidRPr="00B162BC">
        <w:rPr>
          <w:rFonts w:ascii="Times New Roman" w:eastAsia="Calibri" w:hAnsi="Times New Roman" w:cs="Times New Roman"/>
          <w:b/>
          <w:spacing w:val="-1"/>
          <w:sz w:val="24"/>
          <w:szCs w:val="24"/>
        </w:rPr>
        <w:t>VII. ZAVRŠNE ODREDBE</w:t>
      </w:r>
    </w:p>
    <w:p w14:paraId="636013B5" w14:textId="77777777" w:rsidR="00E95CCA" w:rsidRPr="00B162BC" w:rsidRDefault="00E95CCA"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Članak 1</w:t>
      </w:r>
      <w:r w:rsidR="00767622" w:rsidRPr="00B162BC">
        <w:rPr>
          <w:rFonts w:ascii="Times New Roman" w:eastAsia="Arial" w:hAnsi="Times New Roman" w:cs="Times New Roman"/>
          <w:b/>
          <w:spacing w:val="-1"/>
          <w:sz w:val="24"/>
          <w:szCs w:val="24"/>
        </w:rPr>
        <w:t>3</w:t>
      </w:r>
      <w:r w:rsidRPr="00B162BC">
        <w:rPr>
          <w:rFonts w:ascii="Times New Roman" w:eastAsia="Arial" w:hAnsi="Times New Roman" w:cs="Times New Roman"/>
          <w:b/>
          <w:spacing w:val="-1"/>
          <w:sz w:val="24"/>
          <w:szCs w:val="24"/>
        </w:rPr>
        <w:t>.</w:t>
      </w:r>
    </w:p>
    <w:p w14:paraId="77E0F4AC"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Ugovorne strane su suglasne da će se na uređenje svih ostalih odnosa iz ovog Ugovora primjenjivati odredbe Zakona o obveznim odnosima.</w:t>
      </w:r>
    </w:p>
    <w:p w14:paraId="0C17563C" w14:textId="77777777" w:rsidR="006E279C" w:rsidRPr="00B162BC" w:rsidRDefault="006E279C" w:rsidP="00E95CCA">
      <w:pPr>
        <w:ind w:left="567"/>
        <w:jc w:val="both"/>
        <w:rPr>
          <w:rFonts w:ascii="Times New Roman" w:eastAsia="Arial" w:hAnsi="Times New Roman" w:cs="Times New Roman"/>
          <w:spacing w:val="-1"/>
          <w:sz w:val="24"/>
          <w:szCs w:val="24"/>
        </w:rPr>
      </w:pPr>
    </w:p>
    <w:p w14:paraId="7653F710" w14:textId="77777777" w:rsidR="00E95CCA" w:rsidRPr="00B162BC" w:rsidRDefault="00E95CCA"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Članak 1</w:t>
      </w:r>
      <w:r w:rsidR="00767622" w:rsidRPr="00B162BC">
        <w:rPr>
          <w:rFonts w:ascii="Times New Roman" w:eastAsia="Arial" w:hAnsi="Times New Roman" w:cs="Times New Roman"/>
          <w:b/>
          <w:spacing w:val="-1"/>
          <w:sz w:val="24"/>
          <w:szCs w:val="24"/>
        </w:rPr>
        <w:t>4</w:t>
      </w:r>
      <w:r w:rsidRPr="00B162BC">
        <w:rPr>
          <w:rFonts w:ascii="Times New Roman" w:eastAsia="Arial" w:hAnsi="Times New Roman" w:cs="Times New Roman"/>
          <w:b/>
          <w:spacing w:val="-1"/>
          <w:sz w:val="24"/>
          <w:szCs w:val="24"/>
        </w:rPr>
        <w:t>.</w:t>
      </w:r>
    </w:p>
    <w:p w14:paraId="0E3A14A8"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 xml:space="preserve">Ovlaštenik Naručitelja za praćenje ovog ugovora je _______________________, a ovlaštenik Izvršitelja za praćenje ovog ugovora je </w:t>
      </w:r>
      <w:r w:rsidR="000F6830" w:rsidRPr="00B162BC">
        <w:rPr>
          <w:rFonts w:ascii="Times New Roman" w:eastAsia="Arial" w:hAnsi="Times New Roman" w:cs="Times New Roman"/>
          <w:spacing w:val="-1"/>
          <w:sz w:val="24"/>
          <w:szCs w:val="24"/>
        </w:rPr>
        <w:t>________________________________________.</w:t>
      </w:r>
    </w:p>
    <w:p w14:paraId="65371D9D" w14:textId="77777777" w:rsidR="00DD648A" w:rsidRDefault="00DD648A" w:rsidP="00E95CCA">
      <w:pPr>
        <w:ind w:left="567"/>
        <w:jc w:val="center"/>
        <w:rPr>
          <w:rFonts w:ascii="Times New Roman" w:eastAsia="Arial" w:hAnsi="Times New Roman" w:cs="Times New Roman"/>
          <w:b/>
          <w:spacing w:val="-1"/>
          <w:sz w:val="24"/>
          <w:szCs w:val="24"/>
        </w:rPr>
      </w:pPr>
    </w:p>
    <w:p w14:paraId="0E77ECCD" w14:textId="77777777" w:rsidR="00DD648A" w:rsidRDefault="00DD648A" w:rsidP="00E95CCA">
      <w:pPr>
        <w:ind w:left="567"/>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Članak 15.</w:t>
      </w:r>
    </w:p>
    <w:p w14:paraId="29C42301" w14:textId="77777777" w:rsidR="00DD648A" w:rsidRPr="00DD648A" w:rsidRDefault="00DD648A" w:rsidP="00DD648A">
      <w:pPr>
        <w:ind w:left="567"/>
        <w:jc w:val="both"/>
        <w:rPr>
          <w:rFonts w:ascii="Times New Roman" w:eastAsia="Arial" w:hAnsi="Times New Roman" w:cs="Times New Roman"/>
          <w:spacing w:val="-2"/>
          <w:sz w:val="24"/>
          <w:szCs w:val="24"/>
        </w:rPr>
      </w:pPr>
      <w:r w:rsidRPr="00DD648A">
        <w:rPr>
          <w:rFonts w:ascii="Times New Roman" w:eastAsia="Arial" w:hAnsi="Times New Roman" w:cs="Times New Roman"/>
          <w:spacing w:val="-2"/>
          <w:sz w:val="24"/>
          <w:szCs w:val="24"/>
        </w:rPr>
        <w:t>Sastavni dijelovi ovog Ugovora su:</w:t>
      </w:r>
    </w:p>
    <w:p w14:paraId="647FAF7C" w14:textId="77777777" w:rsidR="00DD648A" w:rsidRPr="00DD648A" w:rsidRDefault="00DD648A" w:rsidP="00506F12">
      <w:pPr>
        <w:numPr>
          <w:ilvl w:val="0"/>
          <w:numId w:val="22"/>
        </w:numPr>
        <w:ind w:left="927"/>
        <w:jc w:val="both"/>
        <w:rPr>
          <w:rFonts w:ascii="Times New Roman" w:eastAsia="Arial" w:hAnsi="Times New Roman" w:cs="Times New Roman"/>
          <w:spacing w:val="-2"/>
          <w:sz w:val="24"/>
          <w:szCs w:val="24"/>
        </w:rPr>
      </w:pPr>
      <w:r w:rsidRPr="00DD648A">
        <w:rPr>
          <w:rFonts w:ascii="Times New Roman" w:eastAsia="Arial" w:hAnsi="Times New Roman" w:cs="Times New Roman"/>
          <w:spacing w:val="-2"/>
          <w:sz w:val="24"/>
          <w:szCs w:val="24"/>
        </w:rPr>
        <w:t>Ponudbeni list</w:t>
      </w:r>
    </w:p>
    <w:p w14:paraId="117C04E3" w14:textId="77777777" w:rsidR="00DD648A" w:rsidRDefault="00DD648A" w:rsidP="00506F12">
      <w:pPr>
        <w:numPr>
          <w:ilvl w:val="0"/>
          <w:numId w:val="22"/>
        </w:numPr>
        <w:ind w:left="927"/>
        <w:jc w:val="both"/>
        <w:rPr>
          <w:rFonts w:ascii="Times New Roman" w:eastAsia="Arial" w:hAnsi="Times New Roman" w:cs="Times New Roman"/>
          <w:spacing w:val="-2"/>
          <w:sz w:val="24"/>
          <w:szCs w:val="24"/>
        </w:rPr>
      </w:pPr>
      <w:r w:rsidRPr="00DD648A">
        <w:rPr>
          <w:rFonts w:ascii="Times New Roman" w:eastAsia="Arial" w:hAnsi="Times New Roman" w:cs="Times New Roman"/>
          <w:spacing w:val="-2"/>
          <w:sz w:val="24"/>
          <w:szCs w:val="24"/>
        </w:rPr>
        <w:t>Troškovnik</w:t>
      </w:r>
    </w:p>
    <w:p w14:paraId="5DD42DF6" w14:textId="77777777" w:rsidR="00D05887" w:rsidRDefault="00D05887" w:rsidP="00506F12">
      <w:pPr>
        <w:numPr>
          <w:ilvl w:val="0"/>
          <w:numId w:val="22"/>
        </w:numPr>
        <w:ind w:left="927"/>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Tehničke specifikacije</w:t>
      </w:r>
    </w:p>
    <w:p w14:paraId="2FF42ABB" w14:textId="77777777" w:rsidR="00D05887" w:rsidRPr="00DD648A" w:rsidRDefault="00D05887" w:rsidP="00506F12">
      <w:pPr>
        <w:numPr>
          <w:ilvl w:val="0"/>
          <w:numId w:val="22"/>
        </w:numPr>
        <w:ind w:left="927"/>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Popis lokacija.</w:t>
      </w:r>
    </w:p>
    <w:p w14:paraId="45182525" w14:textId="77777777" w:rsidR="00E95CCA" w:rsidRPr="00B162BC" w:rsidRDefault="00396757"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Članak 1</w:t>
      </w:r>
      <w:r w:rsidR="00DD648A">
        <w:rPr>
          <w:rFonts w:ascii="Times New Roman" w:eastAsia="Arial" w:hAnsi="Times New Roman" w:cs="Times New Roman"/>
          <w:b/>
          <w:spacing w:val="-1"/>
          <w:sz w:val="24"/>
          <w:szCs w:val="24"/>
        </w:rPr>
        <w:t>6</w:t>
      </w:r>
      <w:r w:rsidR="00E95CCA" w:rsidRPr="00B162BC">
        <w:rPr>
          <w:rFonts w:ascii="Times New Roman" w:eastAsia="Arial" w:hAnsi="Times New Roman" w:cs="Times New Roman"/>
          <w:b/>
          <w:spacing w:val="-1"/>
          <w:sz w:val="24"/>
          <w:szCs w:val="24"/>
        </w:rPr>
        <w:t>.</w:t>
      </w:r>
    </w:p>
    <w:p w14:paraId="4A55D4C8" w14:textId="77777777" w:rsidR="00396757" w:rsidRPr="00B162BC" w:rsidRDefault="00396757" w:rsidP="00396757">
      <w:pPr>
        <w:pStyle w:val="Tijeloteksta"/>
        <w:ind w:left="567" w:right="567"/>
        <w:jc w:val="both"/>
        <w:rPr>
          <w:rFonts w:ascii="Times New Roman" w:hAnsi="Times New Roman" w:cs="Times New Roman"/>
          <w:sz w:val="24"/>
          <w:szCs w:val="24"/>
        </w:rPr>
      </w:pPr>
      <w:r w:rsidRPr="00B162BC">
        <w:rPr>
          <w:rFonts w:ascii="Times New Roman" w:hAnsi="Times New Roman" w:cs="Times New Roman"/>
          <w:sz w:val="24"/>
          <w:szCs w:val="24"/>
        </w:rPr>
        <w:t>Ugovorne strane se obvezuju da će eventualne sporove koji mogu proizaći iz ovoga Ugovora rješavati sporazumno. U slučaju nemogućnosti sporazumnog rješavanja, za sve sporove iz ovoga Ugovora ugovorne strane ugovaraju nadležnost stvarno nadležnog suda u Zadru.</w:t>
      </w:r>
    </w:p>
    <w:p w14:paraId="59D0DC6A" w14:textId="77777777" w:rsidR="000F6830" w:rsidRPr="00B162BC" w:rsidRDefault="000F6830" w:rsidP="00E95CCA">
      <w:pPr>
        <w:ind w:left="567"/>
        <w:jc w:val="center"/>
        <w:rPr>
          <w:rFonts w:ascii="Times New Roman" w:eastAsia="Arial" w:hAnsi="Times New Roman" w:cs="Times New Roman"/>
          <w:b/>
          <w:spacing w:val="-1"/>
          <w:sz w:val="24"/>
          <w:szCs w:val="24"/>
        </w:rPr>
      </w:pPr>
    </w:p>
    <w:p w14:paraId="3CA4AD98" w14:textId="77777777" w:rsidR="00E95CCA" w:rsidRPr="00B162BC" w:rsidRDefault="00396757" w:rsidP="00E95CCA">
      <w:pPr>
        <w:ind w:left="567"/>
        <w:jc w:val="center"/>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Članak 1</w:t>
      </w:r>
      <w:r w:rsidR="00DD648A">
        <w:rPr>
          <w:rFonts w:ascii="Times New Roman" w:eastAsia="Arial" w:hAnsi="Times New Roman" w:cs="Times New Roman"/>
          <w:b/>
          <w:spacing w:val="-1"/>
          <w:sz w:val="24"/>
          <w:szCs w:val="24"/>
        </w:rPr>
        <w:t>7</w:t>
      </w:r>
      <w:r w:rsidR="00E95CCA" w:rsidRPr="00B162BC">
        <w:rPr>
          <w:rFonts w:ascii="Times New Roman" w:eastAsia="Arial" w:hAnsi="Times New Roman" w:cs="Times New Roman"/>
          <w:b/>
          <w:spacing w:val="-1"/>
          <w:sz w:val="24"/>
          <w:szCs w:val="24"/>
        </w:rPr>
        <w:t>.</w:t>
      </w:r>
    </w:p>
    <w:p w14:paraId="14A466F4" w14:textId="77777777" w:rsidR="00E95CCA" w:rsidRPr="00B162BC" w:rsidRDefault="00E95CCA" w:rsidP="00E95CCA">
      <w:pPr>
        <w:ind w:left="567"/>
        <w:jc w:val="both"/>
        <w:rPr>
          <w:rFonts w:ascii="Times New Roman" w:eastAsia="Arial" w:hAnsi="Times New Roman" w:cs="Times New Roman"/>
          <w:spacing w:val="-1"/>
          <w:sz w:val="24"/>
          <w:szCs w:val="24"/>
        </w:rPr>
      </w:pPr>
      <w:r w:rsidRPr="00B162BC">
        <w:rPr>
          <w:rFonts w:ascii="Times New Roman" w:eastAsia="Arial" w:hAnsi="Times New Roman" w:cs="Times New Roman"/>
          <w:spacing w:val="-1"/>
          <w:sz w:val="24"/>
          <w:szCs w:val="24"/>
        </w:rPr>
        <w:t>Ovaj Ugovor sastavljen je u četiri (4) istovjetna primjerka, od kojih svaka ugovorna strana zadržava po dva (2) primjerka.</w:t>
      </w:r>
    </w:p>
    <w:p w14:paraId="020E641A" w14:textId="77777777" w:rsidR="0059612F" w:rsidRPr="00B162BC" w:rsidRDefault="0059612F" w:rsidP="00E95CCA">
      <w:pPr>
        <w:ind w:left="567"/>
        <w:jc w:val="both"/>
        <w:rPr>
          <w:rFonts w:ascii="Times New Roman" w:eastAsia="Arial" w:hAnsi="Times New Roman" w:cs="Times New Roman"/>
          <w:b/>
          <w:spacing w:val="-1"/>
          <w:sz w:val="24"/>
          <w:szCs w:val="24"/>
        </w:rPr>
      </w:pPr>
    </w:p>
    <w:p w14:paraId="7D22FB87" w14:textId="77777777" w:rsidR="00E95CCA" w:rsidRPr="00B162BC" w:rsidRDefault="00E95CCA" w:rsidP="00E95CCA">
      <w:pPr>
        <w:ind w:left="567"/>
        <w:jc w:val="both"/>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 xml:space="preserve">NARUČITELJ:                                                        </w:t>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t>IZVRŠITELJ:</w:t>
      </w:r>
    </w:p>
    <w:p w14:paraId="42187231" w14:textId="77777777" w:rsidR="00E95CCA" w:rsidRPr="00B162BC" w:rsidRDefault="00E95CCA" w:rsidP="00E95CCA">
      <w:pPr>
        <w:ind w:left="567"/>
        <w:jc w:val="both"/>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ZADARSKA ŽUPANIJA</w:t>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A046C6">
        <w:rPr>
          <w:rFonts w:ascii="Times New Roman" w:eastAsia="Arial" w:hAnsi="Times New Roman" w:cs="Times New Roman"/>
          <w:spacing w:val="-1"/>
          <w:sz w:val="24"/>
          <w:szCs w:val="24"/>
        </w:rPr>
        <w:t>_________________________</w:t>
      </w:r>
    </w:p>
    <w:p w14:paraId="3EE18DDA" w14:textId="77777777" w:rsidR="00E95CCA" w:rsidRPr="00B162BC" w:rsidRDefault="00E95CCA" w:rsidP="00E95CCA">
      <w:pPr>
        <w:ind w:left="567"/>
        <w:jc w:val="both"/>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Župan</w:t>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A046C6">
        <w:rPr>
          <w:rFonts w:ascii="Times New Roman" w:eastAsia="Arial" w:hAnsi="Times New Roman" w:cs="Times New Roman"/>
          <w:spacing w:val="-1"/>
          <w:sz w:val="24"/>
          <w:szCs w:val="24"/>
        </w:rPr>
        <w:t>_________________________</w:t>
      </w:r>
    </w:p>
    <w:p w14:paraId="6E0BCC0B" w14:textId="45DD6BFA" w:rsidR="00E95CCA" w:rsidRPr="00A046C6" w:rsidRDefault="0071092F" w:rsidP="00E95CCA">
      <w:pPr>
        <w:ind w:left="567"/>
        <w:jc w:val="both"/>
        <w:rPr>
          <w:rFonts w:ascii="Times New Roman" w:eastAsia="Arial" w:hAnsi="Times New Roman" w:cs="Times New Roman"/>
          <w:spacing w:val="-1"/>
          <w:sz w:val="24"/>
          <w:szCs w:val="24"/>
        </w:rPr>
      </w:pPr>
      <w:r>
        <w:rPr>
          <w:rFonts w:ascii="Times New Roman" w:eastAsia="Arial" w:hAnsi="Times New Roman" w:cs="Times New Roman"/>
          <w:b/>
          <w:spacing w:val="-1"/>
          <w:sz w:val="24"/>
          <w:szCs w:val="24"/>
        </w:rPr>
        <w:t xml:space="preserve">Josip </w:t>
      </w:r>
      <w:proofErr w:type="spellStart"/>
      <w:r>
        <w:rPr>
          <w:rFonts w:ascii="Times New Roman" w:eastAsia="Arial" w:hAnsi="Times New Roman" w:cs="Times New Roman"/>
          <w:b/>
          <w:spacing w:val="-1"/>
          <w:sz w:val="24"/>
          <w:szCs w:val="24"/>
        </w:rPr>
        <w:t>Bilaver</w:t>
      </w:r>
      <w:proofErr w:type="spellEnd"/>
      <w:r>
        <w:rPr>
          <w:rFonts w:ascii="Times New Roman" w:eastAsia="Arial" w:hAnsi="Times New Roman" w:cs="Times New Roman"/>
          <w:b/>
          <w:spacing w:val="-1"/>
          <w:sz w:val="24"/>
          <w:szCs w:val="24"/>
        </w:rPr>
        <w:tab/>
      </w:r>
      <w:r>
        <w:rPr>
          <w:rFonts w:ascii="Times New Roman" w:eastAsia="Arial" w:hAnsi="Times New Roman" w:cs="Times New Roman"/>
          <w:b/>
          <w:spacing w:val="-1"/>
          <w:sz w:val="24"/>
          <w:szCs w:val="24"/>
        </w:rPr>
        <w:tab/>
      </w:r>
      <w:r w:rsidR="00E95CCA" w:rsidRPr="00B162BC">
        <w:rPr>
          <w:rFonts w:ascii="Times New Roman" w:eastAsia="Arial" w:hAnsi="Times New Roman" w:cs="Times New Roman"/>
          <w:b/>
          <w:spacing w:val="-1"/>
          <w:sz w:val="24"/>
          <w:szCs w:val="24"/>
        </w:rPr>
        <w:tab/>
      </w:r>
      <w:r w:rsidR="00E95CCA" w:rsidRPr="00B162BC">
        <w:rPr>
          <w:rFonts w:ascii="Times New Roman" w:eastAsia="Arial" w:hAnsi="Times New Roman" w:cs="Times New Roman"/>
          <w:b/>
          <w:spacing w:val="-1"/>
          <w:sz w:val="24"/>
          <w:szCs w:val="24"/>
        </w:rPr>
        <w:tab/>
      </w:r>
      <w:r w:rsidR="00E95CCA" w:rsidRPr="00B162BC">
        <w:rPr>
          <w:rFonts w:ascii="Times New Roman" w:eastAsia="Arial" w:hAnsi="Times New Roman" w:cs="Times New Roman"/>
          <w:b/>
          <w:spacing w:val="-1"/>
          <w:sz w:val="24"/>
          <w:szCs w:val="24"/>
        </w:rPr>
        <w:tab/>
      </w:r>
      <w:r w:rsidR="00E95CCA" w:rsidRPr="00B162BC">
        <w:rPr>
          <w:rFonts w:ascii="Times New Roman" w:eastAsia="Arial" w:hAnsi="Times New Roman" w:cs="Times New Roman"/>
          <w:b/>
          <w:spacing w:val="-1"/>
          <w:sz w:val="24"/>
          <w:szCs w:val="24"/>
        </w:rPr>
        <w:tab/>
      </w:r>
      <w:r w:rsidR="00E95CCA" w:rsidRPr="00B162BC">
        <w:rPr>
          <w:rFonts w:ascii="Times New Roman" w:eastAsia="Arial" w:hAnsi="Times New Roman" w:cs="Times New Roman"/>
          <w:b/>
          <w:spacing w:val="-1"/>
          <w:sz w:val="24"/>
          <w:szCs w:val="24"/>
        </w:rPr>
        <w:tab/>
      </w:r>
      <w:r w:rsidR="00E95CCA" w:rsidRPr="00A046C6">
        <w:rPr>
          <w:rFonts w:ascii="Times New Roman" w:eastAsia="Arial" w:hAnsi="Times New Roman" w:cs="Times New Roman"/>
          <w:spacing w:val="-1"/>
          <w:sz w:val="24"/>
          <w:szCs w:val="24"/>
        </w:rPr>
        <w:t>_________________________</w:t>
      </w:r>
    </w:p>
    <w:p w14:paraId="559FB8C2" w14:textId="77777777" w:rsidR="00E95CCA" w:rsidRPr="00B162BC" w:rsidRDefault="00E95CCA" w:rsidP="00E95CCA">
      <w:pPr>
        <w:ind w:left="567"/>
        <w:jc w:val="both"/>
        <w:rPr>
          <w:rFonts w:ascii="Times New Roman" w:eastAsia="Arial" w:hAnsi="Times New Roman" w:cs="Times New Roman"/>
          <w:b/>
          <w:spacing w:val="-1"/>
          <w:sz w:val="24"/>
          <w:szCs w:val="24"/>
        </w:rPr>
      </w:pP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r w:rsidRPr="00B162BC">
        <w:rPr>
          <w:rFonts w:ascii="Times New Roman" w:eastAsia="Arial" w:hAnsi="Times New Roman" w:cs="Times New Roman"/>
          <w:b/>
          <w:spacing w:val="-1"/>
          <w:sz w:val="24"/>
          <w:szCs w:val="24"/>
        </w:rPr>
        <w:tab/>
      </w:r>
    </w:p>
    <w:p w14:paraId="6B7FC091" w14:textId="77777777" w:rsidR="00E95CCA" w:rsidRPr="00B162BC" w:rsidRDefault="00E95CCA" w:rsidP="00E95CCA">
      <w:pPr>
        <w:ind w:left="567"/>
        <w:jc w:val="both"/>
        <w:rPr>
          <w:rFonts w:ascii="Times New Roman" w:eastAsia="Arial" w:hAnsi="Times New Roman" w:cs="Times New Roman"/>
          <w:spacing w:val="-1"/>
          <w:sz w:val="20"/>
          <w:szCs w:val="24"/>
        </w:rPr>
      </w:pPr>
      <w:r w:rsidRPr="00B162BC">
        <w:rPr>
          <w:rFonts w:ascii="Times New Roman" w:eastAsia="Arial" w:hAnsi="Times New Roman" w:cs="Times New Roman"/>
          <w:spacing w:val="-1"/>
          <w:sz w:val="20"/>
          <w:szCs w:val="24"/>
        </w:rPr>
        <w:t>______________________________</w:t>
      </w:r>
      <w:r w:rsidRPr="00B162BC">
        <w:rPr>
          <w:rFonts w:ascii="Times New Roman" w:eastAsia="Arial" w:hAnsi="Times New Roman" w:cs="Times New Roman"/>
          <w:spacing w:val="-1"/>
          <w:sz w:val="20"/>
          <w:szCs w:val="24"/>
        </w:rPr>
        <w:tab/>
      </w:r>
      <w:r w:rsidRPr="00B162BC">
        <w:rPr>
          <w:rFonts w:ascii="Times New Roman" w:eastAsia="Arial" w:hAnsi="Times New Roman" w:cs="Times New Roman"/>
          <w:spacing w:val="-1"/>
          <w:sz w:val="20"/>
          <w:szCs w:val="24"/>
        </w:rPr>
        <w:tab/>
      </w:r>
      <w:r w:rsidRPr="00B162BC">
        <w:rPr>
          <w:rFonts w:ascii="Times New Roman" w:eastAsia="Arial" w:hAnsi="Times New Roman" w:cs="Times New Roman"/>
          <w:spacing w:val="-1"/>
          <w:sz w:val="20"/>
          <w:szCs w:val="24"/>
        </w:rPr>
        <w:tab/>
      </w:r>
      <w:r w:rsidRPr="00B162BC">
        <w:rPr>
          <w:rFonts w:ascii="Times New Roman" w:eastAsia="Arial" w:hAnsi="Times New Roman" w:cs="Times New Roman"/>
          <w:spacing w:val="-1"/>
          <w:sz w:val="20"/>
          <w:szCs w:val="24"/>
        </w:rPr>
        <w:tab/>
        <w:t xml:space="preserve">              ________________________________</w:t>
      </w:r>
    </w:p>
    <w:p w14:paraId="1F0B6F91" w14:textId="77777777" w:rsidR="006E279C" w:rsidRPr="00B162BC" w:rsidRDefault="006E279C" w:rsidP="00E95CCA">
      <w:pPr>
        <w:ind w:left="567"/>
        <w:jc w:val="both"/>
        <w:rPr>
          <w:rFonts w:ascii="Times New Roman" w:eastAsia="Arial" w:hAnsi="Times New Roman" w:cs="Times New Roman"/>
          <w:b/>
          <w:spacing w:val="-1"/>
          <w:sz w:val="18"/>
          <w:szCs w:val="18"/>
        </w:rPr>
      </w:pPr>
    </w:p>
    <w:p w14:paraId="14C3CEF1" w14:textId="77777777" w:rsidR="0059612F" w:rsidRPr="00B162BC" w:rsidRDefault="0059612F" w:rsidP="00E95CCA">
      <w:pPr>
        <w:ind w:left="567"/>
        <w:jc w:val="both"/>
        <w:rPr>
          <w:rFonts w:ascii="Times New Roman" w:eastAsia="Arial" w:hAnsi="Times New Roman" w:cs="Times New Roman"/>
          <w:b/>
          <w:spacing w:val="-1"/>
          <w:sz w:val="18"/>
          <w:szCs w:val="18"/>
        </w:rPr>
      </w:pPr>
    </w:p>
    <w:p w14:paraId="36E6AF0B" w14:textId="77777777" w:rsidR="00E95CCA" w:rsidRPr="00B162BC" w:rsidRDefault="00E95CCA" w:rsidP="00E95CCA">
      <w:pPr>
        <w:ind w:left="567"/>
        <w:jc w:val="both"/>
        <w:rPr>
          <w:rFonts w:ascii="Times New Roman" w:eastAsia="Arial" w:hAnsi="Times New Roman" w:cs="Times New Roman"/>
          <w:b/>
          <w:spacing w:val="-1"/>
          <w:sz w:val="18"/>
          <w:szCs w:val="18"/>
        </w:rPr>
      </w:pPr>
      <w:r w:rsidRPr="00B162BC">
        <w:rPr>
          <w:rFonts w:ascii="Times New Roman" w:eastAsia="Arial" w:hAnsi="Times New Roman" w:cs="Times New Roman"/>
          <w:b/>
          <w:spacing w:val="-1"/>
          <w:sz w:val="18"/>
          <w:szCs w:val="18"/>
        </w:rPr>
        <w:t xml:space="preserve">KLASA: </w:t>
      </w:r>
      <w:r w:rsidR="00767622" w:rsidRPr="00B162BC">
        <w:rPr>
          <w:rFonts w:ascii="Times New Roman" w:eastAsia="Arial" w:hAnsi="Times New Roman" w:cs="Times New Roman"/>
          <w:b/>
          <w:spacing w:val="-1"/>
          <w:sz w:val="18"/>
          <w:szCs w:val="18"/>
        </w:rPr>
        <w:t>______________________</w:t>
      </w:r>
    </w:p>
    <w:p w14:paraId="4AD61B60" w14:textId="77777777" w:rsidR="00E95CCA" w:rsidRPr="00B162BC" w:rsidRDefault="00E95CCA" w:rsidP="00E95CCA">
      <w:pPr>
        <w:ind w:left="567"/>
        <w:jc w:val="both"/>
        <w:rPr>
          <w:rFonts w:ascii="Times New Roman" w:eastAsia="Arial" w:hAnsi="Times New Roman" w:cs="Times New Roman"/>
          <w:b/>
          <w:spacing w:val="-1"/>
          <w:sz w:val="18"/>
          <w:szCs w:val="18"/>
        </w:rPr>
      </w:pPr>
      <w:r w:rsidRPr="00B162BC">
        <w:rPr>
          <w:rFonts w:ascii="Times New Roman" w:eastAsia="Arial" w:hAnsi="Times New Roman" w:cs="Times New Roman"/>
          <w:b/>
          <w:spacing w:val="-1"/>
          <w:sz w:val="18"/>
          <w:szCs w:val="18"/>
        </w:rPr>
        <w:t xml:space="preserve">URBROJ: </w:t>
      </w:r>
      <w:r w:rsidR="00767622" w:rsidRPr="00B162BC">
        <w:rPr>
          <w:rFonts w:ascii="Times New Roman" w:eastAsia="Arial" w:hAnsi="Times New Roman" w:cs="Times New Roman"/>
          <w:b/>
          <w:spacing w:val="-1"/>
          <w:sz w:val="18"/>
          <w:szCs w:val="18"/>
        </w:rPr>
        <w:t>_______________________</w:t>
      </w:r>
    </w:p>
    <w:p w14:paraId="12E51EAD" w14:textId="1D981E64" w:rsidR="00E95CCA" w:rsidRDefault="00E95CCA" w:rsidP="00E95CCA">
      <w:pPr>
        <w:ind w:left="567"/>
        <w:jc w:val="both"/>
        <w:rPr>
          <w:rFonts w:ascii="Times New Roman" w:eastAsia="Arial" w:hAnsi="Times New Roman" w:cs="Times New Roman"/>
          <w:b/>
          <w:spacing w:val="-1"/>
          <w:sz w:val="18"/>
          <w:szCs w:val="18"/>
        </w:rPr>
      </w:pPr>
      <w:r w:rsidRPr="00B162BC">
        <w:rPr>
          <w:rFonts w:ascii="Times New Roman" w:eastAsia="Arial" w:hAnsi="Times New Roman" w:cs="Times New Roman"/>
          <w:b/>
          <w:spacing w:val="-1"/>
          <w:sz w:val="18"/>
          <w:szCs w:val="18"/>
        </w:rPr>
        <w:t>U Zadru, _____________ 202</w:t>
      </w:r>
      <w:r w:rsidR="0071092F">
        <w:rPr>
          <w:rFonts w:ascii="Times New Roman" w:eastAsia="Arial" w:hAnsi="Times New Roman" w:cs="Times New Roman"/>
          <w:b/>
          <w:spacing w:val="-1"/>
          <w:sz w:val="18"/>
          <w:szCs w:val="18"/>
        </w:rPr>
        <w:t>6</w:t>
      </w:r>
      <w:r w:rsidR="00057D78">
        <w:rPr>
          <w:rFonts w:ascii="Times New Roman" w:eastAsia="Arial" w:hAnsi="Times New Roman" w:cs="Times New Roman"/>
          <w:b/>
          <w:spacing w:val="-1"/>
          <w:sz w:val="18"/>
          <w:szCs w:val="18"/>
        </w:rPr>
        <w:t>.</w:t>
      </w:r>
      <w:r w:rsidRPr="00B162BC">
        <w:rPr>
          <w:rFonts w:ascii="Times New Roman" w:eastAsia="Arial" w:hAnsi="Times New Roman" w:cs="Times New Roman"/>
          <w:b/>
          <w:spacing w:val="-1"/>
          <w:sz w:val="18"/>
          <w:szCs w:val="18"/>
        </w:rPr>
        <w:t xml:space="preserve"> godine</w:t>
      </w:r>
    </w:p>
    <w:p w14:paraId="7AD67C6E" w14:textId="77777777" w:rsidR="009F2298" w:rsidRPr="00DD648A" w:rsidRDefault="009F2298" w:rsidP="00DD648A">
      <w:pPr>
        <w:shd w:val="clear" w:color="auto" w:fill="FFFFFF" w:themeFill="background1"/>
        <w:ind w:left="-170" w:firstLine="720"/>
        <w:rPr>
          <w:rFonts w:ascii="Times New Roman" w:hAnsi="Times New Roman" w:cs="Times New Roman"/>
          <w:b/>
          <w:sz w:val="24"/>
          <w:szCs w:val="24"/>
        </w:rPr>
      </w:pPr>
      <w:r w:rsidRPr="00DD648A">
        <w:rPr>
          <w:rFonts w:ascii="Times New Roman" w:hAnsi="Times New Roman" w:cs="Times New Roman"/>
          <w:b/>
          <w:sz w:val="24"/>
          <w:szCs w:val="24"/>
        </w:rPr>
        <w:lastRenderedPageBreak/>
        <w:t xml:space="preserve">Prilog </w:t>
      </w:r>
      <w:r w:rsidR="00AB3E4E">
        <w:rPr>
          <w:rFonts w:ascii="Times New Roman" w:hAnsi="Times New Roman" w:cs="Times New Roman"/>
          <w:b/>
          <w:sz w:val="24"/>
          <w:szCs w:val="24"/>
        </w:rPr>
        <w:t>4</w:t>
      </w:r>
      <w:r w:rsidR="00EA2100" w:rsidRPr="00DD648A">
        <w:rPr>
          <w:rFonts w:ascii="Times New Roman" w:hAnsi="Times New Roman" w:cs="Times New Roman"/>
          <w:b/>
          <w:sz w:val="24"/>
          <w:szCs w:val="24"/>
        </w:rPr>
        <w:t>.</w:t>
      </w:r>
      <w:r w:rsidR="001E795C" w:rsidRPr="00DD648A">
        <w:rPr>
          <w:rFonts w:ascii="Times New Roman" w:hAnsi="Times New Roman" w:cs="Times New Roman"/>
          <w:b/>
          <w:sz w:val="24"/>
          <w:szCs w:val="24"/>
        </w:rPr>
        <w:t xml:space="preserve"> </w:t>
      </w:r>
      <w:r w:rsidRPr="00DD648A">
        <w:rPr>
          <w:rFonts w:ascii="Times New Roman" w:hAnsi="Times New Roman" w:cs="Times New Roman"/>
          <w:b/>
          <w:sz w:val="24"/>
          <w:szCs w:val="24"/>
        </w:rPr>
        <w:t xml:space="preserve"> Prijedlog ugovora </w:t>
      </w:r>
      <w:r w:rsidR="00173917" w:rsidRPr="00DD648A">
        <w:rPr>
          <w:rFonts w:ascii="Times New Roman" w:hAnsi="Times New Roman" w:cs="Times New Roman"/>
          <w:b/>
          <w:sz w:val="24"/>
          <w:szCs w:val="24"/>
        </w:rPr>
        <w:t xml:space="preserve">najam multifunkcijski pisači - </w:t>
      </w:r>
      <w:r w:rsidRPr="00DD648A">
        <w:rPr>
          <w:rFonts w:ascii="Times New Roman" w:hAnsi="Times New Roman" w:cs="Times New Roman"/>
          <w:b/>
          <w:sz w:val="24"/>
          <w:szCs w:val="24"/>
        </w:rPr>
        <w:t>Grupa 2</w:t>
      </w:r>
    </w:p>
    <w:p w14:paraId="117080E6" w14:textId="77777777" w:rsidR="009F2298" w:rsidRPr="00B162BC" w:rsidRDefault="009F2298" w:rsidP="00E95CCA">
      <w:pPr>
        <w:ind w:firstLine="720"/>
        <w:rPr>
          <w:rFonts w:ascii="Times New Roman" w:hAnsi="Times New Roman" w:cs="Times New Roman"/>
          <w:color w:val="FF0000"/>
          <w:sz w:val="24"/>
          <w:szCs w:val="24"/>
        </w:rPr>
      </w:pPr>
    </w:p>
    <w:p w14:paraId="240DB1A0" w14:textId="1D8A710C" w:rsidR="009F2298" w:rsidRPr="00500F5A" w:rsidRDefault="009F2298" w:rsidP="009F2298">
      <w:pPr>
        <w:ind w:left="567"/>
        <w:jc w:val="both"/>
        <w:rPr>
          <w:rFonts w:ascii="Times New Roman" w:eastAsia="Arial" w:hAnsi="Times New Roman" w:cs="Times New Roman"/>
          <w:spacing w:val="-2"/>
          <w:sz w:val="24"/>
          <w:szCs w:val="24"/>
        </w:rPr>
      </w:pPr>
      <w:r w:rsidRPr="00500F5A">
        <w:rPr>
          <w:rFonts w:ascii="Times New Roman" w:eastAsia="Arial" w:hAnsi="Times New Roman" w:cs="Times New Roman"/>
          <w:b/>
          <w:spacing w:val="-2"/>
          <w:sz w:val="24"/>
          <w:szCs w:val="24"/>
        </w:rPr>
        <w:t>ZADARSKA ŽUPANIJA</w:t>
      </w:r>
      <w:r w:rsidRPr="00500F5A">
        <w:rPr>
          <w:rFonts w:ascii="Times New Roman" w:eastAsia="Arial" w:hAnsi="Times New Roman" w:cs="Times New Roman"/>
          <w:spacing w:val="-2"/>
          <w:sz w:val="24"/>
          <w:szCs w:val="24"/>
        </w:rPr>
        <w:t xml:space="preserve">, Božidara Petranovića 8, 23 000 Zadar, OIB 56204655363, zastupana po županu </w:t>
      </w:r>
      <w:r w:rsidR="0071092F">
        <w:rPr>
          <w:rFonts w:ascii="Times New Roman" w:eastAsia="Arial" w:hAnsi="Times New Roman" w:cs="Times New Roman"/>
          <w:spacing w:val="-2"/>
          <w:sz w:val="24"/>
          <w:szCs w:val="24"/>
        </w:rPr>
        <w:t xml:space="preserve">Josipu </w:t>
      </w:r>
      <w:proofErr w:type="spellStart"/>
      <w:r w:rsidR="0071092F">
        <w:rPr>
          <w:rFonts w:ascii="Times New Roman" w:eastAsia="Arial" w:hAnsi="Times New Roman" w:cs="Times New Roman"/>
          <w:spacing w:val="-2"/>
          <w:sz w:val="24"/>
          <w:szCs w:val="24"/>
        </w:rPr>
        <w:t>Bilaveru</w:t>
      </w:r>
      <w:proofErr w:type="spellEnd"/>
      <w:r w:rsidRPr="00500F5A">
        <w:rPr>
          <w:rFonts w:ascii="Times New Roman" w:eastAsia="Arial" w:hAnsi="Times New Roman" w:cs="Times New Roman"/>
          <w:spacing w:val="-2"/>
          <w:sz w:val="24"/>
          <w:szCs w:val="24"/>
        </w:rPr>
        <w:t xml:space="preserve"> (u daljnjem tekstu: Naručitelj)</w:t>
      </w:r>
    </w:p>
    <w:p w14:paraId="3C641833" w14:textId="77777777" w:rsidR="00500F5A" w:rsidRDefault="00500F5A" w:rsidP="009F2298">
      <w:pPr>
        <w:ind w:left="567"/>
        <w:jc w:val="both"/>
        <w:rPr>
          <w:rFonts w:ascii="Times New Roman" w:eastAsia="Arial" w:hAnsi="Times New Roman" w:cs="Times New Roman"/>
          <w:spacing w:val="-2"/>
          <w:sz w:val="24"/>
          <w:szCs w:val="24"/>
        </w:rPr>
      </w:pPr>
    </w:p>
    <w:p w14:paraId="67012488" w14:textId="77777777" w:rsidR="009F2298" w:rsidRPr="00500F5A" w:rsidRDefault="009F2298" w:rsidP="009F2298">
      <w:pPr>
        <w:ind w:left="567"/>
        <w:jc w:val="both"/>
        <w:rPr>
          <w:rFonts w:ascii="Times New Roman" w:eastAsia="Arial" w:hAnsi="Times New Roman" w:cs="Times New Roman"/>
          <w:spacing w:val="-2"/>
          <w:sz w:val="24"/>
          <w:szCs w:val="24"/>
        </w:rPr>
      </w:pPr>
      <w:r w:rsidRPr="00500F5A">
        <w:rPr>
          <w:rFonts w:ascii="Times New Roman" w:eastAsia="Arial" w:hAnsi="Times New Roman" w:cs="Times New Roman"/>
          <w:spacing w:val="-2"/>
          <w:sz w:val="24"/>
          <w:szCs w:val="24"/>
        </w:rPr>
        <w:t>i</w:t>
      </w:r>
    </w:p>
    <w:p w14:paraId="31E3649A" w14:textId="77777777" w:rsidR="00DB4413" w:rsidRPr="00C20ED7" w:rsidRDefault="009F2298" w:rsidP="009F2298">
      <w:pPr>
        <w:ind w:left="567"/>
        <w:jc w:val="both"/>
        <w:rPr>
          <w:rFonts w:ascii="Times New Roman" w:eastAsia="Arial" w:hAnsi="Times New Roman" w:cs="Times New Roman"/>
          <w:spacing w:val="-2"/>
          <w:sz w:val="24"/>
          <w:szCs w:val="24"/>
        </w:rPr>
      </w:pPr>
      <w:r w:rsidRPr="00C20ED7">
        <w:rPr>
          <w:rFonts w:ascii="Times New Roman" w:eastAsia="Arial" w:hAnsi="Times New Roman" w:cs="Times New Roman"/>
          <w:spacing w:val="-2"/>
          <w:sz w:val="24"/>
          <w:szCs w:val="24"/>
        </w:rPr>
        <w:t>______</w:t>
      </w:r>
      <w:r w:rsidR="00500F5A" w:rsidRPr="00C20ED7">
        <w:rPr>
          <w:rFonts w:ascii="Times New Roman" w:eastAsia="Arial" w:hAnsi="Times New Roman" w:cs="Times New Roman"/>
          <w:spacing w:val="-2"/>
          <w:sz w:val="24"/>
          <w:szCs w:val="24"/>
        </w:rPr>
        <w:t>______________________</w:t>
      </w:r>
      <w:r w:rsidRPr="00C20ED7">
        <w:rPr>
          <w:rFonts w:ascii="Times New Roman" w:eastAsia="Arial" w:hAnsi="Times New Roman" w:cs="Times New Roman"/>
          <w:spacing w:val="-2"/>
          <w:sz w:val="24"/>
          <w:szCs w:val="24"/>
        </w:rPr>
        <w:t>_____________________,____________</w:t>
      </w:r>
      <w:r w:rsidR="003D086B" w:rsidRPr="00C20ED7">
        <w:rPr>
          <w:rFonts w:ascii="Times New Roman" w:eastAsia="Arial" w:hAnsi="Times New Roman" w:cs="Times New Roman"/>
          <w:spacing w:val="-2"/>
          <w:sz w:val="24"/>
          <w:szCs w:val="24"/>
        </w:rPr>
        <w:t>__</w:t>
      </w:r>
      <w:r w:rsidRPr="00C20ED7">
        <w:rPr>
          <w:rFonts w:ascii="Times New Roman" w:eastAsia="Arial" w:hAnsi="Times New Roman" w:cs="Times New Roman"/>
          <w:spacing w:val="-2"/>
          <w:sz w:val="24"/>
          <w:szCs w:val="24"/>
        </w:rPr>
        <w:t>____</w:t>
      </w:r>
      <w:r w:rsidR="00500F5A" w:rsidRPr="00C20ED7">
        <w:rPr>
          <w:rFonts w:ascii="Times New Roman" w:eastAsia="Arial" w:hAnsi="Times New Roman" w:cs="Times New Roman"/>
          <w:spacing w:val="-2"/>
          <w:sz w:val="24"/>
          <w:szCs w:val="24"/>
        </w:rPr>
        <w:t>_____</w:t>
      </w:r>
      <w:r w:rsidRPr="00C20ED7">
        <w:rPr>
          <w:rFonts w:ascii="Times New Roman" w:eastAsia="Arial" w:hAnsi="Times New Roman" w:cs="Times New Roman"/>
          <w:spacing w:val="-2"/>
          <w:sz w:val="24"/>
          <w:szCs w:val="24"/>
        </w:rPr>
        <w:t xml:space="preserve">_________, </w:t>
      </w:r>
    </w:p>
    <w:p w14:paraId="7B9730B3" w14:textId="77777777" w:rsidR="00DB4413" w:rsidRDefault="00DB4413" w:rsidP="009F2298">
      <w:pPr>
        <w:ind w:left="567"/>
        <w:jc w:val="both"/>
        <w:rPr>
          <w:rFonts w:ascii="Times New Roman" w:eastAsia="Arial" w:hAnsi="Times New Roman" w:cs="Times New Roman"/>
          <w:spacing w:val="-2"/>
          <w:sz w:val="24"/>
          <w:szCs w:val="24"/>
        </w:rPr>
      </w:pPr>
    </w:p>
    <w:p w14:paraId="72342B2D" w14:textId="77777777" w:rsidR="009F2298" w:rsidRPr="00500F5A" w:rsidRDefault="009F2298" w:rsidP="009F2298">
      <w:pPr>
        <w:ind w:left="567"/>
        <w:jc w:val="both"/>
        <w:rPr>
          <w:rFonts w:ascii="Times New Roman" w:eastAsia="Arial" w:hAnsi="Times New Roman" w:cs="Times New Roman"/>
          <w:spacing w:val="-2"/>
          <w:sz w:val="24"/>
          <w:szCs w:val="24"/>
        </w:rPr>
      </w:pPr>
      <w:r w:rsidRPr="00500F5A">
        <w:rPr>
          <w:rFonts w:ascii="Times New Roman" w:eastAsia="Arial" w:hAnsi="Times New Roman" w:cs="Times New Roman"/>
          <w:spacing w:val="-2"/>
          <w:sz w:val="24"/>
          <w:szCs w:val="24"/>
        </w:rPr>
        <w:t>OIB ______</w:t>
      </w:r>
      <w:r w:rsidR="003D086B">
        <w:rPr>
          <w:rFonts w:ascii="Times New Roman" w:eastAsia="Arial" w:hAnsi="Times New Roman" w:cs="Times New Roman"/>
          <w:spacing w:val="-2"/>
          <w:sz w:val="24"/>
          <w:szCs w:val="24"/>
        </w:rPr>
        <w:t>____</w:t>
      </w:r>
      <w:r w:rsidRPr="00500F5A">
        <w:rPr>
          <w:rFonts w:ascii="Times New Roman" w:eastAsia="Arial" w:hAnsi="Times New Roman" w:cs="Times New Roman"/>
          <w:spacing w:val="-2"/>
          <w:sz w:val="24"/>
          <w:szCs w:val="24"/>
        </w:rPr>
        <w:t xml:space="preserve">__________, zastupano po </w:t>
      </w:r>
      <w:r w:rsidR="003D086B">
        <w:rPr>
          <w:rFonts w:ascii="Times New Roman" w:eastAsia="Arial" w:hAnsi="Times New Roman" w:cs="Times New Roman"/>
          <w:spacing w:val="-2"/>
          <w:sz w:val="24"/>
          <w:szCs w:val="24"/>
        </w:rPr>
        <w:t>_____</w:t>
      </w:r>
      <w:r w:rsidRPr="00500F5A">
        <w:rPr>
          <w:rFonts w:ascii="Times New Roman" w:eastAsia="Arial" w:hAnsi="Times New Roman" w:cs="Times New Roman"/>
          <w:spacing w:val="-2"/>
          <w:sz w:val="24"/>
          <w:szCs w:val="24"/>
        </w:rPr>
        <w:t>________________________________________ (u daljnjem tekstu: Izvršitelj)</w:t>
      </w:r>
    </w:p>
    <w:p w14:paraId="566949C5" w14:textId="77777777" w:rsidR="009F2298" w:rsidRPr="00500F5A" w:rsidRDefault="009F2298" w:rsidP="009F2298">
      <w:pPr>
        <w:ind w:left="567"/>
        <w:jc w:val="both"/>
        <w:rPr>
          <w:rFonts w:ascii="Times New Roman" w:eastAsia="Arial" w:hAnsi="Times New Roman" w:cs="Times New Roman"/>
          <w:spacing w:val="-2"/>
          <w:sz w:val="24"/>
          <w:szCs w:val="24"/>
        </w:rPr>
      </w:pPr>
    </w:p>
    <w:p w14:paraId="203FDE1D" w14:textId="77777777" w:rsidR="009F2298" w:rsidRPr="00500F5A" w:rsidRDefault="009F2298" w:rsidP="009F2298">
      <w:pPr>
        <w:ind w:left="567"/>
        <w:jc w:val="both"/>
        <w:rPr>
          <w:rFonts w:ascii="Times New Roman" w:eastAsia="Arial" w:hAnsi="Times New Roman" w:cs="Times New Roman"/>
          <w:spacing w:val="-2"/>
          <w:sz w:val="24"/>
          <w:szCs w:val="24"/>
        </w:rPr>
      </w:pPr>
      <w:r w:rsidRPr="00500F5A">
        <w:rPr>
          <w:rFonts w:ascii="Times New Roman" w:eastAsia="Arial" w:hAnsi="Times New Roman" w:cs="Times New Roman"/>
          <w:spacing w:val="-2"/>
          <w:sz w:val="24"/>
          <w:szCs w:val="24"/>
        </w:rPr>
        <w:t xml:space="preserve">sklopili su </w:t>
      </w:r>
    </w:p>
    <w:p w14:paraId="4D38C651" w14:textId="77777777" w:rsidR="009F2298" w:rsidRPr="00500F5A" w:rsidRDefault="009F2298" w:rsidP="009F2298">
      <w:pPr>
        <w:ind w:left="567"/>
        <w:jc w:val="center"/>
        <w:rPr>
          <w:rFonts w:ascii="Times New Roman" w:eastAsia="Arial" w:hAnsi="Times New Roman" w:cs="Times New Roman"/>
          <w:b/>
          <w:spacing w:val="-2"/>
          <w:sz w:val="24"/>
          <w:szCs w:val="24"/>
        </w:rPr>
      </w:pPr>
      <w:r w:rsidRPr="00500F5A">
        <w:rPr>
          <w:rFonts w:ascii="Times New Roman" w:eastAsia="Arial" w:hAnsi="Times New Roman" w:cs="Times New Roman"/>
          <w:b/>
          <w:spacing w:val="-2"/>
          <w:sz w:val="24"/>
          <w:szCs w:val="24"/>
        </w:rPr>
        <w:t>PRIJEDLOG UGOVORA</w:t>
      </w:r>
    </w:p>
    <w:p w14:paraId="161CEBB8" w14:textId="77777777" w:rsidR="009F2298" w:rsidRPr="00500F5A" w:rsidRDefault="009F2298" w:rsidP="0059612F">
      <w:pPr>
        <w:ind w:left="567"/>
        <w:jc w:val="center"/>
        <w:rPr>
          <w:rFonts w:ascii="Times New Roman" w:eastAsia="Arial" w:hAnsi="Times New Roman" w:cs="Times New Roman"/>
          <w:b/>
          <w:spacing w:val="-2"/>
          <w:sz w:val="24"/>
          <w:szCs w:val="24"/>
        </w:rPr>
      </w:pPr>
      <w:r w:rsidRPr="00500F5A">
        <w:rPr>
          <w:rFonts w:ascii="Times New Roman" w:eastAsia="Arial" w:hAnsi="Times New Roman" w:cs="Times New Roman"/>
          <w:b/>
          <w:spacing w:val="-2"/>
          <w:sz w:val="24"/>
          <w:szCs w:val="24"/>
        </w:rPr>
        <w:t xml:space="preserve">o pružanju usluge najma multifunkcijskih pisača </w:t>
      </w:r>
      <w:r w:rsidR="0059612F" w:rsidRPr="00500F5A">
        <w:rPr>
          <w:rFonts w:ascii="Times New Roman" w:eastAsia="Arial" w:hAnsi="Times New Roman" w:cs="Times New Roman"/>
          <w:b/>
          <w:spacing w:val="-2"/>
          <w:sz w:val="24"/>
          <w:szCs w:val="24"/>
        </w:rPr>
        <w:t>- Grupa 2</w:t>
      </w:r>
    </w:p>
    <w:p w14:paraId="6E8BA099" w14:textId="77777777" w:rsidR="0059612F" w:rsidRPr="00B162BC" w:rsidRDefault="0059612F" w:rsidP="0059612F">
      <w:pPr>
        <w:ind w:left="567"/>
        <w:jc w:val="center"/>
        <w:rPr>
          <w:rFonts w:ascii="Times New Roman" w:eastAsia="Arial" w:hAnsi="Times New Roman" w:cs="Times New Roman"/>
          <w:b/>
          <w:color w:val="FF0000"/>
          <w:spacing w:val="-2"/>
          <w:sz w:val="24"/>
          <w:szCs w:val="24"/>
        </w:rPr>
      </w:pPr>
    </w:p>
    <w:p w14:paraId="7D9CF49B" w14:textId="77777777" w:rsidR="009F2298" w:rsidRPr="003D086B" w:rsidRDefault="009F2298" w:rsidP="009F2298">
      <w:pPr>
        <w:ind w:left="-6406"/>
        <w:jc w:val="center"/>
        <w:rPr>
          <w:rFonts w:ascii="Times New Roman" w:eastAsia="Arial" w:hAnsi="Times New Roman" w:cs="Times New Roman"/>
          <w:b/>
          <w:spacing w:val="-2"/>
          <w:sz w:val="24"/>
          <w:szCs w:val="24"/>
        </w:rPr>
      </w:pPr>
      <w:r w:rsidRPr="003D086B">
        <w:rPr>
          <w:rFonts w:ascii="Times New Roman" w:eastAsia="Arial" w:hAnsi="Times New Roman" w:cs="Times New Roman"/>
          <w:b/>
          <w:spacing w:val="-2"/>
          <w:sz w:val="24"/>
          <w:szCs w:val="24"/>
        </w:rPr>
        <w:t xml:space="preserve">I. </w:t>
      </w:r>
      <w:r w:rsidRPr="003D086B">
        <w:rPr>
          <w:rFonts w:ascii="Times New Roman" w:eastAsia="Calibri" w:hAnsi="Times New Roman" w:cs="Times New Roman"/>
          <w:b/>
          <w:spacing w:val="-1"/>
          <w:sz w:val="24"/>
          <w:szCs w:val="24"/>
        </w:rPr>
        <w:t>PREDMET UGOVORA</w:t>
      </w:r>
    </w:p>
    <w:p w14:paraId="0960D539" w14:textId="77777777" w:rsidR="009F2298" w:rsidRPr="003D086B" w:rsidRDefault="009F2298" w:rsidP="009F2298">
      <w:pPr>
        <w:ind w:left="567"/>
        <w:jc w:val="center"/>
        <w:rPr>
          <w:rFonts w:ascii="Times New Roman" w:eastAsia="Arial" w:hAnsi="Times New Roman" w:cs="Times New Roman"/>
          <w:b/>
          <w:spacing w:val="-2"/>
          <w:sz w:val="24"/>
          <w:szCs w:val="24"/>
        </w:rPr>
      </w:pPr>
      <w:r w:rsidRPr="003D086B">
        <w:rPr>
          <w:rFonts w:ascii="Times New Roman" w:eastAsia="Arial" w:hAnsi="Times New Roman" w:cs="Times New Roman"/>
          <w:b/>
          <w:spacing w:val="-2"/>
          <w:sz w:val="24"/>
          <w:szCs w:val="24"/>
        </w:rPr>
        <w:t>Članak 1.</w:t>
      </w:r>
    </w:p>
    <w:p w14:paraId="62E0A95F" w14:textId="3F050F69" w:rsidR="009F2298" w:rsidRPr="00332A6C" w:rsidRDefault="009F2298" w:rsidP="009F2298">
      <w:pPr>
        <w:ind w:left="567"/>
        <w:jc w:val="both"/>
        <w:rPr>
          <w:rFonts w:ascii="Times New Roman" w:eastAsia="Arial" w:hAnsi="Times New Roman" w:cs="Times New Roman"/>
          <w:color w:val="FF0000"/>
          <w:spacing w:val="-2"/>
          <w:sz w:val="24"/>
          <w:szCs w:val="24"/>
        </w:rPr>
      </w:pPr>
      <w:r w:rsidRPr="003D086B">
        <w:rPr>
          <w:rFonts w:ascii="Times New Roman" w:eastAsia="Arial" w:hAnsi="Times New Roman" w:cs="Times New Roman"/>
          <w:spacing w:val="-2"/>
          <w:sz w:val="24"/>
          <w:szCs w:val="24"/>
        </w:rPr>
        <w:t>Predmet ovog Ugovora je usluga najma multifunkcijskih pisača</w:t>
      </w:r>
      <w:r w:rsidR="00173917">
        <w:rPr>
          <w:rFonts w:ascii="Times New Roman" w:eastAsia="Arial" w:hAnsi="Times New Roman" w:cs="Times New Roman"/>
          <w:spacing w:val="-2"/>
          <w:sz w:val="24"/>
          <w:szCs w:val="24"/>
        </w:rPr>
        <w:t>, Grupa 2</w:t>
      </w:r>
      <w:r w:rsidRPr="003D086B">
        <w:rPr>
          <w:rFonts w:ascii="Times New Roman" w:eastAsia="Arial" w:hAnsi="Times New Roman" w:cs="Times New Roman"/>
          <w:spacing w:val="-2"/>
          <w:sz w:val="24"/>
          <w:szCs w:val="24"/>
        </w:rPr>
        <w:t xml:space="preserve"> za potrebe upravnih tijela Zadarske županije, evidencijski broj </w:t>
      </w:r>
      <w:r w:rsidR="0071092F">
        <w:rPr>
          <w:rFonts w:ascii="Times New Roman" w:eastAsia="Arial" w:hAnsi="Times New Roman" w:cs="Times New Roman"/>
          <w:spacing w:val="-2"/>
          <w:sz w:val="24"/>
          <w:szCs w:val="24"/>
        </w:rPr>
        <w:t>1</w:t>
      </w:r>
      <w:r w:rsidR="00CF6703">
        <w:rPr>
          <w:rFonts w:ascii="Times New Roman" w:eastAsia="Arial" w:hAnsi="Times New Roman" w:cs="Times New Roman"/>
          <w:spacing w:val="-2"/>
          <w:sz w:val="24"/>
          <w:szCs w:val="24"/>
        </w:rPr>
        <w:t>4-2</w:t>
      </w:r>
      <w:r w:rsidR="0071092F">
        <w:rPr>
          <w:rFonts w:ascii="Times New Roman" w:eastAsia="Arial" w:hAnsi="Times New Roman" w:cs="Times New Roman"/>
          <w:spacing w:val="-2"/>
          <w:sz w:val="24"/>
          <w:szCs w:val="24"/>
        </w:rPr>
        <w:t>6</w:t>
      </w:r>
      <w:r w:rsidRPr="003D086B">
        <w:rPr>
          <w:rFonts w:ascii="Times New Roman" w:eastAsia="Arial" w:hAnsi="Times New Roman" w:cs="Times New Roman"/>
          <w:spacing w:val="-2"/>
          <w:sz w:val="24"/>
          <w:szCs w:val="24"/>
        </w:rPr>
        <w:t>-JN</w:t>
      </w:r>
      <w:r w:rsidR="00E029AA">
        <w:rPr>
          <w:rFonts w:ascii="Times New Roman" w:eastAsia="Arial" w:hAnsi="Times New Roman" w:cs="Times New Roman"/>
          <w:spacing w:val="-2"/>
          <w:sz w:val="24"/>
          <w:szCs w:val="24"/>
        </w:rPr>
        <w:t>.</w:t>
      </w:r>
    </w:p>
    <w:p w14:paraId="5FCE8E28" w14:textId="35A6966E" w:rsidR="009F2298" w:rsidRPr="00DE2ADE" w:rsidRDefault="009F2298" w:rsidP="009F2298">
      <w:pPr>
        <w:ind w:left="567"/>
        <w:jc w:val="both"/>
        <w:rPr>
          <w:rFonts w:ascii="Times New Roman" w:eastAsia="Arial" w:hAnsi="Times New Roman" w:cs="Times New Roman"/>
          <w:spacing w:val="-1"/>
          <w:sz w:val="24"/>
          <w:szCs w:val="24"/>
        </w:rPr>
      </w:pPr>
      <w:r w:rsidRPr="00DE2ADE">
        <w:rPr>
          <w:rFonts w:ascii="Times New Roman" w:eastAsia="Arial" w:hAnsi="Times New Roman" w:cs="Times New Roman"/>
          <w:spacing w:val="-1"/>
          <w:sz w:val="24"/>
          <w:szCs w:val="24"/>
        </w:rPr>
        <w:t>Ovaj Ugovor sklopljen je na temelju prihvaćene ponude Izvršitelja koja je sastavni dio ovog Ugovora, a sukladno Odluci o odabiru Naručitelja, KLASA: 406-0</w:t>
      </w:r>
      <w:r w:rsidR="00E22FCD" w:rsidRPr="00DE2ADE">
        <w:rPr>
          <w:rFonts w:ascii="Times New Roman" w:eastAsia="Arial" w:hAnsi="Times New Roman" w:cs="Times New Roman"/>
          <w:spacing w:val="-1"/>
          <w:sz w:val="24"/>
          <w:szCs w:val="24"/>
        </w:rPr>
        <w:t>3</w:t>
      </w:r>
      <w:r w:rsidRPr="00DE2ADE">
        <w:rPr>
          <w:rFonts w:ascii="Times New Roman" w:eastAsia="Arial" w:hAnsi="Times New Roman" w:cs="Times New Roman"/>
          <w:spacing w:val="-1"/>
          <w:sz w:val="24"/>
          <w:szCs w:val="24"/>
        </w:rPr>
        <w:t>/2</w:t>
      </w:r>
      <w:r w:rsidR="0071092F">
        <w:rPr>
          <w:rFonts w:ascii="Times New Roman" w:eastAsia="Arial" w:hAnsi="Times New Roman" w:cs="Times New Roman"/>
          <w:spacing w:val="-1"/>
          <w:sz w:val="24"/>
          <w:szCs w:val="24"/>
        </w:rPr>
        <w:t>6</w:t>
      </w:r>
      <w:r w:rsidRPr="00DE2ADE">
        <w:rPr>
          <w:rFonts w:ascii="Times New Roman" w:eastAsia="Arial" w:hAnsi="Times New Roman" w:cs="Times New Roman"/>
          <w:spacing w:val="-1"/>
          <w:sz w:val="24"/>
          <w:szCs w:val="24"/>
        </w:rPr>
        <w:t>-03/</w:t>
      </w:r>
      <w:r w:rsidR="0071092F">
        <w:rPr>
          <w:rFonts w:ascii="Times New Roman" w:eastAsia="Arial" w:hAnsi="Times New Roman" w:cs="Times New Roman"/>
          <w:spacing w:val="-1"/>
          <w:sz w:val="24"/>
          <w:szCs w:val="24"/>
        </w:rPr>
        <w:t>11</w:t>
      </w:r>
      <w:r w:rsidR="00BF3056">
        <w:rPr>
          <w:rFonts w:ascii="Times New Roman" w:eastAsia="Arial" w:hAnsi="Times New Roman" w:cs="Times New Roman"/>
          <w:spacing w:val="-1"/>
          <w:sz w:val="24"/>
          <w:szCs w:val="24"/>
        </w:rPr>
        <w:t>,</w:t>
      </w:r>
      <w:r w:rsidRPr="00DE2ADE">
        <w:rPr>
          <w:rFonts w:ascii="Times New Roman" w:eastAsia="Arial" w:hAnsi="Times New Roman" w:cs="Times New Roman"/>
          <w:spacing w:val="-1"/>
          <w:sz w:val="24"/>
          <w:szCs w:val="24"/>
        </w:rPr>
        <w:t xml:space="preserve"> URBROJ: 2198-01-2</w:t>
      </w:r>
      <w:r w:rsidR="0071092F">
        <w:rPr>
          <w:rFonts w:ascii="Times New Roman" w:eastAsia="Arial" w:hAnsi="Times New Roman" w:cs="Times New Roman"/>
          <w:spacing w:val="-1"/>
          <w:sz w:val="24"/>
          <w:szCs w:val="24"/>
        </w:rPr>
        <w:t>6</w:t>
      </w:r>
      <w:r w:rsidRPr="00DE2ADE">
        <w:rPr>
          <w:rFonts w:ascii="Times New Roman" w:eastAsia="Arial" w:hAnsi="Times New Roman" w:cs="Times New Roman"/>
          <w:spacing w:val="-1"/>
          <w:sz w:val="24"/>
          <w:szCs w:val="24"/>
        </w:rPr>
        <w:t>____  od dana _________</w:t>
      </w:r>
      <w:r w:rsidR="00E029AA">
        <w:rPr>
          <w:rFonts w:ascii="Times New Roman" w:eastAsia="Arial" w:hAnsi="Times New Roman" w:cs="Times New Roman"/>
          <w:spacing w:val="-1"/>
          <w:sz w:val="24"/>
          <w:szCs w:val="24"/>
        </w:rPr>
        <w:t>____</w:t>
      </w:r>
      <w:r w:rsidRPr="00DE2ADE">
        <w:rPr>
          <w:rFonts w:ascii="Times New Roman" w:eastAsia="Arial" w:hAnsi="Times New Roman" w:cs="Times New Roman"/>
          <w:spacing w:val="-1"/>
          <w:sz w:val="24"/>
          <w:szCs w:val="24"/>
        </w:rPr>
        <w:t>_________ 20</w:t>
      </w:r>
      <w:r w:rsidR="00CF6703">
        <w:rPr>
          <w:rFonts w:ascii="Times New Roman" w:eastAsia="Arial" w:hAnsi="Times New Roman" w:cs="Times New Roman"/>
          <w:spacing w:val="-1"/>
          <w:sz w:val="24"/>
          <w:szCs w:val="24"/>
        </w:rPr>
        <w:t>2</w:t>
      </w:r>
      <w:r w:rsidR="0071092F">
        <w:rPr>
          <w:rFonts w:ascii="Times New Roman" w:eastAsia="Arial" w:hAnsi="Times New Roman" w:cs="Times New Roman"/>
          <w:spacing w:val="-1"/>
          <w:sz w:val="24"/>
          <w:szCs w:val="24"/>
        </w:rPr>
        <w:t>6</w:t>
      </w:r>
      <w:r w:rsidR="00CF6703">
        <w:rPr>
          <w:rFonts w:ascii="Times New Roman" w:eastAsia="Arial" w:hAnsi="Times New Roman" w:cs="Times New Roman"/>
          <w:spacing w:val="-1"/>
          <w:sz w:val="24"/>
          <w:szCs w:val="24"/>
        </w:rPr>
        <w:t>.</w:t>
      </w:r>
      <w:r w:rsidRPr="00DE2ADE">
        <w:rPr>
          <w:rFonts w:ascii="Times New Roman" w:eastAsia="Arial" w:hAnsi="Times New Roman" w:cs="Times New Roman"/>
          <w:spacing w:val="-1"/>
          <w:sz w:val="24"/>
          <w:szCs w:val="24"/>
        </w:rPr>
        <w:t xml:space="preserve"> godine.</w:t>
      </w:r>
    </w:p>
    <w:p w14:paraId="12307CE9" w14:textId="77777777" w:rsidR="009F2298" w:rsidRPr="00B162BC" w:rsidRDefault="009F2298" w:rsidP="009F2298">
      <w:pPr>
        <w:ind w:left="567"/>
        <w:jc w:val="center"/>
        <w:rPr>
          <w:rFonts w:ascii="Times New Roman" w:eastAsia="Arial" w:hAnsi="Times New Roman" w:cs="Times New Roman"/>
          <w:b/>
          <w:color w:val="FF0000"/>
          <w:spacing w:val="-1"/>
          <w:sz w:val="24"/>
          <w:szCs w:val="24"/>
        </w:rPr>
      </w:pPr>
    </w:p>
    <w:p w14:paraId="6934AB18" w14:textId="77777777" w:rsidR="009F2298" w:rsidRPr="00DE2ADE" w:rsidRDefault="009F2298" w:rsidP="009F2298">
      <w:pPr>
        <w:ind w:left="567"/>
        <w:jc w:val="center"/>
        <w:rPr>
          <w:rFonts w:ascii="Times New Roman" w:eastAsia="Arial" w:hAnsi="Times New Roman" w:cs="Times New Roman"/>
          <w:b/>
          <w:spacing w:val="-1"/>
          <w:sz w:val="24"/>
          <w:szCs w:val="24"/>
        </w:rPr>
      </w:pPr>
      <w:r w:rsidRPr="00DE2ADE">
        <w:rPr>
          <w:rFonts w:ascii="Times New Roman" w:eastAsia="Arial" w:hAnsi="Times New Roman" w:cs="Times New Roman"/>
          <w:b/>
          <w:spacing w:val="-1"/>
          <w:sz w:val="24"/>
          <w:szCs w:val="24"/>
        </w:rPr>
        <w:t>Članak 2.</w:t>
      </w:r>
    </w:p>
    <w:p w14:paraId="24949741" w14:textId="77777777" w:rsidR="009F2298" w:rsidRPr="00C558D9" w:rsidRDefault="009F2298" w:rsidP="009F2298">
      <w:pPr>
        <w:spacing w:line="252" w:lineRule="exact"/>
        <w:ind w:left="567"/>
        <w:jc w:val="both"/>
        <w:rPr>
          <w:rFonts w:ascii="Times New Roman" w:eastAsia="Arial" w:hAnsi="Times New Roman" w:cs="Times New Roman"/>
          <w:spacing w:val="-1"/>
          <w:sz w:val="24"/>
        </w:rPr>
      </w:pPr>
      <w:r w:rsidRPr="00C558D9">
        <w:rPr>
          <w:rFonts w:ascii="Times New Roman" w:eastAsia="Arial" w:hAnsi="Times New Roman" w:cs="Times New Roman"/>
          <w:spacing w:val="-2"/>
          <w:sz w:val="24"/>
          <w:szCs w:val="24"/>
        </w:rPr>
        <w:t xml:space="preserve">Usluga iz članka 1. ovog Ugovora </w:t>
      </w:r>
      <w:r w:rsidRPr="00C558D9">
        <w:rPr>
          <w:rFonts w:ascii="Times New Roman" w:eastAsia="Calibri" w:hAnsi="Times New Roman" w:cs="Times New Roman"/>
          <w:spacing w:val="-1"/>
          <w:sz w:val="24"/>
        </w:rPr>
        <w:t>po</w:t>
      </w:r>
      <w:r w:rsidRPr="00C558D9">
        <w:rPr>
          <w:rFonts w:ascii="Times New Roman" w:eastAsia="Arial" w:hAnsi="Times New Roman" w:cs="Times New Roman"/>
          <w:spacing w:val="-1"/>
          <w:sz w:val="24"/>
        </w:rPr>
        <w:t xml:space="preserve"> principu „najam po izrađenoj kopiji“ obuhvaća kompletnu brigu Izvršitelja za ispravno funkcioniranje iznajmljene opreme, što uključuje: </w:t>
      </w:r>
    </w:p>
    <w:p w14:paraId="737B62CA" w14:textId="77777777" w:rsidR="00D467E6" w:rsidRPr="00C558D9" w:rsidRDefault="00D467E6" w:rsidP="0018113D">
      <w:pPr>
        <w:widowControl/>
        <w:numPr>
          <w:ilvl w:val="0"/>
          <w:numId w:val="8"/>
        </w:numPr>
        <w:spacing w:line="249" w:lineRule="auto"/>
        <w:ind w:left="992" w:hanging="425"/>
        <w:jc w:val="both"/>
        <w:rPr>
          <w:rFonts w:ascii="Times New Roman" w:eastAsia="Times New Roman" w:hAnsi="Times New Roman" w:cs="Times New Roman"/>
          <w:sz w:val="24"/>
          <w:szCs w:val="24"/>
        </w:rPr>
      </w:pPr>
      <w:r w:rsidRPr="00C558D9">
        <w:rPr>
          <w:rFonts w:ascii="Times New Roman" w:eastAsia="Times New Roman" w:hAnsi="Times New Roman" w:cs="Times New Roman"/>
          <w:sz w:val="24"/>
          <w:szCs w:val="24"/>
        </w:rPr>
        <w:t>dostavu i instalaciju uređaja na lokaciju naručitelja u roku od 15 dana od dana stupanja na snagu ovog Ugovora,</w:t>
      </w:r>
    </w:p>
    <w:p w14:paraId="5F89D8D7" w14:textId="77777777" w:rsidR="00D467E6" w:rsidRPr="00C558D9" w:rsidRDefault="00D467E6" w:rsidP="0018113D">
      <w:pPr>
        <w:widowControl/>
        <w:numPr>
          <w:ilvl w:val="0"/>
          <w:numId w:val="8"/>
        </w:numPr>
        <w:spacing w:line="249" w:lineRule="auto"/>
        <w:ind w:left="992" w:hanging="425"/>
        <w:jc w:val="both"/>
        <w:rPr>
          <w:rFonts w:ascii="Times New Roman" w:eastAsia="Times New Roman" w:hAnsi="Times New Roman" w:cs="Times New Roman"/>
          <w:sz w:val="24"/>
        </w:rPr>
      </w:pPr>
      <w:r w:rsidRPr="00C558D9">
        <w:rPr>
          <w:rFonts w:ascii="Times New Roman" w:eastAsia="Times New Roman" w:hAnsi="Times New Roman" w:cs="Times New Roman"/>
          <w:sz w:val="24"/>
        </w:rPr>
        <w:t>redovne i izvanredne servisne preglede,</w:t>
      </w:r>
    </w:p>
    <w:p w14:paraId="46509AE1" w14:textId="77777777" w:rsidR="00D467E6" w:rsidRPr="00C558D9" w:rsidRDefault="00D467E6" w:rsidP="0018113D">
      <w:pPr>
        <w:widowControl/>
        <w:numPr>
          <w:ilvl w:val="0"/>
          <w:numId w:val="8"/>
        </w:numPr>
        <w:spacing w:line="249" w:lineRule="auto"/>
        <w:ind w:left="992" w:hanging="425"/>
        <w:jc w:val="both"/>
      </w:pPr>
      <w:r w:rsidRPr="00C558D9">
        <w:rPr>
          <w:rFonts w:ascii="Times New Roman" w:eastAsia="Times New Roman" w:hAnsi="Times New Roman" w:cs="Times New Roman"/>
          <w:sz w:val="24"/>
        </w:rPr>
        <w:t>edukaciju ovlaštenika Naručitelja u cilju optimalnog korištenja aparata putem tehničkih i praktičnih savjeta,</w:t>
      </w:r>
    </w:p>
    <w:p w14:paraId="1D527D5C" w14:textId="77777777" w:rsidR="00D467E6" w:rsidRPr="00C558D9" w:rsidRDefault="00D467E6" w:rsidP="0018113D">
      <w:pPr>
        <w:widowControl/>
        <w:numPr>
          <w:ilvl w:val="0"/>
          <w:numId w:val="8"/>
        </w:numPr>
        <w:spacing w:line="249" w:lineRule="auto"/>
        <w:ind w:left="992" w:hanging="425"/>
        <w:jc w:val="both"/>
      </w:pPr>
      <w:r w:rsidRPr="00C558D9">
        <w:rPr>
          <w:rFonts w:ascii="Times New Roman" w:eastAsia="Times New Roman" w:hAnsi="Times New Roman" w:cs="Times New Roman"/>
          <w:sz w:val="24"/>
        </w:rPr>
        <w:t xml:space="preserve">uklanjanje smetnji i kvarova uslijed redovnog korištenja sa odazivom na poziv Naručitelja u roku od </w:t>
      </w:r>
      <w:proofErr w:type="spellStart"/>
      <w:r w:rsidRPr="00C558D9">
        <w:rPr>
          <w:rFonts w:ascii="Times New Roman" w:eastAsia="Times New Roman" w:hAnsi="Times New Roman" w:cs="Times New Roman"/>
          <w:sz w:val="24"/>
        </w:rPr>
        <w:t>max</w:t>
      </w:r>
      <w:proofErr w:type="spellEnd"/>
      <w:r w:rsidRPr="00C558D9">
        <w:rPr>
          <w:rFonts w:ascii="Times New Roman" w:eastAsia="Times New Roman" w:hAnsi="Times New Roman" w:cs="Times New Roman"/>
          <w:sz w:val="24"/>
        </w:rPr>
        <w:t>. 4 sata,</w:t>
      </w:r>
    </w:p>
    <w:p w14:paraId="00A0012D" w14:textId="77777777" w:rsidR="00D467E6" w:rsidRPr="00C558D9" w:rsidRDefault="00D467E6" w:rsidP="0018113D">
      <w:pPr>
        <w:widowControl/>
        <w:numPr>
          <w:ilvl w:val="0"/>
          <w:numId w:val="8"/>
        </w:numPr>
        <w:spacing w:line="249" w:lineRule="auto"/>
        <w:ind w:left="992" w:hanging="425"/>
        <w:jc w:val="both"/>
        <w:rPr>
          <w:rFonts w:ascii="Times New Roman" w:hAnsi="Times New Roman" w:cs="Times New Roman"/>
          <w:sz w:val="24"/>
          <w:szCs w:val="24"/>
        </w:rPr>
      </w:pPr>
      <w:r w:rsidRPr="00C558D9">
        <w:rPr>
          <w:rFonts w:ascii="Times New Roman" w:eastAsia="Times New Roman" w:hAnsi="Times New Roman" w:cs="Times New Roman"/>
          <w:sz w:val="24"/>
          <w:szCs w:val="24"/>
        </w:rPr>
        <w:t xml:space="preserve">dostavu i zamjenu originalnih tonera i originalnih pričuvnih dijelova, </w:t>
      </w:r>
    </w:p>
    <w:p w14:paraId="1559CB28" w14:textId="77777777" w:rsidR="00D467E6" w:rsidRPr="00C558D9" w:rsidRDefault="00D467E6" w:rsidP="0018113D">
      <w:pPr>
        <w:widowControl/>
        <w:numPr>
          <w:ilvl w:val="0"/>
          <w:numId w:val="8"/>
        </w:numPr>
        <w:spacing w:line="249" w:lineRule="auto"/>
        <w:ind w:left="992" w:hanging="425"/>
        <w:jc w:val="both"/>
        <w:rPr>
          <w:rFonts w:ascii="Times New Roman" w:hAnsi="Times New Roman" w:cs="Times New Roman"/>
          <w:sz w:val="24"/>
          <w:szCs w:val="24"/>
        </w:rPr>
      </w:pPr>
      <w:r w:rsidRPr="00C558D9">
        <w:rPr>
          <w:rFonts w:ascii="Times New Roman" w:hAnsi="Times New Roman" w:cs="Times New Roman"/>
          <w:sz w:val="24"/>
          <w:szCs w:val="24"/>
        </w:rPr>
        <w:t xml:space="preserve">zbrinuti istrošeni potrošni materijal (toner, toner </w:t>
      </w:r>
      <w:proofErr w:type="spellStart"/>
      <w:r w:rsidRPr="00C558D9">
        <w:rPr>
          <w:rFonts w:ascii="Times New Roman" w:hAnsi="Times New Roman" w:cs="Times New Roman"/>
          <w:sz w:val="24"/>
          <w:szCs w:val="24"/>
        </w:rPr>
        <w:t>cartridge</w:t>
      </w:r>
      <w:proofErr w:type="spellEnd"/>
      <w:r w:rsidRPr="00C558D9">
        <w:rPr>
          <w:rFonts w:ascii="Times New Roman" w:hAnsi="Times New Roman" w:cs="Times New Roman"/>
          <w:sz w:val="24"/>
          <w:szCs w:val="24"/>
        </w:rPr>
        <w:t>, otpadni toner),</w:t>
      </w:r>
    </w:p>
    <w:p w14:paraId="30D36CAA" w14:textId="77777777" w:rsidR="00D467E6" w:rsidRPr="00C558D9" w:rsidRDefault="00D467E6" w:rsidP="0018113D">
      <w:pPr>
        <w:widowControl/>
        <w:numPr>
          <w:ilvl w:val="0"/>
          <w:numId w:val="8"/>
        </w:numPr>
        <w:spacing w:line="249" w:lineRule="auto"/>
        <w:ind w:left="992" w:hanging="425"/>
        <w:jc w:val="both"/>
        <w:rPr>
          <w:rFonts w:ascii="Times New Roman" w:hAnsi="Times New Roman" w:cs="Times New Roman"/>
          <w:sz w:val="24"/>
          <w:szCs w:val="24"/>
        </w:rPr>
      </w:pPr>
      <w:r w:rsidRPr="00C558D9">
        <w:rPr>
          <w:rFonts w:ascii="Times New Roman" w:eastAsia="Times New Roman" w:hAnsi="Times New Roman" w:cs="Times New Roman"/>
          <w:sz w:val="24"/>
          <w:szCs w:val="24"/>
        </w:rPr>
        <w:t xml:space="preserve">brigu o tome da su aparati potpuno funkcionalni i da osiguravaju kvalitetne kopije, </w:t>
      </w:r>
    </w:p>
    <w:p w14:paraId="39FC7E67" w14:textId="77777777" w:rsidR="00D467E6" w:rsidRPr="00C558D9" w:rsidRDefault="00D467E6" w:rsidP="0018113D">
      <w:pPr>
        <w:widowControl/>
        <w:numPr>
          <w:ilvl w:val="0"/>
          <w:numId w:val="8"/>
        </w:numPr>
        <w:spacing w:line="249" w:lineRule="auto"/>
        <w:ind w:left="992" w:hanging="425"/>
        <w:jc w:val="both"/>
      </w:pPr>
      <w:r w:rsidRPr="00C558D9">
        <w:rPr>
          <w:rFonts w:ascii="Times New Roman" w:eastAsia="Times New Roman" w:hAnsi="Times New Roman" w:cs="Times New Roman"/>
          <w:sz w:val="24"/>
        </w:rPr>
        <w:t xml:space="preserve">privremeno instaliranje zamjenskog/ih aparata iste kvalitete i karakteristika u slučaju da otklanjanje kvarova nije moguće na lokaciji Naručitelja, </w:t>
      </w:r>
    </w:p>
    <w:p w14:paraId="2689FFF0" w14:textId="77777777" w:rsidR="00D467E6" w:rsidRPr="00C558D9" w:rsidRDefault="00D467E6" w:rsidP="0018113D">
      <w:pPr>
        <w:widowControl/>
        <w:numPr>
          <w:ilvl w:val="0"/>
          <w:numId w:val="8"/>
        </w:numPr>
        <w:spacing w:line="249" w:lineRule="auto"/>
        <w:ind w:left="992" w:hanging="425"/>
        <w:jc w:val="both"/>
        <w:rPr>
          <w:rFonts w:ascii="Times New Roman" w:hAnsi="Times New Roman" w:cs="Times New Roman"/>
          <w:spacing w:val="-2"/>
          <w:sz w:val="24"/>
          <w:szCs w:val="24"/>
        </w:rPr>
      </w:pPr>
      <w:r w:rsidRPr="00C558D9">
        <w:rPr>
          <w:rFonts w:ascii="Times New Roman" w:eastAsia="Times New Roman" w:hAnsi="Times New Roman" w:cs="Times New Roman"/>
          <w:sz w:val="24"/>
        </w:rPr>
        <w:t>dolazak na redovno mjesečno očitanje brojača ispisa kopija, uz popunjavanje radnog naloga, koji se zajedno s računom za najam dostavlja Naručitelju.</w:t>
      </w:r>
    </w:p>
    <w:p w14:paraId="172C5323" w14:textId="77777777" w:rsidR="009F2298" w:rsidRPr="00B162BC" w:rsidRDefault="009F2298" w:rsidP="009F2298">
      <w:pPr>
        <w:ind w:left="737"/>
        <w:rPr>
          <w:rFonts w:ascii="Times New Roman" w:eastAsia="Times New Roman" w:hAnsi="Times New Roman" w:cs="Times New Roman"/>
          <w:color w:val="FF0000"/>
          <w:sz w:val="24"/>
        </w:rPr>
      </w:pPr>
      <w:r w:rsidRPr="00B162BC">
        <w:rPr>
          <w:rFonts w:ascii="Times New Roman" w:eastAsia="Times New Roman" w:hAnsi="Times New Roman" w:cs="Times New Roman"/>
          <w:color w:val="FF0000"/>
          <w:sz w:val="24"/>
        </w:rPr>
        <w:t xml:space="preserve"> </w:t>
      </w:r>
    </w:p>
    <w:p w14:paraId="1A7E1AFE" w14:textId="77777777" w:rsidR="009F2298" w:rsidRPr="00DE2ADE" w:rsidRDefault="009F2298" w:rsidP="009F2298">
      <w:pPr>
        <w:ind w:left="567"/>
        <w:jc w:val="both"/>
        <w:rPr>
          <w:rFonts w:ascii="Times New Roman" w:eastAsia="Arial" w:hAnsi="Times New Roman" w:cs="Times New Roman"/>
          <w:b/>
          <w:spacing w:val="-1"/>
          <w:sz w:val="24"/>
          <w:szCs w:val="24"/>
        </w:rPr>
      </w:pPr>
      <w:r w:rsidRPr="00E84F9B">
        <w:rPr>
          <w:rFonts w:ascii="Times New Roman" w:eastAsia="Arial" w:hAnsi="Times New Roman" w:cs="Times New Roman"/>
          <w:b/>
          <w:spacing w:val="-1"/>
          <w:sz w:val="24"/>
          <w:szCs w:val="24"/>
        </w:rPr>
        <w:t xml:space="preserve">II. CIJENA </w:t>
      </w:r>
      <w:r w:rsidRPr="00DE2ADE">
        <w:rPr>
          <w:rFonts w:ascii="Times New Roman" w:eastAsia="Arial" w:hAnsi="Times New Roman" w:cs="Times New Roman"/>
          <w:b/>
          <w:spacing w:val="-1"/>
          <w:sz w:val="24"/>
          <w:szCs w:val="24"/>
        </w:rPr>
        <w:t>I TRAJANJE UGOVORA</w:t>
      </w:r>
    </w:p>
    <w:p w14:paraId="72DE3B5E" w14:textId="77777777" w:rsidR="009F2298" w:rsidRPr="00DE2ADE" w:rsidRDefault="009F2298" w:rsidP="009F2298">
      <w:pPr>
        <w:ind w:left="567"/>
        <w:jc w:val="both"/>
        <w:rPr>
          <w:rFonts w:ascii="Times New Roman" w:eastAsia="Arial" w:hAnsi="Times New Roman" w:cs="Times New Roman"/>
          <w:spacing w:val="-1"/>
          <w:sz w:val="24"/>
          <w:szCs w:val="24"/>
        </w:rPr>
      </w:pPr>
    </w:p>
    <w:p w14:paraId="52986EB9" w14:textId="77777777" w:rsidR="009F2298" w:rsidRPr="00DE2ADE" w:rsidRDefault="009F2298" w:rsidP="009F2298">
      <w:pPr>
        <w:ind w:left="567"/>
        <w:jc w:val="center"/>
        <w:rPr>
          <w:rFonts w:ascii="Times New Roman" w:eastAsia="Arial" w:hAnsi="Times New Roman" w:cs="Times New Roman"/>
          <w:b/>
          <w:spacing w:val="-1"/>
          <w:sz w:val="24"/>
          <w:szCs w:val="24"/>
        </w:rPr>
      </w:pPr>
      <w:r w:rsidRPr="00DE2ADE">
        <w:rPr>
          <w:rFonts w:ascii="Times New Roman" w:eastAsia="Arial" w:hAnsi="Times New Roman" w:cs="Times New Roman"/>
          <w:b/>
          <w:spacing w:val="-1"/>
          <w:sz w:val="24"/>
          <w:szCs w:val="24"/>
        </w:rPr>
        <w:t>Članak 3.</w:t>
      </w:r>
    </w:p>
    <w:p w14:paraId="3CDC8680" w14:textId="77777777" w:rsidR="009F2298" w:rsidRPr="00DE2ADE" w:rsidRDefault="009F2298" w:rsidP="009F2298">
      <w:pPr>
        <w:ind w:left="567"/>
        <w:jc w:val="both"/>
        <w:rPr>
          <w:rFonts w:ascii="Times New Roman" w:eastAsia="Arial" w:hAnsi="Times New Roman" w:cs="Times New Roman"/>
          <w:spacing w:val="-1"/>
          <w:sz w:val="24"/>
          <w:szCs w:val="24"/>
        </w:rPr>
      </w:pPr>
      <w:r w:rsidRPr="00DE2ADE">
        <w:rPr>
          <w:rFonts w:ascii="Times New Roman" w:eastAsia="Arial" w:hAnsi="Times New Roman" w:cs="Times New Roman"/>
          <w:spacing w:val="-1"/>
          <w:sz w:val="24"/>
          <w:szCs w:val="24"/>
        </w:rPr>
        <w:t xml:space="preserve">Ukupna cijena pružanja usluge </w:t>
      </w:r>
      <w:r w:rsidRPr="00DE2ADE">
        <w:rPr>
          <w:rFonts w:ascii="Times New Roman" w:eastAsia="Arial" w:hAnsi="Times New Roman" w:cs="Times New Roman"/>
          <w:spacing w:val="-2"/>
          <w:sz w:val="24"/>
          <w:szCs w:val="24"/>
        </w:rPr>
        <w:t xml:space="preserve">najma </w:t>
      </w:r>
      <w:r w:rsidRPr="00DE2ADE">
        <w:rPr>
          <w:rFonts w:ascii="Times New Roman" w:eastAsia="Arial" w:hAnsi="Times New Roman" w:cs="Times New Roman"/>
          <w:spacing w:val="-1"/>
          <w:sz w:val="24"/>
          <w:szCs w:val="24"/>
        </w:rPr>
        <w:t>koja je predmet ovog ugovora bez PDV-a iznosi</w:t>
      </w:r>
    </w:p>
    <w:p w14:paraId="7320A76D" w14:textId="77777777" w:rsidR="009F2298" w:rsidRPr="00DE2ADE" w:rsidRDefault="009F2298" w:rsidP="009F2298">
      <w:pPr>
        <w:ind w:left="567"/>
        <w:jc w:val="both"/>
        <w:rPr>
          <w:rFonts w:ascii="Times New Roman" w:eastAsia="Arial" w:hAnsi="Times New Roman" w:cs="Times New Roman"/>
          <w:spacing w:val="-1"/>
          <w:sz w:val="24"/>
          <w:szCs w:val="24"/>
        </w:rPr>
      </w:pPr>
    </w:p>
    <w:p w14:paraId="46C3F303" w14:textId="77777777" w:rsidR="009F2298" w:rsidRPr="00DE2ADE" w:rsidRDefault="009F2298" w:rsidP="009F2298">
      <w:pPr>
        <w:ind w:left="567"/>
        <w:jc w:val="center"/>
        <w:rPr>
          <w:rFonts w:ascii="Times New Roman" w:eastAsia="Arial" w:hAnsi="Times New Roman" w:cs="Times New Roman"/>
          <w:spacing w:val="-1"/>
          <w:sz w:val="24"/>
          <w:szCs w:val="24"/>
        </w:rPr>
      </w:pPr>
      <w:r w:rsidRPr="00DE2ADE">
        <w:rPr>
          <w:rFonts w:ascii="Times New Roman" w:eastAsia="Arial" w:hAnsi="Times New Roman" w:cs="Times New Roman"/>
          <w:spacing w:val="-1"/>
          <w:sz w:val="24"/>
          <w:szCs w:val="24"/>
        </w:rPr>
        <w:t>_______________________________</w:t>
      </w:r>
      <w:r w:rsidR="00DE2ADE" w:rsidRPr="00DE2ADE">
        <w:rPr>
          <w:rFonts w:ascii="Times New Roman" w:eastAsia="Arial" w:hAnsi="Times New Roman" w:cs="Times New Roman"/>
          <w:spacing w:val="-1"/>
          <w:sz w:val="24"/>
          <w:szCs w:val="24"/>
        </w:rPr>
        <w:t xml:space="preserve"> eura</w:t>
      </w:r>
    </w:p>
    <w:p w14:paraId="664EA203" w14:textId="77777777" w:rsidR="009F2298" w:rsidRPr="00DE2ADE" w:rsidRDefault="009F2298" w:rsidP="009F2298">
      <w:pPr>
        <w:ind w:left="855"/>
        <w:jc w:val="center"/>
        <w:rPr>
          <w:rFonts w:ascii="Times New Roman" w:eastAsia="Arial" w:hAnsi="Times New Roman" w:cs="Times New Roman"/>
          <w:spacing w:val="-1"/>
          <w:sz w:val="24"/>
          <w:szCs w:val="24"/>
        </w:rPr>
      </w:pPr>
    </w:p>
    <w:p w14:paraId="71AA4AD1" w14:textId="77777777" w:rsidR="009F2298" w:rsidRPr="00DE2ADE" w:rsidRDefault="009F2298" w:rsidP="009F2298">
      <w:pPr>
        <w:ind w:left="567"/>
        <w:jc w:val="both"/>
        <w:rPr>
          <w:rFonts w:ascii="Times New Roman" w:eastAsia="Arial" w:hAnsi="Times New Roman" w:cs="Times New Roman"/>
          <w:spacing w:val="-1"/>
          <w:sz w:val="24"/>
          <w:szCs w:val="24"/>
        </w:rPr>
      </w:pPr>
      <w:r w:rsidRPr="00DE2ADE">
        <w:rPr>
          <w:rFonts w:ascii="Times New Roman" w:eastAsia="Arial" w:hAnsi="Times New Roman" w:cs="Times New Roman"/>
          <w:spacing w:val="-1"/>
          <w:sz w:val="24"/>
          <w:szCs w:val="24"/>
        </w:rPr>
        <w:t>Na iznos iz stavka 1. ovog članka zaračunava se PDV po važećoj stopi.</w:t>
      </w:r>
    </w:p>
    <w:p w14:paraId="2D052C30" w14:textId="3F649CC2" w:rsidR="0014753C" w:rsidRPr="00176E4C" w:rsidRDefault="0071092F" w:rsidP="0014753C">
      <w:pPr>
        <w:autoSpaceDE w:val="0"/>
        <w:autoSpaceDN w:val="0"/>
        <w:adjustRightInd w:val="0"/>
        <w:ind w:left="567"/>
        <w:jc w:val="both"/>
        <w:rPr>
          <w:rFonts w:ascii="Times New Roman" w:eastAsia="Times New Roman" w:hAnsi="Times New Roman" w:cs="Times New Roman"/>
          <w:bCs/>
          <w:sz w:val="24"/>
          <w:szCs w:val="24"/>
          <w:lang w:eastAsia="hr-HR"/>
        </w:rPr>
      </w:pPr>
      <w:r w:rsidRPr="0071092F">
        <w:rPr>
          <w:rFonts w:ascii="Times New Roman" w:eastAsia="Arial" w:hAnsi="Times New Roman" w:cs="Times New Roman"/>
          <w:spacing w:val="-1"/>
          <w:sz w:val="24"/>
          <w:szCs w:val="24"/>
        </w:rPr>
        <w:t xml:space="preserve">Sredstva iz stavka 1. osigurana su u Proračunu Zadarske županije za 2026. godinu i projekcijama </w:t>
      </w:r>
      <w:r w:rsidRPr="0071092F">
        <w:rPr>
          <w:rFonts w:ascii="Times New Roman" w:eastAsia="Arial" w:hAnsi="Times New Roman" w:cs="Times New Roman"/>
          <w:spacing w:val="-1"/>
          <w:sz w:val="24"/>
          <w:szCs w:val="24"/>
        </w:rPr>
        <w:lastRenderedPageBreak/>
        <w:t>Proračuna za 2027. godinu i 2028. godinu: unutar programa - 1501- Administracija i upravljanje, te 1505- UDU Povjereni poslovi.</w:t>
      </w:r>
    </w:p>
    <w:p w14:paraId="3A7CF572" w14:textId="77777777" w:rsidR="00C5417F" w:rsidRPr="00B162BC" w:rsidRDefault="00C5417F" w:rsidP="009F2298">
      <w:pPr>
        <w:ind w:left="567"/>
        <w:jc w:val="center"/>
        <w:rPr>
          <w:rFonts w:ascii="Times New Roman" w:eastAsia="Arial" w:hAnsi="Times New Roman" w:cs="Times New Roman"/>
          <w:b/>
          <w:color w:val="FF0000"/>
          <w:spacing w:val="-1"/>
          <w:sz w:val="24"/>
          <w:szCs w:val="24"/>
        </w:rPr>
      </w:pPr>
    </w:p>
    <w:p w14:paraId="66E0DF3E" w14:textId="77777777" w:rsidR="009F2298" w:rsidRPr="00A053B5" w:rsidRDefault="009F2298" w:rsidP="009F2298">
      <w:pPr>
        <w:ind w:left="567"/>
        <w:jc w:val="center"/>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Članak 4.</w:t>
      </w:r>
    </w:p>
    <w:p w14:paraId="5BE13CA4"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Ugovorne strane su suglasne da će naknada za uslugu iznajmljivanja opreme prema ovom Ugovoru biti obračunata po slijedećim jediničnim cijenama:</w:t>
      </w:r>
    </w:p>
    <w:p w14:paraId="6AE047BA" w14:textId="77777777" w:rsidR="009F2298" w:rsidRPr="00B162BC" w:rsidRDefault="009F2298" w:rsidP="009F2298">
      <w:pPr>
        <w:spacing w:line="252" w:lineRule="exact"/>
        <w:ind w:left="567"/>
        <w:jc w:val="both"/>
        <w:rPr>
          <w:rFonts w:ascii="Times New Roman" w:eastAsia="Arial" w:hAnsi="Times New Roman" w:cs="Times New Roman"/>
          <w:color w:val="FF0000"/>
          <w:spacing w:val="-2"/>
          <w:sz w:val="24"/>
          <w:szCs w:val="24"/>
        </w:rPr>
      </w:pPr>
    </w:p>
    <w:tbl>
      <w:tblPr>
        <w:tblStyle w:val="Reetkatablice3"/>
        <w:tblW w:w="0" w:type="auto"/>
        <w:tblInd w:w="675" w:type="dxa"/>
        <w:tblLook w:val="04A0" w:firstRow="1" w:lastRow="0" w:firstColumn="1" w:lastColumn="0" w:noHBand="0" w:noVBand="1"/>
      </w:tblPr>
      <w:tblGrid>
        <w:gridCol w:w="1866"/>
        <w:gridCol w:w="2720"/>
        <w:gridCol w:w="1335"/>
        <w:gridCol w:w="1368"/>
        <w:gridCol w:w="2374"/>
      </w:tblGrid>
      <w:tr w:rsidR="003F6433" w:rsidRPr="00B162BC" w14:paraId="3E12C891" w14:textId="77777777" w:rsidTr="00622148">
        <w:tc>
          <w:tcPr>
            <w:tcW w:w="187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2C96D8" w14:textId="77777777" w:rsidR="009F2298" w:rsidRPr="00E030BD" w:rsidRDefault="009F2298" w:rsidP="00622148">
            <w:pPr>
              <w:rPr>
                <w:rFonts w:ascii="Times New Roman" w:eastAsia="Arial" w:hAnsi="Times New Roman"/>
                <w:b/>
                <w:spacing w:val="-1"/>
                <w:sz w:val="24"/>
                <w:szCs w:val="24"/>
              </w:rPr>
            </w:pPr>
            <w:r w:rsidRPr="00E030BD">
              <w:rPr>
                <w:rFonts w:ascii="Times New Roman" w:eastAsia="Arial" w:hAnsi="Times New Roman"/>
                <w:b/>
                <w:spacing w:val="-1"/>
                <w:sz w:val="24"/>
                <w:szCs w:val="24"/>
              </w:rPr>
              <w:t>Tip uređaja</w:t>
            </w:r>
          </w:p>
        </w:tc>
        <w:tc>
          <w:tcPr>
            <w:tcW w:w="281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EA3A213" w14:textId="012F3BA9" w:rsidR="009F2298" w:rsidRPr="00E030BD" w:rsidRDefault="009F2298" w:rsidP="00622148">
            <w:pPr>
              <w:rPr>
                <w:rFonts w:ascii="Times New Roman" w:eastAsia="Arial" w:hAnsi="Times New Roman"/>
                <w:b/>
                <w:spacing w:val="-1"/>
                <w:sz w:val="24"/>
                <w:szCs w:val="24"/>
              </w:rPr>
            </w:pPr>
            <w:r w:rsidRPr="00E030BD">
              <w:rPr>
                <w:rFonts w:ascii="Times New Roman" w:eastAsia="Arial" w:hAnsi="Times New Roman"/>
                <w:b/>
                <w:spacing w:val="-1"/>
                <w:sz w:val="24"/>
                <w:szCs w:val="24"/>
              </w:rPr>
              <w:t>Naziv uređaja i serijski broj</w:t>
            </w:r>
          </w:p>
        </w:tc>
        <w:tc>
          <w:tcPr>
            <w:tcW w:w="136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68DA949" w14:textId="77777777" w:rsidR="009F2298" w:rsidRPr="00E030BD" w:rsidRDefault="009F2298" w:rsidP="00622148">
            <w:pPr>
              <w:rPr>
                <w:rFonts w:ascii="Times New Roman" w:eastAsia="Arial" w:hAnsi="Times New Roman"/>
                <w:b/>
                <w:spacing w:val="-1"/>
                <w:sz w:val="24"/>
                <w:szCs w:val="24"/>
              </w:rPr>
            </w:pPr>
            <w:r w:rsidRPr="00E030BD">
              <w:rPr>
                <w:rFonts w:ascii="Times New Roman" w:eastAsia="Arial" w:hAnsi="Times New Roman"/>
                <w:b/>
                <w:spacing w:val="-1"/>
                <w:sz w:val="24"/>
                <w:szCs w:val="24"/>
              </w:rPr>
              <w:t>Boja ispisa</w:t>
            </w:r>
          </w:p>
        </w:tc>
        <w:tc>
          <w:tcPr>
            <w:tcW w:w="13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A4556C" w14:textId="0C1072CE" w:rsidR="009F2298" w:rsidRPr="00E030BD" w:rsidRDefault="009F2298" w:rsidP="00622148">
            <w:pPr>
              <w:rPr>
                <w:rFonts w:ascii="Times New Roman" w:eastAsia="Arial" w:hAnsi="Times New Roman"/>
                <w:b/>
                <w:spacing w:val="-1"/>
                <w:sz w:val="24"/>
                <w:szCs w:val="24"/>
              </w:rPr>
            </w:pPr>
            <w:r w:rsidRPr="00E030BD">
              <w:rPr>
                <w:rFonts w:ascii="Times New Roman" w:eastAsia="Arial" w:hAnsi="Times New Roman"/>
                <w:b/>
                <w:spacing w:val="-1"/>
                <w:sz w:val="24"/>
                <w:szCs w:val="24"/>
              </w:rPr>
              <w:t>Jedinica mjere</w:t>
            </w:r>
          </w:p>
        </w:tc>
        <w:tc>
          <w:tcPr>
            <w:tcW w:w="244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DEC66" w14:textId="77777777" w:rsidR="009F2298" w:rsidRPr="00E030BD" w:rsidRDefault="00302F37" w:rsidP="00622148">
            <w:pPr>
              <w:rPr>
                <w:rFonts w:ascii="Times New Roman" w:eastAsia="Arial" w:hAnsi="Times New Roman"/>
                <w:b/>
                <w:spacing w:val="-1"/>
                <w:sz w:val="24"/>
                <w:szCs w:val="24"/>
              </w:rPr>
            </w:pPr>
            <w:r w:rsidRPr="00E030BD">
              <w:rPr>
                <w:rFonts w:ascii="Times New Roman" w:eastAsia="Arial" w:hAnsi="Times New Roman"/>
                <w:b/>
                <w:spacing w:val="-1"/>
                <w:sz w:val="24"/>
                <w:szCs w:val="24"/>
              </w:rPr>
              <w:t>Jedinična cijena crno bijele kopije formata A4 za 1000 ispisanih stranica (bez PDV-a)</w:t>
            </w:r>
          </w:p>
        </w:tc>
      </w:tr>
      <w:tr w:rsidR="009F2298" w:rsidRPr="00B162BC" w14:paraId="16E27EDC" w14:textId="77777777" w:rsidTr="00176E4C">
        <w:trPr>
          <w:trHeight w:val="1546"/>
        </w:trPr>
        <w:tc>
          <w:tcPr>
            <w:tcW w:w="1875" w:type="dxa"/>
            <w:tcBorders>
              <w:top w:val="single" w:sz="4" w:space="0" w:color="auto"/>
              <w:left w:val="single" w:sz="4" w:space="0" w:color="auto"/>
              <w:bottom w:val="single" w:sz="4" w:space="0" w:color="auto"/>
              <w:right w:val="single" w:sz="4" w:space="0" w:color="auto"/>
            </w:tcBorders>
          </w:tcPr>
          <w:p w14:paraId="71A52F66" w14:textId="77777777" w:rsidR="009F2298" w:rsidRPr="00A053B5" w:rsidRDefault="009F2298" w:rsidP="009F2298">
            <w:pPr>
              <w:rPr>
                <w:rFonts w:ascii="Times New Roman" w:eastAsia="Arial" w:hAnsi="Times New Roman"/>
                <w:spacing w:val="-1"/>
                <w:sz w:val="24"/>
                <w:szCs w:val="24"/>
              </w:rPr>
            </w:pPr>
            <w:r w:rsidRPr="00A053B5">
              <w:rPr>
                <w:rFonts w:ascii="Times New Roman" w:eastAsia="Arial" w:hAnsi="Times New Roman"/>
                <w:spacing w:val="-1"/>
                <w:sz w:val="24"/>
                <w:szCs w:val="24"/>
              </w:rPr>
              <w:t>Multifunkcijski uređaj</w:t>
            </w:r>
          </w:p>
        </w:tc>
        <w:tc>
          <w:tcPr>
            <w:tcW w:w="2819" w:type="dxa"/>
            <w:tcBorders>
              <w:top w:val="single" w:sz="4" w:space="0" w:color="auto"/>
              <w:left w:val="single" w:sz="4" w:space="0" w:color="auto"/>
              <w:bottom w:val="single" w:sz="4" w:space="0" w:color="auto"/>
              <w:right w:val="single" w:sz="4" w:space="0" w:color="auto"/>
            </w:tcBorders>
            <w:hideMark/>
          </w:tcPr>
          <w:p w14:paraId="69185C41" w14:textId="77777777" w:rsidR="009F2298" w:rsidRPr="00A053B5" w:rsidRDefault="009F2298" w:rsidP="009F2298">
            <w:pPr>
              <w:rPr>
                <w:rFonts w:ascii="Times New Roman" w:eastAsia="Arial" w:hAnsi="Times New Roman"/>
                <w:spacing w:val="-1"/>
                <w:sz w:val="24"/>
                <w:szCs w:val="24"/>
              </w:rPr>
            </w:pPr>
          </w:p>
        </w:tc>
        <w:tc>
          <w:tcPr>
            <w:tcW w:w="1367" w:type="dxa"/>
            <w:tcBorders>
              <w:top w:val="single" w:sz="4" w:space="0" w:color="auto"/>
              <w:left w:val="single" w:sz="4" w:space="0" w:color="auto"/>
              <w:bottom w:val="single" w:sz="4" w:space="0" w:color="auto"/>
              <w:right w:val="single" w:sz="4" w:space="0" w:color="auto"/>
            </w:tcBorders>
            <w:hideMark/>
          </w:tcPr>
          <w:p w14:paraId="669821B9" w14:textId="77777777" w:rsidR="009F2298" w:rsidRPr="00A053B5" w:rsidRDefault="009F2298" w:rsidP="009F2298">
            <w:pPr>
              <w:rPr>
                <w:rFonts w:ascii="Times New Roman" w:eastAsia="Arial" w:hAnsi="Times New Roman"/>
                <w:spacing w:val="-1"/>
                <w:sz w:val="24"/>
                <w:szCs w:val="24"/>
              </w:rPr>
            </w:pPr>
            <w:r w:rsidRPr="00A053B5">
              <w:rPr>
                <w:rFonts w:ascii="Times New Roman" w:eastAsia="Arial" w:hAnsi="Times New Roman"/>
                <w:spacing w:val="-1"/>
                <w:sz w:val="24"/>
                <w:szCs w:val="24"/>
              </w:rPr>
              <w:t>Crno bijeli</w:t>
            </w:r>
          </w:p>
        </w:tc>
        <w:tc>
          <w:tcPr>
            <w:tcW w:w="1386" w:type="dxa"/>
            <w:tcBorders>
              <w:top w:val="single" w:sz="4" w:space="0" w:color="auto"/>
              <w:left w:val="single" w:sz="4" w:space="0" w:color="auto"/>
              <w:bottom w:val="single" w:sz="4" w:space="0" w:color="auto"/>
              <w:right w:val="single" w:sz="4" w:space="0" w:color="auto"/>
            </w:tcBorders>
            <w:hideMark/>
          </w:tcPr>
          <w:p w14:paraId="75529690" w14:textId="77777777" w:rsidR="009F2298" w:rsidRPr="00A053B5" w:rsidRDefault="00E016C5" w:rsidP="009F2298">
            <w:pPr>
              <w:rPr>
                <w:rFonts w:ascii="Times New Roman" w:eastAsia="Arial" w:hAnsi="Times New Roman"/>
                <w:spacing w:val="-1"/>
                <w:sz w:val="24"/>
                <w:szCs w:val="24"/>
              </w:rPr>
            </w:pPr>
            <w:r>
              <w:rPr>
                <w:rFonts w:ascii="Times New Roman" w:eastAsia="Arial" w:hAnsi="Times New Roman"/>
                <w:spacing w:val="-1"/>
                <w:sz w:val="24"/>
                <w:szCs w:val="24"/>
              </w:rPr>
              <w:t>k</w:t>
            </w:r>
            <w:r w:rsidR="009F2298" w:rsidRPr="00A053B5">
              <w:rPr>
                <w:rFonts w:ascii="Times New Roman" w:eastAsia="Arial" w:hAnsi="Times New Roman"/>
                <w:spacing w:val="-1"/>
                <w:sz w:val="24"/>
                <w:szCs w:val="24"/>
              </w:rPr>
              <w:t>om/ A4</w:t>
            </w:r>
          </w:p>
        </w:tc>
        <w:tc>
          <w:tcPr>
            <w:tcW w:w="2442" w:type="dxa"/>
            <w:tcBorders>
              <w:top w:val="single" w:sz="4" w:space="0" w:color="auto"/>
              <w:left w:val="single" w:sz="4" w:space="0" w:color="auto"/>
              <w:bottom w:val="single" w:sz="4" w:space="0" w:color="auto"/>
              <w:right w:val="single" w:sz="4" w:space="0" w:color="auto"/>
            </w:tcBorders>
            <w:hideMark/>
          </w:tcPr>
          <w:p w14:paraId="7C6702C7" w14:textId="77777777" w:rsidR="009F2298" w:rsidRPr="00A053B5" w:rsidRDefault="009F2298" w:rsidP="009F2298">
            <w:pPr>
              <w:rPr>
                <w:rFonts w:ascii="Times New Roman" w:eastAsia="Arial" w:hAnsi="Times New Roman"/>
                <w:spacing w:val="-1"/>
                <w:sz w:val="24"/>
                <w:szCs w:val="24"/>
              </w:rPr>
            </w:pPr>
          </w:p>
        </w:tc>
      </w:tr>
    </w:tbl>
    <w:p w14:paraId="0A298D6D" w14:textId="77777777" w:rsidR="009F2298" w:rsidRPr="00B162BC" w:rsidRDefault="009F2298" w:rsidP="009F2298">
      <w:pPr>
        <w:spacing w:line="252" w:lineRule="exact"/>
        <w:ind w:left="737"/>
        <w:jc w:val="both"/>
        <w:rPr>
          <w:rFonts w:ascii="Times New Roman" w:eastAsia="Arial" w:hAnsi="Times New Roman" w:cs="Times New Roman"/>
          <w:color w:val="FF0000"/>
          <w:spacing w:val="-2"/>
          <w:sz w:val="24"/>
          <w:szCs w:val="24"/>
        </w:rPr>
      </w:pPr>
    </w:p>
    <w:p w14:paraId="7723375B" w14:textId="77777777" w:rsidR="009F2298" w:rsidRPr="00A053B5" w:rsidRDefault="009F2298" w:rsidP="009F2298">
      <w:pPr>
        <w:spacing w:line="252" w:lineRule="exact"/>
        <w:ind w:left="56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Okvirna godišnja količina ispisa:</w:t>
      </w:r>
    </w:p>
    <w:p w14:paraId="1D0F9712" w14:textId="77777777" w:rsidR="009F2298" w:rsidRPr="00B162BC" w:rsidRDefault="009F2298" w:rsidP="009F2298">
      <w:pPr>
        <w:spacing w:line="252" w:lineRule="exact"/>
        <w:ind w:left="737"/>
        <w:jc w:val="both"/>
        <w:rPr>
          <w:rFonts w:ascii="Times New Roman" w:eastAsia="Arial" w:hAnsi="Times New Roman" w:cs="Times New Roman"/>
          <w:color w:val="FF0000"/>
          <w:spacing w:val="-2"/>
          <w:sz w:val="24"/>
          <w:szCs w:val="24"/>
        </w:rPr>
      </w:pPr>
    </w:p>
    <w:tbl>
      <w:tblPr>
        <w:tblW w:w="9923" w:type="dxa"/>
        <w:tblInd w:w="675" w:type="dxa"/>
        <w:tblLook w:val="04A0" w:firstRow="1" w:lastRow="0" w:firstColumn="1" w:lastColumn="0" w:noHBand="0" w:noVBand="1"/>
      </w:tblPr>
      <w:tblGrid>
        <w:gridCol w:w="7371"/>
        <w:gridCol w:w="2552"/>
      </w:tblGrid>
      <w:tr w:rsidR="003F6433" w:rsidRPr="00B162BC" w14:paraId="6201017B" w14:textId="77777777" w:rsidTr="00622148">
        <w:trPr>
          <w:trHeight w:val="360"/>
        </w:trPr>
        <w:tc>
          <w:tcPr>
            <w:tcW w:w="737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7A234E80" w14:textId="77777777" w:rsidR="009F2298" w:rsidRPr="00E030BD" w:rsidRDefault="009F2298" w:rsidP="00622148">
            <w:pPr>
              <w:widowControl/>
              <w:rPr>
                <w:rFonts w:ascii="Times New Roman" w:eastAsia="Times New Roman" w:hAnsi="Times New Roman" w:cs="Times New Roman"/>
                <w:b/>
                <w:bCs/>
                <w:sz w:val="24"/>
                <w:szCs w:val="24"/>
                <w:lang w:eastAsia="hr-HR"/>
              </w:rPr>
            </w:pPr>
            <w:r w:rsidRPr="00E030BD">
              <w:rPr>
                <w:rFonts w:ascii="Times New Roman" w:eastAsia="Times New Roman" w:hAnsi="Times New Roman" w:cs="Times New Roman"/>
                <w:b/>
                <w:bCs/>
                <w:sz w:val="24"/>
                <w:szCs w:val="24"/>
                <w:lang w:eastAsia="hr-HR"/>
              </w:rPr>
              <w:t>Godišnja procjena ispisa listova formata A4 multifunkcijske pisače</w:t>
            </w:r>
          </w:p>
        </w:tc>
        <w:tc>
          <w:tcPr>
            <w:tcW w:w="2552"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14:paraId="378770D9" w14:textId="77777777" w:rsidR="00176E4C" w:rsidRPr="00E030BD" w:rsidRDefault="00176E4C" w:rsidP="00622148">
            <w:pPr>
              <w:widowControl/>
              <w:jc w:val="center"/>
              <w:rPr>
                <w:rFonts w:ascii="Times New Roman" w:eastAsia="Times New Roman" w:hAnsi="Times New Roman" w:cs="Times New Roman"/>
                <w:b/>
                <w:bCs/>
                <w:sz w:val="24"/>
                <w:szCs w:val="24"/>
                <w:lang w:eastAsia="hr-HR"/>
              </w:rPr>
            </w:pPr>
            <w:r w:rsidRPr="00E030BD">
              <w:rPr>
                <w:rFonts w:ascii="Times New Roman" w:eastAsia="Times New Roman" w:hAnsi="Times New Roman" w:cs="Times New Roman"/>
                <w:b/>
                <w:bCs/>
                <w:sz w:val="24"/>
                <w:szCs w:val="24"/>
                <w:lang w:eastAsia="hr-HR"/>
              </w:rPr>
              <w:t>L</w:t>
            </w:r>
            <w:r w:rsidR="009F2298" w:rsidRPr="00E030BD">
              <w:rPr>
                <w:rFonts w:ascii="Times New Roman" w:eastAsia="Times New Roman" w:hAnsi="Times New Roman" w:cs="Times New Roman"/>
                <w:b/>
                <w:bCs/>
                <w:sz w:val="24"/>
                <w:szCs w:val="24"/>
                <w:lang w:eastAsia="hr-HR"/>
              </w:rPr>
              <w:t>istova</w:t>
            </w:r>
          </w:p>
        </w:tc>
      </w:tr>
      <w:tr w:rsidR="009F2298" w:rsidRPr="00B162BC" w14:paraId="2AF3FBBB" w14:textId="77777777" w:rsidTr="00622148">
        <w:trPr>
          <w:trHeight w:val="369"/>
        </w:trPr>
        <w:tc>
          <w:tcPr>
            <w:tcW w:w="7371" w:type="dxa"/>
            <w:tcBorders>
              <w:top w:val="nil"/>
              <w:left w:val="single" w:sz="4" w:space="0" w:color="auto"/>
              <w:bottom w:val="single" w:sz="4" w:space="0" w:color="auto"/>
              <w:right w:val="single" w:sz="4" w:space="0" w:color="auto"/>
            </w:tcBorders>
            <w:noWrap/>
            <w:vAlign w:val="center"/>
            <w:hideMark/>
          </w:tcPr>
          <w:p w14:paraId="0E69412B" w14:textId="77777777" w:rsidR="009F2298" w:rsidRDefault="009F2298" w:rsidP="00622148">
            <w:pPr>
              <w:widowControl/>
              <w:rPr>
                <w:rFonts w:ascii="Times New Roman" w:eastAsia="Times New Roman" w:hAnsi="Times New Roman" w:cs="Times New Roman"/>
                <w:sz w:val="24"/>
                <w:szCs w:val="24"/>
                <w:lang w:eastAsia="hr-HR"/>
              </w:rPr>
            </w:pPr>
            <w:r w:rsidRPr="00A053B5">
              <w:rPr>
                <w:rFonts w:ascii="Times New Roman" w:eastAsia="Times New Roman" w:hAnsi="Times New Roman" w:cs="Times New Roman"/>
                <w:sz w:val="24"/>
                <w:szCs w:val="24"/>
                <w:lang w:eastAsia="hr-HR"/>
              </w:rPr>
              <w:t>CRNO BIJELI ISPIS</w:t>
            </w:r>
          </w:p>
          <w:p w14:paraId="76F5C145" w14:textId="77777777" w:rsidR="00176E4C" w:rsidRPr="00A053B5" w:rsidRDefault="00176E4C" w:rsidP="00622148">
            <w:pPr>
              <w:widowControl/>
              <w:rPr>
                <w:rFonts w:ascii="Times New Roman" w:eastAsia="Times New Roman" w:hAnsi="Times New Roman" w:cs="Times New Roman"/>
                <w:sz w:val="24"/>
                <w:szCs w:val="24"/>
                <w:lang w:eastAsia="hr-HR"/>
              </w:rPr>
            </w:pPr>
          </w:p>
        </w:tc>
        <w:tc>
          <w:tcPr>
            <w:tcW w:w="2552" w:type="dxa"/>
            <w:tcBorders>
              <w:top w:val="nil"/>
              <w:left w:val="nil"/>
              <w:bottom w:val="single" w:sz="4" w:space="0" w:color="auto"/>
              <w:right w:val="single" w:sz="4" w:space="0" w:color="auto"/>
            </w:tcBorders>
            <w:noWrap/>
            <w:vAlign w:val="center"/>
            <w:hideMark/>
          </w:tcPr>
          <w:p w14:paraId="3DB6DAC8" w14:textId="7034B00A" w:rsidR="009F2298" w:rsidRPr="00A053B5" w:rsidRDefault="00CF6703" w:rsidP="00622148">
            <w:pPr>
              <w:widowControl/>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660</w:t>
            </w:r>
            <w:r w:rsidR="00E965FD">
              <w:rPr>
                <w:rFonts w:ascii="Times New Roman" w:eastAsia="Times New Roman" w:hAnsi="Times New Roman" w:cs="Times New Roman"/>
                <w:sz w:val="24"/>
                <w:szCs w:val="24"/>
                <w:lang w:eastAsia="hr-HR"/>
              </w:rPr>
              <w:t>.000</w:t>
            </w:r>
          </w:p>
        </w:tc>
      </w:tr>
    </w:tbl>
    <w:p w14:paraId="6D0CFCF0" w14:textId="77777777" w:rsidR="009F2298" w:rsidRPr="00B162BC" w:rsidRDefault="009F2298" w:rsidP="009F2298">
      <w:pPr>
        <w:spacing w:line="252" w:lineRule="exact"/>
        <w:ind w:left="737"/>
        <w:jc w:val="both"/>
        <w:rPr>
          <w:rFonts w:ascii="Times New Roman" w:eastAsia="Arial" w:hAnsi="Times New Roman" w:cs="Times New Roman"/>
          <w:color w:val="FF0000"/>
          <w:spacing w:val="-2"/>
          <w:sz w:val="24"/>
          <w:szCs w:val="24"/>
        </w:rPr>
      </w:pPr>
    </w:p>
    <w:p w14:paraId="26507262" w14:textId="77777777" w:rsidR="009F2298" w:rsidRPr="00A053B5" w:rsidRDefault="009F2298" w:rsidP="009F2298">
      <w:pPr>
        <w:spacing w:line="252" w:lineRule="exact"/>
        <w:ind w:left="56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Obostrani ispis A4 formata obračunava se kao dva jednostrana ispisa.</w:t>
      </w:r>
    </w:p>
    <w:p w14:paraId="7740E25B" w14:textId="77777777" w:rsidR="009F2298" w:rsidRPr="00A053B5" w:rsidRDefault="009F2298" w:rsidP="009F2298">
      <w:pPr>
        <w:ind w:left="567"/>
        <w:jc w:val="center"/>
        <w:rPr>
          <w:rFonts w:ascii="Times New Roman" w:eastAsia="Arial" w:hAnsi="Times New Roman" w:cs="Times New Roman"/>
          <w:b/>
          <w:spacing w:val="-2"/>
          <w:sz w:val="24"/>
          <w:szCs w:val="24"/>
        </w:rPr>
      </w:pPr>
    </w:p>
    <w:p w14:paraId="0F38A536" w14:textId="77777777" w:rsidR="009F2298" w:rsidRPr="00A053B5" w:rsidRDefault="009F2298" w:rsidP="009F2298">
      <w:pPr>
        <w:ind w:left="567"/>
        <w:jc w:val="center"/>
        <w:rPr>
          <w:rFonts w:ascii="Times New Roman" w:eastAsia="Arial" w:hAnsi="Times New Roman" w:cs="Times New Roman"/>
          <w:b/>
          <w:spacing w:val="-2"/>
          <w:sz w:val="24"/>
          <w:szCs w:val="24"/>
        </w:rPr>
      </w:pPr>
      <w:r w:rsidRPr="00A053B5">
        <w:rPr>
          <w:rFonts w:ascii="Times New Roman" w:eastAsia="Arial" w:hAnsi="Times New Roman" w:cs="Times New Roman"/>
          <w:b/>
          <w:spacing w:val="-2"/>
          <w:sz w:val="24"/>
          <w:szCs w:val="24"/>
        </w:rPr>
        <w:t>Članak 5.</w:t>
      </w:r>
    </w:p>
    <w:p w14:paraId="0B26CEAE" w14:textId="77777777" w:rsidR="006E279C" w:rsidRPr="00A053B5" w:rsidRDefault="006E279C" w:rsidP="006E279C">
      <w:pPr>
        <w:ind w:left="567"/>
        <w:jc w:val="both"/>
        <w:rPr>
          <w:rFonts w:ascii="Times New Roman" w:hAnsi="Times New Roman" w:cs="Times New Roman"/>
          <w:sz w:val="24"/>
          <w:szCs w:val="24"/>
        </w:rPr>
      </w:pPr>
      <w:r w:rsidRPr="00A053B5">
        <w:rPr>
          <w:rFonts w:ascii="Times New Roman" w:hAnsi="Times New Roman" w:cs="Times New Roman"/>
          <w:sz w:val="24"/>
          <w:szCs w:val="24"/>
        </w:rPr>
        <w:t>Ugovorne strane su suglasne da je jedinična cijena izražena u Troškovniku, koji je sastavni dio ovog Ugovora, nepromjenjiva za cijelo vrijeme njegovog trajanja, te da su u istu uključeni svi troškovi.</w:t>
      </w:r>
    </w:p>
    <w:p w14:paraId="6AD39651" w14:textId="77777777" w:rsidR="006E279C" w:rsidRPr="00A053B5" w:rsidRDefault="006E279C" w:rsidP="006E279C">
      <w:pPr>
        <w:ind w:left="567"/>
        <w:jc w:val="both"/>
        <w:rPr>
          <w:rFonts w:ascii="Times New Roman" w:hAnsi="Times New Roman" w:cs="Times New Roman"/>
          <w:sz w:val="24"/>
          <w:szCs w:val="24"/>
        </w:rPr>
      </w:pPr>
      <w:r w:rsidRPr="00A053B5">
        <w:rPr>
          <w:rFonts w:ascii="Times New Roman" w:hAnsi="Times New Roman" w:cs="Times New Roman"/>
          <w:sz w:val="24"/>
          <w:szCs w:val="24"/>
        </w:rPr>
        <w:t>Količine navedene u Troškovniku su predviđene (okvirne).</w:t>
      </w:r>
    </w:p>
    <w:p w14:paraId="523A889A" w14:textId="77777777" w:rsidR="006E279C" w:rsidRPr="00B07B19" w:rsidRDefault="006E279C" w:rsidP="006E279C">
      <w:pPr>
        <w:ind w:left="567"/>
        <w:jc w:val="both"/>
        <w:rPr>
          <w:rFonts w:ascii="Times New Roman" w:hAnsi="Times New Roman" w:cs="Times New Roman"/>
          <w:spacing w:val="-2"/>
          <w:sz w:val="24"/>
          <w:szCs w:val="24"/>
        </w:rPr>
      </w:pPr>
      <w:r w:rsidRPr="00A053B5">
        <w:rPr>
          <w:rFonts w:ascii="Times New Roman" w:hAnsi="Times New Roman" w:cs="Times New Roman"/>
          <w:spacing w:val="-2"/>
          <w:sz w:val="24"/>
          <w:szCs w:val="24"/>
        </w:rPr>
        <w:t xml:space="preserve">Stvarno nabavljena količina na temelju ovog Ugovora može biti veća ili manja od predviđene (okvirne) količine određene Troškovnikom što ovisi o stvarnim potrebama i raspoloživim financijskim sredstvima Naručitelja, ali ukupna plaćanja bez PDV-a ne smiju prelaziti procijenjenu vrijednost nabave koja </w:t>
      </w:r>
      <w:r w:rsidRPr="00B07B19">
        <w:rPr>
          <w:rFonts w:ascii="Times New Roman" w:hAnsi="Times New Roman" w:cs="Times New Roman"/>
          <w:spacing w:val="-2"/>
          <w:sz w:val="24"/>
          <w:szCs w:val="24"/>
        </w:rPr>
        <w:t xml:space="preserve">iznosi </w:t>
      </w:r>
      <w:r w:rsidR="00CF6703">
        <w:rPr>
          <w:rFonts w:ascii="Times New Roman" w:hAnsi="Times New Roman" w:cs="Times New Roman"/>
          <w:spacing w:val="-2"/>
          <w:sz w:val="24"/>
          <w:szCs w:val="24"/>
        </w:rPr>
        <w:t>3.0</w:t>
      </w:r>
      <w:r w:rsidR="00B07B19" w:rsidRPr="00B07B19">
        <w:rPr>
          <w:rFonts w:ascii="Times New Roman" w:hAnsi="Times New Roman" w:cs="Times New Roman"/>
          <w:spacing w:val="-2"/>
          <w:sz w:val="24"/>
          <w:szCs w:val="24"/>
        </w:rPr>
        <w:t>00,00 eura.</w:t>
      </w:r>
    </w:p>
    <w:p w14:paraId="2A975A6E" w14:textId="77777777" w:rsidR="009F2298" w:rsidRPr="00337C45" w:rsidRDefault="009F2298" w:rsidP="009F2298">
      <w:pPr>
        <w:ind w:left="567"/>
        <w:jc w:val="center"/>
        <w:rPr>
          <w:rFonts w:ascii="Times New Roman" w:eastAsia="Arial" w:hAnsi="Times New Roman" w:cs="Times New Roman"/>
          <w:b/>
          <w:spacing w:val="-2"/>
          <w:sz w:val="24"/>
          <w:szCs w:val="24"/>
        </w:rPr>
      </w:pPr>
      <w:r w:rsidRPr="00337C45">
        <w:rPr>
          <w:rFonts w:ascii="Times New Roman" w:eastAsia="Arial" w:hAnsi="Times New Roman" w:cs="Times New Roman"/>
          <w:b/>
          <w:spacing w:val="-2"/>
          <w:sz w:val="24"/>
          <w:szCs w:val="24"/>
        </w:rPr>
        <w:t>Članak 6.</w:t>
      </w:r>
    </w:p>
    <w:p w14:paraId="2400F1EA" w14:textId="7E858B58" w:rsidR="00B84C99" w:rsidRDefault="00527709" w:rsidP="006E279C">
      <w:pPr>
        <w:ind w:left="567" w:right="567"/>
        <w:jc w:val="both"/>
        <w:rPr>
          <w:rFonts w:ascii="Times New Roman" w:eastAsia="Arial" w:hAnsi="Times New Roman" w:cs="Times New Roman"/>
          <w:spacing w:val="-1"/>
          <w:sz w:val="24"/>
          <w:szCs w:val="24"/>
        </w:rPr>
      </w:pPr>
      <w:r w:rsidRPr="00361E39">
        <w:rPr>
          <w:rFonts w:ascii="Times New Roman" w:eastAsia="Arial" w:hAnsi="Times New Roman" w:cs="Times New Roman"/>
          <w:spacing w:val="-1"/>
          <w:sz w:val="24"/>
          <w:szCs w:val="24"/>
        </w:rPr>
        <w:t xml:space="preserve">Ovaj Ugovor sklapa se na </w:t>
      </w:r>
      <w:r>
        <w:rPr>
          <w:rFonts w:ascii="Times New Roman" w:eastAsia="Arial" w:hAnsi="Times New Roman" w:cs="Times New Roman"/>
          <w:spacing w:val="-1"/>
          <w:sz w:val="24"/>
          <w:szCs w:val="24"/>
        </w:rPr>
        <w:t xml:space="preserve">vremensko </w:t>
      </w:r>
      <w:r w:rsidRPr="00361E39">
        <w:rPr>
          <w:rFonts w:ascii="Times New Roman" w:eastAsia="Arial" w:hAnsi="Times New Roman" w:cs="Times New Roman"/>
          <w:spacing w:val="-1"/>
          <w:sz w:val="24"/>
          <w:szCs w:val="24"/>
        </w:rPr>
        <w:t xml:space="preserve">razdoblje od jedne (1) godine, </w:t>
      </w:r>
      <w:r w:rsidR="00655366" w:rsidRPr="00655366">
        <w:rPr>
          <w:rFonts w:ascii="Times New Roman" w:eastAsia="Arial" w:hAnsi="Times New Roman" w:cs="Times New Roman"/>
          <w:spacing w:val="-1"/>
          <w:sz w:val="24"/>
          <w:szCs w:val="24"/>
        </w:rPr>
        <w:t>a počinje važiti sa danom potpisa obiju ugovornih strana.</w:t>
      </w:r>
    </w:p>
    <w:p w14:paraId="654E4CA5" w14:textId="77777777" w:rsidR="00F87D8D" w:rsidRPr="00A053B5" w:rsidRDefault="00F87D8D" w:rsidP="006E279C">
      <w:pPr>
        <w:ind w:left="567" w:right="567"/>
        <w:jc w:val="both"/>
        <w:rPr>
          <w:rFonts w:ascii="Times New Roman" w:eastAsia="Arial" w:hAnsi="Times New Roman" w:cs="Times New Roman"/>
          <w:spacing w:val="-1"/>
          <w:sz w:val="24"/>
          <w:szCs w:val="24"/>
        </w:rPr>
      </w:pPr>
    </w:p>
    <w:p w14:paraId="534D5D19" w14:textId="77777777" w:rsidR="009F2298" w:rsidRPr="00A053B5" w:rsidRDefault="009F2298" w:rsidP="009F2298">
      <w:pPr>
        <w:ind w:left="567"/>
        <w:jc w:val="both"/>
        <w:rPr>
          <w:rFonts w:ascii="Times New Roman" w:eastAsia="Calibri" w:hAnsi="Times New Roman" w:cs="Times New Roman"/>
          <w:sz w:val="24"/>
          <w:szCs w:val="24"/>
        </w:rPr>
      </w:pPr>
      <w:r w:rsidRPr="00A053B5">
        <w:rPr>
          <w:rFonts w:ascii="Times New Roman" w:eastAsia="Calibri" w:hAnsi="Times New Roman" w:cs="Times New Roman"/>
          <w:sz w:val="24"/>
          <w:szCs w:val="24"/>
        </w:rPr>
        <w:t xml:space="preserve">Ukoliko Izvršitelj nije u mogućnosti izvršiti ugovorne usluge u rokovima iz ovog članka, a do razloga za produženje ugovorenog roka ne dođe pogreškom Izvršitelja, dužan je pisanim putem o tome obavijestiti Naručitelja i zatražiti suglasnost za produženje roka. </w:t>
      </w:r>
    </w:p>
    <w:p w14:paraId="59F95FAC" w14:textId="77777777" w:rsidR="009F2298" w:rsidRPr="00A053B5" w:rsidRDefault="009F2298" w:rsidP="009F2298">
      <w:pPr>
        <w:ind w:left="567"/>
        <w:jc w:val="both"/>
        <w:rPr>
          <w:rFonts w:ascii="Times New Roman" w:eastAsia="Calibri" w:hAnsi="Times New Roman" w:cs="Times New Roman"/>
          <w:sz w:val="24"/>
          <w:szCs w:val="24"/>
        </w:rPr>
      </w:pPr>
      <w:r w:rsidRPr="00A053B5">
        <w:rPr>
          <w:rFonts w:ascii="Times New Roman" w:eastAsia="Calibri" w:hAnsi="Times New Roman" w:cs="Times New Roman"/>
          <w:sz w:val="24"/>
          <w:szCs w:val="24"/>
        </w:rPr>
        <w:t>Zahtjev i obrazloženje razloga za produženje ugovorenog roka smatrat će se pravodobno dostavljenim ukoliko Izvršitelj isti dostavi Naručitelju prije isteka roka iz ovog članka. Promjenu roka ugovorne strane moraju  ugovoriti dodatkom ovog Ugovora.</w:t>
      </w:r>
    </w:p>
    <w:p w14:paraId="4ED83049" w14:textId="77777777" w:rsidR="009F2298" w:rsidRPr="00A053B5" w:rsidRDefault="009F2298" w:rsidP="009F2298">
      <w:pPr>
        <w:ind w:left="567"/>
        <w:jc w:val="both"/>
        <w:rPr>
          <w:rFonts w:ascii="Times New Roman" w:eastAsia="Calibri" w:hAnsi="Times New Roman" w:cs="Times New Roman"/>
          <w:sz w:val="24"/>
          <w:szCs w:val="24"/>
        </w:rPr>
      </w:pPr>
      <w:r w:rsidRPr="00A053B5">
        <w:rPr>
          <w:rFonts w:ascii="Times New Roman" w:eastAsia="Calibri" w:hAnsi="Times New Roman" w:cs="Times New Roman"/>
          <w:sz w:val="24"/>
          <w:szCs w:val="24"/>
        </w:rPr>
        <w:t>Ovaj Ugovor prestaje ispunjenjem ugovornih obveza obiju ugovornih strana.</w:t>
      </w:r>
    </w:p>
    <w:p w14:paraId="56C14273" w14:textId="77777777" w:rsidR="009F2298" w:rsidRPr="00B162BC" w:rsidRDefault="009F2298" w:rsidP="009F2298">
      <w:pPr>
        <w:ind w:left="567"/>
        <w:jc w:val="both"/>
        <w:rPr>
          <w:rFonts w:ascii="Times New Roman" w:eastAsia="Calibri" w:hAnsi="Times New Roman" w:cs="Times New Roman"/>
          <w:color w:val="FF0000"/>
          <w:sz w:val="24"/>
          <w:szCs w:val="24"/>
        </w:rPr>
      </w:pPr>
    </w:p>
    <w:p w14:paraId="4F1F1F20" w14:textId="77777777" w:rsidR="00506F12" w:rsidRDefault="00506F12" w:rsidP="009F2298">
      <w:pPr>
        <w:ind w:left="567"/>
        <w:jc w:val="both"/>
        <w:rPr>
          <w:rFonts w:ascii="Times New Roman" w:eastAsia="Arial" w:hAnsi="Times New Roman" w:cs="Times New Roman"/>
          <w:b/>
          <w:spacing w:val="-1"/>
          <w:sz w:val="24"/>
          <w:szCs w:val="24"/>
        </w:rPr>
      </w:pPr>
    </w:p>
    <w:p w14:paraId="77F9F74C" w14:textId="77777777" w:rsidR="00506F12" w:rsidRDefault="00506F12" w:rsidP="009F2298">
      <w:pPr>
        <w:ind w:left="567"/>
        <w:jc w:val="both"/>
        <w:rPr>
          <w:rFonts w:ascii="Times New Roman" w:eastAsia="Arial" w:hAnsi="Times New Roman" w:cs="Times New Roman"/>
          <w:b/>
          <w:spacing w:val="-1"/>
          <w:sz w:val="24"/>
          <w:szCs w:val="24"/>
        </w:rPr>
      </w:pPr>
    </w:p>
    <w:p w14:paraId="4B91154C" w14:textId="77777777" w:rsidR="00506F12" w:rsidRDefault="00506F12" w:rsidP="009F2298">
      <w:pPr>
        <w:ind w:left="567"/>
        <w:jc w:val="both"/>
        <w:rPr>
          <w:rFonts w:ascii="Times New Roman" w:eastAsia="Arial" w:hAnsi="Times New Roman" w:cs="Times New Roman"/>
          <w:b/>
          <w:spacing w:val="-1"/>
          <w:sz w:val="24"/>
          <w:szCs w:val="24"/>
        </w:rPr>
      </w:pPr>
    </w:p>
    <w:p w14:paraId="17EAD3A9" w14:textId="77777777" w:rsidR="00603A89" w:rsidRDefault="00603A89" w:rsidP="009F2298">
      <w:pPr>
        <w:ind w:left="567"/>
        <w:jc w:val="both"/>
        <w:rPr>
          <w:rFonts w:ascii="Times New Roman" w:eastAsia="Arial" w:hAnsi="Times New Roman" w:cs="Times New Roman"/>
          <w:b/>
          <w:spacing w:val="-1"/>
          <w:sz w:val="24"/>
          <w:szCs w:val="24"/>
        </w:rPr>
      </w:pPr>
    </w:p>
    <w:p w14:paraId="26C6C613" w14:textId="77777777" w:rsidR="009F2298" w:rsidRPr="00A053B5" w:rsidRDefault="009F2298" w:rsidP="009F2298">
      <w:pPr>
        <w:ind w:left="567"/>
        <w:jc w:val="both"/>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lastRenderedPageBreak/>
        <w:t>III. NAČIN PLAĆANJA</w:t>
      </w:r>
    </w:p>
    <w:p w14:paraId="32A98BEA" w14:textId="77777777" w:rsidR="009F2298" w:rsidRPr="00A053B5" w:rsidRDefault="009F2298" w:rsidP="009F2298">
      <w:pPr>
        <w:ind w:left="567"/>
        <w:jc w:val="center"/>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Članak 7.</w:t>
      </w:r>
    </w:p>
    <w:p w14:paraId="2D694EA6" w14:textId="77777777" w:rsidR="006E279C" w:rsidRPr="00A053B5" w:rsidRDefault="006E279C" w:rsidP="006E279C">
      <w:pPr>
        <w:ind w:left="567"/>
        <w:rPr>
          <w:rFonts w:ascii="Times New Roman" w:hAnsi="Times New Roman" w:cs="Times New Roman"/>
          <w:sz w:val="24"/>
          <w:szCs w:val="24"/>
        </w:rPr>
      </w:pPr>
      <w:r w:rsidRPr="00A053B5">
        <w:rPr>
          <w:rFonts w:ascii="Times New Roman" w:hAnsi="Times New Roman" w:cs="Times New Roman"/>
          <w:spacing w:val="-1"/>
          <w:sz w:val="24"/>
          <w:szCs w:val="24"/>
        </w:rPr>
        <w:t xml:space="preserve">Naručitelj se obvezuje izvršiti plaćanje </w:t>
      </w:r>
      <w:r w:rsidRPr="00A053B5">
        <w:rPr>
          <w:rFonts w:ascii="Times New Roman" w:hAnsi="Times New Roman" w:cs="Times New Roman"/>
          <w:sz w:val="24"/>
          <w:szCs w:val="24"/>
        </w:rPr>
        <w:t>u roku od trideset (30) dana od dana zaprimljenog e-računa u strukturiranom elektroničkom obliku putem informacijs</w:t>
      </w:r>
      <w:r w:rsidR="005E250D">
        <w:rPr>
          <w:rFonts w:ascii="Times New Roman" w:hAnsi="Times New Roman" w:cs="Times New Roman"/>
          <w:sz w:val="24"/>
          <w:szCs w:val="24"/>
        </w:rPr>
        <w:t>kog posrednika (FINA), na IBAN Izvršitelja.</w:t>
      </w:r>
      <w:r w:rsidRPr="00A053B5">
        <w:rPr>
          <w:rFonts w:ascii="Times New Roman" w:hAnsi="Times New Roman" w:cs="Times New Roman"/>
          <w:sz w:val="24"/>
          <w:szCs w:val="24"/>
        </w:rPr>
        <w:t xml:space="preserve"> </w:t>
      </w:r>
    </w:p>
    <w:p w14:paraId="3BFB0A73" w14:textId="77777777" w:rsidR="007F1B32" w:rsidRDefault="007F1B32" w:rsidP="006E279C">
      <w:pPr>
        <w:ind w:left="567"/>
        <w:jc w:val="both"/>
        <w:rPr>
          <w:rFonts w:ascii="Times New Roman" w:eastAsia="Arial" w:hAnsi="Times New Roman" w:cs="Times New Roman"/>
          <w:spacing w:val="-1"/>
          <w:sz w:val="24"/>
          <w:szCs w:val="24"/>
        </w:rPr>
      </w:pPr>
    </w:p>
    <w:p w14:paraId="28CCB6F2" w14:textId="77777777" w:rsidR="006E279C" w:rsidRDefault="006E279C" w:rsidP="006E279C">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Račun treba glasiti na: ZADARSKA ŽUPANIJA, Božidara Petranovića 8, 23000 Zadar, s pozivom na broj ugovora o nabavi i mjestom izvršenja usluge.</w:t>
      </w:r>
    </w:p>
    <w:p w14:paraId="50931B3C" w14:textId="77777777" w:rsidR="006E279C" w:rsidRDefault="006E279C" w:rsidP="006E279C">
      <w:pPr>
        <w:widowControl/>
        <w:ind w:left="567"/>
        <w:jc w:val="both"/>
        <w:textAlignment w:val="baseline"/>
        <w:rPr>
          <w:rFonts w:ascii="Times New Roman" w:eastAsia="Times New Roman" w:hAnsi="Times New Roman" w:cs="Times New Roman"/>
          <w:sz w:val="24"/>
          <w:szCs w:val="24"/>
          <w:u w:val="single"/>
          <w:lang w:eastAsia="hr-HR"/>
        </w:rPr>
      </w:pPr>
      <w:r w:rsidRPr="00A053B5">
        <w:rPr>
          <w:rFonts w:ascii="Times New Roman" w:eastAsia="Times New Roman" w:hAnsi="Times New Roman" w:cs="Times New Roman"/>
          <w:sz w:val="24"/>
          <w:szCs w:val="24"/>
          <w:u w:val="single"/>
          <w:lang w:eastAsia="hr-HR"/>
        </w:rPr>
        <w:t>Uz račun mora biti priložen radni nalog s očitanjem brojača ispisa kopija.</w:t>
      </w:r>
    </w:p>
    <w:p w14:paraId="3688A4EA" w14:textId="77777777" w:rsidR="00506F12" w:rsidRDefault="00506F12" w:rsidP="009F2298">
      <w:pPr>
        <w:ind w:left="567"/>
        <w:jc w:val="both"/>
        <w:rPr>
          <w:rFonts w:ascii="Times New Roman" w:eastAsia="Arial" w:hAnsi="Times New Roman" w:cs="Times New Roman"/>
          <w:b/>
          <w:spacing w:val="-1"/>
          <w:sz w:val="24"/>
          <w:szCs w:val="24"/>
        </w:rPr>
      </w:pPr>
    </w:p>
    <w:p w14:paraId="332B6FDD" w14:textId="77777777" w:rsidR="009F2298" w:rsidRPr="00A053B5" w:rsidRDefault="009F2298" w:rsidP="009F2298">
      <w:pPr>
        <w:ind w:left="567"/>
        <w:jc w:val="both"/>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IV. UVJETI PROVEDBE UGOVORA</w:t>
      </w:r>
    </w:p>
    <w:p w14:paraId="246F365F" w14:textId="77777777" w:rsidR="009F2298" w:rsidRPr="00A053B5" w:rsidRDefault="009F2298" w:rsidP="009F2298">
      <w:pPr>
        <w:ind w:left="567"/>
        <w:jc w:val="center"/>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Članak 8.</w:t>
      </w:r>
    </w:p>
    <w:p w14:paraId="5985A01E" w14:textId="7758A673" w:rsidR="009F2298" w:rsidRPr="00DC01A8" w:rsidRDefault="009F2298" w:rsidP="009F2298">
      <w:pPr>
        <w:ind w:left="56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 xml:space="preserve">Izvršitelj se obvezuje da će se u potpunosti pridržavati svih uvjeta određenih u Pozivu na dostavu ponude u postupku </w:t>
      </w:r>
      <w:r w:rsidR="00A053B5" w:rsidRPr="00A053B5">
        <w:rPr>
          <w:rFonts w:ascii="Times New Roman" w:eastAsia="Arial" w:hAnsi="Times New Roman" w:cs="Times New Roman"/>
          <w:spacing w:val="-2"/>
          <w:sz w:val="24"/>
          <w:szCs w:val="24"/>
        </w:rPr>
        <w:t xml:space="preserve">jednostavne </w:t>
      </w:r>
      <w:r w:rsidRPr="00A053B5">
        <w:rPr>
          <w:rFonts w:ascii="Times New Roman" w:eastAsia="Arial" w:hAnsi="Times New Roman" w:cs="Times New Roman"/>
          <w:spacing w:val="-2"/>
          <w:sz w:val="24"/>
          <w:szCs w:val="24"/>
        </w:rPr>
        <w:t xml:space="preserve">nabave usluge najma </w:t>
      </w:r>
      <w:r w:rsidR="00A053B5" w:rsidRPr="00A053B5">
        <w:rPr>
          <w:rFonts w:ascii="Times New Roman" w:eastAsia="Arial" w:hAnsi="Times New Roman" w:cs="Times New Roman"/>
          <w:spacing w:val="-2"/>
          <w:sz w:val="24"/>
          <w:szCs w:val="24"/>
        </w:rPr>
        <w:t>multifunkcijskih pisača i fotokopirnih aparata</w:t>
      </w:r>
      <w:r w:rsidRPr="00A053B5">
        <w:rPr>
          <w:rFonts w:ascii="Times New Roman" w:eastAsia="Arial" w:hAnsi="Times New Roman" w:cs="Times New Roman"/>
          <w:spacing w:val="-2"/>
          <w:sz w:val="24"/>
          <w:szCs w:val="24"/>
        </w:rPr>
        <w:t xml:space="preserve"> evidencijski </w:t>
      </w:r>
      <w:r w:rsidRPr="00DC01A8">
        <w:rPr>
          <w:rFonts w:ascii="Times New Roman" w:eastAsia="Arial" w:hAnsi="Times New Roman" w:cs="Times New Roman"/>
          <w:spacing w:val="-2"/>
          <w:sz w:val="24"/>
          <w:szCs w:val="24"/>
        </w:rPr>
        <w:t xml:space="preserve">broj: </w:t>
      </w:r>
      <w:r w:rsidR="0071092F">
        <w:rPr>
          <w:rFonts w:ascii="Times New Roman" w:eastAsia="Arial" w:hAnsi="Times New Roman" w:cs="Times New Roman"/>
          <w:spacing w:val="-2"/>
          <w:sz w:val="24"/>
          <w:szCs w:val="24"/>
        </w:rPr>
        <w:t>1</w:t>
      </w:r>
      <w:r w:rsidR="00603A89">
        <w:rPr>
          <w:rFonts w:ascii="Times New Roman" w:eastAsia="Arial" w:hAnsi="Times New Roman" w:cs="Times New Roman"/>
          <w:spacing w:val="-2"/>
          <w:sz w:val="24"/>
          <w:szCs w:val="24"/>
        </w:rPr>
        <w:t>4-2</w:t>
      </w:r>
      <w:r w:rsidR="0071092F">
        <w:rPr>
          <w:rFonts w:ascii="Times New Roman" w:eastAsia="Arial" w:hAnsi="Times New Roman" w:cs="Times New Roman"/>
          <w:spacing w:val="-2"/>
          <w:sz w:val="24"/>
          <w:szCs w:val="24"/>
        </w:rPr>
        <w:t>6</w:t>
      </w:r>
      <w:r w:rsidR="00A053B5" w:rsidRPr="00DC01A8">
        <w:rPr>
          <w:rFonts w:ascii="Times New Roman" w:eastAsia="Arial" w:hAnsi="Times New Roman" w:cs="Times New Roman"/>
          <w:spacing w:val="-2"/>
          <w:sz w:val="24"/>
          <w:szCs w:val="24"/>
        </w:rPr>
        <w:t>-</w:t>
      </w:r>
      <w:r w:rsidRPr="00DC01A8">
        <w:rPr>
          <w:rFonts w:ascii="Times New Roman" w:eastAsia="Arial" w:hAnsi="Times New Roman" w:cs="Times New Roman"/>
          <w:spacing w:val="-2"/>
          <w:sz w:val="24"/>
          <w:szCs w:val="24"/>
        </w:rPr>
        <w:t>JN.</w:t>
      </w:r>
    </w:p>
    <w:p w14:paraId="765C9548" w14:textId="77777777" w:rsidR="00C605D7" w:rsidRDefault="00C605D7" w:rsidP="009F2298">
      <w:pPr>
        <w:ind w:left="567"/>
        <w:jc w:val="center"/>
        <w:rPr>
          <w:rFonts w:ascii="Times New Roman" w:eastAsia="Arial" w:hAnsi="Times New Roman" w:cs="Times New Roman"/>
          <w:b/>
          <w:spacing w:val="-1"/>
          <w:sz w:val="24"/>
          <w:szCs w:val="24"/>
        </w:rPr>
      </w:pPr>
    </w:p>
    <w:p w14:paraId="58D7EB0F" w14:textId="77777777" w:rsidR="009F2298" w:rsidRPr="00A053B5" w:rsidRDefault="009F2298" w:rsidP="009F2298">
      <w:pPr>
        <w:ind w:left="567"/>
        <w:jc w:val="center"/>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Članak 9.</w:t>
      </w:r>
    </w:p>
    <w:p w14:paraId="6E617AAF"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Naručitelj se obvezuje:</w:t>
      </w:r>
    </w:p>
    <w:p w14:paraId="2CAC7C6B" w14:textId="77777777" w:rsidR="009F2298" w:rsidRPr="00A053B5" w:rsidRDefault="009F2298" w:rsidP="0018113D">
      <w:pPr>
        <w:numPr>
          <w:ilvl w:val="0"/>
          <w:numId w:val="5"/>
        </w:numPr>
        <w:ind w:left="92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brinuti se o unajmljenom uređaju po načelu dobrog gospodar</w:t>
      </w:r>
      <w:r w:rsidR="0056463C" w:rsidRPr="00A053B5">
        <w:rPr>
          <w:rFonts w:ascii="Times New Roman" w:eastAsia="Arial" w:hAnsi="Times New Roman" w:cs="Times New Roman"/>
          <w:spacing w:val="-2"/>
          <w:sz w:val="24"/>
          <w:szCs w:val="24"/>
        </w:rPr>
        <w:t>stvenika</w:t>
      </w:r>
      <w:r w:rsidRPr="00A053B5">
        <w:rPr>
          <w:rFonts w:ascii="Times New Roman" w:eastAsia="Arial" w:hAnsi="Times New Roman" w:cs="Times New Roman"/>
          <w:spacing w:val="-2"/>
          <w:sz w:val="24"/>
          <w:szCs w:val="24"/>
        </w:rPr>
        <w:t>,</w:t>
      </w:r>
      <w:r w:rsidR="00EC6B2A" w:rsidRPr="00A053B5">
        <w:rPr>
          <w:rFonts w:ascii="Times New Roman" w:eastAsia="Arial" w:hAnsi="Times New Roman" w:cs="Times New Roman"/>
          <w:spacing w:val="-2"/>
          <w:sz w:val="24"/>
          <w:szCs w:val="24"/>
        </w:rPr>
        <w:t xml:space="preserve"> odnosno dobar domaćin,</w:t>
      </w:r>
    </w:p>
    <w:p w14:paraId="702DDDA0" w14:textId="77777777" w:rsidR="009F2298" w:rsidRPr="00A053B5" w:rsidRDefault="009F2298" w:rsidP="0018113D">
      <w:pPr>
        <w:numPr>
          <w:ilvl w:val="0"/>
          <w:numId w:val="5"/>
        </w:numPr>
        <w:ind w:left="92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osigurati prostor za rad na uređaju te odrediti osobu koja će brinuti o istom i izvještavati Izvršitelja o eventualnim neispravnostima,</w:t>
      </w:r>
    </w:p>
    <w:p w14:paraId="2A9C2B47" w14:textId="77777777" w:rsidR="009F2298" w:rsidRPr="00A053B5" w:rsidRDefault="009F2298" w:rsidP="0018113D">
      <w:pPr>
        <w:numPr>
          <w:ilvl w:val="0"/>
          <w:numId w:val="5"/>
        </w:numPr>
        <w:ind w:left="92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pravilno koristiti uređaj i snositi troškove nastale nepravilnim rukovanjem, nemarom ili djelovanjem više sile (krađa, strujni prenapon, udar groma, izljev vode uslijed puknuća cijevi…),</w:t>
      </w:r>
    </w:p>
    <w:p w14:paraId="443508DA" w14:textId="77777777" w:rsidR="009F2298" w:rsidRPr="00A053B5" w:rsidRDefault="009F2298" w:rsidP="0018113D">
      <w:pPr>
        <w:numPr>
          <w:ilvl w:val="0"/>
          <w:numId w:val="5"/>
        </w:numPr>
        <w:ind w:left="92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 xml:space="preserve">nabaviti </w:t>
      </w:r>
      <w:proofErr w:type="spellStart"/>
      <w:r w:rsidRPr="00A053B5">
        <w:rPr>
          <w:rFonts w:ascii="Times New Roman" w:eastAsia="Arial" w:hAnsi="Times New Roman" w:cs="Times New Roman"/>
          <w:spacing w:val="-2"/>
          <w:sz w:val="24"/>
          <w:szCs w:val="24"/>
        </w:rPr>
        <w:t>klamarice</w:t>
      </w:r>
      <w:proofErr w:type="spellEnd"/>
      <w:r w:rsidRPr="00A053B5">
        <w:rPr>
          <w:rFonts w:ascii="Times New Roman" w:eastAsia="Arial" w:hAnsi="Times New Roman" w:cs="Times New Roman"/>
          <w:spacing w:val="-2"/>
          <w:sz w:val="24"/>
          <w:szCs w:val="24"/>
        </w:rPr>
        <w:t xml:space="preserve"> za </w:t>
      </w:r>
      <w:proofErr w:type="spellStart"/>
      <w:r w:rsidRPr="00A053B5">
        <w:rPr>
          <w:rFonts w:ascii="Times New Roman" w:eastAsia="Arial" w:hAnsi="Times New Roman" w:cs="Times New Roman"/>
          <w:spacing w:val="-2"/>
          <w:sz w:val="24"/>
          <w:szCs w:val="24"/>
        </w:rPr>
        <w:t>finisher</w:t>
      </w:r>
      <w:proofErr w:type="spellEnd"/>
      <w:r w:rsidRPr="00A053B5">
        <w:rPr>
          <w:rFonts w:ascii="Times New Roman" w:eastAsia="Arial" w:hAnsi="Times New Roman" w:cs="Times New Roman"/>
          <w:spacing w:val="-2"/>
          <w:sz w:val="24"/>
          <w:szCs w:val="24"/>
        </w:rPr>
        <w:t>,</w:t>
      </w:r>
    </w:p>
    <w:p w14:paraId="41A166AA" w14:textId="77777777" w:rsidR="009F2298" w:rsidRPr="00A053B5" w:rsidRDefault="009F2298" w:rsidP="0018113D">
      <w:pPr>
        <w:numPr>
          <w:ilvl w:val="0"/>
          <w:numId w:val="5"/>
        </w:numPr>
        <w:ind w:left="92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nabaviti medije za ispis (papir, folije, ...) odgovarajuće vrste i kvalitete,</w:t>
      </w:r>
    </w:p>
    <w:p w14:paraId="67EC6EEF" w14:textId="77777777" w:rsidR="009F2298" w:rsidRPr="00A053B5" w:rsidRDefault="009F2298" w:rsidP="0018113D">
      <w:pPr>
        <w:numPr>
          <w:ilvl w:val="0"/>
          <w:numId w:val="5"/>
        </w:numPr>
        <w:ind w:left="92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da uređaj neće preseliti na drugu lokaciju, niti ustupiti trećoj osobi na korištenje bez znanja i pisanog odobrenja Izvršitelja,</w:t>
      </w:r>
    </w:p>
    <w:p w14:paraId="7468A53B" w14:textId="77777777" w:rsidR="009F2298" w:rsidRPr="00A053B5" w:rsidRDefault="009F2298" w:rsidP="0018113D">
      <w:pPr>
        <w:numPr>
          <w:ilvl w:val="0"/>
          <w:numId w:val="5"/>
        </w:numPr>
        <w:ind w:left="92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omogućiti servisnom osoblju Izvršitelja dostup do uređaja radi obavljanja pregleda i servisa,</w:t>
      </w:r>
    </w:p>
    <w:p w14:paraId="6D97C38A" w14:textId="77777777" w:rsidR="009F2298" w:rsidRPr="00A053B5" w:rsidRDefault="009F2298" w:rsidP="0018113D">
      <w:pPr>
        <w:numPr>
          <w:ilvl w:val="0"/>
          <w:numId w:val="5"/>
        </w:numPr>
        <w:ind w:left="92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 xml:space="preserve">omogućiti Izvršitelju aktivaciju elektroničkog sustava za udaljenu dijagnostiku, automatsku dojavu kvara i očitanje brojača na uređaju, </w:t>
      </w:r>
    </w:p>
    <w:p w14:paraId="72356FC1" w14:textId="77777777" w:rsidR="009F2298" w:rsidRPr="00A053B5" w:rsidRDefault="009F2298" w:rsidP="0018113D">
      <w:pPr>
        <w:numPr>
          <w:ilvl w:val="0"/>
          <w:numId w:val="5"/>
        </w:numPr>
        <w:ind w:left="927"/>
        <w:jc w:val="both"/>
        <w:rPr>
          <w:rFonts w:ascii="Times New Roman" w:eastAsia="Arial" w:hAnsi="Times New Roman" w:cs="Times New Roman"/>
          <w:spacing w:val="-2"/>
          <w:sz w:val="24"/>
          <w:szCs w:val="24"/>
        </w:rPr>
      </w:pPr>
      <w:r w:rsidRPr="00A053B5">
        <w:rPr>
          <w:rFonts w:ascii="Times New Roman" w:eastAsia="Arial" w:hAnsi="Times New Roman" w:cs="Times New Roman"/>
          <w:spacing w:val="-2"/>
          <w:sz w:val="24"/>
          <w:szCs w:val="24"/>
        </w:rPr>
        <w:t>platiti račun za uslugu iznajmljivanja uređaja prema rokovima iz ovog ugovora.</w:t>
      </w:r>
    </w:p>
    <w:p w14:paraId="070D2B3D" w14:textId="77777777" w:rsidR="009F2298" w:rsidRPr="00A053B5" w:rsidRDefault="009F2298" w:rsidP="009F2298">
      <w:pPr>
        <w:ind w:left="567"/>
        <w:jc w:val="both"/>
        <w:rPr>
          <w:rFonts w:ascii="Times New Roman" w:eastAsia="Arial" w:hAnsi="Times New Roman" w:cs="Times New Roman"/>
          <w:spacing w:val="-2"/>
          <w:sz w:val="24"/>
          <w:szCs w:val="24"/>
        </w:rPr>
      </w:pPr>
    </w:p>
    <w:p w14:paraId="1F407AD6" w14:textId="77777777" w:rsidR="009F2298" w:rsidRPr="00A053B5" w:rsidRDefault="009F2298" w:rsidP="009F2298">
      <w:pPr>
        <w:ind w:left="567"/>
        <w:jc w:val="center"/>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Članak 10.</w:t>
      </w:r>
    </w:p>
    <w:p w14:paraId="07B515A6"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Izvršitelj je po ovom Ugovoru odgovoran za pridržavanje ugovorenog roka, zakonito i stručno obavljanje usluga. Izvršitelj odgovara za ispunjenje obveza koje su predmet ovog Ugovora, sukladno odredbama ovog Ugovora, važećim zakonskim propisima, propisima donesenim na temelju zakona i pravilima struke.</w:t>
      </w:r>
    </w:p>
    <w:p w14:paraId="490C33BB" w14:textId="77777777" w:rsidR="009F2298" w:rsidRPr="00A053B5" w:rsidRDefault="009F2298" w:rsidP="009F2298">
      <w:pPr>
        <w:ind w:left="567"/>
        <w:jc w:val="center"/>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Članak 11.</w:t>
      </w:r>
    </w:p>
    <w:p w14:paraId="74297023"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 xml:space="preserve">Izvršitelj, ne smije, bez pisanog pristanka Naručitelja, ustupiti ovaj ugovor trećoj osobi. Takvo ustupanje ovog ugovora nema </w:t>
      </w:r>
      <w:r w:rsidR="00377DE6" w:rsidRPr="00A053B5">
        <w:rPr>
          <w:rFonts w:ascii="Times New Roman" w:eastAsia="Arial" w:hAnsi="Times New Roman" w:cs="Times New Roman"/>
          <w:spacing w:val="-1"/>
          <w:sz w:val="24"/>
          <w:szCs w:val="24"/>
        </w:rPr>
        <w:t xml:space="preserve">pravni </w:t>
      </w:r>
      <w:r w:rsidRPr="00A053B5">
        <w:rPr>
          <w:rFonts w:ascii="Times New Roman" w:eastAsia="Arial" w:hAnsi="Times New Roman" w:cs="Times New Roman"/>
          <w:spacing w:val="-1"/>
          <w:sz w:val="24"/>
          <w:szCs w:val="24"/>
        </w:rPr>
        <w:t>učin</w:t>
      </w:r>
      <w:r w:rsidR="00377DE6" w:rsidRPr="00A053B5">
        <w:rPr>
          <w:rFonts w:ascii="Times New Roman" w:eastAsia="Arial" w:hAnsi="Times New Roman" w:cs="Times New Roman"/>
          <w:spacing w:val="-1"/>
          <w:sz w:val="24"/>
          <w:szCs w:val="24"/>
        </w:rPr>
        <w:t>ak</w:t>
      </w:r>
      <w:r w:rsidRPr="00A053B5">
        <w:rPr>
          <w:rFonts w:ascii="Times New Roman" w:eastAsia="Arial" w:hAnsi="Times New Roman" w:cs="Times New Roman"/>
          <w:spacing w:val="-1"/>
          <w:sz w:val="24"/>
          <w:szCs w:val="24"/>
        </w:rPr>
        <w:t>.</w:t>
      </w:r>
    </w:p>
    <w:p w14:paraId="74BFDB6F"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Pokušaj ustupanja ovog ugovora protivno prethodnoj odredbi ovlašćuje Naručitelja na jednostrani raskid ovog ugovora pisanom izjavom.</w:t>
      </w:r>
    </w:p>
    <w:p w14:paraId="7F5220BD" w14:textId="77777777" w:rsidR="009F2298" w:rsidRPr="00A053B5" w:rsidRDefault="009F2298" w:rsidP="009F2298">
      <w:pPr>
        <w:ind w:left="567"/>
        <w:jc w:val="both"/>
        <w:rPr>
          <w:rFonts w:ascii="Times New Roman" w:eastAsia="Arial" w:hAnsi="Times New Roman" w:cs="Times New Roman"/>
          <w:spacing w:val="-1"/>
          <w:sz w:val="24"/>
          <w:szCs w:val="24"/>
        </w:rPr>
      </w:pPr>
    </w:p>
    <w:p w14:paraId="0CBEF6C3" w14:textId="77777777" w:rsidR="009F2298" w:rsidRPr="00A053B5" w:rsidRDefault="009F2298" w:rsidP="009F2298">
      <w:pPr>
        <w:ind w:left="567"/>
        <w:jc w:val="both"/>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VI. RASKID UGOVORA</w:t>
      </w:r>
    </w:p>
    <w:p w14:paraId="150D534F" w14:textId="77777777" w:rsidR="009F2298" w:rsidRPr="00A053B5" w:rsidRDefault="009F2298" w:rsidP="009F2298">
      <w:pPr>
        <w:ind w:left="567"/>
        <w:jc w:val="center"/>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Članak 1</w:t>
      </w:r>
      <w:r w:rsidR="00574619" w:rsidRPr="00A053B5">
        <w:rPr>
          <w:rFonts w:ascii="Times New Roman" w:eastAsia="Arial" w:hAnsi="Times New Roman" w:cs="Times New Roman"/>
          <w:b/>
          <w:spacing w:val="-1"/>
          <w:sz w:val="24"/>
          <w:szCs w:val="24"/>
        </w:rPr>
        <w:t>2</w:t>
      </w:r>
      <w:r w:rsidRPr="00A053B5">
        <w:rPr>
          <w:rFonts w:ascii="Times New Roman" w:eastAsia="Arial" w:hAnsi="Times New Roman" w:cs="Times New Roman"/>
          <w:b/>
          <w:spacing w:val="-1"/>
          <w:sz w:val="24"/>
          <w:szCs w:val="24"/>
        </w:rPr>
        <w:t>.</w:t>
      </w:r>
    </w:p>
    <w:p w14:paraId="3B41C794"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 xml:space="preserve">U slučaju nepoštivanja obveza utvrđenih ovim Ugovorom, Naručitelj će pisanom reklamacijom obavijestiti Izvršitelja o povredi Ugovora i odrediti rok od tri (3) dana da ispravi povredu. </w:t>
      </w:r>
    </w:p>
    <w:p w14:paraId="65925659" w14:textId="77777777" w:rsidR="009F2298"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U slučaju da Izvršitelj ne ispravi povredu ugovorne strane su suglasne da je nastupio raskidni uvjet i da učinci ovog Ugovora prestaju, o čemu će Izvršitelj biti obaviješten pisanim putem ili na drugi dokaziv način.</w:t>
      </w:r>
    </w:p>
    <w:p w14:paraId="3A078F84" w14:textId="77777777" w:rsidR="00506F12" w:rsidRPr="00A053B5" w:rsidRDefault="00506F12" w:rsidP="009F2298">
      <w:pPr>
        <w:ind w:left="567"/>
        <w:jc w:val="both"/>
        <w:rPr>
          <w:rFonts w:ascii="Times New Roman" w:eastAsia="Arial" w:hAnsi="Times New Roman" w:cs="Times New Roman"/>
          <w:spacing w:val="-1"/>
          <w:sz w:val="24"/>
          <w:szCs w:val="24"/>
        </w:rPr>
      </w:pPr>
    </w:p>
    <w:p w14:paraId="4F19861B"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lastRenderedPageBreak/>
        <w:t>U slučaju da se povrede obveza ponavljaju, bez obzira što Izvršitelj ispravi povrede, ugovorne strane su suglasne da nakon treće pisane reklamacije nastupa raskidni uvjet i prestanak ovog Ugovora uz otkazni rok do trideset (30) dana.</w:t>
      </w:r>
    </w:p>
    <w:p w14:paraId="213A9AC5"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 xml:space="preserve">U slučaju iz stavka 3. ovog Ugovora Naručitelj </w:t>
      </w:r>
      <w:r w:rsidR="00F920F9">
        <w:rPr>
          <w:rFonts w:ascii="Times New Roman" w:eastAsia="Arial" w:hAnsi="Times New Roman" w:cs="Times New Roman"/>
          <w:spacing w:val="-1"/>
          <w:sz w:val="24"/>
          <w:szCs w:val="24"/>
        </w:rPr>
        <w:t>jednostranom</w:t>
      </w:r>
      <w:r w:rsidRPr="00A053B5">
        <w:rPr>
          <w:rFonts w:ascii="Times New Roman" w:eastAsia="Arial" w:hAnsi="Times New Roman" w:cs="Times New Roman"/>
          <w:spacing w:val="-1"/>
          <w:sz w:val="24"/>
          <w:szCs w:val="24"/>
        </w:rPr>
        <w:t xml:space="preserve"> izjavom raskida Ugovor.</w:t>
      </w:r>
    </w:p>
    <w:p w14:paraId="60502CB0"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U slučaju raskida ovog Ugovora, Izvršitelj je dužan bez odgode poduzeti neposredne radnje i/ili mjere za pravovremen i uredan prestanak izvršenja zadataka, te će troškove svesti na minimum. </w:t>
      </w:r>
    </w:p>
    <w:p w14:paraId="7ECF53D2"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Po raskidu Ugovora, Naručitelj  i Izvršitelj će, čim to bude moguće, utvrditi opseg izvršenih usluga, te iznose koji se duguju Izvršitelju za već izvršeni rad kao i iznose koje Izvršitelj duguje Naručitelju na dan raskida Ugovora po osnovi neispunjenja ugovorenih obveza u ugovorenom roku.  </w:t>
      </w:r>
    </w:p>
    <w:p w14:paraId="72CF911A" w14:textId="77777777" w:rsidR="001A3D5C" w:rsidRPr="00B162BC" w:rsidRDefault="001A3D5C" w:rsidP="009F2298">
      <w:pPr>
        <w:ind w:left="567"/>
        <w:jc w:val="both"/>
        <w:rPr>
          <w:rFonts w:ascii="Times New Roman" w:eastAsia="Arial" w:hAnsi="Times New Roman" w:cs="Times New Roman"/>
          <w:color w:val="FF0000"/>
          <w:spacing w:val="-1"/>
          <w:sz w:val="24"/>
          <w:szCs w:val="24"/>
        </w:rPr>
      </w:pPr>
    </w:p>
    <w:p w14:paraId="1FFE8F5A" w14:textId="77777777" w:rsidR="009F2298" w:rsidRPr="00A053B5" w:rsidRDefault="009F2298" w:rsidP="009F2298">
      <w:pPr>
        <w:widowControl/>
        <w:ind w:left="567"/>
        <w:jc w:val="both"/>
        <w:textAlignment w:val="baseline"/>
        <w:rPr>
          <w:rFonts w:ascii="Times New Roman" w:eastAsia="Calibri" w:hAnsi="Times New Roman" w:cs="Times New Roman"/>
          <w:b/>
          <w:spacing w:val="-1"/>
          <w:sz w:val="24"/>
          <w:szCs w:val="24"/>
        </w:rPr>
      </w:pPr>
      <w:r w:rsidRPr="00A053B5">
        <w:rPr>
          <w:rFonts w:ascii="Times New Roman" w:eastAsia="Calibri" w:hAnsi="Times New Roman" w:cs="Times New Roman"/>
          <w:b/>
          <w:spacing w:val="-1"/>
          <w:sz w:val="24"/>
          <w:szCs w:val="24"/>
        </w:rPr>
        <w:t>VII. ZAVRŠNE ODREDBE</w:t>
      </w:r>
    </w:p>
    <w:p w14:paraId="03CE41BF" w14:textId="77777777" w:rsidR="009F2298" w:rsidRPr="00A053B5" w:rsidRDefault="009F2298" w:rsidP="009F2298">
      <w:pPr>
        <w:ind w:left="567"/>
        <w:jc w:val="center"/>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Članak 1</w:t>
      </w:r>
      <w:r w:rsidR="00574619" w:rsidRPr="00A053B5">
        <w:rPr>
          <w:rFonts w:ascii="Times New Roman" w:eastAsia="Arial" w:hAnsi="Times New Roman" w:cs="Times New Roman"/>
          <w:b/>
          <w:spacing w:val="-1"/>
          <w:sz w:val="24"/>
          <w:szCs w:val="24"/>
        </w:rPr>
        <w:t>3</w:t>
      </w:r>
      <w:r w:rsidRPr="00A053B5">
        <w:rPr>
          <w:rFonts w:ascii="Times New Roman" w:eastAsia="Arial" w:hAnsi="Times New Roman" w:cs="Times New Roman"/>
          <w:b/>
          <w:spacing w:val="-1"/>
          <w:sz w:val="24"/>
          <w:szCs w:val="24"/>
        </w:rPr>
        <w:t>.</w:t>
      </w:r>
    </w:p>
    <w:p w14:paraId="1ABCEBE5"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Ugovorne strane su suglasne da će se na uređenje svih ostalih odnosa iz ovog Ugovora primjenjivati odredbe Zakona o obveznim odnosima.</w:t>
      </w:r>
    </w:p>
    <w:p w14:paraId="5CB269CF" w14:textId="77777777" w:rsidR="009F2298" w:rsidRPr="00A053B5" w:rsidRDefault="009F2298" w:rsidP="009F2298">
      <w:pPr>
        <w:ind w:left="567"/>
        <w:jc w:val="center"/>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Članak 1</w:t>
      </w:r>
      <w:r w:rsidR="002A248C" w:rsidRPr="00A053B5">
        <w:rPr>
          <w:rFonts w:ascii="Times New Roman" w:eastAsia="Arial" w:hAnsi="Times New Roman" w:cs="Times New Roman"/>
          <w:b/>
          <w:spacing w:val="-1"/>
          <w:sz w:val="24"/>
          <w:szCs w:val="24"/>
        </w:rPr>
        <w:t>4</w:t>
      </w:r>
      <w:r w:rsidRPr="00A053B5">
        <w:rPr>
          <w:rFonts w:ascii="Times New Roman" w:eastAsia="Arial" w:hAnsi="Times New Roman" w:cs="Times New Roman"/>
          <w:b/>
          <w:spacing w:val="-1"/>
          <w:sz w:val="24"/>
          <w:szCs w:val="24"/>
        </w:rPr>
        <w:t>.</w:t>
      </w:r>
    </w:p>
    <w:p w14:paraId="43921E30"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 xml:space="preserve">Ovlaštenik Naručitelja za praćenje ovog ugovora je </w:t>
      </w:r>
      <w:r w:rsidR="00B07D0F" w:rsidRPr="00A053B5">
        <w:rPr>
          <w:rFonts w:ascii="Times New Roman" w:eastAsia="Arial" w:hAnsi="Times New Roman" w:cs="Times New Roman"/>
          <w:spacing w:val="-1"/>
          <w:sz w:val="24"/>
          <w:szCs w:val="24"/>
        </w:rPr>
        <w:t>______________________________________</w:t>
      </w:r>
      <w:r w:rsidRPr="00A053B5">
        <w:rPr>
          <w:rFonts w:ascii="Times New Roman" w:eastAsia="Arial" w:hAnsi="Times New Roman" w:cs="Times New Roman"/>
          <w:spacing w:val="-1"/>
          <w:sz w:val="24"/>
          <w:szCs w:val="24"/>
        </w:rPr>
        <w:t xml:space="preserve"> a ovlaštenik Izvršitelja za praćenje ovog ugovora je </w:t>
      </w:r>
      <w:r w:rsidR="00B07D0F" w:rsidRPr="00A053B5">
        <w:rPr>
          <w:rFonts w:ascii="Times New Roman" w:eastAsia="Arial" w:hAnsi="Times New Roman" w:cs="Times New Roman"/>
          <w:spacing w:val="-1"/>
          <w:sz w:val="24"/>
          <w:szCs w:val="24"/>
        </w:rPr>
        <w:t>________________________________________.</w:t>
      </w:r>
    </w:p>
    <w:p w14:paraId="579CF82B" w14:textId="77777777" w:rsidR="009F2298" w:rsidRPr="00A053B5" w:rsidRDefault="009F2298" w:rsidP="009F2298">
      <w:pPr>
        <w:ind w:left="567"/>
        <w:jc w:val="both"/>
        <w:rPr>
          <w:rFonts w:ascii="Times New Roman" w:eastAsia="Arial" w:hAnsi="Times New Roman" w:cs="Times New Roman"/>
          <w:spacing w:val="-1"/>
          <w:sz w:val="24"/>
          <w:szCs w:val="24"/>
        </w:rPr>
      </w:pPr>
    </w:p>
    <w:p w14:paraId="3BE97691" w14:textId="77777777" w:rsidR="001B3F5E" w:rsidRDefault="001B3F5E" w:rsidP="001B3F5E">
      <w:pPr>
        <w:ind w:left="567"/>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Članak 15.</w:t>
      </w:r>
    </w:p>
    <w:p w14:paraId="06767691" w14:textId="77777777" w:rsidR="00506F12" w:rsidRPr="00DD648A" w:rsidRDefault="00506F12" w:rsidP="00506F12">
      <w:pPr>
        <w:ind w:left="567"/>
        <w:jc w:val="both"/>
        <w:rPr>
          <w:rFonts w:ascii="Times New Roman" w:eastAsia="Arial" w:hAnsi="Times New Roman" w:cs="Times New Roman"/>
          <w:spacing w:val="-2"/>
          <w:sz w:val="24"/>
          <w:szCs w:val="24"/>
        </w:rPr>
      </w:pPr>
      <w:r w:rsidRPr="00DD648A">
        <w:rPr>
          <w:rFonts w:ascii="Times New Roman" w:eastAsia="Arial" w:hAnsi="Times New Roman" w:cs="Times New Roman"/>
          <w:spacing w:val="-2"/>
          <w:sz w:val="24"/>
          <w:szCs w:val="24"/>
        </w:rPr>
        <w:t>Sastavni dijelovi ovog Ugovora su:</w:t>
      </w:r>
    </w:p>
    <w:p w14:paraId="09AF3CA5" w14:textId="77777777" w:rsidR="00506F12" w:rsidRPr="00DD648A" w:rsidRDefault="00506F12" w:rsidP="00506F12">
      <w:pPr>
        <w:numPr>
          <w:ilvl w:val="0"/>
          <w:numId w:val="22"/>
        </w:numPr>
        <w:ind w:left="927"/>
        <w:jc w:val="both"/>
        <w:rPr>
          <w:rFonts w:ascii="Times New Roman" w:eastAsia="Arial" w:hAnsi="Times New Roman" w:cs="Times New Roman"/>
          <w:spacing w:val="-2"/>
          <w:sz w:val="24"/>
          <w:szCs w:val="24"/>
        </w:rPr>
      </w:pPr>
      <w:r w:rsidRPr="00DD648A">
        <w:rPr>
          <w:rFonts w:ascii="Times New Roman" w:eastAsia="Arial" w:hAnsi="Times New Roman" w:cs="Times New Roman"/>
          <w:spacing w:val="-2"/>
          <w:sz w:val="24"/>
          <w:szCs w:val="24"/>
        </w:rPr>
        <w:t>Ponudbeni list</w:t>
      </w:r>
    </w:p>
    <w:p w14:paraId="22B6409D" w14:textId="77777777" w:rsidR="00506F12" w:rsidRDefault="00506F12" w:rsidP="00506F12">
      <w:pPr>
        <w:numPr>
          <w:ilvl w:val="0"/>
          <w:numId w:val="22"/>
        </w:numPr>
        <w:ind w:left="927"/>
        <w:jc w:val="both"/>
        <w:rPr>
          <w:rFonts w:ascii="Times New Roman" w:eastAsia="Arial" w:hAnsi="Times New Roman" w:cs="Times New Roman"/>
          <w:spacing w:val="-2"/>
          <w:sz w:val="24"/>
          <w:szCs w:val="24"/>
        </w:rPr>
      </w:pPr>
      <w:r w:rsidRPr="00DD648A">
        <w:rPr>
          <w:rFonts w:ascii="Times New Roman" w:eastAsia="Arial" w:hAnsi="Times New Roman" w:cs="Times New Roman"/>
          <w:spacing w:val="-2"/>
          <w:sz w:val="24"/>
          <w:szCs w:val="24"/>
        </w:rPr>
        <w:t>Troškovnik</w:t>
      </w:r>
    </w:p>
    <w:p w14:paraId="44D98321" w14:textId="77777777" w:rsidR="00506F12" w:rsidRDefault="00506F12" w:rsidP="00506F12">
      <w:pPr>
        <w:numPr>
          <w:ilvl w:val="0"/>
          <w:numId w:val="22"/>
        </w:numPr>
        <w:ind w:left="927"/>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Tehničke specifikacije</w:t>
      </w:r>
    </w:p>
    <w:p w14:paraId="67885663" w14:textId="77777777" w:rsidR="00506F12" w:rsidRPr="00DD648A" w:rsidRDefault="00506F12" w:rsidP="00506F12">
      <w:pPr>
        <w:numPr>
          <w:ilvl w:val="0"/>
          <w:numId w:val="22"/>
        </w:numPr>
        <w:ind w:left="927"/>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Popis lokacija.</w:t>
      </w:r>
    </w:p>
    <w:p w14:paraId="74670627" w14:textId="77777777" w:rsidR="009F2298" w:rsidRPr="00A053B5" w:rsidRDefault="00574619" w:rsidP="009F2298">
      <w:pPr>
        <w:ind w:left="567"/>
        <w:jc w:val="center"/>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Članak 1</w:t>
      </w:r>
      <w:r w:rsidR="001B3F5E">
        <w:rPr>
          <w:rFonts w:ascii="Times New Roman" w:eastAsia="Arial" w:hAnsi="Times New Roman" w:cs="Times New Roman"/>
          <w:b/>
          <w:spacing w:val="-1"/>
          <w:sz w:val="24"/>
          <w:szCs w:val="24"/>
        </w:rPr>
        <w:t>6</w:t>
      </w:r>
      <w:r w:rsidR="009F2298" w:rsidRPr="00A053B5">
        <w:rPr>
          <w:rFonts w:ascii="Times New Roman" w:eastAsia="Arial" w:hAnsi="Times New Roman" w:cs="Times New Roman"/>
          <w:b/>
          <w:spacing w:val="-1"/>
          <w:sz w:val="24"/>
          <w:szCs w:val="24"/>
        </w:rPr>
        <w:t>.</w:t>
      </w:r>
    </w:p>
    <w:p w14:paraId="2F63FF7A" w14:textId="77777777" w:rsidR="00B07D0F" w:rsidRPr="00A053B5" w:rsidRDefault="00B07D0F" w:rsidP="00B07D0F">
      <w:pPr>
        <w:ind w:left="567"/>
        <w:rPr>
          <w:rFonts w:ascii="Times New Roman" w:hAnsi="Times New Roman" w:cs="Times New Roman"/>
          <w:sz w:val="24"/>
        </w:rPr>
      </w:pPr>
      <w:r w:rsidRPr="00A053B5">
        <w:rPr>
          <w:rFonts w:ascii="Times New Roman" w:hAnsi="Times New Roman" w:cs="Times New Roman"/>
          <w:sz w:val="24"/>
        </w:rPr>
        <w:t>Ugovorne strane se obvezuju da će eventualne sporove koji mogu proizaći iz ovoga Ugovora  rješavati sporazumno. U slučaju nemogućnosti sporazumnog rješavanja, za sve sporove iz ovoga Ugovora ugovorne strane ugovaraju nadležnost stvarno nadležnog suda u Zadru.</w:t>
      </w:r>
    </w:p>
    <w:p w14:paraId="2A4CC828" w14:textId="77777777" w:rsidR="00B07D0F" w:rsidRPr="00A053B5" w:rsidRDefault="00B07D0F" w:rsidP="00B07D0F">
      <w:pPr>
        <w:ind w:left="567"/>
        <w:jc w:val="center"/>
        <w:rPr>
          <w:rFonts w:ascii="Times New Roman" w:eastAsia="Arial" w:hAnsi="Times New Roman" w:cs="Times New Roman"/>
          <w:b/>
          <w:spacing w:val="-1"/>
          <w:sz w:val="24"/>
          <w:szCs w:val="24"/>
        </w:rPr>
      </w:pPr>
    </w:p>
    <w:p w14:paraId="5EA78264" w14:textId="77777777" w:rsidR="009F2298" w:rsidRPr="00A053B5" w:rsidRDefault="009F2298" w:rsidP="00B07D0F">
      <w:pPr>
        <w:ind w:left="567"/>
        <w:jc w:val="center"/>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Članak 1</w:t>
      </w:r>
      <w:r w:rsidR="001B3F5E">
        <w:rPr>
          <w:rFonts w:ascii="Times New Roman" w:eastAsia="Arial" w:hAnsi="Times New Roman" w:cs="Times New Roman"/>
          <w:b/>
          <w:spacing w:val="-1"/>
          <w:sz w:val="24"/>
          <w:szCs w:val="24"/>
        </w:rPr>
        <w:t>7</w:t>
      </w:r>
      <w:r w:rsidRPr="00A053B5">
        <w:rPr>
          <w:rFonts w:ascii="Times New Roman" w:eastAsia="Arial" w:hAnsi="Times New Roman" w:cs="Times New Roman"/>
          <w:b/>
          <w:spacing w:val="-1"/>
          <w:sz w:val="24"/>
          <w:szCs w:val="24"/>
        </w:rPr>
        <w:t>.</w:t>
      </w:r>
    </w:p>
    <w:p w14:paraId="5B422AB1" w14:textId="77777777" w:rsidR="009F2298" w:rsidRPr="00A053B5" w:rsidRDefault="009F2298" w:rsidP="009F2298">
      <w:pPr>
        <w:ind w:left="567"/>
        <w:jc w:val="both"/>
        <w:rPr>
          <w:rFonts w:ascii="Times New Roman" w:eastAsia="Arial" w:hAnsi="Times New Roman" w:cs="Times New Roman"/>
          <w:spacing w:val="-1"/>
          <w:sz w:val="24"/>
          <w:szCs w:val="24"/>
        </w:rPr>
      </w:pPr>
      <w:r w:rsidRPr="00A053B5">
        <w:rPr>
          <w:rFonts w:ascii="Times New Roman" w:eastAsia="Arial" w:hAnsi="Times New Roman" w:cs="Times New Roman"/>
          <w:spacing w:val="-1"/>
          <w:sz w:val="24"/>
          <w:szCs w:val="24"/>
        </w:rPr>
        <w:t>Ovaj Ugovor sastavljen je u četiri (4) istovjetna primjerka, od kojih svaka ugovorna strana zadržava po dva (2) primjerka.</w:t>
      </w:r>
    </w:p>
    <w:p w14:paraId="146CA584" w14:textId="77777777" w:rsidR="009F2298" w:rsidRPr="00A053B5" w:rsidRDefault="009F2298" w:rsidP="009F2298">
      <w:pPr>
        <w:ind w:left="737"/>
        <w:jc w:val="both"/>
        <w:rPr>
          <w:rFonts w:ascii="Times New Roman" w:eastAsia="Arial" w:hAnsi="Times New Roman" w:cs="Times New Roman"/>
          <w:spacing w:val="-1"/>
          <w:sz w:val="24"/>
          <w:szCs w:val="24"/>
        </w:rPr>
      </w:pPr>
    </w:p>
    <w:p w14:paraId="27166AEF" w14:textId="77777777" w:rsidR="009F2298" w:rsidRPr="00A053B5" w:rsidRDefault="009F2298" w:rsidP="009F2298">
      <w:pPr>
        <w:ind w:left="567"/>
        <w:jc w:val="both"/>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 xml:space="preserve">NARUČITELJ:                                                        </w:t>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t>IZVRŠITELJ:</w:t>
      </w:r>
    </w:p>
    <w:p w14:paraId="22110C39" w14:textId="77777777" w:rsidR="009F2298" w:rsidRPr="00A053B5" w:rsidRDefault="009F2298" w:rsidP="009F2298">
      <w:pPr>
        <w:ind w:left="567"/>
        <w:jc w:val="both"/>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ZADARSKA ŽUPANIJA</w:t>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00B07D0F" w:rsidRPr="00A053B5">
        <w:rPr>
          <w:rFonts w:ascii="Times New Roman" w:eastAsia="Arial" w:hAnsi="Times New Roman" w:cs="Times New Roman"/>
          <w:b/>
          <w:spacing w:val="-1"/>
          <w:sz w:val="24"/>
          <w:szCs w:val="24"/>
        </w:rPr>
        <w:t>___________________________</w:t>
      </w:r>
    </w:p>
    <w:p w14:paraId="030E9F6F" w14:textId="77777777" w:rsidR="009F2298" w:rsidRPr="00A053B5" w:rsidRDefault="009F2298" w:rsidP="009F2298">
      <w:pPr>
        <w:ind w:left="567"/>
        <w:jc w:val="both"/>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Župan</w:t>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00B07D0F" w:rsidRPr="00A053B5">
        <w:rPr>
          <w:rFonts w:ascii="Times New Roman" w:eastAsia="Arial" w:hAnsi="Times New Roman" w:cs="Times New Roman"/>
          <w:b/>
          <w:spacing w:val="-1"/>
          <w:sz w:val="24"/>
          <w:szCs w:val="24"/>
        </w:rPr>
        <w:t>___________________________</w:t>
      </w:r>
    </w:p>
    <w:p w14:paraId="630705B1" w14:textId="77777777" w:rsidR="00D92FE8" w:rsidRDefault="00D92FE8" w:rsidP="009F2298">
      <w:pPr>
        <w:ind w:left="567"/>
        <w:jc w:val="both"/>
        <w:rPr>
          <w:rFonts w:ascii="Times New Roman" w:eastAsia="Arial" w:hAnsi="Times New Roman" w:cs="Times New Roman"/>
          <w:b/>
          <w:spacing w:val="-1"/>
          <w:sz w:val="24"/>
          <w:szCs w:val="24"/>
        </w:rPr>
      </w:pPr>
    </w:p>
    <w:p w14:paraId="1F724321" w14:textId="6FDBC3CE" w:rsidR="00C558D9" w:rsidRDefault="0071092F" w:rsidP="009F2298">
      <w:pPr>
        <w:ind w:left="567"/>
        <w:jc w:val="both"/>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 xml:space="preserve">Josip </w:t>
      </w:r>
      <w:proofErr w:type="spellStart"/>
      <w:r>
        <w:rPr>
          <w:rFonts w:ascii="Times New Roman" w:eastAsia="Arial" w:hAnsi="Times New Roman" w:cs="Times New Roman"/>
          <w:b/>
          <w:spacing w:val="-1"/>
          <w:sz w:val="24"/>
          <w:szCs w:val="24"/>
        </w:rPr>
        <w:t>Bilaver</w:t>
      </w:r>
      <w:proofErr w:type="spellEnd"/>
      <w:r>
        <w:rPr>
          <w:rFonts w:ascii="Times New Roman" w:eastAsia="Arial" w:hAnsi="Times New Roman" w:cs="Times New Roman"/>
          <w:b/>
          <w:spacing w:val="-1"/>
          <w:sz w:val="24"/>
          <w:szCs w:val="24"/>
        </w:rPr>
        <w:t xml:space="preserve"> </w:t>
      </w:r>
    </w:p>
    <w:p w14:paraId="7D85FBB6" w14:textId="77777777" w:rsidR="009F2298" w:rsidRPr="00A053B5" w:rsidRDefault="00B07D0F" w:rsidP="009F2298">
      <w:pPr>
        <w:ind w:left="567"/>
        <w:jc w:val="both"/>
        <w:rPr>
          <w:rFonts w:ascii="Times New Roman" w:eastAsia="Arial" w:hAnsi="Times New Roman" w:cs="Times New Roman"/>
          <w:b/>
          <w:spacing w:val="-1"/>
          <w:sz w:val="24"/>
          <w:szCs w:val="24"/>
        </w:rPr>
      </w:pP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Pr="00A053B5">
        <w:rPr>
          <w:rFonts w:ascii="Times New Roman" w:eastAsia="Arial" w:hAnsi="Times New Roman" w:cs="Times New Roman"/>
          <w:b/>
          <w:spacing w:val="-1"/>
          <w:sz w:val="24"/>
          <w:szCs w:val="24"/>
        </w:rPr>
        <w:tab/>
      </w:r>
      <w:r w:rsidR="00C558D9">
        <w:rPr>
          <w:rFonts w:ascii="Times New Roman" w:eastAsia="Arial" w:hAnsi="Times New Roman" w:cs="Times New Roman"/>
          <w:b/>
          <w:spacing w:val="-1"/>
          <w:sz w:val="24"/>
          <w:szCs w:val="24"/>
        </w:rPr>
        <w:t xml:space="preserve">                                                </w:t>
      </w:r>
      <w:r w:rsidRPr="00A053B5">
        <w:rPr>
          <w:rFonts w:ascii="Times New Roman" w:eastAsia="Arial" w:hAnsi="Times New Roman" w:cs="Times New Roman"/>
          <w:b/>
          <w:spacing w:val="-1"/>
          <w:sz w:val="24"/>
          <w:szCs w:val="24"/>
        </w:rPr>
        <w:t>___________________________</w:t>
      </w:r>
      <w:r w:rsidR="009F2298" w:rsidRPr="00A053B5">
        <w:rPr>
          <w:rFonts w:ascii="Times New Roman" w:eastAsia="Arial" w:hAnsi="Times New Roman" w:cs="Times New Roman"/>
          <w:b/>
          <w:spacing w:val="-1"/>
          <w:sz w:val="24"/>
          <w:szCs w:val="24"/>
        </w:rPr>
        <w:tab/>
      </w:r>
      <w:r w:rsidR="009F2298" w:rsidRPr="00A053B5">
        <w:rPr>
          <w:rFonts w:ascii="Times New Roman" w:eastAsia="Arial" w:hAnsi="Times New Roman" w:cs="Times New Roman"/>
          <w:b/>
          <w:spacing w:val="-1"/>
          <w:sz w:val="24"/>
          <w:szCs w:val="24"/>
        </w:rPr>
        <w:tab/>
      </w:r>
    </w:p>
    <w:p w14:paraId="18167433" w14:textId="77777777" w:rsidR="009F2298" w:rsidRPr="00A053B5" w:rsidRDefault="009F2298" w:rsidP="009F2298">
      <w:pPr>
        <w:ind w:left="567"/>
        <w:jc w:val="both"/>
        <w:rPr>
          <w:rFonts w:ascii="Times New Roman" w:eastAsia="Arial" w:hAnsi="Times New Roman" w:cs="Times New Roman"/>
          <w:spacing w:val="-1"/>
          <w:sz w:val="20"/>
          <w:szCs w:val="24"/>
        </w:rPr>
      </w:pPr>
      <w:r w:rsidRPr="00A053B5">
        <w:rPr>
          <w:rFonts w:ascii="Times New Roman" w:eastAsia="Arial" w:hAnsi="Times New Roman" w:cs="Times New Roman"/>
          <w:spacing w:val="-1"/>
          <w:sz w:val="20"/>
          <w:szCs w:val="24"/>
        </w:rPr>
        <w:t>______________________________</w:t>
      </w:r>
      <w:r w:rsidRPr="00A053B5">
        <w:rPr>
          <w:rFonts w:ascii="Times New Roman" w:eastAsia="Arial" w:hAnsi="Times New Roman" w:cs="Times New Roman"/>
          <w:spacing w:val="-1"/>
          <w:sz w:val="20"/>
          <w:szCs w:val="24"/>
        </w:rPr>
        <w:tab/>
      </w:r>
      <w:r w:rsidRPr="00A053B5">
        <w:rPr>
          <w:rFonts w:ascii="Times New Roman" w:eastAsia="Arial" w:hAnsi="Times New Roman" w:cs="Times New Roman"/>
          <w:spacing w:val="-1"/>
          <w:sz w:val="20"/>
          <w:szCs w:val="24"/>
        </w:rPr>
        <w:tab/>
      </w:r>
      <w:r w:rsidRPr="00A053B5">
        <w:rPr>
          <w:rFonts w:ascii="Times New Roman" w:eastAsia="Arial" w:hAnsi="Times New Roman" w:cs="Times New Roman"/>
          <w:spacing w:val="-1"/>
          <w:sz w:val="20"/>
          <w:szCs w:val="24"/>
        </w:rPr>
        <w:tab/>
      </w:r>
      <w:r w:rsidRPr="00A053B5">
        <w:rPr>
          <w:rFonts w:ascii="Times New Roman" w:eastAsia="Arial" w:hAnsi="Times New Roman" w:cs="Times New Roman"/>
          <w:spacing w:val="-1"/>
          <w:sz w:val="20"/>
          <w:szCs w:val="24"/>
        </w:rPr>
        <w:tab/>
      </w:r>
      <w:r w:rsidRPr="00A053B5">
        <w:rPr>
          <w:rFonts w:ascii="Times New Roman" w:eastAsia="Arial" w:hAnsi="Times New Roman" w:cs="Times New Roman"/>
          <w:spacing w:val="-1"/>
          <w:sz w:val="20"/>
          <w:szCs w:val="24"/>
        </w:rPr>
        <w:tab/>
        <w:t>____________________________________</w:t>
      </w:r>
    </w:p>
    <w:p w14:paraId="30747E67" w14:textId="77777777" w:rsidR="00D92FE8" w:rsidRDefault="00D92FE8" w:rsidP="009F2298">
      <w:pPr>
        <w:ind w:left="567"/>
        <w:jc w:val="both"/>
        <w:rPr>
          <w:rFonts w:ascii="Times New Roman" w:eastAsia="Arial" w:hAnsi="Times New Roman" w:cs="Times New Roman"/>
          <w:b/>
          <w:spacing w:val="-1"/>
          <w:sz w:val="18"/>
          <w:szCs w:val="18"/>
        </w:rPr>
      </w:pPr>
    </w:p>
    <w:p w14:paraId="0021FFE7" w14:textId="77777777" w:rsidR="00D92FE8" w:rsidRDefault="00D92FE8" w:rsidP="009F2298">
      <w:pPr>
        <w:ind w:left="567"/>
        <w:jc w:val="both"/>
        <w:rPr>
          <w:rFonts w:ascii="Times New Roman" w:eastAsia="Arial" w:hAnsi="Times New Roman" w:cs="Times New Roman"/>
          <w:b/>
          <w:spacing w:val="-1"/>
          <w:sz w:val="18"/>
          <w:szCs w:val="18"/>
        </w:rPr>
      </w:pPr>
    </w:p>
    <w:p w14:paraId="3362E329" w14:textId="77777777" w:rsidR="00D92FE8" w:rsidRDefault="00D92FE8" w:rsidP="009F2298">
      <w:pPr>
        <w:ind w:left="567"/>
        <w:jc w:val="both"/>
        <w:rPr>
          <w:rFonts w:ascii="Times New Roman" w:eastAsia="Arial" w:hAnsi="Times New Roman" w:cs="Times New Roman"/>
          <w:b/>
          <w:spacing w:val="-1"/>
          <w:sz w:val="18"/>
          <w:szCs w:val="18"/>
        </w:rPr>
      </w:pPr>
    </w:p>
    <w:p w14:paraId="73B1761B" w14:textId="77777777" w:rsidR="00D92FE8" w:rsidRDefault="00D92FE8" w:rsidP="009F2298">
      <w:pPr>
        <w:ind w:left="567"/>
        <w:jc w:val="both"/>
        <w:rPr>
          <w:rFonts w:ascii="Times New Roman" w:eastAsia="Arial" w:hAnsi="Times New Roman" w:cs="Times New Roman"/>
          <w:b/>
          <w:spacing w:val="-1"/>
          <w:sz w:val="18"/>
          <w:szCs w:val="18"/>
        </w:rPr>
      </w:pPr>
    </w:p>
    <w:p w14:paraId="7A0CECB5" w14:textId="77777777" w:rsidR="009F2298" w:rsidRPr="00A053B5" w:rsidRDefault="009F2298" w:rsidP="009F2298">
      <w:pPr>
        <w:ind w:left="567"/>
        <w:jc w:val="both"/>
        <w:rPr>
          <w:rFonts w:ascii="Times New Roman" w:eastAsia="Arial" w:hAnsi="Times New Roman" w:cs="Times New Roman"/>
          <w:b/>
          <w:spacing w:val="-1"/>
          <w:sz w:val="18"/>
          <w:szCs w:val="18"/>
        </w:rPr>
      </w:pPr>
      <w:r w:rsidRPr="00A053B5">
        <w:rPr>
          <w:rFonts w:ascii="Times New Roman" w:eastAsia="Arial" w:hAnsi="Times New Roman" w:cs="Times New Roman"/>
          <w:b/>
          <w:spacing w:val="-1"/>
          <w:sz w:val="18"/>
          <w:szCs w:val="18"/>
        </w:rPr>
        <w:t xml:space="preserve">KLASA: </w:t>
      </w:r>
      <w:r w:rsidR="00574619" w:rsidRPr="00A053B5">
        <w:rPr>
          <w:rFonts w:ascii="Times New Roman" w:eastAsia="Arial" w:hAnsi="Times New Roman" w:cs="Times New Roman"/>
          <w:b/>
          <w:spacing w:val="-1"/>
          <w:sz w:val="18"/>
          <w:szCs w:val="18"/>
        </w:rPr>
        <w:t>______</w:t>
      </w:r>
      <w:r w:rsidR="00C5417F" w:rsidRPr="00A053B5">
        <w:rPr>
          <w:rFonts w:ascii="Times New Roman" w:eastAsia="Arial" w:hAnsi="Times New Roman" w:cs="Times New Roman"/>
          <w:b/>
          <w:spacing w:val="-1"/>
          <w:sz w:val="18"/>
          <w:szCs w:val="18"/>
        </w:rPr>
        <w:t>______</w:t>
      </w:r>
      <w:r w:rsidR="00574619" w:rsidRPr="00A053B5">
        <w:rPr>
          <w:rFonts w:ascii="Times New Roman" w:eastAsia="Arial" w:hAnsi="Times New Roman" w:cs="Times New Roman"/>
          <w:b/>
          <w:spacing w:val="-1"/>
          <w:sz w:val="18"/>
          <w:szCs w:val="18"/>
        </w:rPr>
        <w:t>____</w:t>
      </w:r>
    </w:p>
    <w:p w14:paraId="5CE1C22E" w14:textId="77777777" w:rsidR="009F2298" w:rsidRDefault="009F2298" w:rsidP="009F2298">
      <w:pPr>
        <w:ind w:left="567"/>
        <w:jc w:val="both"/>
        <w:rPr>
          <w:rFonts w:ascii="Times New Roman" w:eastAsia="Arial" w:hAnsi="Times New Roman" w:cs="Times New Roman"/>
          <w:b/>
          <w:spacing w:val="-1"/>
          <w:sz w:val="18"/>
          <w:szCs w:val="18"/>
        </w:rPr>
      </w:pPr>
      <w:r w:rsidRPr="00A053B5">
        <w:rPr>
          <w:rFonts w:ascii="Times New Roman" w:eastAsia="Arial" w:hAnsi="Times New Roman" w:cs="Times New Roman"/>
          <w:b/>
          <w:spacing w:val="-1"/>
          <w:sz w:val="18"/>
          <w:szCs w:val="18"/>
        </w:rPr>
        <w:t xml:space="preserve">URBROJ: </w:t>
      </w:r>
      <w:r w:rsidR="00574619" w:rsidRPr="00A053B5">
        <w:rPr>
          <w:rFonts w:ascii="Times New Roman" w:eastAsia="Arial" w:hAnsi="Times New Roman" w:cs="Times New Roman"/>
          <w:b/>
          <w:spacing w:val="-1"/>
          <w:sz w:val="18"/>
          <w:szCs w:val="18"/>
        </w:rPr>
        <w:t>_______________</w:t>
      </w:r>
    </w:p>
    <w:sectPr w:rsidR="009F2298" w:rsidSect="009972EE">
      <w:footerReference w:type="default" r:id="rId14"/>
      <w:headerReference w:type="first" r:id="rId15"/>
      <w:pgSz w:w="11910" w:h="16840" w:code="9"/>
      <w:pgMar w:top="941" w:right="995" w:bottom="1021" w:left="567" w:header="731" w:footer="82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4D2A" w14:textId="77777777" w:rsidR="00485690" w:rsidRDefault="00485690">
      <w:r>
        <w:separator/>
      </w:r>
    </w:p>
  </w:endnote>
  <w:endnote w:type="continuationSeparator" w:id="0">
    <w:p w14:paraId="7CED0FFC" w14:textId="77777777" w:rsidR="00485690" w:rsidRDefault="0048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910050"/>
      <w:docPartObj>
        <w:docPartGallery w:val="Page Numbers (Bottom of Page)"/>
        <w:docPartUnique/>
      </w:docPartObj>
    </w:sdtPr>
    <w:sdtContent>
      <w:p w14:paraId="0DEFF6C1" w14:textId="77777777" w:rsidR="00CB3546" w:rsidRDefault="00CB3546">
        <w:pPr>
          <w:pStyle w:val="Podnoje"/>
          <w:jc w:val="right"/>
        </w:pPr>
        <w:r>
          <w:fldChar w:fldCharType="begin"/>
        </w:r>
        <w:r>
          <w:instrText>PAGE   \* MERGEFORMAT</w:instrText>
        </w:r>
        <w:r>
          <w:fldChar w:fldCharType="separate"/>
        </w:r>
        <w:r w:rsidR="00A36804">
          <w:rPr>
            <w:noProof/>
          </w:rPr>
          <w:t>10</w:t>
        </w:r>
        <w:r>
          <w:fldChar w:fldCharType="end"/>
        </w:r>
      </w:p>
    </w:sdtContent>
  </w:sdt>
  <w:p w14:paraId="49DA084E" w14:textId="77777777" w:rsidR="00CB3546" w:rsidRDefault="00CB354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1904" w14:textId="77777777" w:rsidR="00485690" w:rsidRDefault="00485690">
      <w:r>
        <w:separator/>
      </w:r>
    </w:p>
  </w:footnote>
  <w:footnote w:type="continuationSeparator" w:id="0">
    <w:p w14:paraId="01DAD418" w14:textId="77777777" w:rsidR="00485690" w:rsidRDefault="00485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B271" w14:textId="77777777" w:rsidR="00CB3546" w:rsidRDefault="00CB3546" w:rsidP="009972EE">
    <w:pPr>
      <w:pStyle w:val="Zaglavlje"/>
      <w:jc w:val="center"/>
      <w:rPr>
        <w:rFonts w:ascii="Times New Roman" w:hAnsi="Times New Roman" w:cs="Times New Roman"/>
      </w:rPr>
    </w:pPr>
    <w:r w:rsidRPr="009972EE">
      <w:rPr>
        <w:rFonts w:ascii="Times New Roman" w:hAnsi="Times New Roman" w:cs="Times New Roman"/>
      </w:rPr>
      <w:t>Nabava usluge najma multifunkcijski</w:t>
    </w:r>
    <w:r>
      <w:rPr>
        <w:rFonts w:ascii="Times New Roman" w:hAnsi="Times New Roman" w:cs="Times New Roman"/>
      </w:rPr>
      <w:t>h pisača i fotokopirnih aparata</w:t>
    </w:r>
  </w:p>
  <w:p w14:paraId="44C46780" w14:textId="48510D5C" w:rsidR="00CB3546" w:rsidRDefault="00CB3546" w:rsidP="009972EE">
    <w:pPr>
      <w:pStyle w:val="Zaglavlje"/>
      <w:jc w:val="center"/>
      <w:rPr>
        <w:rFonts w:ascii="Times New Roman" w:hAnsi="Times New Roman" w:cs="Times New Roman"/>
      </w:rPr>
    </w:pPr>
    <w:r>
      <w:rPr>
        <w:rFonts w:ascii="Times New Roman" w:hAnsi="Times New Roman" w:cs="Times New Roman"/>
      </w:rPr>
      <w:t>Evidencijski broj</w:t>
    </w:r>
    <w:r w:rsidRPr="009972EE">
      <w:rPr>
        <w:rFonts w:ascii="Times New Roman" w:hAnsi="Times New Roman" w:cs="Times New Roman"/>
      </w:rPr>
      <w:t xml:space="preserve"> </w:t>
    </w:r>
    <w:r w:rsidR="00246E55">
      <w:rPr>
        <w:rFonts w:ascii="Times New Roman" w:hAnsi="Times New Roman" w:cs="Times New Roman"/>
      </w:rPr>
      <w:t>1</w:t>
    </w:r>
    <w:r>
      <w:rPr>
        <w:rFonts w:ascii="Times New Roman" w:hAnsi="Times New Roman" w:cs="Times New Roman"/>
      </w:rPr>
      <w:t>4-2</w:t>
    </w:r>
    <w:r w:rsidR="00246E55">
      <w:rPr>
        <w:rFonts w:ascii="Times New Roman" w:hAnsi="Times New Roman" w:cs="Times New Roman"/>
      </w:rPr>
      <w:t>6</w:t>
    </w:r>
    <w:r w:rsidRPr="009972EE">
      <w:rPr>
        <w:rFonts w:ascii="Times New Roman" w:hAnsi="Times New Roman" w:cs="Times New Roman"/>
      </w:rPr>
      <w:t>-JN</w:t>
    </w:r>
  </w:p>
  <w:p w14:paraId="3DC37A28" w14:textId="77777777" w:rsidR="00CB3546" w:rsidRPr="009972EE" w:rsidRDefault="00CB3546" w:rsidP="009972EE">
    <w:pPr>
      <w:pStyle w:val="Zaglavlje"/>
      <w:jc w:val="center"/>
      <w:rPr>
        <w:rFonts w:ascii="Times New Roman" w:hAnsi="Times New Roman" w:cs="Times New Roman"/>
      </w:rPr>
    </w:pPr>
    <w:r>
      <w:rPr>
        <w:rFonts w:ascii="Times New Roman" w:hAnsi="Times New Roman" w:cs="Times New Roman"/>
      </w:rPr>
      <w:t>__________________________________________________________________________________</w:t>
    </w:r>
  </w:p>
  <w:p w14:paraId="0F323683" w14:textId="77777777" w:rsidR="00CB3546" w:rsidRDefault="00CB354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49CD" w14:textId="77777777" w:rsidR="00CB3546" w:rsidRPr="00FA2188" w:rsidRDefault="00CB3546" w:rsidP="00FA218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A3"/>
    <w:multiLevelType w:val="hybridMultilevel"/>
    <w:tmpl w:val="1400C1BA"/>
    <w:name w:val="TD-ITT-Headings222222"/>
    <w:lvl w:ilvl="0" w:tplc="041A0001">
      <w:start w:val="1"/>
      <w:numFmt w:val="bullet"/>
      <w:lvlText w:val=""/>
      <w:lvlJc w:val="left"/>
      <w:pPr>
        <w:ind w:left="720" w:hanging="360"/>
      </w:pPr>
      <w:rPr>
        <w:rFonts w:ascii="Symbol" w:hAnsi="Symbol" w:hint="default"/>
      </w:rPr>
    </w:lvl>
    <w:lvl w:ilvl="1" w:tplc="A43AB9A8">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2C3C27"/>
    <w:multiLevelType w:val="hybridMultilevel"/>
    <w:tmpl w:val="B6740E74"/>
    <w:lvl w:ilvl="0" w:tplc="041A0005">
      <w:start w:val="1"/>
      <w:numFmt w:val="bullet"/>
      <w:lvlText w:val=""/>
      <w:lvlJc w:val="left"/>
      <w:pPr>
        <w:ind w:left="126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B0056A2">
      <w:start w:val="1"/>
      <w:numFmt w:val="bullet"/>
      <w:lvlText w:val="o"/>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88FE2">
      <w:start w:val="1"/>
      <w:numFmt w:val="bullet"/>
      <w:lvlText w:val="▪"/>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A9D1E">
      <w:start w:val="1"/>
      <w:numFmt w:val="bullet"/>
      <w:lvlText w:val="•"/>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C361E">
      <w:start w:val="1"/>
      <w:numFmt w:val="bullet"/>
      <w:lvlText w:val="o"/>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2CD98">
      <w:start w:val="1"/>
      <w:numFmt w:val="bullet"/>
      <w:lvlText w:val="▪"/>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068084">
      <w:start w:val="1"/>
      <w:numFmt w:val="bullet"/>
      <w:lvlText w:val="•"/>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2464AE">
      <w:start w:val="1"/>
      <w:numFmt w:val="bullet"/>
      <w:lvlText w:val="o"/>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4EF22">
      <w:start w:val="1"/>
      <w:numFmt w:val="bullet"/>
      <w:lvlText w:val="▪"/>
      <w:lvlJc w:val="left"/>
      <w:pPr>
        <w:ind w:left="6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D41E13"/>
    <w:multiLevelType w:val="hybridMultilevel"/>
    <w:tmpl w:val="CDC6E452"/>
    <w:lvl w:ilvl="0" w:tplc="041A0005">
      <w:start w:val="1"/>
      <w:numFmt w:val="bullet"/>
      <w:lvlText w:val=""/>
      <w:lvlJc w:val="left"/>
      <w:pPr>
        <w:ind w:left="1097" w:hanging="360"/>
      </w:pPr>
      <w:rPr>
        <w:rFonts w:ascii="Wingdings" w:hAnsi="Wingdings" w:hint="default"/>
      </w:rPr>
    </w:lvl>
    <w:lvl w:ilvl="1" w:tplc="041A0003" w:tentative="1">
      <w:start w:val="1"/>
      <w:numFmt w:val="bullet"/>
      <w:lvlText w:val="o"/>
      <w:lvlJc w:val="left"/>
      <w:pPr>
        <w:ind w:left="1817" w:hanging="360"/>
      </w:pPr>
      <w:rPr>
        <w:rFonts w:ascii="Courier New" w:hAnsi="Courier New" w:cs="Courier New" w:hint="default"/>
      </w:rPr>
    </w:lvl>
    <w:lvl w:ilvl="2" w:tplc="041A0005" w:tentative="1">
      <w:start w:val="1"/>
      <w:numFmt w:val="bullet"/>
      <w:lvlText w:val=""/>
      <w:lvlJc w:val="left"/>
      <w:pPr>
        <w:ind w:left="2537" w:hanging="360"/>
      </w:pPr>
      <w:rPr>
        <w:rFonts w:ascii="Wingdings" w:hAnsi="Wingdings" w:hint="default"/>
      </w:rPr>
    </w:lvl>
    <w:lvl w:ilvl="3" w:tplc="041A0001" w:tentative="1">
      <w:start w:val="1"/>
      <w:numFmt w:val="bullet"/>
      <w:lvlText w:val=""/>
      <w:lvlJc w:val="left"/>
      <w:pPr>
        <w:ind w:left="3257" w:hanging="360"/>
      </w:pPr>
      <w:rPr>
        <w:rFonts w:ascii="Symbol" w:hAnsi="Symbol" w:hint="default"/>
      </w:rPr>
    </w:lvl>
    <w:lvl w:ilvl="4" w:tplc="041A0003" w:tentative="1">
      <w:start w:val="1"/>
      <w:numFmt w:val="bullet"/>
      <w:lvlText w:val="o"/>
      <w:lvlJc w:val="left"/>
      <w:pPr>
        <w:ind w:left="3977" w:hanging="360"/>
      </w:pPr>
      <w:rPr>
        <w:rFonts w:ascii="Courier New" w:hAnsi="Courier New" w:cs="Courier New" w:hint="default"/>
      </w:rPr>
    </w:lvl>
    <w:lvl w:ilvl="5" w:tplc="041A0005" w:tentative="1">
      <w:start w:val="1"/>
      <w:numFmt w:val="bullet"/>
      <w:lvlText w:val=""/>
      <w:lvlJc w:val="left"/>
      <w:pPr>
        <w:ind w:left="4697" w:hanging="360"/>
      </w:pPr>
      <w:rPr>
        <w:rFonts w:ascii="Wingdings" w:hAnsi="Wingdings" w:hint="default"/>
      </w:rPr>
    </w:lvl>
    <w:lvl w:ilvl="6" w:tplc="041A0001" w:tentative="1">
      <w:start w:val="1"/>
      <w:numFmt w:val="bullet"/>
      <w:lvlText w:val=""/>
      <w:lvlJc w:val="left"/>
      <w:pPr>
        <w:ind w:left="5417" w:hanging="360"/>
      </w:pPr>
      <w:rPr>
        <w:rFonts w:ascii="Symbol" w:hAnsi="Symbol" w:hint="default"/>
      </w:rPr>
    </w:lvl>
    <w:lvl w:ilvl="7" w:tplc="041A0003" w:tentative="1">
      <w:start w:val="1"/>
      <w:numFmt w:val="bullet"/>
      <w:lvlText w:val="o"/>
      <w:lvlJc w:val="left"/>
      <w:pPr>
        <w:ind w:left="6137" w:hanging="360"/>
      </w:pPr>
      <w:rPr>
        <w:rFonts w:ascii="Courier New" w:hAnsi="Courier New" w:cs="Courier New" w:hint="default"/>
      </w:rPr>
    </w:lvl>
    <w:lvl w:ilvl="8" w:tplc="041A0005" w:tentative="1">
      <w:start w:val="1"/>
      <w:numFmt w:val="bullet"/>
      <w:lvlText w:val=""/>
      <w:lvlJc w:val="left"/>
      <w:pPr>
        <w:ind w:left="6857" w:hanging="360"/>
      </w:pPr>
      <w:rPr>
        <w:rFonts w:ascii="Wingdings" w:hAnsi="Wingdings" w:hint="default"/>
      </w:rPr>
    </w:lvl>
  </w:abstractNum>
  <w:abstractNum w:abstractNumId="3" w15:restartNumberingAfterBreak="0">
    <w:nsid w:val="1D627ECC"/>
    <w:multiLevelType w:val="hybridMultilevel"/>
    <w:tmpl w:val="665C4FD2"/>
    <w:lvl w:ilvl="0" w:tplc="C2EC8CE4">
      <w:numFmt w:val="bullet"/>
      <w:lvlText w:val="-"/>
      <w:lvlJc w:val="left"/>
      <w:pPr>
        <w:ind w:left="1575" w:hanging="360"/>
      </w:pPr>
      <w:rPr>
        <w:rFonts w:ascii="Times New Roman" w:eastAsia="Arial" w:hAnsi="Times New Roman" w:cs="Times New Roman" w:hint="default"/>
      </w:rPr>
    </w:lvl>
    <w:lvl w:ilvl="1" w:tplc="04090003">
      <w:start w:val="1"/>
      <w:numFmt w:val="bullet"/>
      <w:lvlText w:val="o"/>
      <w:lvlJc w:val="left"/>
      <w:pPr>
        <w:ind w:left="2295" w:hanging="360"/>
      </w:pPr>
      <w:rPr>
        <w:rFonts w:ascii="Courier New" w:hAnsi="Courier New" w:cs="Courier New" w:hint="default"/>
      </w:rPr>
    </w:lvl>
    <w:lvl w:ilvl="2" w:tplc="04090005">
      <w:start w:val="1"/>
      <w:numFmt w:val="bullet"/>
      <w:lvlText w:val=""/>
      <w:lvlJc w:val="left"/>
      <w:pPr>
        <w:ind w:left="3015" w:hanging="360"/>
      </w:pPr>
      <w:rPr>
        <w:rFonts w:ascii="Wingdings" w:hAnsi="Wingdings" w:hint="default"/>
      </w:rPr>
    </w:lvl>
    <w:lvl w:ilvl="3" w:tplc="04090001">
      <w:start w:val="1"/>
      <w:numFmt w:val="bullet"/>
      <w:lvlText w:val=""/>
      <w:lvlJc w:val="left"/>
      <w:pPr>
        <w:ind w:left="3735" w:hanging="360"/>
      </w:pPr>
      <w:rPr>
        <w:rFonts w:ascii="Symbol" w:hAnsi="Symbol" w:hint="default"/>
      </w:rPr>
    </w:lvl>
    <w:lvl w:ilvl="4" w:tplc="04090003">
      <w:start w:val="1"/>
      <w:numFmt w:val="bullet"/>
      <w:lvlText w:val="o"/>
      <w:lvlJc w:val="left"/>
      <w:pPr>
        <w:ind w:left="4455" w:hanging="360"/>
      </w:pPr>
      <w:rPr>
        <w:rFonts w:ascii="Courier New" w:hAnsi="Courier New" w:cs="Courier New" w:hint="default"/>
      </w:rPr>
    </w:lvl>
    <w:lvl w:ilvl="5" w:tplc="04090005">
      <w:start w:val="1"/>
      <w:numFmt w:val="bullet"/>
      <w:lvlText w:val=""/>
      <w:lvlJc w:val="left"/>
      <w:pPr>
        <w:ind w:left="5175" w:hanging="360"/>
      </w:pPr>
      <w:rPr>
        <w:rFonts w:ascii="Wingdings" w:hAnsi="Wingdings" w:hint="default"/>
      </w:rPr>
    </w:lvl>
    <w:lvl w:ilvl="6" w:tplc="04090001">
      <w:start w:val="1"/>
      <w:numFmt w:val="bullet"/>
      <w:lvlText w:val=""/>
      <w:lvlJc w:val="left"/>
      <w:pPr>
        <w:ind w:left="5895" w:hanging="360"/>
      </w:pPr>
      <w:rPr>
        <w:rFonts w:ascii="Symbol" w:hAnsi="Symbol" w:hint="default"/>
      </w:rPr>
    </w:lvl>
    <w:lvl w:ilvl="7" w:tplc="04090003">
      <w:start w:val="1"/>
      <w:numFmt w:val="bullet"/>
      <w:lvlText w:val="o"/>
      <w:lvlJc w:val="left"/>
      <w:pPr>
        <w:ind w:left="6615" w:hanging="360"/>
      </w:pPr>
      <w:rPr>
        <w:rFonts w:ascii="Courier New" w:hAnsi="Courier New" w:cs="Courier New" w:hint="default"/>
      </w:rPr>
    </w:lvl>
    <w:lvl w:ilvl="8" w:tplc="04090005">
      <w:start w:val="1"/>
      <w:numFmt w:val="bullet"/>
      <w:lvlText w:val=""/>
      <w:lvlJc w:val="left"/>
      <w:pPr>
        <w:ind w:left="7335" w:hanging="360"/>
      </w:pPr>
      <w:rPr>
        <w:rFonts w:ascii="Wingdings" w:hAnsi="Wingdings" w:hint="default"/>
      </w:rPr>
    </w:lvl>
  </w:abstractNum>
  <w:abstractNum w:abstractNumId="4" w15:restartNumberingAfterBreak="0">
    <w:nsid w:val="1ED469A6"/>
    <w:multiLevelType w:val="hybridMultilevel"/>
    <w:tmpl w:val="29C2421E"/>
    <w:lvl w:ilvl="0" w:tplc="C49AE3B2">
      <w:start w:val="1"/>
      <w:numFmt w:val="lowerLetter"/>
      <w:lvlText w:val="%1)"/>
      <w:lvlJc w:val="left"/>
      <w:pPr>
        <w:ind w:left="469" w:hanging="185"/>
      </w:pPr>
      <w:rPr>
        <w:rFonts w:ascii="Times New Roman" w:eastAsiaTheme="minorHAnsi" w:hAnsi="Times New Roman" w:cs="Times New Roman"/>
        <w:sz w:val="22"/>
        <w:szCs w:val="22"/>
      </w:rPr>
    </w:lvl>
    <w:lvl w:ilvl="1" w:tplc="963E5D06">
      <w:start w:val="1"/>
      <w:numFmt w:val="bullet"/>
      <w:lvlText w:val="•"/>
      <w:lvlJc w:val="left"/>
      <w:pPr>
        <w:ind w:left="1833" w:hanging="185"/>
      </w:pPr>
      <w:rPr>
        <w:rFonts w:hint="default"/>
      </w:rPr>
    </w:lvl>
    <w:lvl w:ilvl="2" w:tplc="3C9A5EB4">
      <w:start w:val="1"/>
      <w:numFmt w:val="bullet"/>
      <w:lvlText w:val="•"/>
      <w:lvlJc w:val="left"/>
      <w:pPr>
        <w:ind w:left="2809" w:hanging="185"/>
      </w:pPr>
      <w:rPr>
        <w:rFonts w:hint="default"/>
      </w:rPr>
    </w:lvl>
    <w:lvl w:ilvl="3" w:tplc="87A41FBA">
      <w:start w:val="1"/>
      <w:numFmt w:val="bullet"/>
      <w:lvlText w:val="•"/>
      <w:lvlJc w:val="left"/>
      <w:pPr>
        <w:ind w:left="3786" w:hanging="185"/>
      </w:pPr>
      <w:rPr>
        <w:rFonts w:hint="default"/>
      </w:rPr>
    </w:lvl>
    <w:lvl w:ilvl="4" w:tplc="8970F22E">
      <w:start w:val="1"/>
      <w:numFmt w:val="bullet"/>
      <w:lvlText w:val="•"/>
      <w:lvlJc w:val="left"/>
      <w:pPr>
        <w:ind w:left="4763" w:hanging="185"/>
      </w:pPr>
      <w:rPr>
        <w:rFonts w:hint="default"/>
      </w:rPr>
    </w:lvl>
    <w:lvl w:ilvl="5" w:tplc="7A4C2600">
      <w:start w:val="1"/>
      <w:numFmt w:val="bullet"/>
      <w:lvlText w:val="•"/>
      <w:lvlJc w:val="left"/>
      <w:pPr>
        <w:ind w:left="5740" w:hanging="185"/>
      </w:pPr>
      <w:rPr>
        <w:rFonts w:hint="default"/>
      </w:rPr>
    </w:lvl>
    <w:lvl w:ilvl="6" w:tplc="104EC4CC">
      <w:start w:val="1"/>
      <w:numFmt w:val="bullet"/>
      <w:lvlText w:val="•"/>
      <w:lvlJc w:val="left"/>
      <w:pPr>
        <w:ind w:left="6717" w:hanging="185"/>
      </w:pPr>
      <w:rPr>
        <w:rFonts w:hint="default"/>
      </w:rPr>
    </w:lvl>
    <w:lvl w:ilvl="7" w:tplc="6862FE40">
      <w:start w:val="1"/>
      <w:numFmt w:val="bullet"/>
      <w:lvlText w:val="•"/>
      <w:lvlJc w:val="left"/>
      <w:pPr>
        <w:ind w:left="7694" w:hanging="185"/>
      </w:pPr>
      <w:rPr>
        <w:rFonts w:hint="default"/>
      </w:rPr>
    </w:lvl>
    <w:lvl w:ilvl="8" w:tplc="89DAEE0C">
      <w:start w:val="1"/>
      <w:numFmt w:val="bullet"/>
      <w:lvlText w:val="•"/>
      <w:lvlJc w:val="left"/>
      <w:pPr>
        <w:ind w:left="8671" w:hanging="185"/>
      </w:pPr>
      <w:rPr>
        <w:rFonts w:hint="default"/>
      </w:rPr>
    </w:lvl>
  </w:abstractNum>
  <w:abstractNum w:abstractNumId="5" w15:restartNumberingAfterBreak="0">
    <w:nsid w:val="22541F90"/>
    <w:multiLevelType w:val="hybridMultilevel"/>
    <w:tmpl w:val="DF844A6E"/>
    <w:lvl w:ilvl="0" w:tplc="105A9D76">
      <w:start w:val="1"/>
      <w:numFmt w:val="bullet"/>
      <w:lvlText w:val="-"/>
      <w:lvlJc w:val="left"/>
      <w:pPr>
        <w:ind w:left="1564" w:hanging="709"/>
      </w:pPr>
      <w:rPr>
        <w:rFonts w:ascii="Arial" w:eastAsia="Arial" w:hAnsi="Arial" w:cs="Times New Roman" w:hint="default"/>
        <w:sz w:val="22"/>
        <w:szCs w:val="22"/>
      </w:rPr>
    </w:lvl>
    <w:lvl w:ilvl="1" w:tplc="515A4A62">
      <w:start w:val="1"/>
      <w:numFmt w:val="bullet"/>
      <w:lvlText w:val="•"/>
      <w:lvlJc w:val="left"/>
      <w:pPr>
        <w:ind w:left="2470" w:hanging="709"/>
      </w:pPr>
    </w:lvl>
    <w:lvl w:ilvl="2" w:tplc="0C3EFCE2">
      <w:start w:val="1"/>
      <w:numFmt w:val="bullet"/>
      <w:lvlText w:val="•"/>
      <w:lvlJc w:val="left"/>
      <w:pPr>
        <w:ind w:left="3376" w:hanging="709"/>
      </w:pPr>
    </w:lvl>
    <w:lvl w:ilvl="3" w:tplc="F4FC162A">
      <w:start w:val="1"/>
      <w:numFmt w:val="bullet"/>
      <w:lvlText w:val="•"/>
      <w:lvlJc w:val="left"/>
      <w:pPr>
        <w:ind w:left="4282" w:hanging="709"/>
      </w:pPr>
    </w:lvl>
    <w:lvl w:ilvl="4" w:tplc="A7B8E720">
      <w:start w:val="1"/>
      <w:numFmt w:val="bullet"/>
      <w:lvlText w:val="•"/>
      <w:lvlJc w:val="left"/>
      <w:pPr>
        <w:ind w:left="5188" w:hanging="709"/>
      </w:pPr>
    </w:lvl>
    <w:lvl w:ilvl="5" w:tplc="3BBE4D06">
      <w:start w:val="1"/>
      <w:numFmt w:val="bullet"/>
      <w:lvlText w:val="•"/>
      <w:lvlJc w:val="left"/>
      <w:pPr>
        <w:ind w:left="6094" w:hanging="709"/>
      </w:pPr>
    </w:lvl>
    <w:lvl w:ilvl="6" w:tplc="69020DD2">
      <w:start w:val="1"/>
      <w:numFmt w:val="bullet"/>
      <w:lvlText w:val="•"/>
      <w:lvlJc w:val="left"/>
      <w:pPr>
        <w:ind w:left="7000" w:hanging="709"/>
      </w:pPr>
    </w:lvl>
    <w:lvl w:ilvl="7" w:tplc="76DC50C2">
      <w:start w:val="1"/>
      <w:numFmt w:val="bullet"/>
      <w:lvlText w:val="•"/>
      <w:lvlJc w:val="left"/>
      <w:pPr>
        <w:ind w:left="7907" w:hanging="709"/>
      </w:pPr>
    </w:lvl>
    <w:lvl w:ilvl="8" w:tplc="8FE01F22">
      <w:start w:val="1"/>
      <w:numFmt w:val="bullet"/>
      <w:lvlText w:val="•"/>
      <w:lvlJc w:val="left"/>
      <w:pPr>
        <w:ind w:left="8813" w:hanging="709"/>
      </w:pPr>
    </w:lvl>
  </w:abstractNum>
  <w:abstractNum w:abstractNumId="6" w15:restartNumberingAfterBreak="0">
    <w:nsid w:val="276F7697"/>
    <w:multiLevelType w:val="multilevel"/>
    <w:tmpl w:val="A3B032C8"/>
    <w:lvl w:ilvl="0">
      <w:start w:val="1"/>
      <w:numFmt w:val="decimal"/>
      <w:lvlText w:val="%1."/>
      <w:lvlJc w:val="left"/>
      <w:pPr>
        <w:ind w:left="1211" w:hanging="360"/>
      </w:pPr>
      <w:rPr>
        <w:rFonts w:hint="default"/>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7" w15:restartNumberingAfterBreak="0">
    <w:nsid w:val="3BF73826"/>
    <w:multiLevelType w:val="hybridMultilevel"/>
    <w:tmpl w:val="6C06AA6C"/>
    <w:lvl w:ilvl="0" w:tplc="041A0005">
      <w:start w:val="1"/>
      <w:numFmt w:val="bullet"/>
      <w:lvlText w:val=""/>
      <w:lvlJc w:val="left"/>
      <w:pPr>
        <w:ind w:left="1214" w:hanging="360"/>
      </w:pPr>
      <w:rPr>
        <w:rFonts w:ascii="Wingdings" w:hAnsi="Wingdings" w:hint="default"/>
      </w:rPr>
    </w:lvl>
    <w:lvl w:ilvl="1" w:tplc="041A0003">
      <w:start w:val="1"/>
      <w:numFmt w:val="bullet"/>
      <w:lvlText w:val="o"/>
      <w:lvlJc w:val="left"/>
      <w:pPr>
        <w:ind w:left="1934" w:hanging="360"/>
      </w:pPr>
      <w:rPr>
        <w:rFonts w:ascii="Courier New" w:hAnsi="Courier New" w:cs="Courier New" w:hint="default"/>
      </w:rPr>
    </w:lvl>
    <w:lvl w:ilvl="2" w:tplc="041A0005" w:tentative="1">
      <w:start w:val="1"/>
      <w:numFmt w:val="bullet"/>
      <w:lvlText w:val=""/>
      <w:lvlJc w:val="left"/>
      <w:pPr>
        <w:ind w:left="2654" w:hanging="360"/>
      </w:pPr>
      <w:rPr>
        <w:rFonts w:ascii="Wingdings" w:hAnsi="Wingdings" w:hint="default"/>
      </w:rPr>
    </w:lvl>
    <w:lvl w:ilvl="3" w:tplc="041A0001" w:tentative="1">
      <w:start w:val="1"/>
      <w:numFmt w:val="bullet"/>
      <w:lvlText w:val=""/>
      <w:lvlJc w:val="left"/>
      <w:pPr>
        <w:ind w:left="3374" w:hanging="360"/>
      </w:pPr>
      <w:rPr>
        <w:rFonts w:ascii="Symbol" w:hAnsi="Symbol" w:hint="default"/>
      </w:rPr>
    </w:lvl>
    <w:lvl w:ilvl="4" w:tplc="041A0003" w:tentative="1">
      <w:start w:val="1"/>
      <w:numFmt w:val="bullet"/>
      <w:lvlText w:val="o"/>
      <w:lvlJc w:val="left"/>
      <w:pPr>
        <w:ind w:left="4094" w:hanging="360"/>
      </w:pPr>
      <w:rPr>
        <w:rFonts w:ascii="Courier New" w:hAnsi="Courier New" w:cs="Courier New" w:hint="default"/>
      </w:rPr>
    </w:lvl>
    <w:lvl w:ilvl="5" w:tplc="041A0005" w:tentative="1">
      <w:start w:val="1"/>
      <w:numFmt w:val="bullet"/>
      <w:lvlText w:val=""/>
      <w:lvlJc w:val="left"/>
      <w:pPr>
        <w:ind w:left="4814" w:hanging="360"/>
      </w:pPr>
      <w:rPr>
        <w:rFonts w:ascii="Wingdings" w:hAnsi="Wingdings" w:hint="default"/>
      </w:rPr>
    </w:lvl>
    <w:lvl w:ilvl="6" w:tplc="041A0001" w:tentative="1">
      <w:start w:val="1"/>
      <w:numFmt w:val="bullet"/>
      <w:lvlText w:val=""/>
      <w:lvlJc w:val="left"/>
      <w:pPr>
        <w:ind w:left="5534" w:hanging="360"/>
      </w:pPr>
      <w:rPr>
        <w:rFonts w:ascii="Symbol" w:hAnsi="Symbol" w:hint="default"/>
      </w:rPr>
    </w:lvl>
    <w:lvl w:ilvl="7" w:tplc="041A0003" w:tentative="1">
      <w:start w:val="1"/>
      <w:numFmt w:val="bullet"/>
      <w:lvlText w:val="o"/>
      <w:lvlJc w:val="left"/>
      <w:pPr>
        <w:ind w:left="6254" w:hanging="360"/>
      </w:pPr>
      <w:rPr>
        <w:rFonts w:ascii="Courier New" w:hAnsi="Courier New" w:cs="Courier New" w:hint="default"/>
      </w:rPr>
    </w:lvl>
    <w:lvl w:ilvl="8" w:tplc="041A0005" w:tentative="1">
      <w:start w:val="1"/>
      <w:numFmt w:val="bullet"/>
      <w:lvlText w:val=""/>
      <w:lvlJc w:val="left"/>
      <w:pPr>
        <w:ind w:left="6974" w:hanging="360"/>
      </w:pPr>
      <w:rPr>
        <w:rFonts w:ascii="Wingdings" w:hAnsi="Wingdings" w:hint="default"/>
      </w:rPr>
    </w:lvl>
  </w:abstractNum>
  <w:abstractNum w:abstractNumId="8" w15:restartNumberingAfterBreak="0">
    <w:nsid w:val="44982BDB"/>
    <w:multiLevelType w:val="hybridMultilevel"/>
    <w:tmpl w:val="7BB664EA"/>
    <w:lvl w:ilvl="0" w:tplc="041A0005">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hAnsi="Courier New" w:cs="Courier New" w:hint="default"/>
      </w:rPr>
    </w:lvl>
    <w:lvl w:ilvl="2" w:tplc="04090005">
      <w:start w:val="1"/>
      <w:numFmt w:val="bullet"/>
      <w:lvlText w:val=""/>
      <w:lvlJc w:val="left"/>
      <w:pPr>
        <w:ind w:left="3015" w:hanging="360"/>
      </w:pPr>
      <w:rPr>
        <w:rFonts w:ascii="Wingdings" w:hAnsi="Wingdings" w:hint="default"/>
      </w:rPr>
    </w:lvl>
    <w:lvl w:ilvl="3" w:tplc="04090001">
      <w:start w:val="1"/>
      <w:numFmt w:val="bullet"/>
      <w:lvlText w:val=""/>
      <w:lvlJc w:val="left"/>
      <w:pPr>
        <w:ind w:left="3735" w:hanging="360"/>
      </w:pPr>
      <w:rPr>
        <w:rFonts w:ascii="Symbol" w:hAnsi="Symbol" w:hint="default"/>
      </w:rPr>
    </w:lvl>
    <w:lvl w:ilvl="4" w:tplc="04090003">
      <w:start w:val="1"/>
      <w:numFmt w:val="bullet"/>
      <w:lvlText w:val="o"/>
      <w:lvlJc w:val="left"/>
      <w:pPr>
        <w:ind w:left="4455" w:hanging="360"/>
      </w:pPr>
      <w:rPr>
        <w:rFonts w:ascii="Courier New" w:hAnsi="Courier New" w:cs="Courier New" w:hint="default"/>
      </w:rPr>
    </w:lvl>
    <w:lvl w:ilvl="5" w:tplc="04090005">
      <w:start w:val="1"/>
      <w:numFmt w:val="bullet"/>
      <w:lvlText w:val=""/>
      <w:lvlJc w:val="left"/>
      <w:pPr>
        <w:ind w:left="5175" w:hanging="360"/>
      </w:pPr>
      <w:rPr>
        <w:rFonts w:ascii="Wingdings" w:hAnsi="Wingdings" w:hint="default"/>
      </w:rPr>
    </w:lvl>
    <w:lvl w:ilvl="6" w:tplc="04090001">
      <w:start w:val="1"/>
      <w:numFmt w:val="bullet"/>
      <w:lvlText w:val=""/>
      <w:lvlJc w:val="left"/>
      <w:pPr>
        <w:ind w:left="5895" w:hanging="360"/>
      </w:pPr>
      <w:rPr>
        <w:rFonts w:ascii="Symbol" w:hAnsi="Symbol" w:hint="default"/>
      </w:rPr>
    </w:lvl>
    <w:lvl w:ilvl="7" w:tplc="04090003">
      <w:start w:val="1"/>
      <w:numFmt w:val="bullet"/>
      <w:lvlText w:val="o"/>
      <w:lvlJc w:val="left"/>
      <w:pPr>
        <w:ind w:left="6615" w:hanging="360"/>
      </w:pPr>
      <w:rPr>
        <w:rFonts w:ascii="Courier New" w:hAnsi="Courier New" w:cs="Courier New" w:hint="default"/>
      </w:rPr>
    </w:lvl>
    <w:lvl w:ilvl="8" w:tplc="04090005">
      <w:start w:val="1"/>
      <w:numFmt w:val="bullet"/>
      <w:lvlText w:val=""/>
      <w:lvlJc w:val="left"/>
      <w:pPr>
        <w:ind w:left="7335" w:hanging="360"/>
      </w:pPr>
      <w:rPr>
        <w:rFonts w:ascii="Wingdings" w:hAnsi="Wingdings" w:hint="default"/>
      </w:rPr>
    </w:lvl>
  </w:abstractNum>
  <w:abstractNum w:abstractNumId="9" w15:restartNumberingAfterBreak="0">
    <w:nsid w:val="4A70667F"/>
    <w:multiLevelType w:val="hybridMultilevel"/>
    <w:tmpl w:val="D862A1B4"/>
    <w:lvl w:ilvl="0" w:tplc="041A0005">
      <w:start w:val="1"/>
      <w:numFmt w:val="bullet"/>
      <w:lvlText w:val=""/>
      <w:lvlJc w:val="left"/>
      <w:pPr>
        <w:ind w:left="126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B0056A2">
      <w:start w:val="1"/>
      <w:numFmt w:val="bullet"/>
      <w:lvlText w:val="o"/>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88FE2">
      <w:start w:val="1"/>
      <w:numFmt w:val="bullet"/>
      <w:lvlText w:val="▪"/>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A9D1E">
      <w:start w:val="1"/>
      <w:numFmt w:val="bullet"/>
      <w:lvlText w:val="•"/>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C361E">
      <w:start w:val="1"/>
      <w:numFmt w:val="bullet"/>
      <w:lvlText w:val="o"/>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2CD98">
      <w:start w:val="1"/>
      <w:numFmt w:val="bullet"/>
      <w:lvlText w:val="▪"/>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068084">
      <w:start w:val="1"/>
      <w:numFmt w:val="bullet"/>
      <w:lvlText w:val="•"/>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2464AE">
      <w:start w:val="1"/>
      <w:numFmt w:val="bullet"/>
      <w:lvlText w:val="o"/>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4EF22">
      <w:start w:val="1"/>
      <w:numFmt w:val="bullet"/>
      <w:lvlText w:val="▪"/>
      <w:lvlJc w:val="left"/>
      <w:pPr>
        <w:ind w:left="6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DF464F"/>
    <w:multiLevelType w:val="hybridMultilevel"/>
    <w:tmpl w:val="FAD2F4D2"/>
    <w:lvl w:ilvl="0" w:tplc="041A0005">
      <w:start w:val="1"/>
      <w:numFmt w:val="bullet"/>
      <w:lvlText w:val=""/>
      <w:lvlJc w:val="left"/>
      <w:pPr>
        <w:ind w:left="1215" w:hanging="360"/>
      </w:pPr>
      <w:rPr>
        <w:rFonts w:ascii="Wingdings" w:hAnsi="Wingdings" w:hint="default"/>
      </w:rPr>
    </w:lvl>
    <w:lvl w:ilvl="1" w:tplc="041A0003">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11" w15:restartNumberingAfterBreak="0">
    <w:nsid w:val="522E0800"/>
    <w:multiLevelType w:val="hybridMultilevel"/>
    <w:tmpl w:val="B62C502E"/>
    <w:lvl w:ilvl="0" w:tplc="041A0001">
      <w:start w:val="1"/>
      <w:numFmt w:val="bullet"/>
      <w:lvlText w:val=""/>
      <w:lvlJc w:val="left"/>
      <w:pPr>
        <w:ind w:left="1215" w:hanging="360"/>
      </w:pPr>
      <w:rPr>
        <w:rFonts w:ascii="Symbol" w:hAnsi="Symbol"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2" w15:restartNumberingAfterBreak="0">
    <w:nsid w:val="526D651F"/>
    <w:multiLevelType w:val="hybridMultilevel"/>
    <w:tmpl w:val="4EC67602"/>
    <w:lvl w:ilvl="0" w:tplc="041A0005">
      <w:start w:val="1"/>
      <w:numFmt w:val="bullet"/>
      <w:lvlText w:val=""/>
      <w:lvlJc w:val="left"/>
      <w:pPr>
        <w:ind w:left="1214" w:hanging="360"/>
      </w:pPr>
      <w:rPr>
        <w:rFonts w:ascii="Wingdings" w:hAnsi="Wingdings" w:hint="default"/>
      </w:rPr>
    </w:lvl>
    <w:lvl w:ilvl="1" w:tplc="041A0003">
      <w:start w:val="1"/>
      <w:numFmt w:val="bullet"/>
      <w:lvlText w:val="o"/>
      <w:lvlJc w:val="left"/>
      <w:pPr>
        <w:ind w:left="1934" w:hanging="360"/>
      </w:pPr>
      <w:rPr>
        <w:rFonts w:ascii="Courier New" w:hAnsi="Courier New" w:cs="Courier New" w:hint="default"/>
      </w:rPr>
    </w:lvl>
    <w:lvl w:ilvl="2" w:tplc="041A0005" w:tentative="1">
      <w:start w:val="1"/>
      <w:numFmt w:val="bullet"/>
      <w:lvlText w:val=""/>
      <w:lvlJc w:val="left"/>
      <w:pPr>
        <w:ind w:left="2654" w:hanging="360"/>
      </w:pPr>
      <w:rPr>
        <w:rFonts w:ascii="Wingdings" w:hAnsi="Wingdings" w:hint="default"/>
      </w:rPr>
    </w:lvl>
    <w:lvl w:ilvl="3" w:tplc="041A0001" w:tentative="1">
      <w:start w:val="1"/>
      <w:numFmt w:val="bullet"/>
      <w:lvlText w:val=""/>
      <w:lvlJc w:val="left"/>
      <w:pPr>
        <w:ind w:left="3374" w:hanging="360"/>
      </w:pPr>
      <w:rPr>
        <w:rFonts w:ascii="Symbol" w:hAnsi="Symbol" w:hint="default"/>
      </w:rPr>
    </w:lvl>
    <w:lvl w:ilvl="4" w:tplc="041A0003" w:tentative="1">
      <w:start w:val="1"/>
      <w:numFmt w:val="bullet"/>
      <w:lvlText w:val="o"/>
      <w:lvlJc w:val="left"/>
      <w:pPr>
        <w:ind w:left="4094" w:hanging="360"/>
      </w:pPr>
      <w:rPr>
        <w:rFonts w:ascii="Courier New" w:hAnsi="Courier New" w:cs="Courier New" w:hint="default"/>
      </w:rPr>
    </w:lvl>
    <w:lvl w:ilvl="5" w:tplc="041A0005" w:tentative="1">
      <w:start w:val="1"/>
      <w:numFmt w:val="bullet"/>
      <w:lvlText w:val=""/>
      <w:lvlJc w:val="left"/>
      <w:pPr>
        <w:ind w:left="4814" w:hanging="360"/>
      </w:pPr>
      <w:rPr>
        <w:rFonts w:ascii="Wingdings" w:hAnsi="Wingdings" w:hint="default"/>
      </w:rPr>
    </w:lvl>
    <w:lvl w:ilvl="6" w:tplc="041A0001" w:tentative="1">
      <w:start w:val="1"/>
      <w:numFmt w:val="bullet"/>
      <w:lvlText w:val=""/>
      <w:lvlJc w:val="left"/>
      <w:pPr>
        <w:ind w:left="5534" w:hanging="360"/>
      </w:pPr>
      <w:rPr>
        <w:rFonts w:ascii="Symbol" w:hAnsi="Symbol" w:hint="default"/>
      </w:rPr>
    </w:lvl>
    <w:lvl w:ilvl="7" w:tplc="041A0003" w:tentative="1">
      <w:start w:val="1"/>
      <w:numFmt w:val="bullet"/>
      <w:lvlText w:val="o"/>
      <w:lvlJc w:val="left"/>
      <w:pPr>
        <w:ind w:left="6254" w:hanging="360"/>
      </w:pPr>
      <w:rPr>
        <w:rFonts w:ascii="Courier New" w:hAnsi="Courier New" w:cs="Courier New" w:hint="default"/>
      </w:rPr>
    </w:lvl>
    <w:lvl w:ilvl="8" w:tplc="041A0005" w:tentative="1">
      <w:start w:val="1"/>
      <w:numFmt w:val="bullet"/>
      <w:lvlText w:val=""/>
      <w:lvlJc w:val="left"/>
      <w:pPr>
        <w:ind w:left="6974" w:hanging="360"/>
      </w:pPr>
      <w:rPr>
        <w:rFonts w:ascii="Wingdings" w:hAnsi="Wingdings" w:hint="default"/>
      </w:rPr>
    </w:lvl>
  </w:abstractNum>
  <w:abstractNum w:abstractNumId="13" w15:restartNumberingAfterBreak="0">
    <w:nsid w:val="58E47C59"/>
    <w:multiLevelType w:val="hybridMultilevel"/>
    <w:tmpl w:val="E86E6D8C"/>
    <w:lvl w:ilvl="0" w:tplc="609A4E00">
      <w:start w:val="1"/>
      <w:numFmt w:val="decimal"/>
      <w:lvlText w:val="%1)"/>
      <w:lvlJc w:val="left"/>
      <w:pPr>
        <w:ind w:left="1216" w:hanging="360"/>
      </w:pPr>
      <w:rPr>
        <w:rFonts w:hint="default"/>
      </w:rPr>
    </w:lvl>
    <w:lvl w:ilvl="1" w:tplc="041A0019" w:tentative="1">
      <w:start w:val="1"/>
      <w:numFmt w:val="lowerLetter"/>
      <w:lvlText w:val="%2."/>
      <w:lvlJc w:val="left"/>
      <w:pPr>
        <w:ind w:left="1936" w:hanging="360"/>
      </w:pPr>
    </w:lvl>
    <w:lvl w:ilvl="2" w:tplc="041A001B" w:tentative="1">
      <w:start w:val="1"/>
      <w:numFmt w:val="lowerRoman"/>
      <w:lvlText w:val="%3."/>
      <w:lvlJc w:val="right"/>
      <w:pPr>
        <w:ind w:left="2656" w:hanging="180"/>
      </w:pPr>
    </w:lvl>
    <w:lvl w:ilvl="3" w:tplc="041A000F" w:tentative="1">
      <w:start w:val="1"/>
      <w:numFmt w:val="decimal"/>
      <w:lvlText w:val="%4."/>
      <w:lvlJc w:val="left"/>
      <w:pPr>
        <w:ind w:left="3376" w:hanging="360"/>
      </w:pPr>
    </w:lvl>
    <w:lvl w:ilvl="4" w:tplc="041A0019" w:tentative="1">
      <w:start w:val="1"/>
      <w:numFmt w:val="lowerLetter"/>
      <w:lvlText w:val="%5."/>
      <w:lvlJc w:val="left"/>
      <w:pPr>
        <w:ind w:left="4096" w:hanging="360"/>
      </w:pPr>
    </w:lvl>
    <w:lvl w:ilvl="5" w:tplc="041A001B" w:tentative="1">
      <w:start w:val="1"/>
      <w:numFmt w:val="lowerRoman"/>
      <w:lvlText w:val="%6."/>
      <w:lvlJc w:val="right"/>
      <w:pPr>
        <w:ind w:left="4816" w:hanging="180"/>
      </w:pPr>
    </w:lvl>
    <w:lvl w:ilvl="6" w:tplc="041A000F" w:tentative="1">
      <w:start w:val="1"/>
      <w:numFmt w:val="decimal"/>
      <w:lvlText w:val="%7."/>
      <w:lvlJc w:val="left"/>
      <w:pPr>
        <w:ind w:left="5536" w:hanging="360"/>
      </w:pPr>
    </w:lvl>
    <w:lvl w:ilvl="7" w:tplc="041A0019" w:tentative="1">
      <w:start w:val="1"/>
      <w:numFmt w:val="lowerLetter"/>
      <w:lvlText w:val="%8."/>
      <w:lvlJc w:val="left"/>
      <w:pPr>
        <w:ind w:left="6256" w:hanging="360"/>
      </w:pPr>
    </w:lvl>
    <w:lvl w:ilvl="8" w:tplc="041A001B" w:tentative="1">
      <w:start w:val="1"/>
      <w:numFmt w:val="lowerRoman"/>
      <w:lvlText w:val="%9."/>
      <w:lvlJc w:val="right"/>
      <w:pPr>
        <w:ind w:left="6976" w:hanging="180"/>
      </w:pPr>
    </w:lvl>
  </w:abstractNum>
  <w:abstractNum w:abstractNumId="14" w15:restartNumberingAfterBreak="0">
    <w:nsid w:val="717978DB"/>
    <w:multiLevelType w:val="hybridMultilevel"/>
    <w:tmpl w:val="B0C6085A"/>
    <w:lvl w:ilvl="0" w:tplc="9CE6A822">
      <w:start w:val="1"/>
      <w:numFmt w:val="bullet"/>
      <w:lvlText w:val="-"/>
      <w:lvlJc w:val="left"/>
      <w:pPr>
        <w:ind w:left="1215" w:hanging="360"/>
      </w:pPr>
      <w:rPr>
        <w:rFonts w:ascii="Times New Roman" w:eastAsia="Arial" w:hAnsi="Times New Roman" w:cs="Times New Roman" w:hint="default"/>
      </w:rPr>
    </w:lvl>
    <w:lvl w:ilvl="1" w:tplc="041A0003">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15" w15:restartNumberingAfterBreak="0">
    <w:nsid w:val="74B34ED0"/>
    <w:multiLevelType w:val="hybridMultilevel"/>
    <w:tmpl w:val="05B2CF78"/>
    <w:lvl w:ilvl="0" w:tplc="041A0017">
      <w:start w:val="1"/>
      <w:numFmt w:val="lowerLetter"/>
      <w:lvlText w:val="%1)"/>
      <w:lvlJc w:val="left"/>
      <w:pPr>
        <w:ind w:left="785" w:hanging="360"/>
      </w:pPr>
    </w:lvl>
    <w:lvl w:ilvl="1" w:tplc="041A0019">
      <w:start w:val="1"/>
      <w:numFmt w:val="lowerLetter"/>
      <w:lvlText w:val="%2."/>
      <w:lvlJc w:val="left"/>
      <w:pPr>
        <w:ind w:left="1505" w:hanging="360"/>
      </w:pPr>
    </w:lvl>
    <w:lvl w:ilvl="2" w:tplc="041A001B">
      <w:start w:val="1"/>
      <w:numFmt w:val="lowerRoman"/>
      <w:lvlText w:val="%3."/>
      <w:lvlJc w:val="right"/>
      <w:pPr>
        <w:ind w:left="2225" w:hanging="180"/>
      </w:pPr>
    </w:lvl>
    <w:lvl w:ilvl="3" w:tplc="041A000F">
      <w:start w:val="1"/>
      <w:numFmt w:val="decimal"/>
      <w:lvlText w:val="%4."/>
      <w:lvlJc w:val="left"/>
      <w:pPr>
        <w:ind w:left="2945" w:hanging="360"/>
      </w:pPr>
    </w:lvl>
    <w:lvl w:ilvl="4" w:tplc="041A0019">
      <w:start w:val="1"/>
      <w:numFmt w:val="lowerLetter"/>
      <w:lvlText w:val="%5."/>
      <w:lvlJc w:val="left"/>
      <w:pPr>
        <w:ind w:left="3665" w:hanging="360"/>
      </w:pPr>
    </w:lvl>
    <w:lvl w:ilvl="5" w:tplc="041A001B">
      <w:start w:val="1"/>
      <w:numFmt w:val="lowerRoman"/>
      <w:lvlText w:val="%6."/>
      <w:lvlJc w:val="right"/>
      <w:pPr>
        <w:ind w:left="4385" w:hanging="180"/>
      </w:pPr>
    </w:lvl>
    <w:lvl w:ilvl="6" w:tplc="041A000F">
      <w:start w:val="1"/>
      <w:numFmt w:val="decimal"/>
      <w:lvlText w:val="%7."/>
      <w:lvlJc w:val="left"/>
      <w:pPr>
        <w:ind w:left="5105" w:hanging="360"/>
      </w:pPr>
    </w:lvl>
    <w:lvl w:ilvl="7" w:tplc="041A0019">
      <w:start w:val="1"/>
      <w:numFmt w:val="lowerLetter"/>
      <w:lvlText w:val="%8."/>
      <w:lvlJc w:val="left"/>
      <w:pPr>
        <w:ind w:left="5825" w:hanging="360"/>
      </w:pPr>
    </w:lvl>
    <w:lvl w:ilvl="8" w:tplc="041A001B">
      <w:start w:val="1"/>
      <w:numFmt w:val="lowerRoman"/>
      <w:lvlText w:val="%9."/>
      <w:lvlJc w:val="right"/>
      <w:pPr>
        <w:ind w:left="6545" w:hanging="180"/>
      </w:pPr>
    </w:lvl>
  </w:abstractNum>
  <w:abstractNum w:abstractNumId="16" w15:restartNumberingAfterBreak="0">
    <w:nsid w:val="77AD7CA6"/>
    <w:multiLevelType w:val="hybridMultilevel"/>
    <w:tmpl w:val="67EC2F3C"/>
    <w:lvl w:ilvl="0" w:tplc="574680B0">
      <w:start w:val="1"/>
      <w:numFmt w:val="decimal"/>
      <w:lvlText w:val="%1)"/>
      <w:lvlJc w:val="left"/>
      <w:pPr>
        <w:ind w:left="1215" w:hanging="360"/>
      </w:pPr>
      <w:rPr>
        <w:rFonts w:hint="default"/>
      </w:rPr>
    </w:lvl>
    <w:lvl w:ilvl="1" w:tplc="041A0019" w:tentative="1">
      <w:start w:val="1"/>
      <w:numFmt w:val="lowerLetter"/>
      <w:lvlText w:val="%2."/>
      <w:lvlJc w:val="left"/>
      <w:pPr>
        <w:ind w:left="1935" w:hanging="360"/>
      </w:pPr>
    </w:lvl>
    <w:lvl w:ilvl="2" w:tplc="041A001B" w:tentative="1">
      <w:start w:val="1"/>
      <w:numFmt w:val="lowerRoman"/>
      <w:lvlText w:val="%3."/>
      <w:lvlJc w:val="right"/>
      <w:pPr>
        <w:ind w:left="2655" w:hanging="180"/>
      </w:pPr>
    </w:lvl>
    <w:lvl w:ilvl="3" w:tplc="041A000F" w:tentative="1">
      <w:start w:val="1"/>
      <w:numFmt w:val="decimal"/>
      <w:lvlText w:val="%4."/>
      <w:lvlJc w:val="left"/>
      <w:pPr>
        <w:ind w:left="3375" w:hanging="360"/>
      </w:pPr>
    </w:lvl>
    <w:lvl w:ilvl="4" w:tplc="041A0019" w:tentative="1">
      <w:start w:val="1"/>
      <w:numFmt w:val="lowerLetter"/>
      <w:lvlText w:val="%5."/>
      <w:lvlJc w:val="left"/>
      <w:pPr>
        <w:ind w:left="4095" w:hanging="360"/>
      </w:pPr>
    </w:lvl>
    <w:lvl w:ilvl="5" w:tplc="041A001B" w:tentative="1">
      <w:start w:val="1"/>
      <w:numFmt w:val="lowerRoman"/>
      <w:lvlText w:val="%6."/>
      <w:lvlJc w:val="right"/>
      <w:pPr>
        <w:ind w:left="4815" w:hanging="180"/>
      </w:pPr>
    </w:lvl>
    <w:lvl w:ilvl="6" w:tplc="041A000F" w:tentative="1">
      <w:start w:val="1"/>
      <w:numFmt w:val="decimal"/>
      <w:lvlText w:val="%7."/>
      <w:lvlJc w:val="left"/>
      <w:pPr>
        <w:ind w:left="5535" w:hanging="360"/>
      </w:pPr>
    </w:lvl>
    <w:lvl w:ilvl="7" w:tplc="041A0019" w:tentative="1">
      <w:start w:val="1"/>
      <w:numFmt w:val="lowerLetter"/>
      <w:lvlText w:val="%8."/>
      <w:lvlJc w:val="left"/>
      <w:pPr>
        <w:ind w:left="6255" w:hanging="360"/>
      </w:pPr>
    </w:lvl>
    <w:lvl w:ilvl="8" w:tplc="041A001B" w:tentative="1">
      <w:start w:val="1"/>
      <w:numFmt w:val="lowerRoman"/>
      <w:lvlText w:val="%9."/>
      <w:lvlJc w:val="right"/>
      <w:pPr>
        <w:ind w:left="6975" w:hanging="180"/>
      </w:pPr>
    </w:lvl>
  </w:abstractNum>
  <w:abstractNum w:abstractNumId="17" w15:restartNumberingAfterBreak="0">
    <w:nsid w:val="77B70871"/>
    <w:multiLevelType w:val="hybridMultilevel"/>
    <w:tmpl w:val="F27AFA78"/>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18" w15:restartNumberingAfterBreak="0">
    <w:nsid w:val="7E310330"/>
    <w:multiLevelType w:val="hybridMultilevel"/>
    <w:tmpl w:val="04E4E0C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16cid:durableId="1264650211">
    <w:abstractNumId w:val="6"/>
  </w:num>
  <w:num w:numId="2" w16cid:durableId="1708486291">
    <w:abstractNumId w:val="14"/>
  </w:num>
  <w:num w:numId="3" w16cid:durableId="14920599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163228">
    <w:abstractNumId w:val="2"/>
  </w:num>
  <w:num w:numId="5" w16cid:durableId="1256742566">
    <w:abstractNumId w:val="2"/>
  </w:num>
  <w:num w:numId="6" w16cid:durableId="1348094294">
    <w:abstractNumId w:val="17"/>
  </w:num>
  <w:num w:numId="7" w16cid:durableId="753209101">
    <w:abstractNumId w:val="9"/>
  </w:num>
  <w:num w:numId="8" w16cid:durableId="1286304404">
    <w:abstractNumId w:val="1"/>
  </w:num>
  <w:num w:numId="9" w16cid:durableId="1764571701">
    <w:abstractNumId w:val="12"/>
  </w:num>
  <w:num w:numId="10" w16cid:durableId="308630470">
    <w:abstractNumId w:val="7"/>
  </w:num>
  <w:num w:numId="11" w16cid:durableId="6751840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5199593">
    <w:abstractNumId w:val="4"/>
    <w:lvlOverride w:ilvl="0">
      <w:startOverride w:val="1"/>
    </w:lvlOverride>
    <w:lvlOverride w:ilvl="1"/>
    <w:lvlOverride w:ilvl="2"/>
    <w:lvlOverride w:ilvl="3"/>
    <w:lvlOverride w:ilvl="4"/>
    <w:lvlOverride w:ilvl="5"/>
    <w:lvlOverride w:ilvl="6"/>
    <w:lvlOverride w:ilvl="7"/>
    <w:lvlOverride w:ilvl="8"/>
  </w:num>
  <w:num w:numId="13" w16cid:durableId="47501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4648818">
    <w:abstractNumId w:val="5"/>
  </w:num>
  <w:num w:numId="15" w16cid:durableId="1940482885">
    <w:abstractNumId w:val="0"/>
  </w:num>
  <w:num w:numId="16" w16cid:durableId="1920214417">
    <w:abstractNumId w:val="13"/>
  </w:num>
  <w:num w:numId="17" w16cid:durableId="1217010110">
    <w:abstractNumId w:val="15"/>
  </w:num>
  <w:num w:numId="18" w16cid:durableId="1061321921">
    <w:abstractNumId w:val="18"/>
  </w:num>
  <w:num w:numId="19" w16cid:durableId="1847551448">
    <w:abstractNumId w:val="3"/>
  </w:num>
  <w:num w:numId="20" w16cid:durableId="125398561">
    <w:abstractNumId w:val="10"/>
  </w:num>
  <w:num w:numId="21" w16cid:durableId="2129932028">
    <w:abstractNumId w:val="3"/>
  </w:num>
  <w:num w:numId="22" w16cid:durableId="1570458495">
    <w:abstractNumId w:val="8"/>
  </w:num>
  <w:num w:numId="23" w16cid:durableId="311372244">
    <w:abstractNumId w:val="6"/>
  </w:num>
  <w:num w:numId="24" w16cid:durableId="66875059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38"/>
    <w:rsid w:val="00001A44"/>
    <w:rsid w:val="000073C9"/>
    <w:rsid w:val="000113F7"/>
    <w:rsid w:val="00014445"/>
    <w:rsid w:val="00015189"/>
    <w:rsid w:val="00017CBE"/>
    <w:rsid w:val="00020B57"/>
    <w:rsid w:val="00024785"/>
    <w:rsid w:val="00026239"/>
    <w:rsid w:val="00035AD2"/>
    <w:rsid w:val="00040854"/>
    <w:rsid w:val="00042781"/>
    <w:rsid w:val="00043C05"/>
    <w:rsid w:val="000467CB"/>
    <w:rsid w:val="00052790"/>
    <w:rsid w:val="00054754"/>
    <w:rsid w:val="000567F6"/>
    <w:rsid w:val="00056B4D"/>
    <w:rsid w:val="00057D78"/>
    <w:rsid w:val="00062938"/>
    <w:rsid w:val="00063F24"/>
    <w:rsid w:val="00065789"/>
    <w:rsid w:val="000740E8"/>
    <w:rsid w:val="000768BC"/>
    <w:rsid w:val="000772D0"/>
    <w:rsid w:val="00077FDB"/>
    <w:rsid w:val="0008006A"/>
    <w:rsid w:val="00081D02"/>
    <w:rsid w:val="00081EB7"/>
    <w:rsid w:val="0008429A"/>
    <w:rsid w:val="00085DC6"/>
    <w:rsid w:val="00094D94"/>
    <w:rsid w:val="000A0511"/>
    <w:rsid w:val="000A28EB"/>
    <w:rsid w:val="000A2BFA"/>
    <w:rsid w:val="000A4517"/>
    <w:rsid w:val="000A5062"/>
    <w:rsid w:val="000A71C7"/>
    <w:rsid w:val="000B20F6"/>
    <w:rsid w:val="000C001C"/>
    <w:rsid w:val="000C0714"/>
    <w:rsid w:val="000C212D"/>
    <w:rsid w:val="000C2511"/>
    <w:rsid w:val="000C3A1B"/>
    <w:rsid w:val="000C51B3"/>
    <w:rsid w:val="000C799B"/>
    <w:rsid w:val="000C7E44"/>
    <w:rsid w:val="000D2295"/>
    <w:rsid w:val="000D658A"/>
    <w:rsid w:val="000E27AC"/>
    <w:rsid w:val="000E2B5C"/>
    <w:rsid w:val="000E330C"/>
    <w:rsid w:val="000E4230"/>
    <w:rsid w:val="000F0E8F"/>
    <w:rsid w:val="000F21A9"/>
    <w:rsid w:val="000F3536"/>
    <w:rsid w:val="000F6830"/>
    <w:rsid w:val="000F775C"/>
    <w:rsid w:val="00100651"/>
    <w:rsid w:val="00100B83"/>
    <w:rsid w:val="00104808"/>
    <w:rsid w:val="00105725"/>
    <w:rsid w:val="00105B64"/>
    <w:rsid w:val="00106E94"/>
    <w:rsid w:val="0010777D"/>
    <w:rsid w:val="00107964"/>
    <w:rsid w:val="001124B8"/>
    <w:rsid w:val="00113C64"/>
    <w:rsid w:val="00114910"/>
    <w:rsid w:val="00115989"/>
    <w:rsid w:val="0011625C"/>
    <w:rsid w:val="001173E1"/>
    <w:rsid w:val="00120878"/>
    <w:rsid w:val="00122F52"/>
    <w:rsid w:val="00126F4D"/>
    <w:rsid w:val="00127028"/>
    <w:rsid w:val="00127208"/>
    <w:rsid w:val="0013221A"/>
    <w:rsid w:val="00132AA4"/>
    <w:rsid w:val="00135B93"/>
    <w:rsid w:val="00143DA1"/>
    <w:rsid w:val="00144571"/>
    <w:rsid w:val="0014753C"/>
    <w:rsid w:val="00154543"/>
    <w:rsid w:val="00156A25"/>
    <w:rsid w:val="00156A62"/>
    <w:rsid w:val="00160CB0"/>
    <w:rsid w:val="00162358"/>
    <w:rsid w:val="00163CBA"/>
    <w:rsid w:val="00164BE5"/>
    <w:rsid w:val="00165819"/>
    <w:rsid w:val="00165DCF"/>
    <w:rsid w:val="00173917"/>
    <w:rsid w:val="00176E4C"/>
    <w:rsid w:val="0017708D"/>
    <w:rsid w:val="00180EE4"/>
    <w:rsid w:val="0018113D"/>
    <w:rsid w:val="00181D7A"/>
    <w:rsid w:val="0018259C"/>
    <w:rsid w:val="00187CDA"/>
    <w:rsid w:val="00195EE8"/>
    <w:rsid w:val="00197CBD"/>
    <w:rsid w:val="001A248F"/>
    <w:rsid w:val="001A3D5C"/>
    <w:rsid w:val="001A7526"/>
    <w:rsid w:val="001A774E"/>
    <w:rsid w:val="001B3F5E"/>
    <w:rsid w:val="001B7419"/>
    <w:rsid w:val="001C1B9B"/>
    <w:rsid w:val="001C2A35"/>
    <w:rsid w:val="001C4770"/>
    <w:rsid w:val="001D18BB"/>
    <w:rsid w:val="001D2316"/>
    <w:rsid w:val="001D39D8"/>
    <w:rsid w:val="001D5460"/>
    <w:rsid w:val="001E1FA0"/>
    <w:rsid w:val="001E2182"/>
    <w:rsid w:val="001E2C06"/>
    <w:rsid w:val="001E6C04"/>
    <w:rsid w:val="001E795C"/>
    <w:rsid w:val="001E7CAA"/>
    <w:rsid w:val="001F1E4E"/>
    <w:rsid w:val="001F31FA"/>
    <w:rsid w:val="00206C5C"/>
    <w:rsid w:val="00207FF9"/>
    <w:rsid w:val="002102AA"/>
    <w:rsid w:val="002102C2"/>
    <w:rsid w:val="002219A4"/>
    <w:rsid w:val="00221EB1"/>
    <w:rsid w:val="00221F5F"/>
    <w:rsid w:val="00227A3C"/>
    <w:rsid w:val="002306CA"/>
    <w:rsid w:val="002309C9"/>
    <w:rsid w:val="00236153"/>
    <w:rsid w:val="00237018"/>
    <w:rsid w:val="002379C8"/>
    <w:rsid w:val="00246CF7"/>
    <w:rsid w:val="00246E55"/>
    <w:rsid w:val="00250920"/>
    <w:rsid w:val="0025500E"/>
    <w:rsid w:val="002551BF"/>
    <w:rsid w:val="00255C2C"/>
    <w:rsid w:val="00256217"/>
    <w:rsid w:val="00260C92"/>
    <w:rsid w:val="002650A7"/>
    <w:rsid w:val="0027107D"/>
    <w:rsid w:val="00271350"/>
    <w:rsid w:val="002765F5"/>
    <w:rsid w:val="00281F84"/>
    <w:rsid w:val="00282FAC"/>
    <w:rsid w:val="00283B47"/>
    <w:rsid w:val="0028718D"/>
    <w:rsid w:val="0028749E"/>
    <w:rsid w:val="00294DA5"/>
    <w:rsid w:val="00296F22"/>
    <w:rsid w:val="002A0EF2"/>
    <w:rsid w:val="002A248C"/>
    <w:rsid w:val="002A2B06"/>
    <w:rsid w:val="002B204B"/>
    <w:rsid w:val="002B453E"/>
    <w:rsid w:val="002B4D7C"/>
    <w:rsid w:val="002B68EB"/>
    <w:rsid w:val="002D5F72"/>
    <w:rsid w:val="002D7204"/>
    <w:rsid w:val="002E01D6"/>
    <w:rsid w:val="002E3BF5"/>
    <w:rsid w:val="002E4579"/>
    <w:rsid w:val="002E470F"/>
    <w:rsid w:val="002E6333"/>
    <w:rsid w:val="002F218D"/>
    <w:rsid w:val="002F4E65"/>
    <w:rsid w:val="002F577E"/>
    <w:rsid w:val="002F66CC"/>
    <w:rsid w:val="002F7332"/>
    <w:rsid w:val="002F7C39"/>
    <w:rsid w:val="00302327"/>
    <w:rsid w:val="00302696"/>
    <w:rsid w:val="00302F37"/>
    <w:rsid w:val="0031096D"/>
    <w:rsid w:val="003119D2"/>
    <w:rsid w:val="00311BD2"/>
    <w:rsid w:val="00311E0A"/>
    <w:rsid w:val="003200E9"/>
    <w:rsid w:val="0032318E"/>
    <w:rsid w:val="003234C1"/>
    <w:rsid w:val="00323BD2"/>
    <w:rsid w:val="00324DEE"/>
    <w:rsid w:val="00332A6C"/>
    <w:rsid w:val="00333180"/>
    <w:rsid w:val="00333E7E"/>
    <w:rsid w:val="003342E5"/>
    <w:rsid w:val="003347FC"/>
    <w:rsid w:val="00336828"/>
    <w:rsid w:val="00337C45"/>
    <w:rsid w:val="00341615"/>
    <w:rsid w:val="0034439B"/>
    <w:rsid w:val="003525E1"/>
    <w:rsid w:val="0036045B"/>
    <w:rsid w:val="003613F5"/>
    <w:rsid w:val="00361E39"/>
    <w:rsid w:val="00362A63"/>
    <w:rsid w:val="003647C9"/>
    <w:rsid w:val="00364F22"/>
    <w:rsid w:val="00365746"/>
    <w:rsid w:val="003668CA"/>
    <w:rsid w:val="00371948"/>
    <w:rsid w:val="00377DE6"/>
    <w:rsid w:val="0038027B"/>
    <w:rsid w:val="00382A74"/>
    <w:rsid w:val="00383D98"/>
    <w:rsid w:val="00383DA6"/>
    <w:rsid w:val="003855D0"/>
    <w:rsid w:val="003911D2"/>
    <w:rsid w:val="00391ADB"/>
    <w:rsid w:val="00394E4A"/>
    <w:rsid w:val="003965CD"/>
    <w:rsid w:val="00396757"/>
    <w:rsid w:val="00397A4F"/>
    <w:rsid w:val="003A5B20"/>
    <w:rsid w:val="003A66BF"/>
    <w:rsid w:val="003B02B8"/>
    <w:rsid w:val="003B1095"/>
    <w:rsid w:val="003B1526"/>
    <w:rsid w:val="003B2053"/>
    <w:rsid w:val="003B61DF"/>
    <w:rsid w:val="003C3974"/>
    <w:rsid w:val="003D086B"/>
    <w:rsid w:val="003D2FC0"/>
    <w:rsid w:val="003D5E49"/>
    <w:rsid w:val="003E5178"/>
    <w:rsid w:val="003E7A57"/>
    <w:rsid w:val="003F08E4"/>
    <w:rsid w:val="003F0E18"/>
    <w:rsid w:val="003F248E"/>
    <w:rsid w:val="003F267F"/>
    <w:rsid w:val="003F6433"/>
    <w:rsid w:val="00402FF9"/>
    <w:rsid w:val="0040577C"/>
    <w:rsid w:val="00407FCF"/>
    <w:rsid w:val="004106B7"/>
    <w:rsid w:val="0041100E"/>
    <w:rsid w:val="00412561"/>
    <w:rsid w:val="0041715D"/>
    <w:rsid w:val="004205DE"/>
    <w:rsid w:val="0042224F"/>
    <w:rsid w:val="004245C3"/>
    <w:rsid w:val="00431A7B"/>
    <w:rsid w:val="0044220E"/>
    <w:rsid w:val="00442944"/>
    <w:rsid w:val="00443860"/>
    <w:rsid w:val="004472A2"/>
    <w:rsid w:val="00451A88"/>
    <w:rsid w:val="00452075"/>
    <w:rsid w:val="004525E2"/>
    <w:rsid w:val="0045284F"/>
    <w:rsid w:val="00452E7E"/>
    <w:rsid w:val="00455150"/>
    <w:rsid w:val="004560AB"/>
    <w:rsid w:val="004563A5"/>
    <w:rsid w:val="00457C16"/>
    <w:rsid w:val="00461F8F"/>
    <w:rsid w:val="0046579B"/>
    <w:rsid w:val="00470436"/>
    <w:rsid w:val="0047295C"/>
    <w:rsid w:val="00472D5D"/>
    <w:rsid w:val="00472DC4"/>
    <w:rsid w:val="00473266"/>
    <w:rsid w:val="004742F5"/>
    <w:rsid w:val="004746C9"/>
    <w:rsid w:val="00475091"/>
    <w:rsid w:val="00477857"/>
    <w:rsid w:val="00481FDB"/>
    <w:rsid w:val="0048248E"/>
    <w:rsid w:val="004827CE"/>
    <w:rsid w:val="004828D8"/>
    <w:rsid w:val="004828EA"/>
    <w:rsid w:val="00483734"/>
    <w:rsid w:val="00484263"/>
    <w:rsid w:val="00485690"/>
    <w:rsid w:val="00491CD7"/>
    <w:rsid w:val="00492A47"/>
    <w:rsid w:val="004946E9"/>
    <w:rsid w:val="00494791"/>
    <w:rsid w:val="00495FBC"/>
    <w:rsid w:val="004A64E6"/>
    <w:rsid w:val="004A710C"/>
    <w:rsid w:val="004B2725"/>
    <w:rsid w:val="004B4032"/>
    <w:rsid w:val="004B4CAB"/>
    <w:rsid w:val="004B74BF"/>
    <w:rsid w:val="004C14AD"/>
    <w:rsid w:val="004C54A2"/>
    <w:rsid w:val="004D0206"/>
    <w:rsid w:val="004D52C0"/>
    <w:rsid w:val="004E1C23"/>
    <w:rsid w:val="004E20C1"/>
    <w:rsid w:val="004E29D1"/>
    <w:rsid w:val="004E2BD7"/>
    <w:rsid w:val="004E3709"/>
    <w:rsid w:val="004E611D"/>
    <w:rsid w:val="004F106F"/>
    <w:rsid w:val="004F47F4"/>
    <w:rsid w:val="004F4E46"/>
    <w:rsid w:val="004F6B61"/>
    <w:rsid w:val="004F7D4C"/>
    <w:rsid w:val="00500F5A"/>
    <w:rsid w:val="00503E67"/>
    <w:rsid w:val="00506F12"/>
    <w:rsid w:val="005114E6"/>
    <w:rsid w:val="00512852"/>
    <w:rsid w:val="005129B1"/>
    <w:rsid w:val="005152DC"/>
    <w:rsid w:val="00520A64"/>
    <w:rsid w:val="00522E41"/>
    <w:rsid w:val="005230A6"/>
    <w:rsid w:val="00523EF9"/>
    <w:rsid w:val="00527709"/>
    <w:rsid w:val="00532A20"/>
    <w:rsid w:val="005367E5"/>
    <w:rsid w:val="00537FE4"/>
    <w:rsid w:val="005415C7"/>
    <w:rsid w:val="005462EA"/>
    <w:rsid w:val="00555058"/>
    <w:rsid w:val="0055617F"/>
    <w:rsid w:val="00560821"/>
    <w:rsid w:val="0056463C"/>
    <w:rsid w:val="005653FE"/>
    <w:rsid w:val="00566F8A"/>
    <w:rsid w:val="00567336"/>
    <w:rsid w:val="00567BF0"/>
    <w:rsid w:val="005700B0"/>
    <w:rsid w:val="00572F2A"/>
    <w:rsid w:val="00574619"/>
    <w:rsid w:val="005754A7"/>
    <w:rsid w:val="0058235C"/>
    <w:rsid w:val="00582DEE"/>
    <w:rsid w:val="00585F26"/>
    <w:rsid w:val="00587296"/>
    <w:rsid w:val="0059612F"/>
    <w:rsid w:val="005A0787"/>
    <w:rsid w:val="005A124B"/>
    <w:rsid w:val="005A45E6"/>
    <w:rsid w:val="005B0036"/>
    <w:rsid w:val="005B0380"/>
    <w:rsid w:val="005B2DBD"/>
    <w:rsid w:val="005B3EE1"/>
    <w:rsid w:val="005B61FF"/>
    <w:rsid w:val="005B62DF"/>
    <w:rsid w:val="005C19D5"/>
    <w:rsid w:val="005C6BA8"/>
    <w:rsid w:val="005C7833"/>
    <w:rsid w:val="005D4E27"/>
    <w:rsid w:val="005D6176"/>
    <w:rsid w:val="005E0941"/>
    <w:rsid w:val="005E250D"/>
    <w:rsid w:val="005F06A8"/>
    <w:rsid w:val="005F4D51"/>
    <w:rsid w:val="005F68AB"/>
    <w:rsid w:val="005F7588"/>
    <w:rsid w:val="00600205"/>
    <w:rsid w:val="00603A89"/>
    <w:rsid w:val="00604E67"/>
    <w:rsid w:val="00611C18"/>
    <w:rsid w:val="00616ED0"/>
    <w:rsid w:val="00620DD8"/>
    <w:rsid w:val="00622148"/>
    <w:rsid w:val="00622DD1"/>
    <w:rsid w:val="00625DC4"/>
    <w:rsid w:val="00627819"/>
    <w:rsid w:val="00631A2B"/>
    <w:rsid w:val="00632FF9"/>
    <w:rsid w:val="006349EC"/>
    <w:rsid w:val="00634F4F"/>
    <w:rsid w:val="00640D3F"/>
    <w:rsid w:val="00650AAD"/>
    <w:rsid w:val="006523FC"/>
    <w:rsid w:val="00653615"/>
    <w:rsid w:val="00655366"/>
    <w:rsid w:val="006602BA"/>
    <w:rsid w:val="006606C9"/>
    <w:rsid w:val="00662837"/>
    <w:rsid w:val="00663164"/>
    <w:rsid w:val="00663A3E"/>
    <w:rsid w:val="00663C91"/>
    <w:rsid w:val="00667B54"/>
    <w:rsid w:val="006748B5"/>
    <w:rsid w:val="00680DC7"/>
    <w:rsid w:val="00681F11"/>
    <w:rsid w:val="00693073"/>
    <w:rsid w:val="006977C2"/>
    <w:rsid w:val="00697ACC"/>
    <w:rsid w:val="00697B79"/>
    <w:rsid w:val="006A6498"/>
    <w:rsid w:val="006B051B"/>
    <w:rsid w:val="006B58E6"/>
    <w:rsid w:val="006B6B57"/>
    <w:rsid w:val="006B6D4A"/>
    <w:rsid w:val="006B70A1"/>
    <w:rsid w:val="006C4E4C"/>
    <w:rsid w:val="006C62AF"/>
    <w:rsid w:val="006C643F"/>
    <w:rsid w:val="006C70ED"/>
    <w:rsid w:val="006D05E4"/>
    <w:rsid w:val="006D7FB2"/>
    <w:rsid w:val="006E0473"/>
    <w:rsid w:val="006E279C"/>
    <w:rsid w:val="006E2E04"/>
    <w:rsid w:val="006E3A28"/>
    <w:rsid w:val="006E67DA"/>
    <w:rsid w:val="006F0403"/>
    <w:rsid w:val="006F0D53"/>
    <w:rsid w:val="006F2E94"/>
    <w:rsid w:val="006F6205"/>
    <w:rsid w:val="006F6F01"/>
    <w:rsid w:val="00701797"/>
    <w:rsid w:val="00705FCC"/>
    <w:rsid w:val="00707635"/>
    <w:rsid w:val="0071092F"/>
    <w:rsid w:val="00715127"/>
    <w:rsid w:val="007161F1"/>
    <w:rsid w:val="007224E5"/>
    <w:rsid w:val="007226F8"/>
    <w:rsid w:val="00724956"/>
    <w:rsid w:val="00732AD3"/>
    <w:rsid w:val="007351DA"/>
    <w:rsid w:val="00742A36"/>
    <w:rsid w:val="0074476A"/>
    <w:rsid w:val="0074625D"/>
    <w:rsid w:val="007519CD"/>
    <w:rsid w:val="00760C84"/>
    <w:rsid w:val="00765194"/>
    <w:rsid w:val="00766299"/>
    <w:rsid w:val="00767622"/>
    <w:rsid w:val="00770CFE"/>
    <w:rsid w:val="00772FD6"/>
    <w:rsid w:val="0077355A"/>
    <w:rsid w:val="007748A9"/>
    <w:rsid w:val="007819E9"/>
    <w:rsid w:val="007825CF"/>
    <w:rsid w:val="00783BD7"/>
    <w:rsid w:val="00786461"/>
    <w:rsid w:val="00791E06"/>
    <w:rsid w:val="007A1D73"/>
    <w:rsid w:val="007A2179"/>
    <w:rsid w:val="007A26C1"/>
    <w:rsid w:val="007A27B7"/>
    <w:rsid w:val="007A4342"/>
    <w:rsid w:val="007A5723"/>
    <w:rsid w:val="007A7965"/>
    <w:rsid w:val="007A7C8C"/>
    <w:rsid w:val="007B0B2F"/>
    <w:rsid w:val="007B2D0C"/>
    <w:rsid w:val="007B65F1"/>
    <w:rsid w:val="007B6D0F"/>
    <w:rsid w:val="007B7A33"/>
    <w:rsid w:val="007C1178"/>
    <w:rsid w:val="007C1A8A"/>
    <w:rsid w:val="007C2913"/>
    <w:rsid w:val="007C2A0E"/>
    <w:rsid w:val="007C3497"/>
    <w:rsid w:val="007C6008"/>
    <w:rsid w:val="007D45BC"/>
    <w:rsid w:val="007D6443"/>
    <w:rsid w:val="007E07BA"/>
    <w:rsid w:val="007E10EE"/>
    <w:rsid w:val="007E18A4"/>
    <w:rsid w:val="007E56F3"/>
    <w:rsid w:val="007F19EC"/>
    <w:rsid w:val="007F1B32"/>
    <w:rsid w:val="007F7A10"/>
    <w:rsid w:val="00802BAC"/>
    <w:rsid w:val="008073E2"/>
    <w:rsid w:val="00807452"/>
    <w:rsid w:val="00810A8A"/>
    <w:rsid w:val="00811F32"/>
    <w:rsid w:val="00814DC6"/>
    <w:rsid w:val="00815A30"/>
    <w:rsid w:val="00816CB1"/>
    <w:rsid w:val="008401A9"/>
    <w:rsid w:val="0084361B"/>
    <w:rsid w:val="00843699"/>
    <w:rsid w:val="008437D7"/>
    <w:rsid w:val="00847341"/>
    <w:rsid w:val="00853667"/>
    <w:rsid w:val="00855C11"/>
    <w:rsid w:val="00855E7B"/>
    <w:rsid w:val="00860967"/>
    <w:rsid w:val="00864356"/>
    <w:rsid w:val="0086749A"/>
    <w:rsid w:val="00871D97"/>
    <w:rsid w:val="0087515C"/>
    <w:rsid w:val="008761FC"/>
    <w:rsid w:val="008768B8"/>
    <w:rsid w:val="00877CBF"/>
    <w:rsid w:val="0087C9E2"/>
    <w:rsid w:val="00882037"/>
    <w:rsid w:val="00882E4E"/>
    <w:rsid w:val="00884FED"/>
    <w:rsid w:val="00886F37"/>
    <w:rsid w:val="00887D2B"/>
    <w:rsid w:val="00896E05"/>
    <w:rsid w:val="008A0250"/>
    <w:rsid w:val="008A0EBC"/>
    <w:rsid w:val="008A1758"/>
    <w:rsid w:val="008A2DF1"/>
    <w:rsid w:val="008B26DC"/>
    <w:rsid w:val="008B4F14"/>
    <w:rsid w:val="008B6490"/>
    <w:rsid w:val="008B788E"/>
    <w:rsid w:val="008C22E3"/>
    <w:rsid w:val="008C7371"/>
    <w:rsid w:val="008D01E1"/>
    <w:rsid w:val="008D1544"/>
    <w:rsid w:val="008D157E"/>
    <w:rsid w:val="008D2609"/>
    <w:rsid w:val="008D4F4B"/>
    <w:rsid w:val="008F0690"/>
    <w:rsid w:val="008F2746"/>
    <w:rsid w:val="008F5BB9"/>
    <w:rsid w:val="008F61DF"/>
    <w:rsid w:val="00904123"/>
    <w:rsid w:val="00905D2C"/>
    <w:rsid w:val="00906497"/>
    <w:rsid w:val="0091282C"/>
    <w:rsid w:val="00913EAB"/>
    <w:rsid w:val="00914512"/>
    <w:rsid w:val="00915273"/>
    <w:rsid w:val="00917BC6"/>
    <w:rsid w:val="00920CF9"/>
    <w:rsid w:val="00921B95"/>
    <w:rsid w:val="0092374A"/>
    <w:rsid w:val="009256B3"/>
    <w:rsid w:val="00933FB7"/>
    <w:rsid w:val="00934E3F"/>
    <w:rsid w:val="00935AD9"/>
    <w:rsid w:val="00936239"/>
    <w:rsid w:val="00937E4D"/>
    <w:rsid w:val="0094392E"/>
    <w:rsid w:val="009452A1"/>
    <w:rsid w:val="00946DCC"/>
    <w:rsid w:val="00951794"/>
    <w:rsid w:val="0095284D"/>
    <w:rsid w:val="00952D36"/>
    <w:rsid w:val="0095695C"/>
    <w:rsid w:val="00963196"/>
    <w:rsid w:val="009651EF"/>
    <w:rsid w:val="009723A6"/>
    <w:rsid w:val="00977768"/>
    <w:rsid w:val="009804BA"/>
    <w:rsid w:val="00980CE1"/>
    <w:rsid w:val="00980EED"/>
    <w:rsid w:val="00986141"/>
    <w:rsid w:val="00991F57"/>
    <w:rsid w:val="00992ABC"/>
    <w:rsid w:val="009972EE"/>
    <w:rsid w:val="00997748"/>
    <w:rsid w:val="009A4754"/>
    <w:rsid w:val="009B1B12"/>
    <w:rsid w:val="009B1CE5"/>
    <w:rsid w:val="009B31E4"/>
    <w:rsid w:val="009B6D67"/>
    <w:rsid w:val="009B70C9"/>
    <w:rsid w:val="009B71D4"/>
    <w:rsid w:val="009C4461"/>
    <w:rsid w:val="009C6BB9"/>
    <w:rsid w:val="009D0E1D"/>
    <w:rsid w:val="009D132C"/>
    <w:rsid w:val="009D134B"/>
    <w:rsid w:val="009D19FC"/>
    <w:rsid w:val="009D1D72"/>
    <w:rsid w:val="009D40F0"/>
    <w:rsid w:val="009D6449"/>
    <w:rsid w:val="009D6B2F"/>
    <w:rsid w:val="009D742F"/>
    <w:rsid w:val="009D7BD4"/>
    <w:rsid w:val="009E3474"/>
    <w:rsid w:val="009E49DF"/>
    <w:rsid w:val="009F2298"/>
    <w:rsid w:val="009F3A27"/>
    <w:rsid w:val="009F5E34"/>
    <w:rsid w:val="009F61B2"/>
    <w:rsid w:val="00A0018C"/>
    <w:rsid w:val="00A046C6"/>
    <w:rsid w:val="00A04C4A"/>
    <w:rsid w:val="00A0533F"/>
    <w:rsid w:val="00A053B5"/>
    <w:rsid w:val="00A1127E"/>
    <w:rsid w:val="00A138F2"/>
    <w:rsid w:val="00A15649"/>
    <w:rsid w:val="00A15A48"/>
    <w:rsid w:val="00A1611D"/>
    <w:rsid w:val="00A2026E"/>
    <w:rsid w:val="00A26A0E"/>
    <w:rsid w:val="00A3296D"/>
    <w:rsid w:val="00A33887"/>
    <w:rsid w:val="00A36804"/>
    <w:rsid w:val="00A40A0E"/>
    <w:rsid w:val="00A45794"/>
    <w:rsid w:val="00A46A84"/>
    <w:rsid w:val="00A478B6"/>
    <w:rsid w:val="00A5019F"/>
    <w:rsid w:val="00A523F4"/>
    <w:rsid w:val="00A5344E"/>
    <w:rsid w:val="00A56899"/>
    <w:rsid w:val="00A625B4"/>
    <w:rsid w:val="00A639CC"/>
    <w:rsid w:val="00A7023F"/>
    <w:rsid w:val="00A708CC"/>
    <w:rsid w:val="00A71972"/>
    <w:rsid w:val="00A721FD"/>
    <w:rsid w:val="00A77CB4"/>
    <w:rsid w:val="00A81706"/>
    <w:rsid w:val="00A86D6A"/>
    <w:rsid w:val="00A900D7"/>
    <w:rsid w:val="00A90151"/>
    <w:rsid w:val="00A90D85"/>
    <w:rsid w:val="00A915BC"/>
    <w:rsid w:val="00A932B9"/>
    <w:rsid w:val="00A93D1C"/>
    <w:rsid w:val="00AA0C6B"/>
    <w:rsid w:val="00AA2A8E"/>
    <w:rsid w:val="00AA55F5"/>
    <w:rsid w:val="00AA6234"/>
    <w:rsid w:val="00AA690C"/>
    <w:rsid w:val="00AB207E"/>
    <w:rsid w:val="00AB3989"/>
    <w:rsid w:val="00AB3E4E"/>
    <w:rsid w:val="00AB4105"/>
    <w:rsid w:val="00AC4A82"/>
    <w:rsid w:val="00AC53DA"/>
    <w:rsid w:val="00AC754A"/>
    <w:rsid w:val="00AD0FFC"/>
    <w:rsid w:val="00AD34B2"/>
    <w:rsid w:val="00AD49B5"/>
    <w:rsid w:val="00AD6A15"/>
    <w:rsid w:val="00AE0379"/>
    <w:rsid w:val="00AE170A"/>
    <w:rsid w:val="00AE70BA"/>
    <w:rsid w:val="00AF0F4C"/>
    <w:rsid w:val="00AF1FB7"/>
    <w:rsid w:val="00AF4B67"/>
    <w:rsid w:val="00AF4C11"/>
    <w:rsid w:val="00AF4DB0"/>
    <w:rsid w:val="00AF7032"/>
    <w:rsid w:val="00B00E9C"/>
    <w:rsid w:val="00B01259"/>
    <w:rsid w:val="00B03F90"/>
    <w:rsid w:val="00B05957"/>
    <w:rsid w:val="00B062AA"/>
    <w:rsid w:val="00B07B19"/>
    <w:rsid w:val="00B07D0F"/>
    <w:rsid w:val="00B100E8"/>
    <w:rsid w:val="00B129CD"/>
    <w:rsid w:val="00B162BC"/>
    <w:rsid w:val="00B16FF8"/>
    <w:rsid w:val="00B22FC0"/>
    <w:rsid w:val="00B25C7C"/>
    <w:rsid w:val="00B301FF"/>
    <w:rsid w:val="00B31637"/>
    <w:rsid w:val="00B31A38"/>
    <w:rsid w:val="00B3555F"/>
    <w:rsid w:val="00B44EDD"/>
    <w:rsid w:val="00B46F06"/>
    <w:rsid w:val="00B47415"/>
    <w:rsid w:val="00B506AD"/>
    <w:rsid w:val="00B62BC0"/>
    <w:rsid w:val="00B7336A"/>
    <w:rsid w:val="00B819C9"/>
    <w:rsid w:val="00B8467D"/>
    <w:rsid w:val="00B84C99"/>
    <w:rsid w:val="00B850EF"/>
    <w:rsid w:val="00B864C6"/>
    <w:rsid w:val="00B86C32"/>
    <w:rsid w:val="00B90992"/>
    <w:rsid w:val="00B92342"/>
    <w:rsid w:val="00B930B7"/>
    <w:rsid w:val="00B955BF"/>
    <w:rsid w:val="00B959EE"/>
    <w:rsid w:val="00B961DE"/>
    <w:rsid w:val="00B968C2"/>
    <w:rsid w:val="00BA0A8D"/>
    <w:rsid w:val="00BA60FD"/>
    <w:rsid w:val="00BB3328"/>
    <w:rsid w:val="00BC04EC"/>
    <w:rsid w:val="00BC1EAA"/>
    <w:rsid w:val="00BC7697"/>
    <w:rsid w:val="00BD2C92"/>
    <w:rsid w:val="00BD7773"/>
    <w:rsid w:val="00BE3080"/>
    <w:rsid w:val="00BF3056"/>
    <w:rsid w:val="00BF40FA"/>
    <w:rsid w:val="00C0229A"/>
    <w:rsid w:val="00C03F92"/>
    <w:rsid w:val="00C06525"/>
    <w:rsid w:val="00C10428"/>
    <w:rsid w:val="00C10EDD"/>
    <w:rsid w:val="00C115DA"/>
    <w:rsid w:val="00C1351B"/>
    <w:rsid w:val="00C1398D"/>
    <w:rsid w:val="00C13B40"/>
    <w:rsid w:val="00C13B9E"/>
    <w:rsid w:val="00C13ECB"/>
    <w:rsid w:val="00C13FA8"/>
    <w:rsid w:val="00C20ED7"/>
    <w:rsid w:val="00C23F72"/>
    <w:rsid w:val="00C3119C"/>
    <w:rsid w:val="00C317A3"/>
    <w:rsid w:val="00C37AC0"/>
    <w:rsid w:val="00C37B3A"/>
    <w:rsid w:val="00C41BE7"/>
    <w:rsid w:val="00C421C0"/>
    <w:rsid w:val="00C431FB"/>
    <w:rsid w:val="00C45454"/>
    <w:rsid w:val="00C46F1B"/>
    <w:rsid w:val="00C5031F"/>
    <w:rsid w:val="00C5417F"/>
    <w:rsid w:val="00C54EC8"/>
    <w:rsid w:val="00C558D9"/>
    <w:rsid w:val="00C56E09"/>
    <w:rsid w:val="00C579C2"/>
    <w:rsid w:val="00C605D7"/>
    <w:rsid w:val="00C66F91"/>
    <w:rsid w:val="00C672D7"/>
    <w:rsid w:val="00C718E6"/>
    <w:rsid w:val="00C76800"/>
    <w:rsid w:val="00C77686"/>
    <w:rsid w:val="00C77A36"/>
    <w:rsid w:val="00C806E0"/>
    <w:rsid w:val="00C80C24"/>
    <w:rsid w:val="00C9081C"/>
    <w:rsid w:val="00C9125D"/>
    <w:rsid w:val="00C969CA"/>
    <w:rsid w:val="00C9765F"/>
    <w:rsid w:val="00CA0A4B"/>
    <w:rsid w:val="00CA1EEC"/>
    <w:rsid w:val="00CA7AB4"/>
    <w:rsid w:val="00CB20EA"/>
    <w:rsid w:val="00CB322B"/>
    <w:rsid w:val="00CB3546"/>
    <w:rsid w:val="00CB4829"/>
    <w:rsid w:val="00CC12B9"/>
    <w:rsid w:val="00CC1544"/>
    <w:rsid w:val="00CC1592"/>
    <w:rsid w:val="00CC20F4"/>
    <w:rsid w:val="00CC67AF"/>
    <w:rsid w:val="00CD0187"/>
    <w:rsid w:val="00CD435F"/>
    <w:rsid w:val="00CD7243"/>
    <w:rsid w:val="00CD7782"/>
    <w:rsid w:val="00CE016D"/>
    <w:rsid w:val="00CE3F8A"/>
    <w:rsid w:val="00CF02C2"/>
    <w:rsid w:val="00CF0B73"/>
    <w:rsid w:val="00CF1FD2"/>
    <w:rsid w:val="00CF549F"/>
    <w:rsid w:val="00CF6703"/>
    <w:rsid w:val="00D03A6B"/>
    <w:rsid w:val="00D05887"/>
    <w:rsid w:val="00D1019D"/>
    <w:rsid w:val="00D116A7"/>
    <w:rsid w:val="00D127D1"/>
    <w:rsid w:val="00D13F00"/>
    <w:rsid w:val="00D2519A"/>
    <w:rsid w:val="00D25E4E"/>
    <w:rsid w:val="00D3354F"/>
    <w:rsid w:val="00D3532D"/>
    <w:rsid w:val="00D354BF"/>
    <w:rsid w:val="00D4170A"/>
    <w:rsid w:val="00D46717"/>
    <w:rsid w:val="00D467E6"/>
    <w:rsid w:val="00D52DE0"/>
    <w:rsid w:val="00D532AA"/>
    <w:rsid w:val="00D53315"/>
    <w:rsid w:val="00D626F4"/>
    <w:rsid w:val="00D76FE1"/>
    <w:rsid w:val="00D8073B"/>
    <w:rsid w:val="00D80DE5"/>
    <w:rsid w:val="00D83755"/>
    <w:rsid w:val="00D84585"/>
    <w:rsid w:val="00D849EF"/>
    <w:rsid w:val="00D87089"/>
    <w:rsid w:val="00D90629"/>
    <w:rsid w:val="00D9280C"/>
    <w:rsid w:val="00D92FE8"/>
    <w:rsid w:val="00DA0C0B"/>
    <w:rsid w:val="00DA60D9"/>
    <w:rsid w:val="00DA6723"/>
    <w:rsid w:val="00DA6B31"/>
    <w:rsid w:val="00DB153D"/>
    <w:rsid w:val="00DB1EC1"/>
    <w:rsid w:val="00DB4413"/>
    <w:rsid w:val="00DC01A8"/>
    <w:rsid w:val="00DC03CB"/>
    <w:rsid w:val="00DC1D0F"/>
    <w:rsid w:val="00DC1F86"/>
    <w:rsid w:val="00DC72B6"/>
    <w:rsid w:val="00DD293A"/>
    <w:rsid w:val="00DD648A"/>
    <w:rsid w:val="00DD7682"/>
    <w:rsid w:val="00DD7A09"/>
    <w:rsid w:val="00DE188A"/>
    <w:rsid w:val="00DE18CF"/>
    <w:rsid w:val="00DE2ADE"/>
    <w:rsid w:val="00DE45B2"/>
    <w:rsid w:val="00DF6442"/>
    <w:rsid w:val="00E00E3E"/>
    <w:rsid w:val="00E016C5"/>
    <w:rsid w:val="00E029AA"/>
    <w:rsid w:val="00E030BD"/>
    <w:rsid w:val="00E03202"/>
    <w:rsid w:val="00E03E69"/>
    <w:rsid w:val="00E04EDB"/>
    <w:rsid w:val="00E05504"/>
    <w:rsid w:val="00E11F46"/>
    <w:rsid w:val="00E13719"/>
    <w:rsid w:val="00E14226"/>
    <w:rsid w:val="00E151D7"/>
    <w:rsid w:val="00E15D5B"/>
    <w:rsid w:val="00E171EB"/>
    <w:rsid w:val="00E172F6"/>
    <w:rsid w:val="00E22FCD"/>
    <w:rsid w:val="00E23464"/>
    <w:rsid w:val="00E25DED"/>
    <w:rsid w:val="00E26021"/>
    <w:rsid w:val="00E2764C"/>
    <w:rsid w:val="00E27F18"/>
    <w:rsid w:val="00E31736"/>
    <w:rsid w:val="00E32755"/>
    <w:rsid w:val="00E33E09"/>
    <w:rsid w:val="00E45959"/>
    <w:rsid w:val="00E46CF8"/>
    <w:rsid w:val="00E474AA"/>
    <w:rsid w:val="00E47F65"/>
    <w:rsid w:val="00E50DA8"/>
    <w:rsid w:val="00E56FAE"/>
    <w:rsid w:val="00E61C15"/>
    <w:rsid w:val="00E6444E"/>
    <w:rsid w:val="00E662B6"/>
    <w:rsid w:val="00E662C4"/>
    <w:rsid w:val="00E710BE"/>
    <w:rsid w:val="00E75C5B"/>
    <w:rsid w:val="00E82B9D"/>
    <w:rsid w:val="00E83841"/>
    <w:rsid w:val="00E84F9B"/>
    <w:rsid w:val="00E85907"/>
    <w:rsid w:val="00E85AAC"/>
    <w:rsid w:val="00E871F8"/>
    <w:rsid w:val="00E9260D"/>
    <w:rsid w:val="00E92BA7"/>
    <w:rsid w:val="00E93202"/>
    <w:rsid w:val="00E95CCA"/>
    <w:rsid w:val="00E965FD"/>
    <w:rsid w:val="00EA1C24"/>
    <w:rsid w:val="00EA2100"/>
    <w:rsid w:val="00EA5531"/>
    <w:rsid w:val="00EA63EA"/>
    <w:rsid w:val="00EA65BF"/>
    <w:rsid w:val="00EB069A"/>
    <w:rsid w:val="00EB0858"/>
    <w:rsid w:val="00EB09F3"/>
    <w:rsid w:val="00EB3F75"/>
    <w:rsid w:val="00EB6199"/>
    <w:rsid w:val="00EB6AE3"/>
    <w:rsid w:val="00EB7E2D"/>
    <w:rsid w:val="00EC1365"/>
    <w:rsid w:val="00EC18EC"/>
    <w:rsid w:val="00EC204F"/>
    <w:rsid w:val="00EC5BEA"/>
    <w:rsid w:val="00EC6B2A"/>
    <w:rsid w:val="00EC6D29"/>
    <w:rsid w:val="00EC73AF"/>
    <w:rsid w:val="00ED455B"/>
    <w:rsid w:val="00ED48DA"/>
    <w:rsid w:val="00ED6748"/>
    <w:rsid w:val="00ED6BB6"/>
    <w:rsid w:val="00EE1CDE"/>
    <w:rsid w:val="00EE205B"/>
    <w:rsid w:val="00EE3E51"/>
    <w:rsid w:val="00EE419E"/>
    <w:rsid w:val="00EE533E"/>
    <w:rsid w:val="00EE658A"/>
    <w:rsid w:val="00EF0582"/>
    <w:rsid w:val="00EF5C0E"/>
    <w:rsid w:val="00F03477"/>
    <w:rsid w:val="00F05ED1"/>
    <w:rsid w:val="00F05FC5"/>
    <w:rsid w:val="00F07506"/>
    <w:rsid w:val="00F13E92"/>
    <w:rsid w:val="00F15A49"/>
    <w:rsid w:val="00F16198"/>
    <w:rsid w:val="00F17280"/>
    <w:rsid w:val="00F2079D"/>
    <w:rsid w:val="00F23F03"/>
    <w:rsid w:val="00F30D2E"/>
    <w:rsid w:val="00F31E9B"/>
    <w:rsid w:val="00F32267"/>
    <w:rsid w:val="00F372AB"/>
    <w:rsid w:val="00F41E0D"/>
    <w:rsid w:val="00F4357A"/>
    <w:rsid w:val="00F47170"/>
    <w:rsid w:val="00F529E7"/>
    <w:rsid w:val="00F613A7"/>
    <w:rsid w:val="00F62DD2"/>
    <w:rsid w:val="00F664A8"/>
    <w:rsid w:val="00F713E7"/>
    <w:rsid w:val="00F72E36"/>
    <w:rsid w:val="00F73E6C"/>
    <w:rsid w:val="00F76163"/>
    <w:rsid w:val="00F762D3"/>
    <w:rsid w:val="00F80690"/>
    <w:rsid w:val="00F830F3"/>
    <w:rsid w:val="00F851D2"/>
    <w:rsid w:val="00F87D8D"/>
    <w:rsid w:val="00F90BEA"/>
    <w:rsid w:val="00F90E13"/>
    <w:rsid w:val="00F920F9"/>
    <w:rsid w:val="00F92528"/>
    <w:rsid w:val="00F92775"/>
    <w:rsid w:val="00F94061"/>
    <w:rsid w:val="00F95938"/>
    <w:rsid w:val="00F95948"/>
    <w:rsid w:val="00F979C9"/>
    <w:rsid w:val="00FA03AC"/>
    <w:rsid w:val="00FA2188"/>
    <w:rsid w:val="00FA340E"/>
    <w:rsid w:val="00FA7064"/>
    <w:rsid w:val="00FA7D90"/>
    <w:rsid w:val="00FB0945"/>
    <w:rsid w:val="00FB3863"/>
    <w:rsid w:val="00FB768E"/>
    <w:rsid w:val="00FC49C4"/>
    <w:rsid w:val="00FD4334"/>
    <w:rsid w:val="00FD4494"/>
    <w:rsid w:val="00FD6765"/>
    <w:rsid w:val="00FD76A6"/>
    <w:rsid w:val="00FE2D50"/>
    <w:rsid w:val="00FE60EC"/>
    <w:rsid w:val="00FF0765"/>
    <w:rsid w:val="00FF3A5B"/>
    <w:rsid w:val="00FF45D6"/>
    <w:rsid w:val="019822F7"/>
    <w:rsid w:val="0666A149"/>
    <w:rsid w:val="0A3DFCDC"/>
    <w:rsid w:val="0A5696DD"/>
    <w:rsid w:val="0A6EF2FF"/>
    <w:rsid w:val="0A963273"/>
    <w:rsid w:val="0BDAB8AE"/>
    <w:rsid w:val="0C01AB53"/>
    <w:rsid w:val="0DA95ABE"/>
    <w:rsid w:val="0FBAB4F5"/>
    <w:rsid w:val="1189EFBB"/>
    <w:rsid w:val="11A8F7AF"/>
    <w:rsid w:val="11CDFB14"/>
    <w:rsid w:val="1257C47A"/>
    <w:rsid w:val="12EFBB69"/>
    <w:rsid w:val="1364AFCA"/>
    <w:rsid w:val="141F58D5"/>
    <w:rsid w:val="1748ED08"/>
    <w:rsid w:val="17C32C8C"/>
    <w:rsid w:val="1833587A"/>
    <w:rsid w:val="1888CDA5"/>
    <w:rsid w:val="199A48E9"/>
    <w:rsid w:val="1A8ECB0F"/>
    <w:rsid w:val="1A9882A2"/>
    <w:rsid w:val="1CDA65AE"/>
    <w:rsid w:val="1CE3B3FA"/>
    <w:rsid w:val="1D09D3E7"/>
    <w:rsid w:val="1E05D600"/>
    <w:rsid w:val="20F9D8D8"/>
    <w:rsid w:val="215A0D0C"/>
    <w:rsid w:val="21D2E7C8"/>
    <w:rsid w:val="2209BD71"/>
    <w:rsid w:val="220DED7F"/>
    <w:rsid w:val="225929A4"/>
    <w:rsid w:val="22A43412"/>
    <w:rsid w:val="24D59D82"/>
    <w:rsid w:val="256DF661"/>
    <w:rsid w:val="26C66F99"/>
    <w:rsid w:val="2C9E20F0"/>
    <w:rsid w:val="2E4CFD28"/>
    <w:rsid w:val="2E656DAA"/>
    <w:rsid w:val="2FA0D7A5"/>
    <w:rsid w:val="30575D63"/>
    <w:rsid w:val="30B4C7A8"/>
    <w:rsid w:val="313CA806"/>
    <w:rsid w:val="323498DE"/>
    <w:rsid w:val="325ACD32"/>
    <w:rsid w:val="33D0693F"/>
    <w:rsid w:val="34394C67"/>
    <w:rsid w:val="34AC39A8"/>
    <w:rsid w:val="353F636F"/>
    <w:rsid w:val="357CF85E"/>
    <w:rsid w:val="36282946"/>
    <w:rsid w:val="36A1F392"/>
    <w:rsid w:val="36B294D6"/>
    <w:rsid w:val="38E90422"/>
    <w:rsid w:val="39901B0A"/>
    <w:rsid w:val="3B0E5CBF"/>
    <w:rsid w:val="3E274679"/>
    <w:rsid w:val="415B2529"/>
    <w:rsid w:val="4243CC3C"/>
    <w:rsid w:val="42468EC3"/>
    <w:rsid w:val="4389C4E6"/>
    <w:rsid w:val="443CB32A"/>
    <w:rsid w:val="465DA966"/>
    <w:rsid w:val="466BDBAD"/>
    <w:rsid w:val="46B458B6"/>
    <w:rsid w:val="4893F116"/>
    <w:rsid w:val="4977A3AD"/>
    <w:rsid w:val="498CA9E6"/>
    <w:rsid w:val="4BBF10A0"/>
    <w:rsid w:val="4C225B16"/>
    <w:rsid w:val="503A4D52"/>
    <w:rsid w:val="504F1F91"/>
    <w:rsid w:val="51B3A26D"/>
    <w:rsid w:val="5388617F"/>
    <w:rsid w:val="5469D80A"/>
    <w:rsid w:val="549DB247"/>
    <w:rsid w:val="55212FEE"/>
    <w:rsid w:val="56687FBD"/>
    <w:rsid w:val="588EE351"/>
    <w:rsid w:val="59B626BB"/>
    <w:rsid w:val="5A2004B2"/>
    <w:rsid w:val="5BDD5F84"/>
    <w:rsid w:val="62BFEBA7"/>
    <w:rsid w:val="63690F20"/>
    <w:rsid w:val="6679667E"/>
    <w:rsid w:val="67998BF7"/>
    <w:rsid w:val="686B35D4"/>
    <w:rsid w:val="68871FBD"/>
    <w:rsid w:val="6944D44B"/>
    <w:rsid w:val="6AA19772"/>
    <w:rsid w:val="6C5F3F12"/>
    <w:rsid w:val="6D6665F2"/>
    <w:rsid w:val="6EA10B95"/>
    <w:rsid w:val="6EC84062"/>
    <w:rsid w:val="716A0AAC"/>
    <w:rsid w:val="7205FCAF"/>
    <w:rsid w:val="722E0203"/>
    <w:rsid w:val="72A25EEC"/>
    <w:rsid w:val="72CFFF51"/>
    <w:rsid w:val="73349E20"/>
    <w:rsid w:val="735687C5"/>
    <w:rsid w:val="736D5DFD"/>
    <w:rsid w:val="7479CD58"/>
    <w:rsid w:val="75E95287"/>
    <w:rsid w:val="75F2041B"/>
    <w:rsid w:val="769FEC98"/>
    <w:rsid w:val="76DE2A37"/>
    <w:rsid w:val="78463AA4"/>
    <w:rsid w:val="78769D46"/>
    <w:rsid w:val="7A71AF45"/>
    <w:rsid w:val="7AE0936C"/>
    <w:rsid w:val="7AE90EDC"/>
    <w:rsid w:val="7B7406F1"/>
    <w:rsid w:val="7C7693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3EE83"/>
  <w15:docId w15:val="{256E86B4-0636-43F7-851A-66A8BCF6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579B"/>
    <w:rPr>
      <w:lang w:val="hr-HR"/>
    </w:rPr>
  </w:style>
  <w:style w:type="paragraph" w:styleId="Naslov1">
    <w:name w:val="heading 1"/>
    <w:basedOn w:val="Normal"/>
    <w:link w:val="Naslov1Char"/>
    <w:uiPriority w:val="1"/>
    <w:qFormat/>
    <w:pPr>
      <w:ind w:left="1283" w:hanging="427"/>
      <w:outlineLvl w:val="0"/>
    </w:pPr>
    <w:rPr>
      <w:rFonts w:ascii="Arial" w:eastAsia="Arial" w:hAnsi="Arial"/>
      <w:b/>
      <w:bCs/>
    </w:rPr>
  </w:style>
  <w:style w:type="paragraph" w:styleId="Naslov3">
    <w:name w:val="heading 3"/>
    <w:basedOn w:val="Normal"/>
    <w:next w:val="Normal"/>
    <w:link w:val="Naslov3Char"/>
    <w:uiPriority w:val="9"/>
    <w:semiHidden/>
    <w:unhideWhenUsed/>
    <w:qFormat/>
    <w:rsid w:val="002650A7"/>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39"/>
    <w:qFormat/>
    <w:pPr>
      <w:spacing w:before="100"/>
      <w:ind w:left="1285" w:hanging="429"/>
    </w:pPr>
    <w:rPr>
      <w:rFonts w:ascii="Arial" w:eastAsia="Arial" w:hAnsi="Arial"/>
      <w:b/>
      <w:bCs/>
    </w:rPr>
  </w:style>
  <w:style w:type="paragraph" w:styleId="Tijeloteksta">
    <w:name w:val="Body Text"/>
    <w:basedOn w:val="Normal"/>
    <w:link w:val="TijelotekstaChar"/>
    <w:uiPriority w:val="1"/>
    <w:qFormat/>
    <w:pPr>
      <w:ind w:left="855"/>
    </w:pPr>
    <w:rPr>
      <w:rFonts w:ascii="Arial" w:eastAsia="Arial" w:hAnsi="Arial"/>
    </w:rPr>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style>
  <w:style w:type="paragraph" w:customStyle="1" w:styleId="TableParagraph">
    <w:name w:val="Table Paragraph"/>
    <w:basedOn w:val="Normal"/>
    <w:uiPriority w:val="1"/>
    <w:qFormat/>
  </w:style>
  <w:style w:type="paragraph" w:styleId="Tekstbalonia">
    <w:name w:val="Balloon Text"/>
    <w:basedOn w:val="Normal"/>
    <w:link w:val="TekstbaloniaChar"/>
    <w:uiPriority w:val="99"/>
    <w:semiHidden/>
    <w:unhideWhenUsed/>
    <w:rsid w:val="00DA60D9"/>
    <w:rPr>
      <w:rFonts w:ascii="Tahoma" w:hAnsi="Tahoma" w:cs="Tahoma"/>
      <w:sz w:val="16"/>
      <w:szCs w:val="16"/>
    </w:rPr>
  </w:style>
  <w:style w:type="character" w:customStyle="1" w:styleId="TekstbaloniaChar">
    <w:name w:val="Tekst balončića Char"/>
    <w:basedOn w:val="Zadanifontodlomka"/>
    <w:link w:val="Tekstbalonia"/>
    <w:uiPriority w:val="99"/>
    <w:semiHidden/>
    <w:rsid w:val="00DA60D9"/>
    <w:rPr>
      <w:rFonts w:ascii="Tahoma" w:hAnsi="Tahoma" w:cs="Tahoma"/>
      <w:sz w:val="16"/>
      <w:szCs w:val="16"/>
      <w:lang w:val="hr-HR"/>
    </w:rPr>
  </w:style>
  <w:style w:type="paragraph" w:styleId="Zaglavlje">
    <w:name w:val="header"/>
    <w:basedOn w:val="Normal"/>
    <w:link w:val="ZaglavljeChar"/>
    <w:uiPriority w:val="99"/>
    <w:unhideWhenUsed/>
    <w:rsid w:val="00E11F46"/>
    <w:pPr>
      <w:tabs>
        <w:tab w:val="center" w:pos="4536"/>
        <w:tab w:val="right" w:pos="9072"/>
      </w:tabs>
    </w:pPr>
  </w:style>
  <w:style w:type="character" w:customStyle="1" w:styleId="ZaglavljeChar">
    <w:name w:val="Zaglavlje Char"/>
    <w:basedOn w:val="Zadanifontodlomka"/>
    <w:link w:val="Zaglavlje"/>
    <w:uiPriority w:val="99"/>
    <w:rsid w:val="00E11F46"/>
    <w:rPr>
      <w:lang w:val="hr-HR"/>
    </w:rPr>
  </w:style>
  <w:style w:type="paragraph" w:styleId="Podnoje">
    <w:name w:val="footer"/>
    <w:basedOn w:val="Normal"/>
    <w:link w:val="PodnojeChar"/>
    <w:uiPriority w:val="99"/>
    <w:unhideWhenUsed/>
    <w:rsid w:val="00E11F46"/>
    <w:pPr>
      <w:tabs>
        <w:tab w:val="center" w:pos="4536"/>
        <w:tab w:val="right" w:pos="9072"/>
      </w:tabs>
    </w:pPr>
  </w:style>
  <w:style w:type="character" w:customStyle="1" w:styleId="PodnojeChar">
    <w:name w:val="Podnožje Char"/>
    <w:basedOn w:val="Zadanifontodlomka"/>
    <w:link w:val="Podnoje"/>
    <w:uiPriority w:val="99"/>
    <w:rsid w:val="00E11F46"/>
    <w:rPr>
      <w:lang w:val="hr-HR"/>
    </w:rPr>
  </w:style>
  <w:style w:type="character" w:styleId="Hiperveza">
    <w:name w:val="Hyperlink"/>
    <w:basedOn w:val="Zadanifontodlomka"/>
    <w:uiPriority w:val="99"/>
    <w:unhideWhenUsed/>
    <w:rsid w:val="001E2C06"/>
    <w:rPr>
      <w:color w:val="0000FF" w:themeColor="hyperlink"/>
      <w:u w:val="single"/>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link w:val="Odlomakpopisa"/>
    <w:uiPriority w:val="99"/>
    <w:qFormat/>
    <w:locked/>
    <w:rsid w:val="00B86C32"/>
    <w:rPr>
      <w:lang w:val="hr-HR"/>
    </w:rPr>
  </w:style>
  <w:style w:type="paragraph" w:customStyle="1" w:styleId="Default">
    <w:name w:val="Default"/>
    <w:link w:val="DefaultChar"/>
    <w:uiPriority w:val="99"/>
    <w:rsid w:val="000772D0"/>
    <w:pPr>
      <w:widowControl/>
      <w:autoSpaceDE w:val="0"/>
      <w:autoSpaceDN w:val="0"/>
      <w:adjustRightInd w:val="0"/>
    </w:pPr>
    <w:rPr>
      <w:rFonts w:ascii="Calibri" w:eastAsia="Times New Roman" w:hAnsi="Calibri" w:cs="Calibri"/>
      <w:color w:val="000000"/>
      <w:sz w:val="24"/>
      <w:szCs w:val="24"/>
      <w:lang w:val="hr-HR" w:eastAsia="hr-HR"/>
    </w:rPr>
  </w:style>
  <w:style w:type="paragraph" w:styleId="Bezproreda">
    <w:name w:val="No Spacing"/>
    <w:link w:val="BezproredaChar"/>
    <w:qFormat/>
    <w:rsid w:val="000772D0"/>
    <w:pPr>
      <w:widowControl/>
      <w:ind w:left="425"/>
    </w:pPr>
    <w:rPr>
      <w:rFonts w:ascii="Calibri" w:eastAsia="Calibri" w:hAnsi="Calibri" w:cs="Times New Roman"/>
      <w:lang w:val="hr-HR"/>
    </w:rPr>
  </w:style>
  <w:style w:type="character" w:customStyle="1" w:styleId="DefaultChar">
    <w:name w:val="Default Char"/>
    <w:link w:val="Default"/>
    <w:rsid w:val="000772D0"/>
    <w:rPr>
      <w:rFonts w:ascii="Calibri" w:eastAsia="Times New Roman" w:hAnsi="Calibri" w:cs="Calibri"/>
      <w:color w:val="000000"/>
      <w:sz w:val="24"/>
      <w:szCs w:val="24"/>
      <w:lang w:val="hr-HR" w:eastAsia="hr-HR"/>
    </w:rPr>
  </w:style>
  <w:style w:type="character" w:customStyle="1" w:styleId="defaultparagraphfont-000004">
    <w:name w:val="defaultparagraphfont-000004"/>
    <w:rsid w:val="00662837"/>
    <w:rPr>
      <w:rFonts w:ascii="Times New Roman" w:hAnsi="Times New Roman" w:cs="Times New Roman" w:hint="default"/>
      <w:b w:val="0"/>
      <w:bCs w:val="0"/>
      <w:sz w:val="24"/>
      <w:szCs w:val="24"/>
    </w:rPr>
  </w:style>
  <w:style w:type="paragraph" w:styleId="Naslov">
    <w:name w:val="Title"/>
    <w:basedOn w:val="Normal"/>
    <w:link w:val="NaslovChar"/>
    <w:qFormat/>
    <w:rsid w:val="00C13ECB"/>
    <w:pPr>
      <w:widowControl/>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rsid w:val="00C13ECB"/>
    <w:rPr>
      <w:rFonts w:ascii="Times New Roman" w:eastAsia="Times New Roman" w:hAnsi="Times New Roman" w:cs="Times New Roman"/>
      <w:b/>
      <w:bCs/>
      <w:sz w:val="32"/>
      <w:szCs w:val="24"/>
      <w:lang w:val="hr-HR" w:eastAsia="hr-HR"/>
    </w:rPr>
  </w:style>
  <w:style w:type="character" w:customStyle="1" w:styleId="Naslov3Char">
    <w:name w:val="Naslov 3 Char"/>
    <w:basedOn w:val="Zadanifontodlomka"/>
    <w:link w:val="Naslov3"/>
    <w:uiPriority w:val="9"/>
    <w:semiHidden/>
    <w:rsid w:val="002650A7"/>
    <w:rPr>
      <w:rFonts w:asciiTheme="majorHAnsi" w:eastAsiaTheme="majorEastAsia" w:hAnsiTheme="majorHAnsi" w:cstheme="majorBidi"/>
      <w:b/>
      <w:bCs/>
      <w:color w:val="4F81BD" w:themeColor="accent1"/>
      <w:lang w:val="hr-HR"/>
    </w:rPr>
  </w:style>
  <w:style w:type="paragraph" w:styleId="StandardWeb">
    <w:name w:val="Normal (Web)"/>
    <w:basedOn w:val="Normal"/>
    <w:uiPriority w:val="99"/>
    <w:unhideWhenUsed/>
    <w:rsid w:val="002650A7"/>
    <w:pPr>
      <w:widowControl/>
      <w:spacing w:before="100" w:beforeAutospacing="1" w:after="100" w:afterAutospacing="1"/>
    </w:pPr>
    <w:rPr>
      <w:rFonts w:ascii="Times New Roman" w:eastAsia="Times New Roman" w:hAnsi="Times New Roman" w:cs="Times New Roman"/>
      <w:sz w:val="24"/>
      <w:szCs w:val="24"/>
      <w:lang w:eastAsia="hr-HR"/>
    </w:rPr>
  </w:style>
  <w:style w:type="character" w:styleId="Tekstrezerviranogmjesta">
    <w:name w:val="Placeholder Text"/>
    <w:basedOn w:val="Zadanifontodlomka"/>
    <w:uiPriority w:val="99"/>
    <w:semiHidden/>
    <w:rsid w:val="007D45BC"/>
    <w:rPr>
      <w:color w:val="808080"/>
    </w:rPr>
  </w:style>
  <w:style w:type="table" w:styleId="Reetkatablice">
    <w:name w:val="Table Grid"/>
    <w:basedOn w:val="Obinatablica"/>
    <w:rsid w:val="006B051B"/>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Tekstfusnote">
    <w:name w:val="footnote text"/>
    <w:basedOn w:val="Normal"/>
    <w:link w:val="TekstfusnoteChar"/>
    <w:uiPriority w:val="99"/>
    <w:semiHidden/>
    <w:unhideWhenUsed/>
    <w:rsid w:val="000F3536"/>
    <w:rPr>
      <w:sz w:val="20"/>
      <w:szCs w:val="20"/>
    </w:rPr>
  </w:style>
  <w:style w:type="character" w:customStyle="1" w:styleId="TekstfusnoteChar">
    <w:name w:val="Tekst fusnote Char"/>
    <w:basedOn w:val="Zadanifontodlomka"/>
    <w:link w:val="Tekstfusnote"/>
    <w:uiPriority w:val="99"/>
    <w:semiHidden/>
    <w:rsid w:val="000F3536"/>
    <w:rPr>
      <w:sz w:val="20"/>
      <w:szCs w:val="20"/>
      <w:lang w:val="hr-HR"/>
    </w:rPr>
  </w:style>
  <w:style w:type="character" w:styleId="Referencafusnote">
    <w:name w:val="footnote reference"/>
    <w:basedOn w:val="Zadanifontodlomka"/>
    <w:uiPriority w:val="99"/>
    <w:semiHidden/>
    <w:unhideWhenUsed/>
    <w:rsid w:val="000F3536"/>
    <w:rPr>
      <w:vertAlign w:val="superscript"/>
    </w:rPr>
  </w:style>
  <w:style w:type="character" w:styleId="Referencakomentara">
    <w:name w:val="annotation reference"/>
    <w:basedOn w:val="Zadanifontodlomka"/>
    <w:uiPriority w:val="99"/>
    <w:semiHidden/>
    <w:unhideWhenUsed/>
    <w:rsid w:val="00EB6AE3"/>
    <w:rPr>
      <w:sz w:val="16"/>
      <w:szCs w:val="16"/>
    </w:rPr>
  </w:style>
  <w:style w:type="paragraph" w:styleId="Tekstkomentara">
    <w:name w:val="annotation text"/>
    <w:basedOn w:val="Normal"/>
    <w:link w:val="TekstkomentaraChar"/>
    <w:uiPriority w:val="99"/>
    <w:semiHidden/>
    <w:unhideWhenUsed/>
    <w:rsid w:val="00EB6AE3"/>
    <w:rPr>
      <w:sz w:val="20"/>
      <w:szCs w:val="20"/>
    </w:rPr>
  </w:style>
  <w:style w:type="character" w:customStyle="1" w:styleId="TekstkomentaraChar">
    <w:name w:val="Tekst komentara Char"/>
    <w:basedOn w:val="Zadanifontodlomka"/>
    <w:link w:val="Tekstkomentara"/>
    <w:uiPriority w:val="99"/>
    <w:semiHidden/>
    <w:rsid w:val="00EB6AE3"/>
    <w:rPr>
      <w:sz w:val="20"/>
      <w:szCs w:val="20"/>
      <w:lang w:val="hr-HR"/>
    </w:rPr>
  </w:style>
  <w:style w:type="paragraph" w:styleId="Predmetkomentara">
    <w:name w:val="annotation subject"/>
    <w:basedOn w:val="Tekstkomentara"/>
    <w:next w:val="Tekstkomentara"/>
    <w:link w:val="PredmetkomentaraChar"/>
    <w:uiPriority w:val="99"/>
    <w:semiHidden/>
    <w:unhideWhenUsed/>
    <w:rsid w:val="00EB6AE3"/>
    <w:rPr>
      <w:b/>
      <w:bCs/>
    </w:rPr>
  </w:style>
  <w:style w:type="character" w:customStyle="1" w:styleId="PredmetkomentaraChar">
    <w:name w:val="Predmet komentara Char"/>
    <w:basedOn w:val="TekstkomentaraChar"/>
    <w:link w:val="Predmetkomentara"/>
    <w:uiPriority w:val="99"/>
    <w:semiHidden/>
    <w:rsid w:val="00EB6AE3"/>
    <w:rPr>
      <w:b/>
      <w:bCs/>
      <w:sz w:val="20"/>
      <w:szCs w:val="20"/>
      <w:lang w:val="hr-HR"/>
    </w:rPr>
  </w:style>
  <w:style w:type="paragraph" w:styleId="Revizija">
    <w:name w:val="Revision"/>
    <w:hidden/>
    <w:uiPriority w:val="99"/>
    <w:semiHidden/>
    <w:rsid w:val="00EB6AE3"/>
    <w:pPr>
      <w:widowControl/>
    </w:pPr>
    <w:rPr>
      <w:lang w:val="hr-HR"/>
    </w:rPr>
  </w:style>
  <w:style w:type="character" w:customStyle="1" w:styleId="fontstyle01">
    <w:name w:val="fontstyle01"/>
    <w:basedOn w:val="Zadanifontodlomka"/>
    <w:rsid w:val="00107964"/>
    <w:rPr>
      <w:rFonts w:ascii="TimesNewRomanPSMT" w:hAnsi="TimesNewRomanPSMT" w:hint="default"/>
      <w:b w:val="0"/>
      <w:bCs w:val="0"/>
      <w:i w:val="0"/>
      <w:iCs w:val="0"/>
      <w:color w:val="000000"/>
      <w:sz w:val="24"/>
      <w:szCs w:val="24"/>
    </w:rPr>
  </w:style>
  <w:style w:type="table" w:customStyle="1" w:styleId="Reetkatablice1">
    <w:name w:val="Rešetka tablice1"/>
    <w:basedOn w:val="Obinatablica"/>
    <w:next w:val="Reetkatablice"/>
    <w:uiPriority w:val="59"/>
    <w:rsid w:val="0028749E"/>
    <w:pPr>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BezproredaChar">
    <w:name w:val="Bez proreda Char"/>
    <w:basedOn w:val="Zadanifontodlomka"/>
    <w:link w:val="Bezproreda"/>
    <w:rsid w:val="00AA6234"/>
    <w:rPr>
      <w:rFonts w:ascii="Calibri" w:eastAsia="Calibri" w:hAnsi="Calibri" w:cs="Times New Roman"/>
      <w:lang w:val="hr-HR"/>
    </w:rPr>
  </w:style>
  <w:style w:type="character" w:customStyle="1" w:styleId="TijelotekstaChar">
    <w:name w:val="Tijelo teksta Char"/>
    <w:basedOn w:val="Zadanifontodlomka"/>
    <w:link w:val="Tijeloteksta"/>
    <w:uiPriority w:val="1"/>
    <w:rsid w:val="007C3497"/>
    <w:rPr>
      <w:rFonts w:ascii="Arial" w:eastAsia="Arial" w:hAnsi="Arial"/>
      <w:lang w:val="hr-HR"/>
    </w:rPr>
  </w:style>
  <w:style w:type="paragraph" w:styleId="Tijeloteksta3">
    <w:name w:val="Body Text 3"/>
    <w:basedOn w:val="Normal"/>
    <w:link w:val="Tijeloteksta3Char"/>
    <w:uiPriority w:val="99"/>
    <w:semiHidden/>
    <w:unhideWhenUsed/>
    <w:rsid w:val="00766299"/>
    <w:pPr>
      <w:spacing w:after="120"/>
    </w:pPr>
    <w:rPr>
      <w:sz w:val="16"/>
      <w:szCs w:val="16"/>
    </w:rPr>
  </w:style>
  <w:style w:type="character" w:customStyle="1" w:styleId="Tijeloteksta3Char">
    <w:name w:val="Tijelo teksta 3 Char"/>
    <w:basedOn w:val="Zadanifontodlomka"/>
    <w:link w:val="Tijeloteksta3"/>
    <w:uiPriority w:val="99"/>
    <w:semiHidden/>
    <w:rsid w:val="00766299"/>
    <w:rPr>
      <w:sz w:val="16"/>
      <w:szCs w:val="16"/>
      <w:lang w:val="hr-HR"/>
    </w:rPr>
  </w:style>
  <w:style w:type="paragraph" w:styleId="Blokteksta">
    <w:name w:val="Block Text"/>
    <w:basedOn w:val="Normal"/>
    <w:rsid w:val="009D40F0"/>
    <w:pPr>
      <w:widowControl/>
      <w:ind w:left="362" w:right="-288" w:hanging="362"/>
      <w:jc w:val="both"/>
    </w:pPr>
    <w:rPr>
      <w:rFonts w:ascii="Times New Roman" w:eastAsia="Times New Roman" w:hAnsi="Times New Roman" w:cs="Times New Roman"/>
      <w:i/>
      <w:iCs/>
      <w:sz w:val="24"/>
      <w:szCs w:val="24"/>
      <w:lang w:eastAsia="hr-HR"/>
    </w:rPr>
  </w:style>
  <w:style w:type="paragraph" w:customStyle="1" w:styleId="paragraph">
    <w:name w:val="paragraph"/>
    <w:basedOn w:val="Normal"/>
    <w:rsid w:val="00E50DA8"/>
    <w:pPr>
      <w:widowControl/>
      <w:spacing w:before="100" w:beforeAutospacing="1" w:after="100" w:afterAutospacing="1"/>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E50DA8"/>
  </w:style>
  <w:style w:type="character" w:customStyle="1" w:styleId="eop">
    <w:name w:val="eop"/>
    <w:basedOn w:val="Zadanifontodlomka"/>
    <w:rsid w:val="00E50DA8"/>
  </w:style>
  <w:style w:type="table" w:customStyle="1" w:styleId="Reetkatablice2">
    <w:name w:val="Rešetka tablice2"/>
    <w:basedOn w:val="Obinatablica"/>
    <w:next w:val="Reetkatablice"/>
    <w:rsid w:val="00E95CCA"/>
    <w:pPr>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Reetkatablice3">
    <w:name w:val="Rešetka tablice3"/>
    <w:basedOn w:val="Obinatablica"/>
    <w:next w:val="Reetkatablice"/>
    <w:rsid w:val="009F2298"/>
    <w:pPr>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aslov1Char">
    <w:name w:val="Naslov 1 Char"/>
    <w:basedOn w:val="Zadanifontodlomka"/>
    <w:link w:val="Naslov1"/>
    <w:uiPriority w:val="1"/>
    <w:rsid w:val="000768BC"/>
    <w:rPr>
      <w:rFonts w:ascii="Arial" w:eastAsia="Arial" w:hAnsi="Arial"/>
      <w:b/>
      <w:bCs/>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7199">
      <w:bodyDiv w:val="1"/>
      <w:marLeft w:val="0"/>
      <w:marRight w:val="0"/>
      <w:marTop w:val="0"/>
      <w:marBottom w:val="0"/>
      <w:divBdr>
        <w:top w:val="none" w:sz="0" w:space="0" w:color="auto"/>
        <w:left w:val="none" w:sz="0" w:space="0" w:color="auto"/>
        <w:bottom w:val="none" w:sz="0" w:space="0" w:color="auto"/>
        <w:right w:val="none" w:sz="0" w:space="0" w:color="auto"/>
      </w:divBdr>
    </w:div>
    <w:div w:id="72821813">
      <w:bodyDiv w:val="1"/>
      <w:marLeft w:val="0"/>
      <w:marRight w:val="0"/>
      <w:marTop w:val="0"/>
      <w:marBottom w:val="0"/>
      <w:divBdr>
        <w:top w:val="none" w:sz="0" w:space="0" w:color="auto"/>
        <w:left w:val="none" w:sz="0" w:space="0" w:color="auto"/>
        <w:bottom w:val="none" w:sz="0" w:space="0" w:color="auto"/>
        <w:right w:val="none" w:sz="0" w:space="0" w:color="auto"/>
      </w:divBdr>
    </w:div>
    <w:div w:id="123430607">
      <w:bodyDiv w:val="1"/>
      <w:marLeft w:val="0"/>
      <w:marRight w:val="0"/>
      <w:marTop w:val="0"/>
      <w:marBottom w:val="0"/>
      <w:divBdr>
        <w:top w:val="none" w:sz="0" w:space="0" w:color="auto"/>
        <w:left w:val="none" w:sz="0" w:space="0" w:color="auto"/>
        <w:bottom w:val="none" w:sz="0" w:space="0" w:color="auto"/>
        <w:right w:val="none" w:sz="0" w:space="0" w:color="auto"/>
      </w:divBdr>
      <w:divsChild>
        <w:div w:id="912855822">
          <w:marLeft w:val="0"/>
          <w:marRight w:val="0"/>
          <w:marTop w:val="0"/>
          <w:marBottom w:val="0"/>
          <w:divBdr>
            <w:top w:val="none" w:sz="0" w:space="0" w:color="auto"/>
            <w:left w:val="none" w:sz="0" w:space="0" w:color="auto"/>
            <w:bottom w:val="none" w:sz="0" w:space="0" w:color="auto"/>
            <w:right w:val="none" w:sz="0" w:space="0" w:color="auto"/>
          </w:divBdr>
        </w:div>
        <w:div w:id="951326121">
          <w:marLeft w:val="0"/>
          <w:marRight w:val="0"/>
          <w:marTop w:val="0"/>
          <w:marBottom w:val="0"/>
          <w:divBdr>
            <w:top w:val="none" w:sz="0" w:space="0" w:color="auto"/>
            <w:left w:val="none" w:sz="0" w:space="0" w:color="auto"/>
            <w:bottom w:val="none" w:sz="0" w:space="0" w:color="auto"/>
            <w:right w:val="none" w:sz="0" w:space="0" w:color="auto"/>
          </w:divBdr>
          <w:divsChild>
            <w:div w:id="2140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6948">
      <w:bodyDiv w:val="1"/>
      <w:marLeft w:val="0"/>
      <w:marRight w:val="0"/>
      <w:marTop w:val="0"/>
      <w:marBottom w:val="0"/>
      <w:divBdr>
        <w:top w:val="none" w:sz="0" w:space="0" w:color="auto"/>
        <w:left w:val="none" w:sz="0" w:space="0" w:color="auto"/>
        <w:bottom w:val="none" w:sz="0" w:space="0" w:color="auto"/>
        <w:right w:val="none" w:sz="0" w:space="0" w:color="auto"/>
      </w:divBdr>
    </w:div>
    <w:div w:id="227302668">
      <w:bodyDiv w:val="1"/>
      <w:marLeft w:val="0"/>
      <w:marRight w:val="0"/>
      <w:marTop w:val="0"/>
      <w:marBottom w:val="0"/>
      <w:divBdr>
        <w:top w:val="none" w:sz="0" w:space="0" w:color="auto"/>
        <w:left w:val="none" w:sz="0" w:space="0" w:color="auto"/>
        <w:bottom w:val="none" w:sz="0" w:space="0" w:color="auto"/>
        <w:right w:val="none" w:sz="0" w:space="0" w:color="auto"/>
      </w:divBdr>
    </w:div>
    <w:div w:id="327445111">
      <w:bodyDiv w:val="1"/>
      <w:marLeft w:val="0"/>
      <w:marRight w:val="0"/>
      <w:marTop w:val="0"/>
      <w:marBottom w:val="0"/>
      <w:divBdr>
        <w:top w:val="none" w:sz="0" w:space="0" w:color="auto"/>
        <w:left w:val="none" w:sz="0" w:space="0" w:color="auto"/>
        <w:bottom w:val="none" w:sz="0" w:space="0" w:color="auto"/>
        <w:right w:val="none" w:sz="0" w:space="0" w:color="auto"/>
      </w:divBdr>
    </w:div>
    <w:div w:id="454445957">
      <w:bodyDiv w:val="1"/>
      <w:marLeft w:val="0"/>
      <w:marRight w:val="0"/>
      <w:marTop w:val="0"/>
      <w:marBottom w:val="0"/>
      <w:divBdr>
        <w:top w:val="none" w:sz="0" w:space="0" w:color="auto"/>
        <w:left w:val="none" w:sz="0" w:space="0" w:color="auto"/>
        <w:bottom w:val="none" w:sz="0" w:space="0" w:color="auto"/>
        <w:right w:val="none" w:sz="0" w:space="0" w:color="auto"/>
      </w:divBdr>
    </w:div>
    <w:div w:id="486359503">
      <w:bodyDiv w:val="1"/>
      <w:marLeft w:val="0"/>
      <w:marRight w:val="0"/>
      <w:marTop w:val="0"/>
      <w:marBottom w:val="0"/>
      <w:divBdr>
        <w:top w:val="none" w:sz="0" w:space="0" w:color="auto"/>
        <w:left w:val="none" w:sz="0" w:space="0" w:color="auto"/>
        <w:bottom w:val="none" w:sz="0" w:space="0" w:color="auto"/>
        <w:right w:val="none" w:sz="0" w:space="0" w:color="auto"/>
      </w:divBdr>
    </w:div>
    <w:div w:id="492838932">
      <w:bodyDiv w:val="1"/>
      <w:marLeft w:val="0"/>
      <w:marRight w:val="0"/>
      <w:marTop w:val="0"/>
      <w:marBottom w:val="0"/>
      <w:divBdr>
        <w:top w:val="none" w:sz="0" w:space="0" w:color="auto"/>
        <w:left w:val="none" w:sz="0" w:space="0" w:color="auto"/>
        <w:bottom w:val="none" w:sz="0" w:space="0" w:color="auto"/>
        <w:right w:val="none" w:sz="0" w:space="0" w:color="auto"/>
      </w:divBdr>
    </w:div>
    <w:div w:id="658651670">
      <w:bodyDiv w:val="1"/>
      <w:marLeft w:val="0"/>
      <w:marRight w:val="0"/>
      <w:marTop w:val="0"/>
      <w:marBottom w:val="0"/>
      <w:divBdr>
        <w:top w:val="none" w:sz="0" w:space="0" w:color="auto"/>
        <w:left w:val="none" w:sz="0" w:space="0" w:color="auto"/>
        <w:bottom w:val="none" w:sz="0" w:space="0" w:color="auto"/>
        <w:right w:val="none" w:sz="0" w:space="0" w:color="auto"/>
      </w:divBdr>
    </w:div>
    <w:div w:id="734820132">
      <w:bodyDiv w:val="1"/>
      <w:marLeft w:val="0"/>
      <w:marRight w:val="0"/>
      <w:marTop w:val="0"/>
      <w:marBottom w:val="0"/>
      <w:divBdr>
        <w:top w:val="none" w:sz="0" w:space="0" w:color="auto"/>
        <w:left w:val="none" w:sz="0" w:space="0" w:color="auto"/>
        <w:bottom w:val="none" w:sz="0" w:space="0" w:color="auto"/>
        <w:right w:val="none" w:sz="0" w:space="0" w:color="auto"/>
      </w:divBdr>
      <w:divsChild>
        <w:div w:id="1389182071">
          <w:marLeft w:val="0"/>
          <w:marRight w:val="0"/>
          <w:marTop w:val="0"/>
          <w:marBottom w:val="0"/>
          <w:divBdr>
            <w:top w:val="none" w:sz="0" w:space="0" w:color="auto"/>
            <w:left w:val="none" w:sz="0" w:space="0" w:color="auto"/>
            <w:bottom w:val="none" w:sz="0" w:space="0" w:color="auto"/>
            <w:right w:val="none" w:sz="0" w:space="0" w:color="auto"/>
          </w:divBdr>
        </w:div>
      </w:divsChild>
    </w:div>
    <w:div w:id="775254775">
      <w:bodyDiv w:val="1"/>
      <w:marLeft w:val="0"/>
      <w:marRight w:val="0"/>
      <w:marTop w:val="0"/>
      <w:marBottom w:val="0"/>
      <w:divBdr>
        <w:top w:val="none" w:sz="0" w:space="0" w:color="auto"/>
        <w:left w:val="none" w:sz="0" w:space="0" w:color="auto"/>
        <w:bottom w:val="none" w:sz="0" w:space="0" w:color="auto"/>
        <w:right w:val="none" w:sz="0" w:space="0" w:color="auto"/>
      </w:divBdr>
    </w:div>
    <w:div w:id="889151397">
      <w:bodyDiv w:val="1"/>
      <w:marLeft w:val="0"/>
      <w:marRight w:val="0"/>
      <w:marTop w:val="0"/>
      <w:marBottom w:val="0"/>
      <w:divBdr>
        <w:top w:val="none" w:sz="0" w:space="0" w:color="auto"/>
        <w:left w:val="none" w:sz="0" w:space="0" w:color="auto"/>
        <w:bottom w:val="none" w:sz="0" w:space="0" w:color="auto"/>
        <w:right w:val="none" w:sz="0" w:space="0" w:color="auto"/>
      </w:divBdr>
    </w:div>
    <w:div w:id="913664980">
      <w:bodyDiv w:val="1"/>
      <w:marLeft w:val="0"/>
      <w:marRight w:val="0"/>
      <w:marTop w:val="0"/>
      <w:marBottom w:val="0"/>
      <w:divBdr>
        <w:top w:val="none" w:sz="0" w:space="0" w:color="auto"/>
        <w:left w:val="none" w:sz="0" w:space="0" w:color="auto"/>
        <w:bottom w:val="none" w:sz="0" w:space="0" w:color="auto"/>
        <w:right w:val="none" w:sz="0" w:space="0" w:color="auto"/>
      </w:divBdr>
    </w:div>
    <w:div w:id="1020280742">
      <w:bodyDiv w:val="1"/>
      <w:marLeft w:val="0"/>
      <w:marRight w:val="0"/>
      <w:marTop w:val="0"/>
      <w:marBottom w:val="0"/>
      <w:divBdr>
        <w:top w:val="none" w:sz="0" w:space="0" w:color="auto"/>
        <w:left w:val="none" w:sz="0" w:space="0" w:color="auto"/>
        <w:bottom w:val="none" w:sz="0" w:space="0" w:color="auto"/>
        <w:right w:val="none" w:sz="0" w:space="0" w:color="auto"/>
      </w:divBdr>
    </w:div>
    <w:div w:id="1022241460">
      <w:bodyDiv w:val="1"/>
      <w:marLeft w:val="0"/>
      <w:marRight w:val="0"/>
      <w:marTop w:val="0"/>
      <w:marBottom w:val="0"/>
      <w:divBdr>
        <w:top w:val="none" w:sz="0" w:space="0" w:color="auto"/>
        <w:left w:val="none" w:sz="0" w:space="0" w:color="auto"/>
        <w:bottom w:val="none" w:sz="0" w:space="0" w:color="auto"/>
        <w:right w:val="none" w:sz="0" w:space="0" w:color="auto"/>
      </w:divBdr>
      <w:divsChild>
        <w:div w:id="163009540">
          <w:marLeft w:val="0"/>
          <w:marRight w:val="0"/>
          <w:marTop w:val="0"/>
          <w:marBottom w:val="0"/>
          <w:divBdr>
            <w:top w:val="none" w:sz="0" w:space="0" w:color="auto"/>
            <w:left w:val="none" w:sz="0" w:space="0" w:color="auto"/>
            <w:bottom w:val="none" w:sz="0" w:space="0" w:color="auto"/>
            <w:right w:val="none" w:sz="0" w:space="0" w:color="auto"/>
          </w:divBdr>
        </w:div>
      </w:divsChild>
    </w:div>
    <w:div w:id="1031803594">
      <w:bodyDiv w:val="1"/>
      <w:marLeft w:val="0"/>
      <w:marRight w:val="0"/>
      <w:marTop w:val="0"/>
      <w:marBottom w:val="0"/>
      <w:divBdr>
        <w:top w:val="none" w:sz="0" w:space="0" w:color="auto"/>
        <w:left w:val="none" w:sz="0" w:space="0" w:color="auto"/>
        <w:bottom w:val="none" w:sz="0" w:space="0" w:color="auto"/>
        <w:right w:val="none" w:sz="0" w:space="0" w:color="auto"/>
      </w:divBdr>
    </w:div>
    <w:div w:id="1132404531">
      <w:bodyDiv w:val="1"/>
      <w:marLeft w:val="0"/>
      <w:marRight w:val="0"/>
      <w:marTop w:val="0"/>
      <w:marBottom w:val="0"/>
      <w:divBdr>
        <w:top w:val="none" w:sz="0" w:space="0" w:color="auto"/>
        <w:left w:val="none" w:sz="0" w:space="0" w:color="auto"/>
        <w:bottom w:val="none" w:sz="0" w:space="0" w:color="auto"/>
        <w:right w:val="none" w:sz="0" w:space="0" w:color="auto"/>
      </w:divBdr>
      <w:divsChild>
        <w:div w:id="1012729069">
          <w:marLeft w:val="0"/>
          <w:marRight w:val="0"/>
          <w:marTop w:val="0"/>
          <w:marBottom w:val="0"/>
          <w:divBdr>
            <w:top w:val="none" w:sz="0" w:space="0" w:color="auto"/>
            <w:left w:val="none" w:sz="0" w:space="0" w:color="auto"/>
            <w:bottom w:val="none" w:sz="0" w:space="0" w:color="auto"/>
            <w:right w:val="none" w:sz="0" w:space="0" w:color="auto"/>
          </w:divBdr>
        </w:div>
        <w:div w:id="284191146">
          <w:marLeft w:val="0"/>
          <w:marRight w:val="0"/>
          <w:marTop w:val="0"/>
          <w:marBottom w:val="0"/>
          <w:divBdr>
            <w:top w:val="none" w:sz="0" w:space="0" w:color="auto"/>
            <w:left w:val="none" w:sz="0" w:space="0" w:color="auto"/>
            <w:bottom w:val="none" w:sz="0" w:space="0" w:color="auto"/>
            <w:right w:val="none" w:sz="0" w:space="0" w:color="auto"/>
          </w:divBdr>
        </w:div>
        <w:div w:id="1173881888">
          <w:marLeft w:val="0"/>
          <w:marRight w:val="0"/>
          <w:marTop w:val="0"/>
          <w:marBottom w:val="0"/>
          <w:divBdr>
            <w:top w:val="none" w:sz="0" w:space="0" w:color="auto"/>
            <w:left w:val="none" w:sz="0" w:space="0" w:color="auto"/>
            <w:bottom w:val="none" w:sz="0" w:space="0" w:color="auto"/>
            <w:right w:val="none" w:sz="0" w:space="0" w:color="auto"/>
          </w:divBdr>
        </w:div>
      </w:divsChild>
    </w:div>
    <w:div w:id="1186679315">
      <w:bodyDiv w:val="1"/>
      <w:marLeft w:val="0"/>
      <w:marRight w:val="0"/>
      <w:marTop w:val="0"/>
      <w:marBottom w:val="0"/>
      <w:divBdr>
        <w:top w:val="none" w:sz="0" w:space="0" w:color="auto"/>
        <w:left w:val="none" w:sz="0" w:space="0" w:color="auto"/>
        <w:bottom w:val="none" w:sz="0" w:space="0" w:color="auto"/>
        <w:right w:val="none" w:sz="0" w:space="0" w:color="auto"/>
      </w:divBdr>
    </w:div>
    <w:div w:id="1216815189">
      <w:bodyDiv w:val="1"/>
      <w:marLeft w:val="0"/>
      <w:marRight w:val="0"/>
      <w:marTop w:val="0"/>
      <w:marBottom w:val="0"/>
      <w:divBdr>
        <w:top w:val="none" w:sz="0" w:space="0" w:color="auto"/>
        <w:left w:val="none" w:sz="0" w:space="0" w:color="auto"/>
        <w:bottom w:val="none" w:sz="0" w:space="0" w:color="auto"/>
        <w:right w:val="none" w:sz="0" w:space="0" w:color="auto"/>
      </w:divBdr>
    </w:div>
    <w:div w:id="1232037463">
      <w:bodyDiv w:val="1"/>
      <w:marLeft w:val="0"/>
      <w:marRight w:val="0"/>
      <w:marTop w:val="0"/>
      <w:marBottom w:val="0"/>
      <w:divBdr>
        <w:top w:val="none" w:sz="0" w:space="0" w:color="auto"/>
        <w:left w:val="none" w:sz="0" w:space="0" w:color="auto"/>
        <w:bottom w:val="none" w:sz="0" w:space="0" w:color="auto"/>
        <w:right w:val="none" w:sz="0" w:space="0" w:color="auto"/>
      </w:divBdr>
    </w:div>
    <w:div w:id="1235161236">
      <w:bodyDiv w:val="1"/>
      <w:marLeft w:val="0"/>
      <w:marRight w:val="0"/>
      <w:marTop w:val="0"/>
      <w:marBottom w:val="0"/>
      <w:divBdr>
        <w:top w:val="none" w:sz="0" w:space="0" w:color="auto"/>
        <w:left w:val="none" w:sz="0" w:space="0" w:color="auto"/>
        <w:bottom w:val="none" w:sz="0" w:space="0" w:color="auto"/>
        <w:right w:val="none" w:sz="0" w:space="0" w:color="auto"/>
      </w:divBdr>
    </w:div>
    <w:div w:id="1240021159">
      <w:bodyDiv w:val="1"/>
      <w:marLeft w:val="0"/>
      <w:marRight w:val="0"/>
      <w:marTop w:val="0"/>
      <w:marBottom w:val="0"/>
      <w:divBdr>
        <w:top w:val="none" w:sz="0" w:space="0" w:color="auto"/>
        <w:left w:val="none" w:sz="0" w:space="0" w:color="auto"/>
        <w:bottom w:val="none" w:sz="0" w:space="0" w:color="auto"/>
        <w:right w:val="none" w:sz="0" w:space="0" w:color="auto"/>
      </w:divBdr>
    </w:div>
    <w:div w:id="1318996970">
      <w:bodyDiv w:val="1"/>
      <w:marLeft w:val="0"/>
      <w:marRight w:val="0"/>
      <w:marTop w:val="0"/>
      <w:marBottom w:val="0"/>
      <w:divBdr>
        <w:top w:val="none" w:sz="0" w:space="0" w:color="auto"/>
        <w:left w:val="none" w:sz="0" w:space="0" w:color="auto"/>
        <w:bottom w:val="none" w:sz="0" w:space="0" w:color="auto"/>
        <w:right w:val="none" w:sz="0" w:space="0" w:color="auto"/>
      </w:divBdr>
    </w:div>
    <w:div w:id="1359817854">
      <w:bodyDiv w:val="1"/>
      <w:marLeft w:val="0"/>
      <w:marRight w:val="0"/>
      <w:marTop w:val="0"/>
      <w:marBottom w:val="0"/>
      <w:divBdr>
        <w:top w:val="none" w:sz="0" w:space="0" w:color="auto"/>
        <w:left w:val="none" w:sz="0" w:space="0" w:color="auto"/>
        <w:bottom w:val="none" w:sz="0" w:space="0" w:color="auto"/>
        <w:right w:val="none" w:sz="0" w:space="0" w:color="auto"/>
      </w:divBdr>
      <w:divsChild>
        <w:div w:id="2125031328">
          <w:marLeft w:val="0"/>
          <w:marRight w:val="0"/>
          <w:marTop w:val="0"/>
          <w:marBottom w:val="0"/>
          <w:divBdr>
            <w:top w:val="none" w:sz="0" w:space="0" w:color="auto"/>
            <w:left w:val="none" w:sz="0" w:space="0" w:color="auto"/>
            <w:bottom w:val="none" w:sz="0" w:space="0" w:color="auto"/>
            <w:right w:val="none" w:sz="0" w:space="0" w:color="auto"/>
          </w:divBdr>
        </w:div>
        <w:div w:id="323900523">
          <w:marLeft w:val="0"/>
          <w:marRight w:val="0"/>
          <w:marTop w:val="0"/>
          <w:marBottom w:val="0"/>
          <w:divBdr>
            <w:top w:val="none" w:sz="0" w:space="0" w:color="auto"/>
            <w:left w:val="none" w:sz="0" w:space="0" w:color="auto"/>
            <w:bottom w:val="none" w:sz="0" w:space="0" w:color="auto"/>
            <w:right w:val="none" w:sz="0" w:space="0" w:color="auto"/>
          </w:divBdr>
        </w:div>
        <w:div w:id="594286366">
          <w:marLeft w:val="0"/>
          <w:marRight w:val="0"/>
          <w:marTop w:val="0"/>
          <w:marBottom w:val="0"/>
          <w:divBdr>
            <w:top w:val="none" w:sz="0" w:space="0" w:color="auto"/>
            <w:left w:val="none" w:sz="0" w:space="0" w:color="auto"/>
            <w:bottom w:val="none" w:sz="0" w:space="0" w:color="auto"/>
            <w:right w:val="none" w:sz="0" w:space="0" w:color="auto"/>
          </w:divBdr>
        </w:div>
        <w:div w:id="1786532736">
          <w:marLeft w:val="0"/>
          <w:marRight w:val="0"/>
          <w:marTop w:val="0"/>
          <w:marBottom w:val="0"/>
          <w:divBdr>
            <w:top w:val="none" w:sz="0" w:space="0" w:color="auto"/>
            <w:left w:val="none" w:sz="0" w:space="0" w:color="auto"/>
            <w:bottom w:val="none" w:sz="0" w:space="0" w:color="auto"/>
            <w:right w:val="none" w:sz="0" w:space="0" w:color="auto"/>
          </w:divBdr>
        </w:div>
        <w:div w:id="1185703637">
          <w:marLeft w:val="0"/>
          <w:marRight w:val="0"/>
          <w:marTop w:val="0"/>
          <w:marBottom w:val="0"/>
          <w:divBdr>
            <w:top w:val="none" w:sz="0" w:space="0" w:color="auto"/>
            <w:left w:val="none" w:sz="0" w:space="0" w:color="auto"/>
            <w:bottom w:val="none" w:sz="0" w:space="0" w:color="auto"/>
            <w:right w:val="none" w:sz="0" w:space="0" w:color="auto"/>
          </w:divBdr>
        </w:div>
        <w:div w:id="1256981438">
          <w:marLeft w:val="0"/>
          <w:marRight w:val="0"/>
          <w:marTop w:val="0"/>
          <w:marBottom w:val="0"/>
          <w:divBdr>
            <w:top w:val="none" w:sz="0" w:space="0" w:color="auto"/>
            <w:left w:val="none" w:sz="0" w:space="0" w:color="auto"/>
            <w:bottom w:val="none" w:sz="0" w:space="0" w:color="auto"/>
            <w:right w:val="none" w:sz="0" w:space="0" w:color="auto"/>
          </w:divBdr>
          <w:divsChild>
            <w:div w:id="2033875517">
              <w:marLeft w:val="0"/>
              <w:marRight w:val="0"/>
              <w:marTop w:val="0"/>
              <w:marBottom w:val="0"/>
              <w:divBdr>
                <w:top w:val="none" w:sz="0" w:space="0" w:color="auto"/>
                <w:left w:val="none" w:sz="0" w:space="0" w:color="auto"/>
                <w:bottom w:val="none" w:sz="0" w:space="0" w:color="auto"/>
                <w:right w:val="none" w:sz="0" w:space="0" w:color="auto"/>
              </w:divBdr>
            </w:div>
            <w:div w:id="738477259">
              <w:marLeft w:val="0"/>
              <w:marRight w:val="0"/>
              <w:marTop w:val="0"/>
              <w:marBottom w:val="0"/>
              <w:divBdr>
                <w:top w:val="none" w:sz="0" w:space="0" w:color="auto"/>
                <w:left w:val="none" w:sz="0" w:space="0" w:color="auto"/>
                <w:bottom w:val="none" w:sz="0" w:space="0" w:color="auto"/>
                <w:right w:val="none" w:sz="0" w:space="0" w:color="auto"/>
              </w:divBdr>
            </w:div>
          </w:divsChild>
        </w:div>
        <w:div w:id="899944651">
          <w:marLeft w:val="0"/>
          <w:marRight w:val="0"/>
          <w:marTop w:val="0"/>
          <w:marBottom w:val="0"/>
          <w:divBdr>
            <w:top w:val="none" w:sz="0" w:space="0" w:color="auto"/>
            <w:left w:val="none" w:sz="0" w:space="0" w:color="auto"/>
            <w:bottom w:val="none" w:sz="0" w:space="0" w:color="auto"/>
            <w:right w:val="none" w:sz="0" w:space="0" w:color="auto"/>
          </w:divBdr>
          <w:divsChild>
            <w:div w:id="3922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1148">
      <w:bodyDiv w:val="1"/>
      <w:marLeft w:val="0"/>
      <w:marRight w:val="0"/>
      <w:marTop w:val="0"/>
      <w:marBottom w:val="0"/>
      <w:divBdr>
        <w:top w:val="none" w:sz="0" w:space="0" w:color="auto"/>
        <w:left w:val="none" w:sz="0" w:space="0" w:color="auto"/>
        <w:bottom w:val="none" w:sz="0" w:space="0" w:color="auto"/>
        <w:right w:val="none" w:sz="0" w:space="0" w:color="auto"/>
      </w:divBdr>
    </w:div>
    <w:div w:id="1435708895">
      <w:bodyDiv w:val="1"/>
      <w:marLeft w:val="0"/>
      <w:marRight w:val="0"/>
      <w:marTop w:val="0"/>
      <w:marBottom w:val="0"/>
      <w:divBdr>
        <w:top w:val="none" w:sz="0" w:space="0" w:color="auto"/>
        <w:left w:val="none" w:sz="0" w:space="0" w:color="auto"/>
        <w:bottom w:val="none" w:sz="0" w:space="0" w:color="auto"/>
        <w:right w:val="none" w:sz="0" w:space="0" w:color="auto"/>
      </w:divBdr>
    </w:div>
    <w:div w:id="1459228666">
      <w:bodyDiv w:val="1"/>
      <w:marLeft w:val="0"/>
      <w:marRight w:val="0"/>
      <w:marTop w:val="0"/>
      <w:marBottom w:val="0"/>
      <w:divBdr>
        <w:top w:val="none" w:sz="0" w:space="0" w:color="auto"/>
        <w:left w:val="none" w:sz="0" w:space="0" w:color="auto"/>
        <w:bottom w:val="none" w:sz="0" w:space="0" w:color="auto"/>
        <w:right w:val="none" w:sz="0" w:space="0" w:color="auto"/>
      </w:divBdr>
    </w:div>
    <w:div w:id="1527207024">
      <w:bodyDiv w:val="1"/>
      <w:marLeft w:val="0"/>
      <w:marRight w:val="0"/>
      <w:marTop w:val="0"/>
      <w:marBottom w:val="0"/>
      <w:divBdr>
        <w:top w:val="none" w:sz="0" w:space="0" w:color="auto"/>
        <w:left w:val="none" w:sz="0" w:space="0" w:color="auto"/>
        <w:bottom w:val="none" w:sz="0" w:space="0" w:color="auto"/>
        <w:right w:val="none" w:sz="0" w:space="0" w:color="auto"/>
      </w:divBdr>
    </w:div>
    <w:div w:id="1643996245">
      <w:bodyDiv w:val="1"/>
      <w:marLeft w:val="0"/>
      <w:marRight w:val="0"/>
      <w:marTop w:val="0"/>
      <w:marBottom w:val="0"/>
      <w:divBdr>
        <w:top w:val="none" w:sz="0" w:space="0" w:color="auto"/>
        <w:left w:val="none" w:sz="0" w:space="0" w:color="auto"/>
        <w:bottom w:val="none" w:sz="0" w:space="0" w:color="auto"/>
        <w:right w:val="none" w:sz="0" w:space="0" w:color="auto"/>
      </w:divBdr>
    </w:div>
    <w:div w:id="1655184257">
      <w:bodyDiv w:val="1"/>
      <w:marLeft w:val="0"/>
      <w:marRight w:val="0"/>
      <w:marTop w:val="0"/>
      <w:marBottom w:val="0"/>
      <w:divBdr>
        <w:top w:val="none" w:sz="0" w:space="0" w:color="auto"/>
        <w:left w:val="none" w:sz="0" w:space="0" w:color="auto"/>
        <w:bottom w:val="none" w:sz="0" w:space="0" w:color="auto"/>
        <w:right w:val="none" w:sz="0" w:space="0" w:color="auto"/>
      </w:divBdr>
    </w:div>
    <w:div w:id="1883055805">
      <w:bodyDiv w:val="1"/>
      <w:marLeft w:val="0"/>
      <w:marRight w:val="0"/>
      <w:marTop w:val="0"/>
      <w:marBottom w:val="0"/>
      <w:divBdr>
        <w:top w:val="none" w:sz="0" w:space="0" w:color="auto"/>
        <w:left w:val="none" w:sz="0" w:space="0" w:color="auto"/>
        <w:bottom w:val="none" w:sz="0" w:space="0" w:color="auto"/>
        <w:right w:val="none" w:sz="0" w:space="0" w:color="auto"/>
      </w:divBdr>
    </w:div>
    <w:div w:id="1885410555">
      <w:bodyDiv w:val="1"/>
      <w:marLeft w:val="0"/>
      <w:marRight w:val="0"/>
      <w:marTop w:val="0"/>
      <w:marBottom w:val="0"/>
      <w:divBdr>
        <w:top w:val="none" w:sz="0" w:space="0" w:color="auto"/>
        <w:left w:val="none" w:sz="0" w:space="0" w:color="auto"/>
        <w:bottom w:val="none" w:sz="0" w:space="0" w:color="auto"/>
        <w:right w:val="none" w:sz="0" w:space="0" w:color="auto"/>
      </w:divBdr>
    </w:div>
    <w:div w:id="2041279775">
      <w:bodyDiv w:val="1"/>
      <w:marLeft w:val="0"/>
      <w:marRight w:val="0"/>
      <w:marTop w:val="0"/>
      <w:marBottom w:val="0"/>
      <w:divBdr>
        <w:top w:val="none" w:sz="0" w:space="0" w:color="auto"/>
        <w:left w:val="none" w:sz="0" w:space="0" w:color="auto"/>
        <w:bottom w:val="none" w:sz="0" w:space="0" w:color="auto"/>
        <w:right w:val="none" w:sz="0" w:space="0" w:color="auto"/>
      </w:divBdr>
    </w:div>
    <w:div w:id="2062706490">
      <w:bodyDiv w:val="1"/>
      <w:marLeft w:val="0"/>
      <w:marRight w:val="0"/>
      <w:marTop w:val="0"/>
      <w:marBottom w:val="0"/>
      <w:divBdr>
        <w:top w:val="none" w:sz="0" w:space="0" w:color="auto"/>
        <w:left w:val="none" w:sz="0" w:space="0" w:color="auto"/>
        <w:bottom w:val="none" w:sz="0" w:space="0" w:color="auto"/>
        <w:right w:val="none" w:sz="0" w:space="0" w:color="auto"/>
      </w:divBdr>
    </w:div>
    <w:div w:id="2081322018">
      <w:bodyDiv w:val="1"/>
      <w:marLeft w:val="0"/>
      <w:marRight w:val="0"/>
      <w:marTop w:val="0"/>
      <w:marBottom w:val="0"/>
      <w:divBdr>
        <w:top w:val="none" w:sz="0" w:space="0" w:color="auto"/>
        <w:left w:val="none" w:sz="0" w:space="0" w:color="auto"/>
        <w:bottom w:val="none" w:sz="0" w:space="0" w:color="auto"/>
        <w:right w:val="none" w:sz="0" w:space="0" w:color="auto"/>
      </w:divBdr>
      <w:divsChild>
        <w:div w:id="1828088986">
          <w:marLeft w:val="0"/>
          <w:marRight w:val="0"/>
          <w:marTop w:val="0"/>
          <w:marBottom w:val="0"/>
          <w:divBdr>
            <w:top w:val="none" w:sz="0" w:space="0" w:color="auto"/>
            <w:left w:val="none" w:sz="0" w:space="0" w:color="auto"/>
            <w:bottom w:val="none" w:sz="0" w:space="0" w:color="auto"/>
            <w:right w:val="none" w:sz="0" w:space="0" w:color="auto"/>
          </w:divBdr>
        </w:div>
        <w:div w:id="1856067156">
          <w:marLeft w:val="0"/>
          <w:marRight w:val="0"/>
          <w:marTop w:val="0"/>
          <w:marBottom w:val="0"/>
          <w:divBdr>
            <w:top w:val="none" w:sz="0" w:space="0" w:color="auto"/>
            <w:left w:val="none" w:sz="0" w:space="0" w:color="auto"/>
            <w:bottom w:val="none" w:sz="0" w:space="0" w:color="auto"/>
            <w:right w:val="none" w:sz="0" w:space="0" w:color="auto"/>
          </w:divBdr>
        </w:div>
        <w:div w:id="1731685602">
          <w:marLeft w:val="0"/>
          <w:marRight w:val="0"/>
          <w:marTop w:val="0"/>
          <w:marBottom w:val="0"/>
          <w:divBdr>
            <w:top w:val="none" w:sz="0" w:space="0" w:color="auto"/>
            <w:left w:val="none" w:sz="0" w:space="0" w:color="auto"/>
            <w:bottom w:val="none" w:sz="0" w:space="0" w:color="auto"/>
            <w:right w:val="none" w:sz="0" w:space="0" w:color="auto"/>
          </w:divBdr>
        </w:div>
        <w:div w:id="861434628">
          <w:marLeft w:val="0"/>
          <w:marRight w:val="0"/>
          <w:marTop w:val="0"/>
          <w:marBottom w:val="0"/>
          <w:divBdr>
            <w:top w:val="none" w:sz="0" w:space="0" w:color="auto"/>
            <w:left w:val="none" w:sz="0" w:space="0" w:color="auto"/>
            <w:bottom w:val="none" w:sz="0" w:space="0" w:color="auto"/>
            <w:right w:val="none" w:sz="0" w:space="0" w:color="auto"/>
          </w:divBdr>
        </w:div>
      </w:divsChild>
    </w:div>
    <w:div w:id="2116896845">
      <w:bodyDiv w:val="1"/>
      <w:marLeft w:val="0"/>
      <w:marRight w:val="0"/>
      <w:marTop w:val="0"/>
      <w:marBottom w:val="0"/>
      <w:divBdr>
        <w:top w:val="none" w:sz="0" w:space="0" w:color="auto"/>
        <w:left w:val="none" w:sz="0" w:space="0" w:color="auto"/>
        <w:bottom w:val="none" w:sz="0" w:space="0" w:color="auto"/>
        <w:right w:val="none" w:sz="0" w:space="0" w:color="auto"/>
      </w:divBdr>
    </w:div>
    <w:div w:id="2118596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zadarska-zupanij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darska-zupanij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zadarska-zupanija.h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zadarska-zupanija.h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8533D-929C-45F5-A46F-616C2322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22</Pages>
  <Words>8005</Words>
  <Characters>45629</Characters>
  <Application>Microsoft Office Word</Application>
  <DocSecurity>0</DocSecurity>
  <Lines>380</Lines>
  <Paragraphs>107</Paragraphs>
  <ScaleCrop>false</ScaleCrop>
  <HeadingPairs>
    <vt:vector size="2" baseType="variant">
      <vt:variant>
        <vt:lpstr>Naslov</vt:lpstr>
      </vt:variant>
      <vt:variant>
        <vt:i4>1</vt:i4>
      </vt:variant>
    </vt:vector>
  </HeadingPairs>
  <TitlesOfParts>
    <vt:vector size="1" baseType="lpstr">
      <vt:lpstr>Usluga organizacije sastanka projektnog tima u okviru projekta u okviru projekta Forest Bioenergy in the Protected Mediterranean Areas – ForBioEnergy Evidencijski broj: 103-18-JN</vt:lpstr>
    </vt:vector>
  </TitlesOfParts>
  <Company/>
  <LinksUpToDate>false</LinksUpToDate>
  <CharactersWithSpaces>53527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Usluga organizacije sastanka projektnog tima u okviru projekta u okviru projekta Forest Bioenergy in the Protected Mediterranean Areas – ForBioEnergy Evidencijski broj: 103-18-JN</dc:title>
  <dc:creator>Anđela Trošelj</dc:creator>
  <cp:lastModifiedBy>Anđela Trošelj</cp:lastModifiedBy>
  <cp:revision>8</cp:revision>
  <cp:lastPrinted>2026-03-13T10:53:00Z</cp:lastPrinted>
  <dcterms:created xsi:type="dcterms:W3CDTF">2026-03-12T14:52:00Z</dcterms:created>
  <dcterms:modified xsi:type="dcterms:W3CDTF">2026-03-13T13:50:00Z</dcterms:modified>
</cp:coreProperties>
</file>