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8"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01715508" w14:textId="77777777" w:rsidR="00F95938" w:rsidRPr="00DA60D9" w:rsidRDefault="00F95938">
      <w:pPr>
        <w:rPr>
          <w:rFonts w:ascii="Times New Roman" w:eastAsia="Arial" w:hAnsi="Times New Roman" w:cs="Times New Roman"/>
        </w:rPr>
      </w:pPr>
    </w:p>
    <w:p w14:paraId="5C1EDDC4" w14:textId="77777777" w:rsidR="00F95938" w:rsidRPr="00DA60D9" w:rsidRDefault="00F95938">
      <w:pPr>
        <w:rPr>
          <w:rFonts w:ascii="Times New Roman" w:eastAsia="Arial" w:hAnsi="Times New Roman" w:cs="Times New Roman"/>
        </w:rPr>
      </w:pPr>
    </w:p>
    <w:p w14:paraId="272E851E" w14:textId="77777777" w:rsidR="00F95938" w:rsidRDefault="00F95938">
      <w:pPr>
        <w:rPr>
          <w:rFonts w:ascii="Times New Roman" w:eastAsia="Arial" w:hAnsi="Times New Roman" w:cs="Times New Roman"/>
        </w:rPr>
      </w:pPr>
    </w:p>
    <w:p w14:paraId="3EB58C5E" w14:textId="77777777" w:rsidR="0048248E" w:rsidRPr="00DA60D9" w:rsidRDefault="0048248E">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408E4FEA" w:rsidR="0048248E" w:rsidRPr="00F750A2" w:rsidRDefault="0048248E" w:rsidP="0048248E">
      <w:pPr>
        <w:pStyle w:val="Naslov"/>
        <w:rPr>
          <w:szCs w:val="32"/>
        </w:rPr>
      </w:pPr>
      <w:r w:rsidRPr="00F750A2">
        <w:rPr>
          <w:szCs w:val="32"/>
        </w:rPr>
        <w:t>POZIV NA DOSTAVU PONUDE</w:t>
      </w:r>
    </w:p>
    <w:p w14:paraId="036E505F" w14:textId="479BE2D1" w:rsidR="003E2611" w:rsidRPr="0074487B" w:rsidRDefault="009B0AED" w:rsidP="003E2611">
      <w:pPr>
        <w:pStyle w:val="Naslov"/>
        <w:rPr>
          <w:sz w:val="28"/>
          <w:szCs w:val="28"/>
        </w:rPr>
      </w:pPr>
      <w:r w:rsidRPr="0074487B">
        <w:rPr>
          <w:sz w:val="28"/>
          <w:szCs w:val="28"/>
        </w:rPr>
        <w:t xml:space="preserve">Za </w:t>
      </w:r>
      <w:r w:rsidR="00C93551" w:rsidRPr="0074487B">
        <w:rPr>
          <w:sz w:val="28"/>
          <w:szCs w:val="28"/>
        </w:rPr>
        <w:t xml:space="preserve">uslugu stručnog nadzora </w:t>
      </w:r>
      <w:r w:rsidR="0074487B" w:rsidRPr="0074487B">
        <w:rPr>
          <w:sz w:val="28"/>
          <w:szCs w:val="28"/>
        </w:rPr>
        <w:t>nad izvođenjem radova na rekonstrukciji zgrade i uređenju okoliša s hortikulturom na Babindubu - Centar za koordinaciju palijativne skrbi Zadarske županije (Hospicij)</w:t>
      </w:r>
    </w:p>
    <w:p w14:paraId="60B1D235" w14:textId="3A0DFC9E" w:rsidR="00E95E71" w:rsidRPr="00E95E71" w:rsidRDefault="00E95E71" w:rsidP="003E2611">
      <w:pPr>
        <w:pStyle w:val="Naslov"/>
        <w:rPr>
          <w:szCs w:val="32"/>
        </w:rPr>
      </w:pPr>
    </w:p>
    <w:p w14:paraId="61DC05F2" w14:textId="4D3A2CC8" w:rsidR="0048248E" w:rsidRPr="00F750A2" w:rsidRDefault="009B0AED" w:rsidP="0048248E">
      <w:pPr>
        <w:pStyle w:val="Naslov"/>
        <w:rPr>
          <w:szCs w:val="32"/>
        </w:rPr>
      </w:pPr>
      <w:r>
        <w:rPr>
          <w:szCs w:val="32"/>
        </w:rPr>
        <w:t xml:space="preserve"> </w:t>
      </w:r>
      <w:r w:rsidR="0048248E" w:rsidRPr="00F750A2">
        <w:rPr>
          <w:szCs w:val="32"/>
        </w:rPr>
        <w:t xml:space="preserve">Evidencijski broj: </w:t>
      </w:r>
      <w:r w:rsidR="003E2611">
        <w:rPr>
          <w:szCs w:val="32"/>
        </w:rPr>
        <w:t>2</w:t>
      </w:r>
      <w:r w:rsidR="00E95E71">
        <w:rPr>
          <w:szCs w:val="32"/>
        </w:rPr>
        <w:t>-23</w:t>
      </w:r>
      <w:r w:rsidR="00E662B6" w:rsidRPr="00F750A2">
        <w:rPr>
          <w:szCs w:val="32"/>
        </w:rPr>
        <w:t>-JN</w:t>
      </w:r>
    </w:p>
    <w:p w14:paraId="50DD0E5F" w14:textId="77777777" w:rsidR="00F95938" w:rsidRPr="00F750A2" w:rsidRDefault="00F95938">
      <w:pPr>
        <w:rPr>
          <w:rFonts w:ascii="Times New Roman" w:eastAsia="Arial" w:hAnsi="Times New Roman" w:cs="Times New Roman"/>
          <w:b/>
          <w:bCs/>
          <w:sz w:val="32"/>
          <w:szCs w:val="32"/>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9E3E2F0" w14:textId="77777777" w:rsidR="00F95938" w:rsidRPr="00DA60D9" w:rsidRDefault="00F95938">
      <w:pPr>
        <w:rPr>
          <w:rFonts w:ascii="Times New Roman" w:eastAsia="Arial" w:hAnsi="Times New Roman" w:cs="Times New Roman"/>
          <w:b/>
          <w:bCs/>
          <w:sz w:val="36"/>
          <w:szCs w:val="36"/>
        </w:rPr>
      </w:pPr>
    </w:p>
    <w:p w14:paraId="4685E6FB" w14:textId="77777777" w:rsidR="00F95938" w:rsidRPr="00DA60D9" w:rsidRDefault="00F95938">
      <w:pPr>
        <w:rPr>
          <w:rFonts w:ascii="Times New Roman" w:eastAsia="Arial" w:hAnsi="Times New Roman" w:cs="Times New Roman"/>
          <w:b/>
          <w:bCs/>
          <w:sz w:val="36"/>
          <w:szCs w:val="36"/>
        </w:rPr>
      </w:pPr>
    </w:p>
    <w:p w14:paraId="19FB0433" w14:textId="77777777" w:rsidR="00F95938" w:rsidRPr="00B01259"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r>
        <w:rPr>
          <w:rFonts w:ascii="Times New Roman" w:eastAsia="Arial" w:hAnsi="Times New Roman" w:cs="Times New Roman"/>
          <w:b/>
          <w:bCs/>
          <w:sz w:val="20"/>
          <w:szCs w:val="36"/>
        </w:rPr>
        <w:tab/>
      </w:r>
    </w:p>
    <w:p w14:paraId="4DDCEA46" w14:textId="77777777" w:rsidR="001E2182" w:rsidRDefault="001E2182">
      <w:pPr>
        <w:rPr>
          <w:rFonts w:ascii="Times New Roman" w:eastAsia="Arial" w:hAnsi="Times New Roman" w:cs="Times New Roman"/>
          <w:b/>
          <w:bCs/>
          <w:sz w:val="36"/>
          <w:szCs w:val="36"/>
        </w:rPr>
      </w:pPr>
    </w:p>
    <w:p w14:paraId="2F145FCA" w14:textId="77777777" w:rsidR="0048248E" w:rsidRDefault="0048248E">
      <w:pPr>
        <w:rPr>
          <w:rFonts w:ascii="Times New Roman" w:eastAsia="Arial" w:hAnsi="Times New Roman" w:cs="Times New Roman"/>
          <w:b/>
          <w:bCs/>
          <w:sz w:val="36"/>
          <w:szCs w:val="36"/>
        </w:rPr>
      </w:pPr>
    </w:p>
    <w:p w14:paraId="401F918A" w14:textId="77777777" w:rsidR="0048248E" w:rsidRDefault="0048248E">
      <w:pPr>
        <w:rPr>
          <w:rFonts w:ascii="Times New Roman" w:eastAsia="Arial" w:hAnsi="Times New Roman" w:cs="Times New Roman"/>
          <w:b/>
          <w:bCs/>
          <w:sz w:val="36"/>
          <w:szCs w:val="36"/>
        </w:rPr>
      </w:pPr>
    </w:p>
    <w:p w14:paraId="161F2397" w14:textId="77777777" w:rsidR="0048248E" w:rsidRDefault="0048248E">
      <w:pPr>
        <w:rPr>
          <w:rFonts w:ascii="Times New Roman" w:eastAsia="Arial" w:hAnsi="Times New Roman" w:cs="Times New Roman"/>
          <w:b/>
          <w:bCs/>
          <w:sz w:val="36"/>
          <w:szCs w:val="36"/>
        </w:rPr>
      </w:pPr>
    </w:p>
    <w:p w14:paraId="43A52422" w14:textId="77777777" w:rsidR="0048248E" w:rsidRPr="001708B1" w:rsidRDefault="0048248E">
      <w:pPr>
        <w:rPr>
          <w:rFonts w:ascii="Times New Roman" w:eastAsia="Arial" w:hAnsi="Times New Roman" w:cs="Times New Roman"/>
          <w:b/>
          <w:bCs/>
          <w:sz w:val="36"/>
          <w:szCs w:val="36"/>
        </w:rPr>
      </w:pPr>
    </w:p>
    <w:p w14:paraId="23FECAA9" w14:textId="1EF2FA76" w:rsidR="00E64AD3" w:rsidRPr="00005C43" w:rsidRDefault="00E64AD3" w:rsidP="00E64AD3">
      <w:pPr>
        <w:jc w:val="both"/>
        <w:rPr>
          <w:rFonts w:ascii="Times New Roman" w:eastAsia="Times New Roman" w:hAnsi="Times New Roman" w:cs="Times New Roman"/>
          <w:sz w:val="24"/>
          <w:szCs w:val="24"/>
          <w:lang w:eastAsia="hr-HR"/>
        </w:rPr>
      </w:pPr>
      <w:r w:rsidRPr="00005C43">
        <w:rPr>
          <w:rFonts w:ascii="Times New Roman" w:eastAsia="Times New Roman" w:hAnsi="Times New Roman" w:cs="Times New Roman"/>
          <w:sz w:val="24"/>
          <w:szCs w:val="24"/>
          <w:lang w:eastAsia="hr-HR"/>
        </w:rPr>
        <w:t>KLASA: 406-0</w:t>
      </w:r>
      <w:r w:rsidR="008C56B3" w:rsidRPr="00005C43">
        <w:rPr>
          <w:rFonts w:ascii="Times New Roman" w:eastAsia="Times New Roman" w:hAnsi="Times New Roman" w:cs="Times New Roman"/>
          <w:sz w:val="24"/>
          <w:szCs w:val="24"/>
          <w:lang w:eastAsia="hr-HR"/>
        </w:rPr>
        <w:t>3</w:t>
      </w:r>
      <w:r w:rsidRPr="00005C43">
        <w:rPr>
          <w:rFonts w:ascii="Times New Roman" w:eastAsia="Times New Roman" w:hAnsi="Times New Roman" w:cs="Times New Roman"/>
          <w:sz w:val="24"/>
          <w:szCs w:val="24"/>
          <w:lang w:eastAsia="hr-HR"/>
        </w:rPr>
        <w:t>/</w:t>
      </w:r>
      <w:r w:rsidR="001708B1" w:rsidRPr="00005C43">
        <w:rPr>
          <w:rFonts w:ascii="Times New Roman" w:eastAsia="Times New Roman" w:hAnsi="Times New Roman" w:cs="Times New Roman"/>
          <w:sz w:val="24"/>
          <w:szCs w:val="24"/>
          <w:lang w:eastAsia="hr-HR"/>
        </w:rPr>
        <w:t>2</w:t>
      </w:r>
      <w:r w:rsidR="00005C43" w:rsidRPr="00005C43">
        <w:rPr>
          <w:rFonts w:ascii="Times New Roman" w:eastAsia="Times New Roman" w:hAnsi="Times New Roman" w:cs="Times New Roman"/>
          <w:sz w:val="24"/>
          <w:szCs w:val="24"/>
          <w:lang w:eastAsia="hr-HR"/>
        </w:rPr>
        <w:t>3-</w:t>
      </w:r>
      <w:r w:rsidR="00C93551">
        <w:rPr>
          <w:rFonts w:ascii="Times New Roman" w:eastAsia="Times New Roman" w:hAnsi="Times New Roman" w:cs="Times New Roman"/>
          <w:sz w:val="24"/>
          <w:szCs w:val="24"/>
          <w:lang w:eastAsia="hr-HR"/>
        </w:rPr>
        <w:t>03/</w:t>
      </w:r>
      <w:r w:rsidR="003E2611">
        <w:rPr>
          <w:rFonts w:ascii="Times New Roman" w:eastAsia="Times New Roman" w:hAnsi="Times New Roman" w:cs="Times New Roman"/>
          <w:sz w:val="24"/>
          <w:szCs w:val="24"/>
          <w:lang w:eastAsia="hr-HR"/>
        </w:rPr>
        <w:t>62</w:t>
      </w:r>
    </w:p>
    <w:p w14:paraId="00B16B0C" w14:textId="5B98D196" w:rsidR="00E64AD3" w:rsidRPr="00D62F88" w:rsidRDefault="00E64AD3" w:rsidP="00E64AD3">
      <w:pPr>
        <w:jc w:val="both"/>
        <w:rPr>
          <w:rFonts w:ascii="Times New Roman" w:eastAsia="Times New Roman" w:hAnsi="Times New Roman" w:cs="Times New Roman"/>
          <w:sz w:val="24"/>
          <w:szCs w:val="24"/>
          <w:lang w:eastAsia="hr-HR"/>
        </w:rPr>
      </w:pPr>
      <w:r w:rsidRPr="00D62F88">
        <w:rPr>
          <w:rFonts w:ascii="Times New Roman" w:eastAsia="Times New Roman" w:hAnsi="Times New Roman" w:cs="Times New Roman"/>
          <w:sz w:val="24"/>
          <w:szCs w:val="24"/>
          <w:lang w:eastAsia="hr-HR"/>
        </w:rPr>
        <w:t>URBROJ: 2198</w:t>
      </w:r>
      <w:r w:rsidR="008C56B3" w:rsidRPr="00D62F88">
        <w:rPr>
          <w:rFonts w:ascii="Times New Roman" w:eastAsia="Times New Roman" w:hAnsi="Times New Roman" w:cs="Times New Roman"/>
          <w:sz w:val="24"/>
          <w:szCs w:val="24"/>
          <w:lang w:eastAsia="hr-HR"/>
        </w:rPr>
        <w:t>-17-2</w:t>
      </w:r>
      <w:r w:rsidR="00005C43" w:rsidRPr="00D62F88">
        <w:rPr>
          <w:rFonts w:ascii="Times New Roman" w:eastAsia="Times New Roman" w:hAnsi="Times New Roman" w:cs="Times New Roman"/>
          <w:sz w:val="24"/>
          <w:szCs w:val="24"/>
          <w:lang w:eastAsia="hr-HR"/>
        </w:rPr>
        <w:t>3-</w:t>
      </w:r>
      <w:r w:rsidR="00C93551" w:rsidRPr="00D62F88">
        <w:rPr>
          <w:rFonts w:ascii="Times New Roman" w:eastAsia="Times New Roman" w:hAnsi="Times New Roman" w:cs="Times New Roman"/>
          <w:sz w:val="24"/>
          <w:szCs w:val="24"/>
          <w:lang w:eastAsia="hr-HR"/>
        </w:rPr>
        <w:t>3</w:t>
      </w:r>
    </w:p>
    <w:p w14:paraId="630EEBA9" w14:textId="3793A92F" w:rsidR="00E64AD3" w:rsidRPr="001708B1" w:rsidRDefault="00E64AD3" w:rsidP="00E64AD3">
      <w:pPr>
        <w:jc w:val="both"/>
        <w:rPr>
          <w:rFonts w:ascii="Times New Roman" w:eastAsia="Times New Roman" w:hAnsi="Times New Roman" w:cs="Times New Roman"/>
          <w:sz w:val="24"/>
          <w:szCs w:val="24"/>
          <w:lang w:eastAsia="hr-HR"/>
        </w:rPr>
      </w:pPr>
      <w:r w:rsidRPr="001708B1">
        <w:rPr>
          <w:rFonts w:ascii="Times New Roman" w:eastAsia="Times New Roman" w:hAnsi="Times New Roman" w:cs="Times New Roman"/>
          <w:sz w:val="24"/>
          <w:szCs w:val="24"/>
          <w:lang w:eastAsia="hr-HR"/>
        </w:rPr>
        <w:t xml:space="preserve">Zadar, </w:t>
      </w:r>
      <w:r w:rsidR="003E2611">
        <w:rPr>
          <w:rFonts w:ascii="Times New Roman" w:eastAsia="Times New Roman" w:hAnsi="Times New Roman" w:cs="Times New Roman"/>
          <w:sz w:val="24"/>
          <w:szCs w:val="24"/>
          <w:lang w:eastAsia="hr-HR"/>
        </w:rPr>
        <w:t>17. listopada</w:t>
      </w:r>
      <w:r w:rsidR="00E95E71">
        <w:rPr>
          <w:rFonts w:ascii="Times New Roman" w:eastAsia="Times New Roman" w:hAnsi="Times New Roman" w:cs="Times New Roman"/>
          <w:sz w:val="24"/>
          <w:szCs w:val="24"/>
          <w:lang w:eastAsia="hr-HR"/>
        </w:rPr>
        <w:t xml:space="preserve"> 2023</w:t>
      </w:r>
      <w:r w:rsidR="001708B1" w:rsidRPr="001708B1">
        <w:rPr>
          <w:rFonts w:ascii="Times New Roman" w:eastAsia="Times New Roman" w:hAnsi="Times New Roman" w:cs="Times New Roman"/>
          <w:sz w:val="24"/>
          <w:szCs w:val="24"/>
          <w:lang w:eastAsia="hr-HR"/>
        </w:rPr>
        <w:t xml:space="preserve">. </w:t>
      </w:r>
      <w:r w:rsidRPr="001708B1">
        <w:rPr>
          <w:rFonts w:ascii="Times New Roman" w:eastAsia="Times New Roman" w:hAnsi="Times New Roman" w:cs="Times New Roman"/>
          <w:sz w:val="24"/>
          <w:szCs w:val="24"/>
          <w:lang w:eastAsia="hr-HR"/>
        </w:rPr>
        <w:t>godine</w:t>
      </w:r>
    </w:p>
    <w:p w14:paraId="60B8394E" w14:textId="77777777" w:rsidR="00F95938" w:rsidRPr="001708B1" w:rsidRDefault="00F95938">
      <w:pPr>
        <w:jc w:val="center"/>
        <w:rPr>
          <w:rFonts w:ascii="Times New Roman" w:eastAsia="Arial" w:hAnsi="Times New Roman" w:cs="Times New Roman"/>
          <w:sz w:val="20"/>
        </w:rPr>
        <w:sectPr w:rsidR="00F95938" w:rsidRPr="001708B1" w:rsidSect="00474CF6">
          <w:headerReference w:type="default" r:id="rId9"/>
          <w:type w:val="continuous"/>
          <w:pgSz w:w="11910" w:h="16840"/>
          <w:pgMar w:top="1080" w:right="1440" w:bottom="280" w:left="1418" w:header="720" w:footer="720" w:gutter="0"/>
          <w:cols w:space="720"/>
          <w:titlePg/>
          <w:docGrid w:linePitch="299"/>
        </w:sectPr>
      </w:pPr>
    </w:p>
    <w:p w14:paraId="113332BA" w14:textId="742DB8B3" w:rsidR="00C51562"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lastRenderedPageBreak/>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6374222F" w14:textId="25F8FD52" w:rsidR="00117CE9" w:rsidRDefault="009B31E4">
          <w:pPr>
            <w:pStyle w:val="Sadraj1"/>
            <w:tabs>
              <w:tab w:val="left" w:pos="1285"/>
              <w:tab w:val="right" w:leader="dot" w:pos="10341"/>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148434841" w:history="1">
            <w:r w:rsidR="00117CE9" w:rsidRPr="005C357F">
              <w:rPr>
                <w:rStyle w:val="Hiperveza"/>
                <w:rFonts w:ascii="Times New Roman" w:hAnsi="Times New Roman" w:cs="Times New Roman"/>
                <w:noProof/>
                <w:spacing w:val="-2"/>
              </w:rPr>
              <w:t>1.</w:t>
            </w:r>
            <w:r w:rsidR="00117CE9">
              <w:rPr>
                <w:rFonts w:asciiTheme="minorHAnsi" w:eastAsiaTheme="minorEastAsia" w:hAnsiTheme="minorHAnsi"/>
                <w:b w:val="0"/>
                <w:bCs w:val="0"/>
                <w:noProof/>
                <w:lang w:eastAsia="hr-HR"/>
              </w:rPr>
              <w:tab/>
            </w:r>
            <w:r w:rsidR="00117CE9" w:rsidRPr="005C357F">
              <w:rPr>
                <w:rStyle w:val="Hiperveza"/>
                <w:rFonts w:ascii="Times New Roman" w:hAnsi="Times New Roman" w:cs="Times New Roman"/>
                <w:noProof/>
                <w:spacing w:val="-1"/>
              </w:rPr>
              <w:t>OPĆI PODACI</w:t>
            </w:r>
            <w:r w:rsidR="00117CE9">
              <w:rPr>
                <w:noProof/>
                <w:webHidden/>
              </w:rPr>
              <w:tab/>
            </w:r>
            <w:r w:rsidR="00117CE9">
              <w:rPr>
                <w:noProof/>
                <w:webHidden/>
              </w:rPr>
              <w:fldChar w:fldCharType="begin"/>
            </w:r>
            <w:r w:rsidR="00117CE9">
              <w:rPr>
                <w:noProof/>
                <w:webHidden/>
              </w:rPr>
              <w:instrText xml:space="preserve"> PAGEREF _Toc148434841 \h </w:instrText>
            </w:r>
            <w:r w:rsidR="00117CE9">
              <w:rPr>
                <w:noProof/>
                <w:webHidden/>
              </w:rPr>
            </w:r>
            <w:r w:rsidR="00117CE9">
              <w:rPr>
                <w:noProof/>
                <w:webHidden/>
              </w:rPr>
              <w:fldChar w:fldCharType="separate"/>
            </w:r>
            <w:r w:rsidR="00117CE9">
              <w:rPr>
                <w:noProof/>
                <w:webHidden/>
              </w:rPr>
              <w:t>3</w:t>
            </w:r>
            <w:r w:rsidR="00117CE9">
              <w:rPr>
                <w:noProof/>
                <w:webHidden/>
              </w:rPr>
              <w:fldChar w:fldCharType="end"/>
            </w:r>
          </w:hyperlink>
        </w:p>
        <w:p w14:paraId="79505A09" w14:textId="04D1D7EB" w:rsidR="00117CE9" w:rsidRDefault="00FA0A8B">
          <w:pPr>
            <w:pStyle w:val="Sadraj1"/>
            <w:tabs>
              <w:tab w:val="left" w:pos="1540"/>
              <w:tab w:val="right" w:leader="dot" w:pos="10341"/>
            </w:tabs>
            <w:rPr>
              <w:rFonts w:asciiTheme="minorHAnsi" w:eastAsiaTheme="minorEastAsia" w:hAnsiTheme="minorHAnsi"/>
              <w:b w:val="0"/>
              <w:bCs w:val="0"/>
              <w:noProof/>
              <w:lang w:eastAsia="hr-HR"/>
            </w:rPr>
          </w:pPr>
          <w:hyperlink w:anchor="_Toc148434842" w:history="1">
            <w:r w:rsidR="00117CE9" w:rsidRPr="005C357F">
              <w:rPr>
                <w:rStyle w:val="Hiperveza"/>
                <w:rFonts w:ascii="Times New Roman" w:hAnsi="Times New Roman" w:cs="Times New Roman"/>
                <w:noProof/>
                <w:spacing w:val="-2"/>
              </w:rPr>
              <w:t>1.1.</w:t>
            </w:r>
            <w:r w:rsidR="00117CE9">
              <w:rPr>
                <w:rFonts w:asciiTheme="minorHAnsi" w:eastAsiaTheme="minorEastAsia" w:hAnsiTheme="minorHAnsi"/>
                <w:b w:val="0"/>
                <w:bCs w:val="0"/>
                <w:noProof/>
                <w:lang w:eastAsia="hr-HR"/>
              </w:rPr>
              <w:tab/>
            </w:r>
            <w:r w:rsidR="00117CE9" w:rsidRPr="005C357F">
              <w:rPr>
                <w:rStyle w:val="Hiperveza"/>
                <w:rFonts w:ascii="Times New Roman" w:hAnsi="Times New Roman" w:cs="Times New Roman"/>
                <w:noProof/>
                <w:spacing w:val="-1"/>
              </w:rPr>
              <w:t xml:space="preserve">Opći podaci </w:t>
            </w:r>
            <w:r w:rsidR="00117CE9" w:rsidRPr="005C357F">
              <w:rPr>
                <w:rStyle w:val="Hiperveza"/>
                <w:rFonts w:ascii="Times New Roman" w:hAnsi="Times New Roman" w:cs="Times New Roman"/>
                <w:noProof/>
              </w:rPr>
              <w:t xml:space="preserve">o </w:t>
            </w:r>
            <w:r w:rsidR="00117CE9" w:rsidRPr="005C357F">
              <w:rPr>
                <w:rStyle w:val="Hiperveza"/>
                <w:rFonts w:ascii="Times New Roman" w:hAnsi="Times New Roman" w:cs="Times New Roman"/>
                <w:noProof/>
                <w:spacing w:val="-2"/>
              </w:rPr>
              <w:t>naručitelju</w:t>
            </w:r>
            <w:r w:rsidR="00117CE9">
              <w:rPr>
                <w:noProof/>
                <w:webHidden/>
              </w:rPr>
              <w:tab/>
            </w:r>
            <w:r w:rsidR="00117CE9">
              <w:rPr>
                <w:noProof/>
                <w:webHidden/>
              </w:rPr>
              <w:fldChar w:fldCharType="begin"/>
            </w:r>
            <w:r w:rsidR="00117CE9">
              <w:rPr>
                <w:noProof/>
                <w:webHidden/>
              </w:rPr>
              <w:instrText xml:space="preserve"> PAGEREF _Toc148434842 \h </w:instrText>
            </w:r>
            <w:r w:rsidR="00117CE9">
              <w:rPr>
                <w:noProof/>
                <w:webHidden/>
              </w:rPr>
            </w:r>
            <w:r w:rsidR="00117CE9">
              <w:rPr>
                <w:noProof/>
                <w:webHidden/>
              </w:rPr>
              <w:fldChar w:fldCharType="separate"/>
            </w:r>
            <w:r w:rsidR="00117CE9">
              <w:rPr>
                <w:noProof/>
                <w:webHidden/>
              </w:rPr>
              <w:t>3</w:t>
            </w:r>
            <w:r w:rsidR="00117CE9">
              <w:rPr>
                <w:noProof/>
                <w:webHidden/>
              </w:rPr>
              <w:fldChar w:fldCharType="end"/>
            </w:r>
          </w:hyperlink>
        </w:p>
        <w:p w14:paraId="1A9AF9DE" w14:textId="487A3987" w:rsidR="00117CE9" w:rsidRDefault="00FA0A8B">
          <w:pPr>
            <w:pStyle w:val="Sadraj1"/>
            <w:tabs>
              <w:tab w:val="left" w:pos="1540"/>
              <w:tab w:val="right" w:leader="dot" w:pos="10341"/>
            </w:tabs>
            <w:rPr>
              <w:rFonts w:asciiTheme="minorHAnsi" w:eastAsiaTheme="minorEastAsia" w:hAnsiTheme="minorHAnsi"/>
              <w:b w:val="0"/>
              <w:bCs w:val="0"/>
              <w:noProof/>
              <w:lang w:eastAsia="hr-HR"/>
            </w:rPr>
          </w:pPr>
          <w:hyperlink w:anchor="_Toc148434843" w:history="1">
            <w:r w:rsidR="00117CE9" w:rsidRPr="005C357F">
              <w:rPr>
                <w:rStyle w:val="Hiperveza"/>
                <w:rFonts w:ascii="Times New Roman" w:hAnsi="Times New Roman" w:cs="Times New Roman"/>
                <w:noProof/>
                <w:spacing w:val="-1"/>
              </w:rPr>
              <w:t>1.2.</w:t>
            </w:r>
            <w:r w:rsidR="00117CE9">
              <w:rPr>
                <w:rFonts w:asciiTheme="minorHAnsi" w:eastAsiaTheme="minorEastAsia" w:hAnsiTheme="minorHAnsi"/>
                <w:b w:val="0"/>
                <w:bCs w:val="0"/>
                <w:noProof/>
                <w:lang w:eastAsia="hr-HR"/>
              </w:rPr>
              <w:tab/>
            </w:r>
            <w:r w:rsidR="00117CE9" w:rsidRPr="005C357F">
              <w:rPr>
                <w:rStyle w:val="Hiperveza"/>
                <w:rFonts w:ascii="Times New Roman" w:hAnsi="Times New Roman" w:cs="Times New Roman"/>
                <w:noProof/>
                <w:spacing w:val="-1"/>
              </w:rPr>
              <w:t>Osoba ili služba zadužena za komunikaciju s gospodarskim subjektima</w:t>
            </w:r>
            <w:r w:rsidR="00117CE9">
              <w:rPr>
                <w:noProof/>
                <w:webHidden/>
              </w:rPr>
              <w:tab/>
            </w:r>
            <w:r w:rsidR="00117CE9">
              <w:rPr>
                <w:noProof/>
                <w:webHidden/>
              </w:rPr>
              <w:fldChar w:fldCharType="begin"/>
            </w:r>
            <w:r w:rsidR="00117CE9">
              <w:rPr>
                <w:noProof/>
                <w:webHidden/>
              </w:rPr>
              <w:instrText xml:space="preserve"> PAGEREF _Toc148434843 \h </w:instrText>
            </w:r>
            <w:r w:rsidR="00117CE9">
              <w:rPr>
                <w:noProof/>
                <w:webHidden/>
              </w:rPr>
            </w:r>
            <w:r w:rsidR="00117CE9">
              <w:rPr>
                <w:noProof/>
                <w:webHidden/>
              </w:rPr>
              <w:fldChar w:fldCharType="separate"/>
            </w:r>
            <w:r w:rsidR="00117CE9">
              <w:rPr>
                <w:noProof/>
                <w:webHidden/>
              </w:rPr>
              <w:t>3</w:t>
            </w:r>
            <w:r w:rsidR="00117CE9">
              <w:rPr>
                <w:noProof/>
                <w:webHidden/>
              </w:rPr>
              <w:fldChar w:fldCharType="end"/>
            </w:r>
          </w:hyperlink>
        </w:p>
        <w:p w14:paraId="46707105" w14:textId="63BFFE3F" w:rsidR="00117CE9" w:rsidRDefault="00FA0A8B">
          <w:pPr>
            <w:pStyle w:val="Sadraj1"/>
            <w:tabs>
              <w:tab w:val="left" w:pos="1285"/>
              <w:tab w:val="right" w:leader="dot" w:pos="10341"/>
            </w:tabs>
            <w:rPr>
              <w:rFonts w:asciiTheme="minorHAnsi" w:eastAsiaTheme="minorEastAsia" w:hAnsiTheme="minorHAnsi"/>
              <w:b w:val="0"/>
              <w:bCs w:val="0"/>
              <w:noProof/>
              <w:lang w:eastAsia="hr-HR"/>
            </w:rPr>
          </w:pPr>
          <w:hyperlink w:anchor="_Toc148434844" w:history="1">
            <w:r w:rsidR="00117CE9" w:rsidRPr="005C357F">
              <w:rPr>
                <w:rStyle w:val="Hiperveza"/>
                <w:rFonts w:ascii="Times New Roman" w:hAnsi="Times New Roman" w:cs="Times New Roman"/>
                <w:noProof/>
                <w:spacing w:val="-1"/>
              </w:rPr>
              <w:t>2.</w:t>
            </w:r>
            <w:r w:rsidR="00117CE9">
              <w:rPr>
                <w:rFonts w:asciiTheme="minorHAnsi" w:eastAsiaTheme="minorEastAsia" w:hAnsiTheme="minorHAnsi"/>
                <w:b w:val="0"/>
                <w:bCs w:val="0"/>
                <w:noProof/>
                <w:lang w:eastAsia="hr-HR"/>
              </w:rPr>
              <w:tab/>
            </w:r>
            <w:r w:rsidR="00117CE9" w:rsidRPr="005C357F">
              <w:rPr>
                <w:rStyle w:val="Hiperveza"/>
                <w:rFonts w:ascii="Times New Roman" w:hAnsi="Times New Roman" w:cs="Times New Roman"/>
                <w:noProof/>
                <w:spacing w:val="-1"/>
              </w:rPr>
              <w:t>PODACI O PREDMETU NABAVE</w:t>
            </w:r>
            <w:r w:rsidR="00117CE9">
              <w:rPr>
                <w:noProof/>
                <w:webHidden/>
              </w:rPr>
              <w:tab/>
            </w:r>
            <w:r w:rsidR="00117CE9">
              <w:rPr>
                <w:noProof/>
                <w:webHidden/>
              </w:rPr>
              <w:fldChar w:fldCharType="begin"/>
            </w:r>
            <w:r w:rsidR="00117CE9">
              <w:rPr>
                <w:noProof/>
                <w:webHidden/>
              </w:rPr>
              <w:instrText xml:space="preserve"> PAGEREF _Toc148434844 \h </w:instrText>
            </w:r>
            <w:r w:rsidR="00117CE9">
              <w:rPr>
                <w:noProof/>
                <w:webHidden/>
              </w:rPr>
            </w:r>
            <w:r w:rsidR="00117CE9">
              <w:rPr>
                <w:noProof/>
                <w:webHidden/>
              </w:rPr>
              <w:fldChar w:fldCharType="separate"/>
            </w:r>
            <w:r w:rsidR="00117CE9">
              <w:rPr>
                <w:noProof/>
                <w:webHidden/>
              </w:rPr>
              <w:t>3</w:t>
            </w:r>
            <w:r w:rsidR="00117CE9">
              <w:rPr>
                <w:noProof/>
                <w:webHidden/>
              </w:rPr>
              <w:fldChar w:fldCharType="end"/>
            </w:r>
          </w:hyperlink>
        </w:p>
        <w:p w14:paraId="62ACAF92" w14:textId="34FFA387" w:rsidR="00117CE9" w:rsidRDefault="00FA0A8B">
          <w:pPr>
            <w:pStyle w:val="Sadraj1"/>
            <w:tabs>
              <w:tab w:val="left" w:pos="1540"/>
              <w:tab w:val="right" w:leader="dot" w:pos="10341"/>
            </w:tabs>
            <w:rPr>
              <w:rFonts w:asciiTheme="minorHAnsi" w:eastAsiaTheme="minorEastAsia" w:hAnsiTheme="minorHAnsi"/>
              <w:b w:val="0"/>
              <w:bCs w:val="0"/>
              <w:noProof/>
              <w:lang w:eastAsia="hr-HR"/>
            </w:rPr>
          </w:pPr>
          <w:hyperlink w:anchor="_Toc148434845" w:history="1">
            <w:r w:rsidR="00117CE9" w:rsidRPr="005C357F">
              <w:rPr>
                <w:rStyle w:val="Hiperveza"/>
                <w:rFonts w:ascii="Times New Roman" w:hAnsi="Times New Roman" w:cs="Times New Roman"/>
                <w:noProof/>
                <w:spacing w:val="-1"/>
              </w:rPr>
              <w:t>2.1.</w:t>
            </w:r>
            <w:r w:rsidR="00117CE9">
              <w:rPr>
                <w:rFonts w:asciiTheme="minorHAnsi" w:eastAsiaTheme="minorEastAsia" w:hAnsiTheme="minorHAnsi"/>
                <w:b w:val="0"/>
                <w:bCs w:val="0"/>
                <w:noProof/>
                <w:lang w:eastAsia="hr-HR"/>
              </w:rPr>
              <w:tab/>
            </w:r>
            <w:r w:rsidR="00117CE9" w:rsidRPr="005C357F">
              <w:rPr>
                <w:rStyle w:val="Hiperveza"/>
                <w:rFonts w:ascii="Times New Roman" w:hAnsi="Times New Roman" w:cs="Times New Roman"/>
                <w:noProof/>
                <w:spacing w:val="-1"/>
              </w:rPr>
              <w:t>Evidencijski broj nabave:</w:t>
            </w:r>
            <w:r w:rsidR="00117CE9">
              <w:rPr>
                <w:noProof/>
                <w:webHidden/>
              </w:rPr>
              <w:tab/>
            </w:r>
            <w:r w:rsidR="00117CE9">
              <w:rPr>
                <w:noProof/>
                <w:webHidden/>
              </w:rPr>
              <w:fldChar w:fldCharType="begin"/>
            </w:r>
            <w:r w:rsidR="00117CE9">
              <w:rPr>
                <w:noProof/>
                <w:webHidden/>
              </w:rPr>
              <w:instrText xml:space="preserve"> PAGEREF _Toc148434845 \h </w:instrText>
            </w:r>
            <w:r w:rsidR="00117CE9">
              <w:rPr>
                <w:noProof/>
                <w:webHidden/>
              </w:rPr>
            </w:r>
            <w:r w:rsidR="00117CE9">
              <w:rPr>
                <w:noProof/>
                <w:webHidden/>
              </w:rPr>
              <w:fldChar w:fldCharType="separate"/>
            </w:r>
            <w:r w:rsidR="00117CE9">
              <w:rPr>
                <w:noProof/>
                <w:webHidden/>
              </w:rPr>
              <w:t>3</w:t>
            </w:r>
            <w:r w:rsidR="00117CE9">
              <w:rPr>
                <w:noProof/>
                <w:webHidden/>
              </w:rPr>
              <w:fldChar w:fldCharType="end"/>
            </w:r>
          </w:hyperlink>
        </w:p>
        <w:p w14:paraId="15D85D51" w14:textId="22F2BE8A" w:rsidR="00117CE9" w:rsidRDefault="00FA0A8B">
          <w:pPr>
            <w:pStyle w:val="Sadraj1"/>
            <w:tabs>
              <w:tab w:val="left" w:pos="1540"/>
              <w:tab w:val="right" w:leader="dot" w:pos="10341"/>
            </w:tabs>
            <w:rPr>
              <w:rFonts w:asciiTheme="minorHAnsi" w:eastAsiaTheme="minorEastAsia" w:hAnsiTheme="minorHAnsi"/>
              <w:b w:val="0"/>
              <w:bCs w:val="0"/>
              <w:noProof/>
              <w:lang w:eastAsia="hr-HR"/>
            </w:rPr>
          </w:pPr>
          <w:hyperlink w:anchor="_Toc148434846" w:history="1">
            <w:r w:rsidR="00117CE9" w:rsidRPr="005C357F">
              <w:rPr>
                <w:rStyle w:val="Hiperveza"/>
                <w:rFonts w:ascii="Times New Roman" w:hAnsi="Times New Roman" w:cs="Times New Roman"/>
                <w:noProof/>
                <w:spacing w:val="-1"/>
              </w:rPr>
              <w:t>2.2.</w:t>
            </w:r>
            <w:r w:rsidR="00117CE9">
              <w:rPr>
                <w:rFonts w:asciiTheme="minorHAnsi" w:eastAsiaTheme="minorEastAsia" w:hAnsiTheme="minorHAnsi"/>
                <w:b w:val="0"/>
                <w:bCs w:val="0"/>
                <w:noProof/>
                <w:lang w:eastAsia="hr-HR"/>
              </w:rPr>
              <w:tab/>
            </w:r>
            <w:r w:rsidR="00117CE9" w:rsidRPr="005C357F">
              <w:rPr>
                <w:rStyle w:val="Hiperveza"/>
                <w:rFonts w:ascii="Times New Roman" w:hAnsi="Times New Roman" w:cs="Times New Roman"/>
                <w:noProof/>
                <w:spacing w:val="-1"/>
              </w:rPr>
              <w:t>Procijenjena vrijednost predmeta nabave:</w:t>
            </w:r>
            <w:r w:rsidR="00117CE9">
              <w:rPr>
                <w:noProof/>
                <w:webHidden/>
              </w:rPr>
              <w:tab/>
            </w:r>
            <w:r w:rsidR="00117CE9">
              <w:rPr>
                <w:noProof/>
                <w:webHidden/>
              </w:rPr>
              <w:fldChar w:fldCharType="begin"/>
            </w:r>
            <w:r w:rsidR="00117CE9">
              <w:rPr>
                <w:noProof/>
                <w:webHidden/>
              </w:rPr>
              <w:instrText xml:space="preserve"> PAGEREF _Toc148434846 \h </w:instrText>
            </w:r>
            <w:r w:rsidR="00117CE9">
              <w:rPr>
                <w:noProof/>
                <w:webHidden/>
              </w:rPr>
            </w:r>
            <w:r w:rsidR="00117CE9">
              <w:rPr>
                <w:noProof/>
                <w:webHidden/>
              </w:rPr>
              <w:fldChar w:fldCharType="separate"/>
            </w:r>
            <w:r w:rsidR="00117CE9">
              <w:rPr>
                <w:noProof/>
                <w:webHidden/>
              </w:rPr>
              <w:t>3</w:t>
            </w:r>
            <w:r w:rsidR="00117CE9">
              <w:rPr>
                <w:noProof/>
                <w:webHidden/>
              </w:rPr>
              <w:fldChar w:fldCharType="end"/>
            </w:r>
          </w:hyperlink>
        </w:p>
        <w:p w14:paraId="2880A7C5" w14:textId="0B7EEF58" w:rsidR="00117CE9" w:rsidRDefault="00FA0A8B">
          <w:pPr>
            <w:pStyle w:val="Sadraj1"/>
            <w:tabs>
              <w:tab w:val="left" w:pos="1540"/>
              <w:tab w:val="right" w:leader="dot" w:pos="10341"/>
            </w:tabs>
            <w:rPr>
              <w:rFonts w:asciiTheme="minorHAnsi" w:eastAsiaTheme="minorEastAsia" w:hAnsiTheme="minorHAnsi"/>
              <w:b w:val="0"/>
              <w:bCs w:val="0"/>
              <w:noProof/>
              <w:lang w:eastAsia="hr-HR"/>
            </w:rPr>
          </w:pPr>
          <w:hyperlink w:anchor="_Toc148434847" w:history="1">
            <w:r w:rsidR="00117CE9" w:rsidRPr="005C357F">
              <w:rPr>
                <w:rStyle w:val="Hiperveza"/>
                <w:rFonts w:ascii="Times New Roman" w:hAnsi="Times New Roman" w:cs="Times New Roman"/>
                <w:noProof/>
                <w:spacing w:val="-1"/>
              </w:rPr>
              <w:t>2.3.</w:t>
            </w:r>
            <w:r w:rsidR="00117CE9">
              <w:rPr>
                <w:rFonts w:asciiTheme="minorHAnsi" w:eastAsiaTheme="minorEastAsia" w:hAnsiTheme="minorHAnsi"/>
                <w:b w:val="0"/>
                <w:bCs w:val="0"/>
                <w:noProof/>
                <w:lang w:eastAsia="hr-HR"/>
              </w:rPr>
              <w:tab/>
            </w:r>
            <w:r w:rsidR="00117CE9" w:rsidRPr="005C357F">
              <w:rPr>
                <w:rStyle w:val="Hiperveza"/>
                <w:rFonts w:ascii="Times New Roman" w:hAnsi="Times New Roman" w:cs="Times New Roman"/>
                <w:noProof/>
                <w:spacing w:val="-1"/>
              </w:rPr>
              <w:t>Opis predmeta nabave ili grupa nabave</w:t>
            </w:r>
            <w:r w:rsidR="00117CE9">
              <w:rPr>
                <w:noProof/>
                <w:webHidden/>
              </w:rPr>
              <w:tab/>
            </w:r>
            <w:r w:rsidR="00117CE9">
              <w:rPr>
                <w:noProof/>
                <w:webHidden/>
              </w:rPr>
              <w:fldChar w:fldCharType="begin"/>
            </w:r>
            <w:r w:rsidR="00117CE9">
              <w:rPr>
                <w:noProof/>
                <w:webHidden/>
              </w:rPr>
              <w:instrText xml:space="preserve"> PAGEREF _Toc148434847 \h </w:instrText>
            </w:r>
            <w:r w:rsidR="00117CE9">
              <w:rPr>
                <w:noProof/>
                <w:webHidden/>
              </w:rPr>
            </w:r>
            <w:r w:rsidR="00117CE9">
              <w:rPr>
                <w:noProof/>
                <w:webHidden/>
              </w:rPr>
              <w:fldChar w:fldCharType="separate"/>
            </w:r>
            <w:r w:rsidR="00117CE9">
              <w:rPr>
                <w:noProof/>
                <w:webHidden/>
              </w:rPr>
              <w:t>3</w:t>
            </w:r>
            <w:r w:rsidR="00117CE9">
              <w:rPr>
                <w:noProof/>
                <w:webHidden/>
              </w:rPr>
              <w:fldChar w:fldCharType="end"/>
            </w:r>
          </w:hyperlink>
        </w:p>
        <w:p w14:paraId="6AB10502" w14:textId="7293C1CC" w:rsidR="00117CE9" w:rsidRDefault="00FA0A8B">
          <w:pPr>
            <w:pStyle w:val="Sadraj1"/>
            <w:tabs>
              <w:tab w:val="left" w:pos="1540"/>
              <w:tab w:val="right" w:leader="dot" w:pos="10341"/>
            </w:tabs>
            <w:rPr>
              <w:rFonts w:asciiTheme="minorHAnsi" w:eastAsiaTheme="minorEastAsia" w:hAnsiTheme="minorHAnsi"/>
              <w:b w:val="0"/>
              <w:bCs w:val="0"/>
              <w:noProof/>
              <w:lang w:eastAsia="hr-HR"/>
            </w:rPr>
          </w:pPr>
          <w:hyperlink w:anchor="_Toc148434848" w:history="1">
            <w:r w:rsidR="00117CE9" w:rsidRPr="005C357F">
              <w:rPr>
                <w:rStyle w:val="Hiperveza"/>
                <w:rFonts w:ascii="Times New Roman" w:hAnsi="Times New Roman" w:cs="Times New Roman"/>
                <w:noProof/>
                <w:spacing w:val="-1"/>
              </w:rPr>
              <w:t>2.4.</w:t>
            </w:r>
            <w:r w:rsidR="00117CE9">
              <w:rPr>
                <w:rFonts w:asciiTheme="minorHAnsi" w:eastAsiaTheme="minorEastAsia" w:hAnsiTheme="minorHAnsi"/>
                <w:b w:val="0"/>
                <w:bCs w:val="0"/>
                <w:noProof/>
                <w:lang w:eastAsia="hr-HR"/>
              </w:rPr>
              <w:tab/>
            </w:r>
            <w:r w:rsidR="00117CE9" w:rsidRPr="005C357F">
              <w:rPr>
                <w:rStyle w:val="Hiperveza"/>
                <w:rFonts w:ascii="Times New Roman" w:hAnsi="Times New Roman" w:cs="Times New Roman"/>
                <w:noProof/>
                <w:spacing w:val="-1"/>
              </w:rPr>
              <w:t>Količina i tehnička specifikacija predmeta nabave</w:t>
            </w:r>
            <w:r w:rsidR="00117CE9">
              <w:rPr>
                <w:noProof/>
                <w:webHidden/>
              </w:rPr>
              <w:tab/>
            </w:r>
            <w:r w:rsidR="00117CE9">
              <w:rPr>
                <w:noProof/>
                <w:webHidden/>
              </w:rPr>
              <w:fldChar w:fldCharType="begin"/>
            </w:r>
            <w:r w:rsidR="00117CE9">
              <w:rPr>
                <w:noProof/>
                <w:webHidden/>
              </w:rPr>
              <w:instrText xml:space="preserve"> PAGEREF _Toc148434848 \h </w:instrText>
            </w:r>
            <w:r w:rsidR="00117CE9">
              <w:rPr>
                <w:noProof/>
                <w:webHidden/>
              </w:rPr>
            </w:r>
            <w:r w:rsidR="00117CE9">
              <w:rPr>
                <w:noProof/>
                <w:webHidden/>
              </w:rPr>
              <w:fldChar w:fldCharType="separate"/>
            </w:r>
            <w:r w:rsidR="00117CE9">
              <w:rPr>
                <w:noProof/>
                <w:webHidden/>
              </w:rPr>
              <w:t>6</w:t>
            </w:r>
            <w:r w:rsidR="00117CE9">
              <w:rPr>
                <w:noProof/>
                <w:webHidden/>
              </w:rPr>
              <w:fldChar w:fldCharType="end"/>
            </w:r>
          </w:hyperlink>
        </w:p>
        <w:p w14:paraId="241A12C4" w14:textId="6C890447" w:rsidR="00117CE9" w:rsidRDefault="00FA0A8B">
          <w:pPr>
            <w:pStyle w:val="Sadraj1"/>
            <w:tabs>
              <w:tab w:val="left" w:pos="1540"/>
              <w:tab w:val="right" w:leader="dot" w:pos="10341"/>
            </w:tabs>
            <w:rPr>
              <w:rFonts w:asciiTheme="minorHAnsi" w:eastAsiaTheme="minorEastAsia" w:hAnsiTheme="minorHAnsi"/>
              <w:b w:val="0"/>
              <w:bCs w:val="0"/>
              <w:noProof/>
              <w:lang w:eastAsia="hr-HR"/>
            </w:rPr>
          </w:pPr>
          <w:hyperlink w:anchor="_Toc148434849" w:history="1">
            <w:r w:rsidR="00117CE9" w:rsidRPr="005C357F">
              <w:rPr>
                <w:rStyle w:val="Hiperveza"/>
                <w:rFonts w:ascii="Times New Roman" w:hAnsi="Times New Roman" w:cs="Times New Roman"/>
                <w:noProof/>
                <w:spacing w:val="-1"/>
              </w:rPr>
              <w:t>2.5.</w:t>
            </w:r>
            <w:r w:rsidR="00117CE9">
              <w:rPr>
                <w:rFonts w:asciiTheme="minorHAnsi" w:eastAsiaTheme="minorEastAsia" w:hAnsiTheme="minorHAnsi"/>
                <w:b w:val="0"/>
                <w:bCs w:val="0"/>
                <w:noProof/>
                <w:lang w:eastAsia="hr-HR"/>
              </w:rPr>
              <w:tab/>
            </w:r>
            <w:r w:rsidR="00117CE9" w:rsidRPr="005C357F">
              <w:rPr>
                <w:rStyle w:val="Hiperveza"/>
                <w:rFonts w:ascii="Times New Roman" w:hAnsi="Times New Roman" w:cs="Times New Roman"/>
                <w:noProof/>
                <w:spacing w:val="-1"/>
              </w:rPr>
              <w:t>Podaci o terminu obilaska lokacije ili neposrednog pregleda dokumenata koji potkrepljuju dokumentaciju o nabavi</w:t>
            </w:r>
            <w:r w:rsidR="00117CE9">
              <w:rPr>
                <w:noProof/>
                <w:webHidden/>
              </w:rPr>
              <w:tab/>
            </w:r>
            <w:r w:rsidR="00117CE9">
              <w:rPr>
                <w:noProof/>
                <w:webHidden/>
              </w:rPr>
              <w:fldChar w:fldCharType="begin"/>
            </w:r>
            <w:r w:rsidR="00117CE9">
              <w:rPr>
                <w:noProof/>
                <w:webHidden/>
              </w:rPr>
              <w:instrText xml:space="preserve"> PAGEREF _Toc148434849 \h </w:instrText>
            </w:r>
            <w:r w:rsidR="00117CE9">
              <w:rPr>
                <w:noProof/>
                <w:webHidden/>
              </w:rPr>
            </w:r>
            <w:r w:rsidR="00117CE9">
              <w:rPr>
                <w:noProof/>
                <w:webHidden/>
              </w:rPr>
              <w:fldChar w:fldCharType="separate"/>
            </w:r>
            <w:r w:rsidR="00117CE9">
              <w:rPr>
                <w:noProof/>
                <w:webHidden/>
              </w:rPr>
              <w:t>8</w:t>
            </w:r>
            <w:r w:rsidR="00117CE9">
              <w:rPr>
                <w:noProof/>
                <w:webHidden/>
              </w:rPr>
              <w:fldChar w:fldCharType="end"/>
            </w:r>
          </w:hyperlink>
        </w:p>
        <w:p w14:paraId="174EB868" w14:textId="71DA9882" w:rsidR="00117CE9" w:rsidRDefault="00FA0A8B">
          <w:pPr>
            <w:pStyle w:val="Sadraj1"/>
            <w:tabs>
              <w:tab w:val="left" w:pos="1540"/>
              <w:tab w:val="right" w:leader="dot" w:pos="10341"/>
            </w:tabs>
            <w:rPr>
              <w:rFonts w:asciiTheme="minorHAnsi" w:eastAsiaTheme="minorEastAsia" w:hAnsiTheme="minorHAnsi"/>
              <w:b w:val="0"/>
              <w:bCs w:val="0"/>
              <w:noProof/>
              <w:lang w:eastAsia="hr-HR"/>
            </w:rPr>
          </w:pPr>
          <w:hyperlink w:anchor="_Toc148434850" w:history="1">
            <w:r w:rsidR="00117CE9" w:rsidRPr="005C357F">
              <w:rPr>
                <w:rStyle w:val="Hiperveza"/>
                <w:rFonts w:ascii="Times New Roman" w:hAnsi="Times New Roman" w:cs="Times New Roman"/>
                <w:noProof/>
                <w:spacing w:val="-1"/>
              </w:rPr>
              <w:t>2.6.</w:t>
            </w:r>
            <w:r w:rsidR="00117CE9">
              <w:rPr>
                <w:rFonts w:asciiTheme="minorHAnsi" w:eastAsiaTheme="minorEastAsia" w:hAnsiTheme="minorHAnsi"/>
                <w:b w:val="0"/>
                <w:bCs w:val="0"/>
                <w:noProof/>
                <w:lang w:eastAsia="hr-HR"/>
              </w:rPr>
              <w:tab/>
            </w:r>
            <w:r w:rsidR="00117CE9" w:rsidRPr="005C357F">
              <w:rPr>
                <w:rStyle w:val="Hiperveza"/>
                <w:rFonts w:ascii="Times New Roman" w:hAnsi="Times New Roman" w:cs="Times New Roman"/>
                <w:noProof/>
                <w:spacing w:val="-1"/>
              </w:rPr>
              <w:t>Mjesto izvršenja ugovora</w:t>
            </w:r>
            <w:r w:rsidR="00117CE9">
              <w:rPr>
                <w:noProof/>
                <w:webHidden/>
              </w:rPr>
              <w:tab/>
            </w:r>
            <w:r w:rsidR="00117CE9">
              <w:rPr>
                <w:noProof/>
                <w:webHidden/>
              </w:rPr>
              <w:fldChar w:fldCharType="begin"/>
            </w:r>
            <w:r w:rsidR="00117CE9">
              <w:rPr>
                <w:noProof/>
                <w:webHidden/>
              </w:rPr>
              <w:instrText xml:space="preserve"> PAGEREF _Toc148434850 \h </w:instrText>
            </w:r>
            <w:r w:rsidR="00117CE9">
              <w:rPr>
                <w:noProof/>
                <w:webHidden/>
              </w:rPr>
            </w:r>
            <w:r w:rsidR="00117CE9">
              <w:rPr>
                <w:noProof/>
                <w:webHidden/>
              </w:rPr>
              <w:fldChar w:fldCharType="separate"/>
            </w:r>
            <w:r w:rsidR="00117CE9">
              <w:rPr>
                <w:noProof/>
                <w:webHidden/>
              </w:rPr>
              <w:t>8</w:t>
            </w:r>
            <w:r w:rsidR="00117CE9">
              <w:rPr>
                <w:noProof/>
                <w:webHidden/>
              </w:rPr>
              <w:fldChar w:fldCharType="end"/>
            </w:r>
          </w:hyperlink>
        </w:p>
        <w:p w14:paraId="42052108" w14:textId="59F76E27" w:rsidR="00117CE9" w:rsidRDefault="00FA0A8B">
          <w:pPr>
            <w:pStyle w:val="Sadraj1"/>
            <w:tabs>
              <w:tab w:val="left" w:pos="1540"/>
              <w:tab w:val="right" w:leader="dot" w:pos="10341"/>
            </w:tabs>
            <w:rPr>
              <w:rFonts w:asciiTheme="minorHAnsi" w:eastAsiaTheme="minorEastAsia" w:hAnsiTheme="minorHAnsi"/>
              <w:b w:val="0"/>
              <w:bCs w:val="0"/>
              <w:noProof/>
              <w:lang w:eastAsia="hr-HR"/>
            </w:rPr>
          </w:pPr>
          <w:hyperlink w:anchor="_Toc148434851" w:history="1">
            <w:r w:rsidR="00117CE9" w:rsidRPr="005C357F">
              <w:rPr>
                <w:rStyle w:val="Hiperveza"/>
                <w:rFonts w:ascii="Times New Roman" w:hAnsi="Times New Roman" w:cs="Times New Roman"/>
                <w:noProof/>
                <w:spacing w:val="-1"/>
              </w:rPr>
              <w:t>2.7.</w:t>
            </w:r>
            <w:r w:rsidR="00117CE9">
              <w:rPr>
                <w:rFonts w:asciiTheme="minorHAnsi" w:eastAsiaTheme="minorEastAsia" w:hAnsiTheme="minorHAnsi"/>
                <w:b w:val="0"/>
                <w:bCs w:val="0"/>
                <w:noProof/>
                <w:lang w:eastAsia="hr-HR"/>
              </w:rPr>
              <w:tab/>
            </w:r>
            <w:r w:rsidR="00117CE9" w:rsidRPr="005C357F">
              <w:rPr>
                <w:rStyle w:val="Hiperveza"/>
                <w:rFonts w:ascii="Times New Roman" w:hAnsi="Times New Roman" w:cs="Times New Roman"/>
                <w:noProof/>
                <w:spacing w:val="-1"/>
              </w:rPr>
              <w:t>Rok početka i završetka izvršenja ugovora</w:t>
            </w:r>
            <w:r w:rsidR="00117CE9">
              <w:rPr>
                <w:noProof/>
                <w:webHidden/>
              </w:rPr>
              <w:tab/>
            </w:r>
            <w:r w:rsidR="00117CE9">
              <w:rPr>
                <w:noProof/>
                <w:webHidden/>
              </w:rPr>
              <w:fldChar w:fldCharType="begin"/>
            </w:r>
            <w:r w:rsidR="00117CE9">
              <w:rPr>
                <w:noProof/>
                <w:webHidden/>
              </w:rPr>
              <w:instrText xml:space="preserve"> PAGEREF _Toc148434851 \h </w:instrText>
            </w:r>
            <w:r w:rsidR="00117CE9">
              <w:rPr>
                <w:noProof/>
                <w:webHidden/>
              </w:rPr>
            </w:r>
            <w:r w:rsidR="00117CE9">
              <w:rPr>
                <w:noProof/>
                <w:webHidden/>
              </w:rPr>
              <w:fldChar w:fldCharType="separate"/>
            </w:r>
            <w:r w:rsidR="00117CE9">
              <w:rPr>
                <w:noProof/>
                <w:webHidden/>
              </w:rPr>
              <w:t>8</w:t>
            </w:r>
            <w:r w:rsidR="00117CE9">
              <w:rPr>
                <w:noProof/>
                <w:webHidden/>
              </w:rPr>
              <w:fldChar w:fldCharType="end"/>
            </w:r>
          </w:hyperlink>
        </w:p>
        <w:p w14:paraId="59D11309" w14:textId="1EB9171B" w:rsidR="00117CE9" w:rsidRDefault="00FA0A8B">
          <w:pPr>
            <w:pStyle w:val="Sadraj1"/>
            <w:tabs>
              <w:tab w:val="left" w:pos="1540"/>
              <w:tab w:val="right" w:leader="dot" w:pos="10341"/>
            </w:tabs>
            <w:rPr>
              <w:rFonts w:asciiTheme="minorHAnsi" w:eastAsiaTheme="minorEastAsia" w:hAnsiTheme="minorHAnsi"/>
              <w:b w:val="0"/>
              <w:bCs w:val="0"/>
              <w:noProof/>
              <w:lang w:eastAsia="hr-HR"/>
            </w:rPr>
          </w:pPr>
          <w:hyperlink w:anchor="_Toc148434852" w:history="1">
            <w:r w:rsidR="00117CE9" w:rsidRPr="005C357F">
              <w:rPr>
                <w:rStyle w:val="Hiperveza"/>
                <w:rFonts w:ascii="Times New Roman" w:hAnsi="Times New Roman" w:cs="Times New Roman"/>
                <w:noProof/>
                <w:spacing w:val="-1"/>
              </w:rPr>
              <w:t>2.8.</w:t>
            </w:r>
            <w:r w:rsidR="00117CE9">
              <w:rPr>
                <w:rFonts w:asciiTheme="minorHAnsi" w:eastAsiaTheme="minorEastAsia" w:hAnsiTheme="minorHAnsi"/>
                <w:b w:val="0"/>
                <w:bCs w:val="0"/>
                <w:noProof/>
                <w:lang w:eastAsia="hr-HR"/>
              </w:rPr>
              <w:tab/>
            </w:r>
            <w:r w:rsidR="00117CE9" w:rsidRPr="005C357F">
              <w:rPr>
                <w:rStyle w:val="Hiperveza"/>
                <w:rFonts w:ascii="Times New Roman" w:hAnsi="Times New Roman" w:cs="Times New Roman"/>
                <w:noProof/>
                <w:spacing w:val="-1"/>
              </w:rPr>
              <w:t>Rok valjanosti ponude</w:t>
            </w:r>
            <w:r w:rsidR="00117CE9">
              <w:rPr>
                <w:noProof/>
                <w:webHidden/>
              </w:rPr>
              <w:tab/>
            </w:r>
            <w:r w:rsidR="00117CE9">
              <w:rPr>
                <w:noProof/>
                <w:webHidden/>
              </w:rPr>
              <w:fldChar w:fldCharType="begin"/>
            </w:r>
            <w:r w:rsidR="00117CE9">
              <w:rPr>
                <w:noProof/>
                <w:webHidden/>
              </w:rPr>
              <w:instrText xml:space="preserve"> PAGEREF _Toc148434852 \h </w:instrText>
            </w:r>
            <w:r w:rsidR="00117CE9">
              <w:rPr>
                <w:noProof/>
                <w:webHidden/>
              </w:rPr>
            </w:r>
            <w:r w:rsidR="00117CE9">
              <w:rPr>
                <w:noProof/>
                <w:webHidden/>
              </w:rPr>
              <w:fldChar w:fldCharType="separate"/>
            </w:r>
            <w:r w:rsidR="00117CE9">
              <w:rPr>
                <w:noProof/>
                <w:webHidden/>
              </w:rPr>
              <w:t>8</w:t>
            </w:r>
            <w:r w:rsidR="00117CE9">
              <w:rPr>
                <w:noProof/>
                <w:webHidden/>
              </w:rPr>
              <w:fldChar w:fldCharType="end"/>
            </w:r>
          </w:hyperlink>
        </w:p>
        <w:p w14:paraId="44D42606" w14:textId="5429D3C2" w:rsidR="00117CE9" w:rsidRDefault="00FA0A8B">
          <w:pPr>
            <w:pStyle w:val="Sadraj1"/>
            <w:tabs>
              <w:tab w:val="left" w:pos="1285"/>
              <w:tab w:val="right" w:leader="dot" w:pos="10341"/>
            </w:tabs>
            <w:rPr>
              <w:rFonts w:asciiTheme="minorHAnsi" w:eastAsiaTheme="minorEastAsia" w:hAnsiTheme="minorHAnsi"/>
              <w:b w:val="0"/>
              <w:bCs w:val="0"/>
              <w:noProof/>
              <w:lang w:eastAsia="hr-HR"/>
            </w:rPr>
          </w:pPr>
          <w:hyperlink w:anchor="_Toc148434853" w:history="1">
            <w:r w:rsidR="00117CE9" w:rsidRPr="005C357F">
              <w:rPr>
                <w:rStyle w:val="Hiperveza"/>
                <w:rFonts w:ascii="Times New Roman" w:hAnsi="Times New Roman" w:cs="Times New Roman"/>
                <w:noProof/>
                <w:spacing w:val="-1"/>
              </w:rPr>
              <w:t>3.</w:t>
            </w:r>
            <w:r w:rsidR="00117CE9">
              <w:rPr>
                <w:rFonts w:asciiTheme="minorHAnsi" w:eastAsiaTheme="minorEastAsia" w:hAnsiTheme="minorHAnsi"/>
                <w:b w:val="0"/>
                <w:bCs w:val="0"/>
                <w:noProof/>
                <w:lang w:eastAsia="hr-HR"/>
              </w:rPr>
              <w:tab/>
            </w:r>
            <w:r w:rsidR="00117CE9" w:rsidRPr="005C357F">
              <w:rPr>
                <w:rStyle w:val="Hiperveza"/>
                <w:rFonts w:ascii="Times New Roman" w:hAnsi="Times New Roman" w:cs="Times New Roman"/>
                <w:noProof/>
                <w:spacing w:val="-1"/>
              </w:rPr>
              <w:t>OSNOVE ZA ISKLJUČENJE GOSPODARSKOG SUBJEKTA</w:t>
            </w:r>
            <w:r w:rsidR="00117CE9">
              <w:rPr>
                <w:noProof/>
                <w:webHidden/>
              </w:rPr>
              <w:tab/>
            </w:r>
            <w:r w:rsidR="00117CE9">
              <w:rPr>
                <w:noProof/>
                <w:webHidden/>
              </w:rPr>
              <w:fldChar w:fldCharType="begin"/>
            </w:r>
            <w:r w:rsidR="00117CE9">
              <w:rPr>
                <w:noProof/>
                <w:webHidden/>
              </w:rPr>
              <w:instrText xml:space="preserve"> PAGEREF _Toc148434853 \h </w:instrText>
            </w:r>
            <w:r w:rsidR="00117CE9">
              <w:rPr>
                <w:noProof/>
                <w:webHidden/>
              </w:rPr>
            </w:r>
            <w:r w:rsidR="00117CE9">
              <w:rPr>
                <w:noProof/>
                <w:webHidden/>
              </w:rPr>
              <w:fldChar w:fldCharType="separate"/>
            </w:r>
            <w:r w:rsidR="00117CE9">
              <w:rPr>
                <w:noProof/>
                <w:webHidden/>
              </w:rPr>
              <w:t>9</w:t>
            </w:r>
            <w:r w:rsidR="00117CE9">
              <w:rPr>
                <w:noProof/>
                <w:webHidden/>
              </w:rPr>
              <w:fldChar w:fldCharType="end"/>
            </w:r>
          </w:hyperlink>
        </w:p>
        <w:p w14:paraId="19C38149" w14:textId="46DC5914" w:rsidR="00117CE9" w:rsidRDefault="00FA0A8B">
          <w:pPr>
            <w:pStyle w:val="Sadraj1"/>
            <w:tabs>
              <w:tab w:val="left" w:pos="1540"/>
              <w:tab w:val="right" w:leader="dot" w:pos="10341"/>
            </w:tabs>
            <w:rPr>
              <w:rFonts w:asciiTheme="minorHAnsi" w:eastAsiaTheme="minorEastAsia" w:hAnsiTheme="minorHAnsi"/>
              <w:b w:val="0"/>
              <w:bCs w:val="0"/>
              <w:noProof/>
              <w:lang w:eastAsia="hr-HR"/>
            </w:rPr>
          </w:pPr>
          <w:hyperlink w:anchor="_Toc148434854" w:history="1">
            <w:r w:rsidR="00117CE9" w:rsidRPr="005C357F">
              <w:rPr>
                <w:rStyle w:val="Hiperveza"/>
                <w:rFonts w:ascii="Times New Roman" w:hAnsi="Times New Roman" w:cs="Times New Roman"/>
                <w:noProof/>
                <w:spacing w:val="-1"/>
              </w:rPr>
              <w:t>3.1.</w:t>
            </w:r>
            <w:r w:rsidR="00117CE9">
              <w:rPr>
                <w:rFonts w:asciiTheme="minorHAnsi" w:eastAsiaTheme="minorEastAsia" w:hAnsiTheme="minorHAnsi"/>
                <w:b w:val="0"/>
                <w:bCs w:val="0"/>
                <w:noProof/>
                <w:lang w:eastAsia="hr-HR"/>
              </w:rPr>
              <w:tab/>
            </w:r>
            <w:r w:rsidR="00117CE9" w:rsidRPr="005C357F">
              <w:rPr>
                <w:rStyle w:val="Hiperveza"/>
                <w:rFonts w:ascii="Times New Roman" w:hAnsi="Times New Roman" w:cs="Times New Roman"/>
                <w:noProof/>
                <w:spacing w:val="-1"/>
              </w:rPr>
              <w:t>Obveze plaćanja dospjelih poreznih obveza i obveza za mirovinsko i zdravstveno osiguranje</w:t>
            </w:r>
            <w:r w:rsidR="00117CE9">
              <w:rPr>
                <w:noProof/>
                <w:webHidden/>
              </w:rPr>
              <w:tab/>
            </w:r>
            <w:r w:rsidR="00117CE9">
              <w:rPr>
                <w:noProof/>
                <w:webHidden/>
              </w:rPr>
              <w:fldChar w:fldCharType="begin"/>
            </w:r>
            <w:r w:rsidR="00117CE9">
              <w:rPr>
                <w:noProof/>
                <w:webHidden/>
              </w:rPr>
              <w:instrText xml:space="preserve"> PAGEREF _Toc148434854 \h </w:instrText>
            </w:r>
            <w:r w:rsidR="00117CE9">
              <w:rPr>
                <w:noProof/>
                <w:webHidden/>
              </w:rPr>
            </w:r>
            <w:r w:rsidR="00117CE9">
              <w:rPr>
                <w:noProof/>
                <w:webHidden/>
              </w:rPr>
              <w:fldChar w:fldCharType="separate"/>
            </w:r>
            <w:r w:rsidR="00117CE9">
              <w:rPr>
                <w:noProof/>
                <w:webHidden/>
              </w:rPr>
              <w:t>9</w:t>
            </w:r>
            <w:r w:rsidR="00117CE9">
              <w:rPr>
                <w:noProof/>
                <w:webHidden/>
              </w:rPr>
              <w:fldChar w:fldCharType="end"/>
            </w:r>
          </w:hyperlink>
        </w:p>
        <w:p w14:paraId="7C437D78" w14:textId="79BEE19F" w:rsidR="00117CE9" w:rsidRDefault="00FA0A8B">
          <w:pPr>
            <w:pStyle w:val="Sadraj1"/>
            <w:tabs>
              <w:tab w:val="left" w:pos="1540"/>
              <w:tab w:val="right" w:leader="dot" w:pos="10341"/>
            </w:tabs>
            <w:rPr>
              <w:rFonts w:asciiTheme="minorHAnsi" w:eastAsiaTheme="minorEastAsia" w:hAnsiTheme="minorHAnsi"/>
              <w:b w:val="0"/>
              <w:bCs w:val="0"/>
              <w:noProof/>
              <w:lang w:eastAsia="hr-HR"/>
            </w:rPr>
          </w:pPr>
          <w:hyperlink w:anchor="_Toc148434855" w:history="1">
            <w:r w:rsidR="00117CE9" w:rsidRPr="005C357F">
              <w:rPr>
                <w:rStyle w:val="Hiperveza"/>
                <w:rFonts w:ascii="Times New Roman" w:hAnsi="Times New Roman" w:cs="Times New Roman"/>
                <w:noProof/>
                <w:spacing w:val="-1"/>
              </w:rPr>
              <w:t>3.2.</w:t>
            </w:r>
            <w:r w:rsidR="00117CE9">
              <w:rPr>
                <w:rFonts w:asciiTheme="minorHAnsi" w:eastAsiaTheme="minorEastAsia" w:hAnsiTheme="minorHAnsi"/>
                <w:b w:val="0"/>
                <w:bCs w:val="0"/>
                <w:noProof/>
                <w:lang w:eastAsia="hr-HR"/>
              </w:rPr>
              <w:tab/>
            </w:r>
            <w:r w:rsidR="00117CE9" w:rsidRPr="005C357F">
              <w:rPr>
                <w:rStyle w:val="Hiperveza"/>
                <w:rFonts w:ascii="Times New Roman" w:hAnsi="Times New Roman" w:cs="Times New Roman"/>
                <w:noProof/>
                <w:spacing w:val="-1"/>
              </w:rPr>
              <w:t>Izvadak iz kaznene evidencije ili drugog odgovarajućeg registra (članak 251. ZJN)</w:t>
            </w:r>
            <w:r w:rsidR="00117CE9">
              <w:rPr>
                <w:noProof/>
                <w:webHidden/>
              </w:rPr>
              <w:tab/>
            </w:r>
            <w:r w:rsidR="00117CE9">
              <w:rPr>
                <w:noProof/>
                <w:webHidden/>
              </w:rPr>
              <w:fldChar w:fldCharType="begin"/>
            </w:r>
            <w:r w:rsidR="00117CE9">
              <w:rPr>
                <w:noProof/>
                <w:webHidden/>
              </w:rPr>
              <w:instrText xml:space="preserve"> PAGEREF _Toc148434855 \h </w:instrText>
            </w:r>
            <w:r w:rsidR="00117CE9">
              <w:rPr>
                <w:noProof/>
                <w:webHidden/>
              </w:rPr>
            </w:r>
            <w:r w:rsidR="00117CE9">
              <w:rPr>
                <w:noProof/>
                <w:webHidden/>
              </w:rPr>
              <w:fldChar w:fldCharType="separate"/>
            </w:r>
            <w:r w:rsidR="00117CE9">
              <w:rPr>
                <w:noProof/>
                <w:webHidden/>
              </w:rPr>
              <w:t>9</w:t>
            </w:r>
            <w:r w:rsidR="00117CE9">
              <w:rPr>
                <w:noProof/>
                <w:webHidden/>
              </w:rPr>
              <w:fldChar w:fldCharType="end"/>
            </w:r>
          </w:hyperlink>
        </w:p>
        <w:p w14:paraId="44316E63" w14:textId="0A878D2B" w:rsidR="00117CE9" w:rsidRDefault="00FA0A8B">
          <w:pPr>
            <w:pStyle w:val="Sadraj1"/>
            <w:tabs>
              <w:tab w:val="left" w:pos="1285"/>
              <w:tab w:val="right" w:leader="dot" w:pos="10341"/>
            </w:tabs>
            <w:rPr>
              <w:rFonts w:asciiTheme="minorHAnsi" w:eastAsiaTheme="minorEastAsia" w:hAnsiTheme="minorHAnsi"/>
              <w:b w:val="0"/>
              <w:bCs w:val="0"/>
              <w:noProof/>
              <w:lang w:eastAsia="hr-HR"/>
            </w:rPr>
          </w:pPr>
          <w:hyperlink w:anchor="_Toc148434856" w:history="1">
            <w:r w:rsidR="00117CE9" w:rsidRPr="005C357F">
              <w:rPr>
                <w:rStyle w:val="Hiperveza"/>
                <w:rFonts w:ascii="Times New Roman" w:hAnsi="Times New Roman" w:cs="Times New Roman"/>
                <w:noProof/>
                <w:spacing w:val="-1"/>
              </w:rPr>
              <w:t>4.</w:t>
            </w:r>
            <w:r w:rsidR="00117CE9">
              <w:rPr>
                <w:rFonts w:asciiTheme="minorHAnsi" w:eastAsiaTheme="minorEastAsia" w:hAnsiTheme="minorHAnsi"/>
                <w:b w:val="0"/>
                <w:bCs w:val="0"/>
                <w:noProof/>
                <w:lang w:eastAsia="hr-HR"/>
              </w:rPr>
              <w:tab/>
            </w:r>
            <w:r w:rsidR="00117CE9" w:rsidRPr="005C357F">
              <w:rPr>
                <w:rStyle w:val="Hiperveza"/>
                <w:rFonts w:ascii="Times New Roman" w:hAnsi="Times New Roman" w:cs="Times New Roman"/>
                <w:noProof/>
                <w:spacing w:val="-1"/>
              </w:rPr>
              <w:t>SPOSOBNOST ZA OBAVLJANJE PROFESIONALNE DJELATNOSTI</w:t>
            </w:r>
            <w:r w:rsidR="00117CE9">
              <w:rPr>
                <w:noProof/>
                <w:webHidden/>
              </w:rPr>
              <w:tab/>
            </w:r>
            <w:r w:rsidR="00117CE9">
              <w:rPr>
                <w:noProof/>
                <w:webHidden/>
              </w:rPr>
              <w:fldChar w:fldCharType="begin"/>
            </w:r>
            <w:r w:rsidR="00117CE9">
              <w:rPr>
                <w:noProof/>
                <w:webHidden/>
              </w:rPr>
              <w:instrText xml:space="preserve"> PAGEREF _Toc148434856 \h </w:instrText>
            </w:r>
            <w:r w:rsidR="00117CE9">
              <w:rPr>
                <w:noProof/>
                <w:webHidden/>
              </w:rPr>
            </w:r>
            <w:r w:rsidR="00117CE9">
              <w:rPr>
                <w:noProof/>
                <w:webHidden/>
              </w:rPr>
              <w:fldChar w:fldCharType="separate"/>
            </w:r>
            <w:r w:rsidR="00117CE9">
              <w:rPr>
                <w:noProof/>
                <w:webHidden/>
              </w:rPr>
              <w:t>10</w:t>
            </w:r>
            <w:r w:rsidR="00117CE9">
              <w:rPr>
                <w:noProof/>
                <w:webHidden/>
              </w:rPr>
              <w:fldChar w:fldCharType="end"/>
            </w:r>
          </w:hyperlink>
        </w:p>
        <w:p w14:paraId="3764A74E" w14:textId="43E20FB4" w:rsidR="00117CE9" w:rsidRDefault="00FA0A8B">
          <w:pPr>
            <w:pStyle w:val="Sadraj1"/>
            <w:tabs>
              <w:tab w:val="left" w:pos="1540"/>
              <w:tab w:val="right" w:leader="dot" w:pos="10341"/>
            </w:tabs>
            <w:rPr>
              <w:rFonts w:asciiTheme="minorHAnsi" w:eastAsiaTheme="minorEastAsia" w:hAnsiTheme="minorHAnsi"/>
              <w:b w:val="0"/>
              <w:bCs w:val="0"/>
              <w:noProof/>
              <w:lang w:eastAsia="hr-HR"/>
            </w:rPr>
          </w:pPr>
          <w:hyperlink w:anchor="_Toc148434857" w:history="1">
            <w:r w:rsidR="00117CE9" w:rsidRPr="005C357F">
              <w:rPr>
                <w:rStyle w:val="Hiperveza"/>
                <w:rFonts w:ascii="Times New Roman" w:hAnsi="Times New Roman" w:cs="Times New Roman"/>
                <w:noProof/>
                <w:spacing w:val="-1"/>
              </w:rPr>
              <w:t>4.1.</w:t>
            </w:r>
            <w:r w:rsidR="00117CE9">
              <w:rPr>
                <w:rFonts w:asciiTheme="minorHAnsi" w:eastAsiaTheme="minorEastAsia" w:hAnsiTheme="minorHAnsi"/>
                <w:b w:val="0"/>
                <w:bCs w:val="0"/>
                <w:noProof/>
                <w:lang w:eastAsia="hr-HR"/>
              </w:rPr>
              <w:tab/>
            </w:r>
            <w:r w:rsidR="00117CE9" w:rsidRPr="005C357F">
              <w:rPr>
                <w:rStyle w:val="Hiperveza"/>
                <w:rFonts w:ascii="Times New Roman" w:hAnsi="Times New Roman" w:cs="Times New Roman"/>
                <w:noProof/>
                <w:spacing w:val="-1"/>
              </w:rPr>
              <w:t>Upis u sudski, obrtni, strukovni ili drugi odgovarajući registar države sjedišta gospodarskog subjekta</w:t>
            </w:r>
            <w:r w:rsidR="00117CE9">
              <w:rPr>
                <w:noProof/>
                <w:webHidden/>
              </w:rPr>
              <w:tab/>
            </w:r>
            <w:r w:rsidR="00117CE9">
              <w:rPr>
                <w:noProof/>
                <w:webHidden/>
              </w:rPr>
              <w:fldChar w:fldCharType="begin"/>
            </w:r>
            <w:r w:rsidR="00117CE9">
              <w:rPr>
                <w:noProof/>
                <w:webHidden/>
              </w:rPr>
              <w:instrText xml:space="preserve"> PAGEREF _Toc148434857 \h </w:instrText>
            </w:r>
            <w:r w:rsidR="00117CE9">
              <w:rPr>
                <w:noProof/>
                <w:webHidden/>
              </w:rPr>
            </w:r>
            <w:r w:rsidR="00117CE9">
              <w:rPr>
                <w:noProof/>
                <w:webHidden/>
              </w:rPr>
              <w:fldChar w:fldCharType="separate"/>
            </w:r>
            <w:r w:rsidR="00117CE9">
              <w:rPr>
                <w:noProof/>
                <w:webHidden/>
              </w:rPr>
              <w:t>10</w:t>
            </w:r>
            <w:r w:rsidR="00117CE9">
              <w:rPr>
                <w:noProof/>
                <w:webHidden/>
              </w:rPr>
              <w:fldChar w:fldCharType="end"/>
            </w:r>
          </w:hyperlink>
        </w:p>
        <w:p w14:paraId="2B731EEC" w14:textId="1913E33F" w:rsidR="00117CE9" w:rsidRDefault="00FA0A8B">
          <w:pPr>
            <w:pStyle w:val="Sadraj1"/>
            <w:tabs>
              <w:tab w:val="left" w:pos="1285"/>
              <w:tab w:val="right" w:leader="dot" w:pos="10341"/>
            </w:tabs>
            <w:rPr>
              <w:rFonts w:asciiTheme="minorHAnsi" w:eastAsiaTheme="minorEastAsia" w:hAnsiTheme="minorHAnsi"/>
              <w:b w:val="0"/>
              <w:bCs w:val="0"/>
              <w:noProof/>
              <w:lang w:eastAsia="hr-HR"/>
            </w:rPr>
          </w:pPr>
          <w:hyperlink w:anchor="_Toc148434858" w:history="1">
            <w:r w:rsidR="00117CE9" w:rsidRPr="005C357F">
              <w:rPr>
                <w:rStyle w:val="Hiperveza"/>
                <w:rFonts w:ascii="Times New Roman" w:hAnsi="Times New Roman" w:cs="Times New Roman"/>
                <w:noProof/>
                <w:spacing w:val="-1"/>
              </w:rPr>
              <w:t>5.</w:t>
            </w:r>
            <w:r w:rsidR="00117CE9">
              <w:rPr>
                <w:rFonts w:asciiTheme="minorHAnsi" w:eastAsiaTheme="minorEastAsia" w:hAnsiTheme="minorHAnsi"/>
                <w:b w:val="0"/>
                <w:bCs w:val="0"/>
                <w:noProof/>
                <w:lang w:eastAsia="hr-HR"/>
              </w:rPr>
              <w:tab/>
            </w:r>
            <w:r w:rsidR="00117CE9" w:rsidRPr="005C357F">
              <w:rPr>
                <w:rStyle w:val="Hiperveza"/>
                <w:rFonts w:ascii="Times New Roman" w:hAnsi="Times New Roman" w:cs="Times New Roman"/>
                <w:noProof/>
                <w:spacing w:val="-1"/>
              </w:rPr>
              <w:t>TEHNIČKA SPOSOBNOST</w:t>
            </w:r>
            <w:r w:rsidR="00117CE9">
              <w:rPr>
                <w:noProof/>
                <w:webHidden/>
              </w:rPr>
              <w:tab/>
            </w:r>
            <w:r w:rsidR="00117CE9">
              <w:rPr>
                <w:noProof/>
                <w:webHidden/>
              </w:rPr>
              <w:fldChar w:fldCharType="begin"/>
            </w:r>
            <w:r w:rsidR="00117CE9">
              <w:rPr>
                <w:noProof/>
                <w:webHidden/>
              </w:rPr>
              <w:instrText xml:space="preserve"> PAGEREF _Toc148434858 \h </w:instrText>
            </w:r>
            <w:r w:rsidR="00117CE9">
              <w:rPr>
                <w:noProof/>
                <w:webHidden/>
              </w:rPr>
            </w:r>
            <w:r w:rsidR="00117CE9">
              <w:rPr>
                <w:noProof/>
                <w:webHidden/>
              </w:rPr>
              <w:fldChar w:fldCharType="separate"/>
            </w:r>
            <w:r w:rsidR="00117CE9">
              <w:rPr>
                <w:noProof/>
                <w:webHidden/>
              </w:rPr>
              <w:t>11</w:t>
            </w:r>
            <w:r w:rsidR="00117CE9">
              <w:rPr>
                <w:noProof/>
                <w:webHidden/>
              </w:rPr>
              <w:fldChar w:fldCharType="end"/>
            </w:r>
          </w:hyperlink>
        </w:p>
        <w:p w14:paraId="7A76176D" w14:textId="285A23F7" w:rsidR="00117CE9" w:rsidRDefault="00FA0A8B">
          <w:pPr>
            <w:pStyle w:val="Sadraj1"/>
            <w:tabs>
              <w:tab w:val="left" w:pos="1540"/>
              <w:tab w:val="right" w:leader="dot" w:pos="10341"/>
            </w:tabs>
            <w:rPr>
              <w:rFonts w:asciiTheme="minorHAnsi" w:eastAsiaTheme="minorEastAsia" w:hAnsiTheme="minorHAnsi"/>
              <w:b w:val="0"/>
              <w:bCs w:val="0"/>
              <w:noProof/>
              <w:lang w:eastAsia="hr-HR"/>
            </w:rPr>
          </w:pPr>
          <w:hyperlink w:anchor="_Toc148434859" w:history="1">
            <w:r w:rsidR="00117CE9" w:rsidRPr="005C357F">
              <w:rPr>
                <w:rStyle w:val="Hiperveza"/>
                <w:rFonts w:ascii="Times New Roman" w:hAnsi="Times New Roman" w:cs="Times New Roman"/>
                <w:noProof/>
                <w:spacing w:val="-1"/>
              </w:rPr>
              <w:t>5.1.</w:t>
            </w:r>
            <w:r w:rsidR="00117CE9">
              <w:rPr>
                <w:rFonts w:asciiTheme="minorHAnsi" w:eastAsiaTheme="minorEastAsia" w:hAnsiTheme="minorHAnsi"/>
                <w:b w:val="0"/>
                <w:bCs w:val="0"/>
                <w:noProof/>
                <w:lang w:eastAsia="hr-HR"/>
              </w:rPr>
              <w:tab/>
            </w:r>
            <w:r w:rsidR="00117CE9" w:rsidRPr="005C357F">
              <w:rPr>
                <w:rStyle w:val="Hiperveza"/>
                <w:rFonts w:ascii="Times New Roman" w:hAnsi="Times New Roman" w:cs="Times New Roman"/>
                <w:noProof/>
                <w:spacing w:val="-1"/>
              </w:rPr>
              <w:t>Obrazovne  i  stručne  kvalifikacije  pružatelja  usluge  i/ili  osoba  njegova  voditeljskog kadra, a posebice osobe ili osoba odgovornih za pružanje usluga</w:t>
            </w:r>
            <w:r w:rsidR="00117CE9">
              <w:rPr>
                <w:noProof/>
                <w:webHidden/>
              </w:rPr>
              <w:tab/>
            </w:r>
            <w:r w:rsidR="00117CE9">
              <w:rPr>
                <w:noProof/>
                <w:webHidden/>
              </w:rPr>
              <w:fldChar w:fldCharType="begin"/>
            </w:r>
            <w:r w:rsidR="00117CE9">
              <w:rPr>
                <w:noProof/>
                <w:webHidden/>
              </w:rPr>
              <w:instrText xml:space="preserve"> PAGEREF _Toc148434859 \h </w:instrText>
            </w:r>
            <w:r w:rsidR="00117CE9">
              <w:rPr>
                <w:noProof/>
                <w:webHidden/>
              </w:rPr>
            </w:r>
            <w:r w:rsidR="00117CE9">
              <w:rPr>
                <w:noProof/>
                <w:webHidden/>
              </w:rPr>
              <w:fldChar w:fldCharType="separate"/>
            </w:r>
            <w:r w:rsidR="00117CE9">
              <w:rPr>
                <w:noProof/>
                <w:webHidden/>
              </w:rPr>
              <w:t>11</w:t>
            </w:r>
            <w:r w:rsidR="00117CE9">
              <w:rPr>
                <w:noProof/>
                <w:webHidden/>
              </w:rPr>
              <w:fldChar w:fldCharType="end"/>
            </w:r>
          </w:hyperlink>
        </w:p>
        <w:p w14:paraId="1F6DACAE" w14:textId="1CA78B03" w:rsidR="00117CE9" w:rsidRDefault="00FA0A8B">
          <w:pPr>
            <w:pStyle w:val="Sadraj1"/>
            <w:tabs>
              <w:tab w:val="left" w:pos="1540"/>
              <w:tab w:val="right" w:leader="dot" w:pos="10341"/>
            </w:tabs>
            <w:rPr>
              <w:rFonts w:asciiTheme="minorHAnsi" w:eastAsiaTheme="minorEastAsia" w:hAnsiTheme="minorHAnsi"/>
              <w:b w:val="0"/>
              <w:bCs w:val="0"/>
              <w:noProof/>
              <w:lang w:eastAsia="hr-HR"/>
            </w:rPr>
          </w:pPr>
          <w:hyperlink w:anchor="_Toc148434860" w:history="1">
            <w:r w:rsidR="00117CE9" w:rsidRPr="005C357F">
              <w:rPr>
                <w:rStyle w:val="Hiperveza"/>
                <w:rFonts w:ascii="Times New Roman" w:hAnsi="Times New Roman" w:cs="Times New Roman"/>
                <w:noProof/>
                <w:spacing w:val="-1"/>
              </w:rPr>
              <w:t>5.2.</w:t>
            </w:r>
            <w:r w:rsidR="00117CE9">
              <w:rPr>
                <w:rFonts w:asciiTheme="minorHAnsi" w:eastAsiaTheme="minorEastAsia" w:hAnsiTheme="minorHAnsi"/>
                <w:b w:val="0"/>
                <w:bCs w:val="0"/>
                <w:noProof/>
                <w:lang w:eastAsia="hr-HR"/>
              </w:rPr>
              <w:tab/>
            </w:r>
            <w:r w:rsidR="00117CE9" w:rsidRPr="005C357F">
              <w:rPr>
                <w:rStyle w:val="Hiperveza"/>
                <w:rFonts w:ascii="Times New Roman" w:hAnsi="Times New Roman" w:cs="Times New Roman"/>
                <w:noProof/>
                <w:spacing w:val="-1"/>
              </w:rPr>
              <w:t>Dostava traženih dokumenata</w:t>
            </w:r>
            <w:r w:rsidR="00117CE9">
              <w:rPr>
                <w:noProof/>
                <w:webHidden/>
              </w:rPr>
              <w:tab/>
            </w:r>
            <w:r w:rsidR="00117CE9">
              <w:rPr>
                <w:noProof/>
                <w:webHidden/>
              </w:rPr>
              <w:fldChar w:fldCharType="begin"/>
            </w:r>
            <w:r w:rsidR="00117CE9">
              <w:rPr>
                <w:noProof/>
                <w:webHidden/>
              </w:rPr>
              <w:instrText xml:space="preserve"> PAGEREF _Toc148434860 \h </w:instrText>
            </w:r>
            <w:r w:rsidR="00117CE9">
              <w:rPr>
                <w:noProof/>
                <w:webHidden/>
              </w:rPr>
            </w:r>
            <w:r w:rsidR="00117CE9">
              <w:rPr>
                <w:noProof/>
                <w:webHidden/>
              </w:rPr>
              <w:fldChar w:fldCharType="separate"/>
            </w:r>
            <w:r w:rsidR="00117CE9">
              <w:rPr>
                <w:noProof/>
                <w:webHidden/>
              </w:rPr>
              <w:t>12</w:t>
            </w:r>
            <w:r w:rsidR="00117CE9">
              <w:rPr>
                <w:noProof/>
                <w:webHidden/>
              </w:rPr>
              <w:fldChar w:fldCharType="end"/>
            </w:r>
          </w:hyperlink>
        </w:p>
        <w:p w14:paraId="4D866142" w14:textId="17A550B0" w:rsidR="00117CE9" w:rsidRDefault="00FA0A8B">
          <w:pPr>
            <w:pStyle w:val="Sadraj1"/>
            <w:tabs>
              <w:tab w:val="left" w:pos="1285"/>
              <w:tab w:val="right" w:leader="dot" w:pos="10341"/>
            </w:tabs>
            <w:rPr>
              <w:rFonts w:asciiTheme="minorHAnsi" w:eastAsiaTheme="minorEastAsia" w:hAnsiTheme="minorHAnsi"/>
              <w:b w:val="0"/>
              <w:bCs w:val="0"/>
              <w:noProof/>
              <w:lang w:eastAsia="hr-HR"/>
            </w:rPr>
          </w:pPr>
          <w:hyperlink w:anchor="_Toc148434861" w:history="1">
            <w:r w:rsidR="00117CE9" w:rsidRPr="005C357F">
              <w:rPr>
                <w:rStyle w:val="Hiperveza"/>
                <w:rFonts w:ascii="Times New Roman" w:hAnsi="Times New Roman" w:cs="Times New Roman"/>
                <w:noProof/>
                <w:spacing w:val="-1"/>
              </w:rPr>
              <w:t>6.</w:t>
            </w:r>
            <w:r w:rsidR="00117CE9">
              <w:rPr>
                <w:rFonts w:asciiTheme="minorHAnsi" w:eastAsiaTheme="minorEastAsia" w:hAnsiTheme="minorHAnsi"/>
                <w:b w:val="0"/>
                <w:bCs w:val="0"/>
                <w:noProof/>
                <w:lang w:eastAsia="hr-HR"/>
              </w:rPr>
              <w:tab/>
            </w:r>
            <w:r w:rsidR="00117CE9" w:rsidRPr="005C357F">
              <w:rPr>
                <w:rStyle w:val="Hiperveza"/>
                <w:rFonts w:ascii="Times New Roman" w:hAnsi="Times New Roman" w:cs="Times New Roman"/>
                <w:noProof/>
                <w:spacing w:val="-1"/>
              </w:rPr>
              <w:t>KRITERIJ ZA ODABIR PONUDE</w:t>
            </w:r>
            <w:r w:rsidR="00117CE9">
              <w:rPr>
                <w:noProof/>
                <w:webHidden/>
              </w:rPr>
              <w:tab/>
            </w:r>
            <w:r w:rsidR="00117CE9">
              <w:rPr>
                <w:noProof/>
                <w:webHidden/>
              </w:rPr>
              <w:fldChar w:fldCharType="begin"/>
            </w:r>
            <w:r w:rsidR="00117CE9">
              <w:rPr>
                <w:noProof/>
                <w:webHidden/>
              </w:rPr>
              <w:instrText xml:space="preserve"> PAGEREF _Toc148434861 \h </w:instrText>
            </w:r>
            <w:r w:rsidR="00117CE9">
              <w:rPr>
                <w:noProof/>
                <w:webHidden/>
              </w:rPr>
            </w:r>
            <w:r w:rsidR="00117CE9">
              <w:rPr>
                <w:noProof/>
                <w:webHidden/>
              </w:rPr>
              <w:fldChar w:fldCharType="separate"/>
            </w:r>
            <w:r w:rsidR="00117CE9">
              <w:rPr>
                <w:noProof/>
                <w:webHidden/>
              </w:rPr>
              <w:t>12</w:t>
            </w:r>
            <w:r w:rsidR="00117CE9">
              <w:rPr>
                <w:noProof/>
                <w:webHidden/>
              </w:rPr>
              <w:fldChar w:fldCharType="end"/>
            </w:r>
          </w:hyperlink>
        </w:p>
        <w:p w14:paraId="374DF6D8" w14:textId="12D3EFAD" w:rsidR="00117CE9" w:rsidRDefault="00FA0A8B">
          <w:pPr>
            <w:pStyle w:val="Sadraj1"/>
            <w:tabs>
              <w:tab w:val="left" w:pos="1285"/>
              <w:tab w:val="right" w:leader="dot" w:pos="10341"/>
            </w:tabs>
            <w:rPr>
              <w:rFonts w:asciiTheme="minorHAnsi" w:eastAsiaTheme="minorEastAsia" w:hAnsiTheme="minorHAnsi"/>
              <w:b w:val="0"/>
              <w:bCs w:val="0"/>
              <w:noProof/>
              <w:lang w:eastAsia="hr-HR"/>
            </w:rPr>
          </w:pPr>
          <w:hyperlink w:anchor="_Toc148434862" w:history="1">
            <w:r w:rsidR="00117CE9" w:rsidRPr="005C357F">
              <w:rPr>
                <w:rStyle w:val="Hiperveza"/>
                <w:rFonts w:ascii="Times New Roman" w:hAnsi="Times New Roman" w:cs="Times New Roman"/>
                <w:noProof/>
                <w:spacing w:val="-1"/>
              </w:rPr>
              <w:t>7.</w:t>
            </w:r>
            <w:r w:rsidR="00117CE9">
              <w:rPr>
                <w:rFonts w:asciiTheme="minorHAnsi" w:eastAsiaTheme="minorEastAsia" w:hAnsiTheme="minorHAnsi"/>
                <w:b w:val="0"/>
                <w:bCs w:val="0"/>
                <w:noProof/>
                <w:lang w:eastAsia="hr-HR"/>
              </w:rPr>
              <w:tab/>
            </w:r>
            <w:r w:rsidR="00117CE9" w:rsidRPr="005C357F">
              <w:rPr>
                <w:rStyle w:val="Hiperveza"/>
                <w:rFonts w:ascii="Times New Roman" w:hAnsi="Times New Roman" w:cs="Times New Roman"/>
                <w:noProof/>
                <w:spacing w:val="-1"/>
              </w:rPr>
              <w:t>CIJENA PONUDE</w:t>
            </w:r>
            <w:r w:rsidR="00117CE9">
              <w:rPr>
                <w:noProof/>
                <w:webHidden/>
              </w:rPr>
              <w:tab/>
            </w:r>
            <w:r w:rsidR="00117CE9">
              <w:rPr>
                <w:noProof/>
                <w:webHidden/>
              </w:rPr>
              <w:fldChar w:fldCharType="begin"/>
            </w:r>
            <w:r w:rsidR="00117CE9">
              <w:rPr>
                <w:noProof/>
                <w:webHidden/>
              </w:rPr>
              <w:instrText xml:space="preserve"> PAGEREF _Toc148434862 \h </w:instrText>
            </w:r>
            <w:r w:rsidR="00117CE9">
              <w:rPr>
                <w:noProof/>
                <w:webHidden/>
              </w:rPr>
            </w:r>
            <w:r w:rsidR="00117CE9">
              <w:rPr>
                <w:noProof/>
                <w:webHidden/>
              </w:rPr>
              <w:fldChar w:fldCharType="separate"/>
            </w:r>
            <w:r w:rsidR="00117CE9">
              <w:rPr>
                <w:noProof/>
                <w:webHidden/>
              </w:rPr>
              <w:t>12</w:t>
            </w:r>
            <w:r w:rsidR="00117CE9">
              <w:rPr>
                <w:noProof/>
                <w:webHidden/>
              </w:rPr>
              <w:fldChar w:fldCharType="end"/>
            </w:r>
          </w:hyperlink>
        </w:p>
        <w:p w14:paraId="45039C74" w14:textId="0DD0C703" w:rsidR="00117CE9" w:rsidRDefault="00FA0A8B">
          <w:pPr>
            <w:pStyle w:val="Sadraj1"/>
            <w:tabs>
              <w:tab w:val="left" w:pos="1285"/>
              <w:tab w:val="right" w:leader="dot" w:pos="10341"/>
            </w:tabs>
            <w:rPr>
              <w:rFonts w:asciiTheme="minorHAnsi" w:eastAsiaTheme="minorEastAsia" w:hAnsiTheme="minorHAnsi"/>
              <w:b w:val="0"/>
              <w:bCs w:val="0"/>
              <w:noProof/>
              <w:lang w:eastAsia="hr-HR"/>
            </w:rPr>
          </w:pPr>
          <w:hyperlink w:anchor="_Toc148434863" w:history="1">
            <w:r w:rsidR="00117CE9" w:rsidRPr="005C357F">
              <w:rPr>
                <w:rStyle w:val="Hiperveza"/>
                <w:rFonts w:ascii="Times New Roman" w:hAnsi="Times New Roman" w:cs="Times New Roman"/>
                <w:noProof/>
                <w:spacing w:val="-1"/>
              </w:rPr>
              <w:t>8.</w:t>
            </w:r>
            <w:r w:rsidR="00117CE9">
              <w:rPr>
                <w:rFonts w:asciiTheme="minorHAnsi" w:eastAsiaTheme="minorEastAsia" w:hAnsiTheme="minorHAnsi"/>
                <w:b w:val="0"/>
                <w:bCs w:val="0"/>
                <w:noProof/>
                <w:lang w:eastAsia="hr-HR"/>
              </w:rPr>
              <w:tab/>
            </w:r>
            <w:r w:rsidR="00117CE9" w:rsidRPr="005C357F">
              <w:rPr>
                <w:rStyle w:val="Hiperveza"/>
                <w:rFonts w:ascii="Times New Roman" w:hAnsi="Times New Roman" w:cs="Times New Roman"/>
                <w:noProof/>
                <w:spacing w:val="-1"/>
              </w:rPr>
              <w:t>ROK, NAČIN I UVJETI PLAĆANJA</w:t>
            </w:r>
            <w:r w:rsidR="00117CE9">
              <w:rPr>
                <w:noProof/>
                <w:webHidden/>
              </w:rPr>
              <w:tab/>
            </w:r>
            <w:r w:rsidR="00117CE9">
              <w:rPr>
                <w:noProof/>
                <w:webHidden/>
              </w:rPr>
              <w:fldChar w:fldCharType="begin"/>
            </w:r>
            <w:r w:rsidR="00117CE9">
              <w:rPr>
                <w:noProof/>
                <w:webHidden/>
              </w:rPr>
              <w:instrText xml:space="preserve"> PAGEREF _Toc148434863 \h </w:instrText>
            </w:r>
            <w:r w:rsidR="00117CE9">
              <w:rPr>
                <w:noProof/>
                <w:webHidden/>
              </w:rPr>
            </w:r>
            <w:r w:rsidR="00117CE9">
              <w:rPr>
                <w:noProof/>
                <w:webHidden/>
              </w:rPr>
              <w:fldChar w:fldCharType="separate"/>
            </w:r>
            <w:r w:rsidR="00117CE9">
              <w:rPr>
                <w:noProof/>
                <w:webHidden/>
              </w:rPr>
              <w:t>13</w:t>
            </w:r>
            <w:r w:rsidR="00117CE9">
              <w:rPr>
                <w:noProof/>
                <w:webHidden/>
              </w:rPr>
              <w:fldChar w:fldCharType="end"/>
            </w:r>
          </w:hyperlink>
        </w:p>
        <w:p w14:paraId="3695DBC4" w14:textId="3D867145" w:rsidR="00117CE9" w:rsidRDefault="00FA0A8B">
          <w:pPr>
            <w:pStyle w:val="Sadraj1"/>
            <w:tabs>
              <w:tab w:val="left" w:pos="1285"/>
              <w:tab w:val="right" w:leader="dot" w:pos="10341"/>
            </w:tabs>
            <w:rPr>
              <w:rFonts w:asciiTheme="minorHAnsi" w:eastAsiaTheme="minorEastAsia" w:hAnsiTheme="minorHAnsi"/>
              <w:b w:val="0"/>
              <w:bCs w:val="0"/>
              <w:noProof/>
              <w:lang w:eastAsia="hr-HR"/>
            </w:rPr>
          </w:pPr>
          <w:hyperlink w:anchor="_Toc148434864" w:history="1">
            <w:r w:rsidR="00117CE9" w:rsidRPr="005C357F">
              <w:rPr>
                <w:rStyle w:val="Hiperveza"/>
                <w:rFonts w:ascii="Times New Roman" w:hAnsi="Times New Roman" w:cs="Times New Roman"/>
                <w:noProof/>
                <w:spacing w:val="-1"/>
              </w:rPr>
              <w:t>9.</w:t>
            </w:r>
            <w:r w:rsidR="00117CE9">
              <w:rPr>
                <w:rFonts w:asciiTheme="minorHAnsi" w:eastAsiaTheme="minorEastAsia" w:hAnsiTheme="minorHAnsi"/>
                <w:b w:val="0"/>
                <w:bCs w:val="0"/>
                <w:noProof/>
                <w:lang w:eastAsia="hr-HR"/>
              </w:rPr>
              <w:tab/>
            </w:r>
            <w:r w:rsidR="00117CE9" w:rsidRPr="005C357F">
              <w:rPr>
                <w:rStyle w:val="Hiperveza"/>
                <w:rFonts w:ascii="Times New Roman" w:hAnsi="Times New Roman" w:cs="Times New Roman"/>
                <w:noProof/>
                <w:spacing w:val="-1"/>
              </w:rPr>
              <w:t>UPUTA O ISPRAVNOM NAČINU IZRADE PONUDE</w:t>
            </w:r>
            <w:r w:rsidR="00117CE9">
              <w:rPr>
                <w:noProof/>
                <w:webHidden/>
              </w:rPr>
              <w:tab/>
            </w:r>
            <w:r w:rsidR="00117CE9">
              <w:rPr>
                <w:noProof/>
                <w:webHidden/>
              </w:rPr>
              <w:fldChar w:fldCharType="begin"/>
            </w:r>
            <w:r w:rsidR="00117CE9">
              <w:rPr>
                <w:noProof/>
                <w:webHidden/>
              </w:rPr>
              <w:instrText xml:space="preserve"> PAGEREF _Toc148434864 \h </w:instrText>
            </w:r>
            <w:r w:rsidR="00117CE9">
              <w:rPr>
                <w:noProof/>
                <w:webHidden/>
              </w:rPr>
            </w:r>
            <w:r w:rsidR="00117CE9">
              <w:rPr>
                <w:noProof/>
                <w:webHidden/>
              </w:rPr>
              <w:fldChar w:fldCharType="separate"/>
            </w:r>
            <w:r w:rsidR="00117CE9">
              <w:rPr>
                <w:noProof/>
                <w:webHidden/>
              </w:rPr>
              <w:t>13</w:t>
            </w:r>
            <w:r w:rsidR="00117CE9">
              <w:rPr>
                <w:noProof/>
                <w:webHidden/>
              </w:rPr>
              <w:fldChar w:fldCharType="end"/>
            </w:r>
          </w:hyperlink>
        </w:p>
        <w:p w14:paraId="2E1CCEF0" w14:textId="17DAB776" w:rsidR="00117CE9" w:rsidRDefault="00FA0A8B">
          <w:pPr>
            <w:pStyle w:val="Sadraj1"/>
            <w:tabs>
              <w:tab w:val="left" w:pos="1540"/>
              <w:tab w:val="right" w:leader="dot" w:pos="10341"/>
            </w:tabs>
            <w:rPr>
              <w:rFonts w:asciiTheme="minorHAnsi" w:eastAsiaTheme="minorEastAsia" w:hAnsiTheme="minorHAnsi"/>
              <w:b w:val="0"/>
              <w:bCs w:val="0"/>
              <w:noProof/>
              <w:lang w:eastAsia="hr-HR"/>
            </w:rPr>
          </w:pPr>
          <w:hyperlink w:anchor="_Toc148434865" w:history="1">
            <w:r w:rsidR="00117CE9" w:rsidRPr="005C357F">
              <w:rPr>
                <w:rStyle w:val="Hiperveza"/>
                <w:rFonts w:ascii="Times New Roman" w:hAnsi="Times New Roman" w:cs="Times New Roman"/>
                <w:noProof/>
                <w:spacing w:val="-1"/>
              </w:rPr>
              <w:t>9.1.</w:t>
            </w:r>
            <w:r w:rsidR="00117CE9">
              <w:rPr>
                <w:rFonts w:asciiTheme="minorHAnsi" w:eastAsiaTheme="minorEastAsia" w:hAnsiTheme="minorHAnsi"/>
                <w:b w:val="0"/>
                <w:bCs w:val="0"/>
                <w:noProof/>
                <w:lang w:eastAsia="hr-HR"/>
              </w:rPr>
              <w:tab/>
            </w:r>
            <w:r w:rsidR="00117CE9" w:rsidRPr="005C357F">
              <w:rPr>
                <w:rStyle w:val="Hiperveza"/>
                <w:rFonts w:ascii="Times New Roman" w:hAnsi="Times New Roman" w:cs="Times New Roman"/>
                <w:noProof/>
                <w:spacing w:val="-1"/>
              </w:rPr>
              <w:t>Sadržaj ponude</w:t>
            </w:r>
            <w:r w:rsidR="00117CE9">
              <w:rPr>
                <w:noProof/>
                <w:webHidden/>
              </w:rPr>
              <w:tab/>
            </w:r>
            <w:r w:rsidR="00117CE9">
              <w:rPr>
                <w:noProof/>
                <w:webHidden/>
              </w:rPr>
              <w:fldChar w:fldCharType="begin"/>
            </w:r>
            <w:r w:rsidR="00117CE9">
              <w:rPr>
                <w:noProof/>
                <w:webHidden/>
              </w:rPr>
              <w:instrText xml:space="preserve"> PAGEREF _Toc148434865 \h </w:instrText>
            </w:r>
            <w:r w:rsidR="00117CE9">
              <w:rPr>
                <w:noProof/>
                <w:webHidden/>
              </w:rPr>
            </w:r>
            <w:r w:rsidR="00117CE9">
              <w:rPr>
                <w:noProof/>
                <w:webHidden/>
              </w:rPr>
              <w:fldChar w:fldCharType="separate"/>
            </w:r>
            <w:r w:rsidR="00117CE9">
              <w:rPr>
                <w:noProof/>
                <w:webHidden/>
              </w:rPr>
              <w:t>14</w:t>
            </w:r>
            <w:r w:rsidR="00117CE9">
              <w:rPr>
                <w:noProof/>
                <w:webHidden/>
              </w:rPr>
              <w:fldChar w:fldCharType="end"/>
            </w:r>
          </w:hyperlink>
        </w:p>
        <w:p w14:paraId="223B93C6" w14:textId="5425DDB4" w:rsidR="00117CE9" w:rsidRDefault="00FA0A8B">
          <w:pPr>
            <w:pStyle w:val="Sadraj1"/>
            <w:tabs>
              <w:tab w:val="left" w:pos="1540"/>
              <w:tab w:val="right" w:leader="dot" w:pos="10341"/>
            </w:tabs>
            <w:rPr>
              <w:rFonts w:asciiTheme="minorHAnsi" w:eastAsiaTheme="minorEastAsia" w:hAnsiTheme="minorHAnsi"/>
              <w:b w:val="0"/>
              <w:bCs w:val="0"/>
              <w:noProof/>
              <w:lang w:eastAsia="hr-HR"/>
            </w:rPr>
          </w:pPr>
          <w:hyperlink w:anchor="_Toc148434866" w:history="1">
            <w:r w:rsidR="00117CE9" w:rsidRPr="005C357F">
              <w:rPr>
                <w:rStyle w:val="Hiperveza"/>
                <w:rFonts w:ascii="Times New Roman" w:hAnsi="Times New Roman" w:cs="Times New Roman"/>
                <w:noProof/>
                <w:spacing w:val="-1"/>
              </w:rPr>
              <w:t>9.2.</w:t>
            </w:r>
            <w:r w:rsidR="00117CE9">
              <w:rPr>
                <w:rFonts w:asciiTheme="minorHAnsi" w:eastAsiaTheme="minorEastAsia" w:hAnsiTheme="minorHAnsi"/>
                <w:b w:val="0"/>
                <w:bCs w:val="0"/>
                <w:noProof/>
                <w:lang w:eastAsia="hr-HR"/>
              </w:rPr>
              <w:tab/>
            </w:r>
            <w:r w:rsidR="00117CE9" w:rsidRPr="005C357F">
              <w:rPr>
                <w:rStyle w:val="Hiperveza"/>
                <w:rFonts w:ascii="Times New Roman" w:hAnsi="Times New Roman" w:cs="Times New Roman"/>
                <w:noProof/>
                <w:spacing w:val="-1"/>
              </w:rPr>
              <w:t>Način izrade ponude</w:t>
            </w:r>
            <w:r w:rsidR="00117CE9">
              <w:rPr>
                <w:noProof/>
                <w:webHidden/>
              </w:rPr>
              <w:tab/>
            </w:r>
            <w:r w:rsidR="00117CE9">
              <w:rPr>
                <w:noProof/>
                <w:webHidden/>
              </w:rPr>
              <w:fldChar w:fldCharType="begin"/>
            </w:r>
            <w:r w:rsidR="00117CE9">
              <w:rPr>
                <w:noProof/>
                <w:webHidden/>
              </w:rPr>
              <w:instrText xml:space="preserve"> PAGEREF _Toc148434866 \h </w:instrText>
            </w:r>
            <w:r w:rsidR="00117CE9">
              <w:rPr>
                <w:noProof/>
                <w:webHidden/>
              </w:rPr>
            </w:r>
            <w:r w:rsidR="00117CE9">
              <w:rPr>
                <w:noProof/>
                <w:webHidden/>
              </w:rPr>
              <w:fldChar w:fldCharType="separate"/>
            </w:r>
            <w:r w:rsidR="00117CE9">
              <w:rPr>
                <w:noProof/>
                <w:webHidden/>
              </w:rPr>
              <w:t>14</w:t>
            </w:r>
            <w:r w:rsidR="00117CE9">
              <w:rPr>
                <w:noProof/>
                <w:webHidden/>
              </w:rPr>
              <w:fldChar w:fldCharType="end"/>
            </w:r>
          </w:hyperlink>
        </w:p>
        <w:p w14:paraId="62A0CA73" w14:textId="50AEEF3C" w:rsidR="00117CE9" w:rsidRDefault="00FA0A8B">
          <w:pPr>
            <w:pStyle w:val="Sadraj1"/>
            <w:tabs>
              <w:tab w:val="left" w:pos="1540"/>
              <w:tab w:val="right" w:leader="dot" w:pos="10341"/>
            </w:tabs>
            <w:rPr>
              <w:rFonts w:asciiTheme="minorHAnsi" w:eastAsiaTheme="minorEastAsia" w:hAnsiTheme="minorHAnsi"/>
              <w:b w:val="0"/>
              <w:bCs w:val="0"/>
              <w:noProof/>
              <w:lang w:eastAsia="hr-HR"/>
            </w:rPr>
          </w:pPr>
          <w:hyperlink w:anchor="_Toc148434867" w:history="1">
            <w:r w:rsidR="00117CE9" w:rsidRPr="005C357F">
              <w:rPr>
                <w:rStyle w:val="Hiperveza"/>
                <w:rFonts w:ascii="Times New Roman" w:hAnsi="Times New Roman" w:cs="Times New Roman"/>
                <w:noProof/>
                <w:spacing w:val="-1"/>
              </w:rPr>
              <w:t>10.</w:t>
            </w:r>
            <w:r w:rsidR="00117CE9">
              <w:rPr>
                <w:rFonts w:asciiTheme="minorHAnsi" w:eastAsiaTheme="minorEastAsia" w:hAnsiTheme="minorHAnsi"/>
                <w:b w:val="0"/>
                <w:bCs w:val="0"/>
                <w:noProof/>
                <w:lang w:eastAsia="hr-HR"/>
              </w:rPr>
              <w:tab/>
            </w:r>
            <w:r w:rsidR="00117CE9" w:rsidRPr="005C357F">
              <w:rPr>
                <w:rStyle w:val="Hiperveza"/>
                <w:rFonts w:ascii="Times New Roman" w:hAnsi="Times New Roman" w:cs="Times New Roman"/>
                <w:noProof/>
                <w:spacing w:val="-1"/>
              </w:rPr>
              <w:t>NAČIN DOSTAVE PONUDE</w:t>
            </w:r>
            <w:r w:rsidR="00117CE9">
              <w:rPr>
                <w:noProof/>
                <w:webHidden/>
              </w:rPr>
              <w:tab/>
            </w:r>
            <w:r w:rsidR="00117CE9">
              <w:rPr>
                <w:noProof/>
                <w:webHidden/>
              </w:rPr>
              <w:fldChar w:fldCharType="begin"/>
            </w:r>
            <w:r w:rsidR="00117CE9">
              <w:rPr>
                <w:noProof/>
                <w:webHidden/>
              </w:rPr>
              <w:instrText xml:space="preserve"> PAGEREF _Toc148434867 \h </w:instrText>
            </w:r>
            <w:r w:rsidR="00117CE9">
              <w:rPr>
                <w:noProof/>
                <w:webHidden/>
              </w:rPr>
            </w:r>
            <w:r w:rsidR="00117CE9">
              <w:rPr>
                <w:noProof/>
                <w:webHidden/>
              </w:rPr>
              <w:fldChar w:fldCharType="separate"/>
            </w:r>
            <w:r w:rsidR="00117CE9">
              <w:rPr>
                <w:noProof/>
                <w:webHidden/>
              </w:rPr>
              <w:t>14</w:t>
            </w:r>
            <w:r w:rsidR="00117CE9">
              <w:rPr>
                <w:noProof/>
                <w:webHidden/>
              </w:rPr>
              <w:fldChar w:fldCharType="end"/>
            </w:r>
          </w:hyperlink>
        </w:p>
        <w:p w14:paraId="4D838E78" w14:textId="08EEFD81" w:rsidR="00117CE9" w:rsidRDefault="00FA0A8B">
          <w:pPr>
            <w:pStyle w:val="Sadraj1"/>
            <w:tabs>
              <w:tab w:val="left" w:pos="1540"/>
              <w:tab w:val="right" w:leader="dot" w:pos="10341"/>
            </w:tabs>
            <w:rPr>
              <w:rFonts w:asciiTheme="minorHAnsi" w:eastAsiaTheme="minorEastAsia" w:hAnsiTheme="minorHAnsi"/>
              <w:b w:val="0"/>
              <w:bCs w:val="0"/>
              <w:noProof/>
              <w:lang w:eastAsia="hr-HR"/>
            </w:rPr>
          </w:pPr>
          <w:hyperlink w:anchor="_Toc148434868" w:history="1">
            <w:r w:rsidR="00117CE9" w:rsidRPr="005C357F">
              <w:rPr>
                <w:rStyle w:val="Hiperveza"/>
                <w:rFonts w:ascii="Times New Roman" w:hAnsi="Times New Roman" w:cs="Times New Roman"/>
                <w:noProof/>
                <w:spacing w:val="-1"/>
              </w:rPr>
              <w:t>10.1.</w:t>
            </w:r>
            <w:r w:rsidR="00117CE9">
              <w:rPr>
                <w:rFonts w:asciiTheme="minorHAnsi" w:eastAsiaTheme="minorEastAsia" w:hAnsiTheme="minorHAnsi"/>
                <w:b w:val="0"/>
                <w:bCs w:val="0"/>
                <w:noProof/>
                <w:lang w:eastAsia="hr-HR"/>
              </w:rPr>
              <w:tab/>
            </w:r>
            <w:r w:rsidR="00117CE9" w:rsidRPr="005C357F">
              <w:rPr>
                <w:rStyle w:val="Hiperveza"/>
                <w:rFonts w:ascii="Times New Roman" w:hAnsi="Times New Roman" w:cs="Times New Roman"/>
                <w:noProof/>
                <w:spacing w:val="-1"/>
              </w:rPr>
              <w:t>Mjesto dostave ponude</w:t>
            </w:r>
            <w:r w:rsidR="00117CE9">
              <w:rPr>
                <w:noProof/>
                <w:webHidden/>
              </w:rPr>
              <w:tab/>
            </w:r>
            <w:r w:rsidR="00117CE9">
              <w:rPr>
                <w:noProof/>
                <w:webHidden/>
              </w:rPr>
              <w:fldChar w:fldCharType="begin"/>
            </w:r>
            <w:r w:rsidR="00117CE9">
              <w:rPr>
                <w:noProof/>
                <w:webHidden/>
              </w:rPr>
              <w:instrText xml:space="preserve"> PAGEREF _Toc148434868 \h </w:instrText>
            </w:r>
            <w:r w:rsidR="00117CE9">
              <w:rPr>
                <w:noProof/>
                <w:webHidden/>
              </w:rPr>
            </w:r>
            <w:r w:rsidR="00117CE9">
              <w:rPr>
                <w:noProof/>
                <w:webHidden/>
              </w:rPr>
              <w:fldChar w:fldCharType="separate"/>
            </w:r>
            <w:r w:rsidR="00117CE9">
              <w:rPr>
                <w:noProof/>
                <w:webHidden/>
              </w:rPr>
              <w:t>14</w:t>
            </w:r>
            <w:r w:rsidR="00117CE9">
              <w:rPr>
                <w:noProof/>
                <w:webHidden/>
              </w:rPr>
              <w:fldChar w:fldCharType="end"/>
            </w:r>
          </w:hyperlink>
        </w:p>
        <w:p w14:paraId="4AFD72A0" w14:textId="0BDEF653" w:rsidR="00117CE9" w:rsidRDefault="00FA0A8B">
          <w:pPr>
            <w:pStyle w:val="Sadraj1"/>
            <w:tabs>
              <w:tab w:val="left" w:pos="1540"/>
              <w:tab w:val="right" w:leader="dot" w:pos="10341"/>
            </w:tabs>
            <w:rPr>
              <w:rFonts w:asciiTheme="minorHAnsi" w:eastAsiaTheme="minorEastAsia" w:hAnsiTheme="minorHAnsi"/>
              <w:b w:val="0"/>
              <w:bCs w:val="0"/>
              <w:noProof/>
              <w:lang w:eastAsia="hr-HR"/>
            </w:rPr>
          </w:pPr>
          <w:hyperlink w:anchor="_Toc148434869" w:history="1">
            <w:r w:rsidR="00117CE9" w:rsidRPr="005C357F">
              <w:rPr>
                <w:rStyle w:val="Hiperveza"/>
                <w:rFonts w:ascii="Times New Roman" w:hAnsi="Times New Roman" w:cs="Times New Roman"/>
                <w:noProof/>
                <w:spacing w:val="-1"/>
              </w:rPr>
              <w:t>10.2.</w:t>
            </w:r>
            <w:r w:rsidR="00117CE9">
              <w:rPr>
                <w:rFonts w:asciiTheme="minorHAnsi" w:eastAsiaTheme="minorEastAsia" w:hAnsiTheme="minorHAnsi"/>
                <w:b w:val="0"/>
                <w:bCs w:val="0"/>
                <w:noProof/>
                <w:lang w:eastAsia="hr-HR"/>
              </w:rPr>
              <w:tab/>
            </w:r>
            <w:r w:rsidR="00117CE9" w:rsidRPr="005C357F">
              <w:rPr>
                <w:rStyle w:val="Hiperveza"/>
                <w:rFonts w:ascii="Times New Roman" w:hAnsi="Times New Roman" w:cs="Times New Roman"/>
                <w:noProof/>
                <w:spacing w:val="-1"/>
              </w:rPr>
              <w:t>Način dostave ponude</w:t>
            </w:r>
            <w:r w:rsidR="00117CE9">
              <w:rPr>
                <w:noProof/>
                <w:webHidden/>
              </w:rPr>
              <w:tab/>
            </w:r>
            <w:r w:rsidR="00117CE9">
              <w:rPr>
                <w:noProof/>
                <w:webHidden/>
              </w:rPr>
              <w:fldChar w:fldCharType="begin"/>
            </w:r>
            <w:r w:rsidR="00117CE9">
              <w:rPr>
                <w:noProof/>
                <w:webHidden/>
              </w:rPr>
              <w:instrText xml:space="preserve"> PAGEREF _Toc148434869 \h </w:instrText>
            </w:r>
            <w:r w:rsidR="00117CE9">
              <w:rPr>
                <w:noProof/>
                <w:webHidden/>
              </w:rPr>
            </w:r>
            <w:r w:rsidR="00117CE9">
              <w:rPr>
                <w:noProof/>
                <w:webHidden/>
              </w:rPr>
              <w:fldChar w:fldCharType="separate"/>
            </w:r>
            <w:r w:rsidR="00117CE9">
              <w:rPr>
                <w:noProof/>
                <w:webHidden/>
              </w:rPr>
              <w:t>14</w:t>
            </w:r>
            <w:r w:rsidR="00117CE9">
              <w:rPr>
                <w:noProof/>
                <w:webHidden/>
              </w:rPr>
              <w:fldChar w:fldCharType="end"/>
            </w:r>
          </w:hyperlink>
        </w:p>
        <w:p w14:paraId="78234694" w14:textId="4B1622F9" w:rsidR="00117CE9" w:rsidRDefault="00FA0A8B">
          <w:pPr>
            <w:pStyle w:val="Sadraj1"/>
            <w:tabs>
              <w:tab w:val="left" w:pos="1540"/>
              <w:tab w:val="right" w:leader="dot" w:pos="10341"/>
            </w:tabs>
            <w:rPr>
              <w:rFonts w:asciiTheme="minorHAnsi" w:eastAsiaTheme="minorEastAsia" w:hAnsiTheme="minorHAnsi"/>
              <w:b w:val="0"/>
              <w:bCs w:val="0"/>
              <w:noProof/>
              <w:lang w:eastAsia="hr-HR"/>
            </w:rPr>
          </w:pPr>
          <w:hyperlink w:anchor="_Toc148434870" w:history="1">
            <w:r w:rsidR="00117CE9" w:rsidRPr="005C357F">
              <w:rPr>
                <w:rStyle w:val="Hiperveza"/>
                <w:rFonts w:ascii="Times New Roman" w:hAnsi="Times New Roman" w:cs="Times New Roman"/>
                <w:noProof/>
                <w:spacing w:val="-1"/>
              </w:rPr>
              <w:t>10.3.</w:t>
            </w:r>
            <w:r w:rsidR="00117CE9">
              <w:rPr>
                <w:rFonts w:asciiTheme="minorHAnsi" w:eastAsiaTheme="minorEastAsia" w:hAnsiTheme="minorHAnsi"/>
                <w:b w:val="0"/>
                <w:bCs w:val="0"/>
                <w:noProof/>
                <w:lang w:eastAsia="hr-HR"/>
              </w:rPr>
              <w:tab/>
            </w:r>
            <w:r w:rsidR="00117CE9" w:rsidRPr="005C357F">
              <w:rPr>
                <w:rStyle w:val="Hiperveza"/>
                <w:rFonts w:ascii="Times New Roman" w:hAnsi="Times New Roman" w:cs="Times New Roman"/>
                <w:noProof/>
                <w:spacing w:val="-1"/>
              </w:rPr>
              <w:t>Rok za dostavu ponude</w:t>
            </w:r>
            <w:r w:rsidR="00117CE9">
              <w:rPr>
                <w:noProof/>
                <w:webHidden/>
              </w:rPr>
              <w:tab/>
            </w:r>
            <w:r w:rsidR="00117CE9">
              <w:rPr>
                <w:noProof/>
                <w:webHidden/>
              </w:rPr>
              <w:fldChar w:fldCharType="begin"/>
            </w:r>
            <w:r w:rsidR="00117CE9">
              <w:rPr>
                <w:noProof/>
                <w:webHidden/>
              </w:rPr>
              <w:instrText xml:space="preserve"> PAGEREF _Toc148434870 \h </w:instrText>
            </w:r>
            <w:r w:rsidR="00117CE9">
              <w:rPr>
                <w:noProof/>
                <w:webHidden/>
              </w:rPr>
            </w:r>
            <w:r w:rsidR="00117CE9">
              <w:rPr>
                <w:noProof/>
                <w:webHidden/>
              </w:rPr>
              <w:fldChar w:fldCharType="separate"/>
            </w:r>
            <w:r w:rsidR="00117CE9">
              <w:rPr>
                <w:noProof/>
                <w:webHidden/>
              </w:rPr>
              <w:t>15</w:t>
            </w:r>
            <w:r w:rsidR="00117CE9">
              <w:rPr>
                <w:noProof/>
                <w:webHidden/>
              </w:rPr>
              <w:fldChar w:fldCharType="end"/>
            </w:r>
          </w:hyperlink>
        </w:p>
        <w:p w14:paraId="7C578F87" w14:textId="0C2709B6" w:rsidR="00117CE9" w:rsidRDefault="00FA0A8B">
          <w:pPr>
            <w:pStyle w:val="Sadraj1"/>
            <w:tabs>
              <w:tab w:val="left" w:pos="1540"/>
              <w:tab w:val="right" w:leader="dot" w:pos="10341"/>
            </w:tabs>
            <w:rPr>
              <w:rFonts w:asciiTheme="minorHAnsi" w:eastAsiaTheme="minorEastAsia" w:hAnsiTheme="minorHAnsi"/>
              <w:b w:val="0"/>
              <w:bCs w:val="0"/>
              <w:noProof/>
              <w:lang w:eastAsia="hr-HR"/>
            </w:rPr>
          </w:pPr>
          <w:hyperlink w:anchor="_Toc148434871" w:history="1">
            <w:r w:rsidR="00117CE9" w:rsidRPr="005C357F">
              <w:rPr>
                <w:rStyle w:val="Hiperveza"/>
                <w:rFonts w:ascii="Times New Roman" w:hAnsi="Times New Roman" w:cs="Times New Roman"/>
                <w:noProof/>
                <w:spacing w:val="-1"/>
              </w:rPr>
              <w:t>11.</w:t>
            </w:r>
            <w:r w:rsidR="00117CE9">
              <w:rPr>
                <w:rFonts w:asciiTheme="minorHAnsi" w:eastAsiaTheme="minorEastAsia" w:hAnsiTheme="minorHAnsi"/>
                <w:b w:val="0"/>
                <w:bCs w:val="0"/>
                <w:noProof/>
                <w:lang w:eastAsia="hr-HR"/>
              </w:rPr>
              <w:tab/>
            </w:r>
            <w:r w:rsidR="00117CE9" w:rsidRPr="005C357F">
              <w:rPr>
                <w:rStyle w:val="Hiperveza"/>
                <w:rFonts w:ascii="Times New Roman" w:hAnsi="Times New Roman" w:cs="Times New Roman"/>
                <w:noProof/>
                <w:spacing w:val="-1"/>
              </w:rPr>
              <w:t>OSTALO</w:t>
            </w:r>
            <w:r w:rsidR="00117CE9">
              <w:rPr>
                <w:noProof/>
                <w:webHidden/>
              </w:rPr>
              <w:tab/>
            </w:r>
            <w:r w:rsidR="00117CE9">
              <w:rPr>
                <w:noProof/>
                <w:webHidden/>
              </w:rPr>
              <w:fldChar w:fldCharType="begin"/>
            </w:r>
            <w:r w:rsidR="00117CE9">
              <w:rPr>
                <w:noProof/>
                <w:webHidden/>
              </w:rPr>
              <w:instrText xml:space="preserve"> PAGEREF _Toc148434871 \h </w:instrText>
            </w:r>
            <w:r w:rsidR="00117CE9">
              <w:rPr>
                <w:noProof/>
                <w:webHidden/>
              </w:rPr>
            </w:r>
            <w:r w:rsidR="00117CE9">
              <w:rPr>
                <w:noProof/>
                <w:webHidden/>
              </w:rPr>
              <w:fldChar w:fldCharType="separate"/>
            </w:r>
            <w:r w:rsidR="00117CE9">
              <w:rPr>
                <w:noProof/>
                <w:webHidden/>
              </w:rPr>
              <w:t>15</w:t>
            </w:r>
            <w:r w:rsidR="00117CE9">
              <w:rPr>
                <w:noProof/>
                <w:webHidden/>
              </w:rPr>
              <w:fldChar w:fldCharType="end"/>
            </w:r>
          </w:hyperlink>
        </w:p>
        <w:p w14:paraId="462A204F" w14:textId="5AEDBA70" w:rsidR="00117CE9" w:rsidRDefault="00FA0A8B">
          <w:pPr>
            <w:pStyle w:val="Sadraj1"/>
            <w:tabs>
              <w:tab w:val="left" w:pos="1540"/>
              <w:tab w:val="right" w:leader="dot" w:pos="10341"/>
            </w:tabs>
            <w:rPr>
              <w:rFonts w:asciiTheme="minorHAnsi" w:eastAsiaTheme="minorEastAsia" w:hAnsiTheme="minorHAnsi"/>
              <w:b w:val="0"/>
              <w:bCs w:val="0"/>
              <w:noProof/>
              <w:lang w:eastAsia="hr-HR"/>
            </w:rPr>
          </w:pPr>
          <w:hyperlink w:anchor="_Toc148434872" w:history="1">
            <w:r w:rsidR="00117CE9" w:rsidRPr="005C357F">
              <w:rPr>
                <w:rStyle w:val="Hiperveza"/>
                <w:rFonts w:ascii="Times New Roman" w:hAnsi="Times New Roman" w:cs="Times New Roman"/>
                <w:noProof/>
                <w:spacing w:val="-1"/>
              </w:rPr>
              <w:t>11.1.</w:t>
            </w:r>
            <w:r w:rsidR="00117CE9">
              <w:rPr>
                <w:rFonts w:asciiTheme="minorHAnsi" w:eastAsiaTheme="minorEastAsia" w:hAnsiTheme="minorHAnsi"/>
                <w:b w:val="0"/>
                <w:bCs w:val="0"/>
                <w:noProof/>
                <w:lang w:eastAsia="hr-HR"/>
              </w:rPr>
              <w:tab/>
            </w:r>
            <w:r w:rsidR="00117CE9" w:rsidRPr="005C357F">
              <w:rPr>
                <w:rStyle w:val="Hiperveza"/>
                <w:rFonts w:ascii="Times New Roman" w:hAnsi="Times New Roman" w:cs="Times New Roman"/>
                <w:noProof/>
                <w:spacing w:val="-1"/>
              </w:rPr>
              <w:t>Popis gospodarskih subjekata s kojima je naručitelj u sukobu interesa</w:t>
            </w:r>
            <w:r w:rsidR="00117CE9">
              <w:rPr>
                <w:noProof/>
                <w:webHidden/>
              </w:rPr>
              <w:tab/>
            </w:r>
            <w:r w:rsidR="00117CE9">
              <w:rPr>
                <w:noProof/>
                <w:webHidden/>
              </w:rPr>
              <w:fldChar w:fldCharType="begin"/>
            </w:r>
            <w:r w:rsidR="00117CE9">
              <w:rPr>
                <w:noProof/>
                <w:webHidden/>
              </w:rPr>
              <w:instrText xml:space="preserve"> PAGEREF _Toc148434872 \h </w:instrText>
            </w:r>
            <w:r w:rsidR="00117CE9">
              <w:rPr>
                <w:noProof/>
                <w:webHidden/>
              </w:rPr>
            </w:r>
            <w:r w:rsidR="00117CE9">
              <w:rPr>
                <w:noProof/>
                <w:webHidden/>
              </w:rPr>
              <w:fldChar w:fldCharType="separate"/>
            </w:r>
            <w:r w:rsidR="00117CE9">
              <w:rPr>
                <w:noProof/>
                <w:webHidden/>
              </w:rPr>
              <w:t>15</w:t>
            </w:r>
            <w:r w:rsidR="00117CE9">
              <w:rPr>
                <w:noProof/>
                <w:webHidden/>
              </w:rPr>
              <w:fldChar w:fldCharType="end"/>
            </w:r>
          </w:hyperlink>
        </w:p>
        <w:p w14:paraId="592650B0" w14:textId="7E174A10" w:rsidR="00117CE9" w:rsidRDefault="00FA0A8B">
          <w:pPr>
            <w:pStyle w:val="Sadraj1"/>
            <w:tabs>
              <w:tab w:val="left" w:pos="1540"/>
              <w:tab w:val="right" w:leader="dot" w:pos="10341"/>
            </w:tabs>
            <w:rPr>
              <w:rFonts w:asciiTheme="minorHAnsi" w:eastAsiaTheme="minorEastAsia" w:hAnsiTheme="minorHAnsi"/>
              <w:b w:val="0"/>
              <w:bCs w:val="0"/>
              <w:noProof/>
              <w:lang w:eastAsia="hr-HR"/>
            </w:rPr>
          </w:pPr>
          <w:hyperlink w:anchor="_Toc148434873" w:history="1">
            <w:r w:rsidR="00117CE9" w:rsidRPr="005C357F">
              <w:rPr>
                <w:rStyle w:val="Hiperveza"/>
                <w:rFonts w:ascii="Times New Roman" w:hAnsi="Times New Roman" w:cs="Times New Roman"/>
                <w:noProof/>
                <w:spacing w:val="-1"/>
              </w:rPr>
              <w:t>11.2.</w:t>
            </w:r>
            <w:r w:rsidR="00117CE9">
              <w:rPr>
                <w:rFonts w:asciiTheme="minorHAnsi" w:eastAsiaTheme="minorEastAsia" w:hAnsiTheme="minorHAnsi"/>
                <w:b w:val="0"/>
                <w:bCs w:val="0"/>
                <w:noProof/>
                <w:lang w:eastAsia="hr-HR"/>
              </w:rPr>
              <w:tab/>
            </w:r>
            <w:r w:rsidR="00117CE9" w:rsidRPr="005C357F">
              <w:rPr>
                <w:rStyle w:val="Hiperveza"/>
                <w:rFonts w:ascii="Times New Roman" w:hAnsi="Times New Roman" w:cs="Times New Roman"/>
                <w:noProof/>
                <w:spacing w:val="-1"/>
              </w:rPr>
              <w:t>Obavijest o rezultatima nabave</w:t>
            </w:r>
            <w:r w:rsidR="00117CE9">
              <w:rPr>
                <w:noProof/>
                <w:webHidden/>
              </w:rPr>
              <w:tab/>
            </w:r>
            <w:r w:rsidR="00117CE9">
              <w:rPr>
                <w:noProof/>
                <w:webHidden/>
              </w:rPr>
              <w:fldChar w:fldCharType="begin"/>
            </w:r>
            <w:r w:rsidR="00117CE9">
              <w:rPr>
                <w:noProof/>
                <w:webHidden/>
              </w:rPr>
              <w:instrText xml:space="preserve"> PAGEREF _Toc148434873 \h </w:instrText>
            </w:r>
            <w:r w:rsidR="00117CE9">
              <w:rPr>
                <w:noProof/>
                <w:webHidden/>
              </w:rPr>
            </w:r>
            <w:r w:rsidR="00117CE9">
              <w:rPr>
                <w:noProof/>
                <w:webHidden/>
              </w:rPr>
              <w:fldChar w:fldCharType="separate"/>
            </w:r>
            <w:r w:rsidR="00117CE9">
              <w:rPr>
                <w:noProof/>
                <w:webHidden/>
              </w:rPr>
              <w:t>15</w:t>
            </w:r>
            <w:r w:rsidR="00117CE9">
              <w:rPr>
                <w:noProof/>
                <w:webHidden/>
              </w:rPr>
              <w:fldChar w:fldCharType="end"/>
            </w:r>
          </w:hyperlink>
        </w:p>
        <w:p w14:paraId="2DF24F8C" w14:textId="1995990E" w:rsidR="00117CE9" w:rsidRDefault="00FA0A8B">
          <w:pPr>
            <w:pStyle w:val="Sadraj1"/>
            <w:tabs>
              <w:tab w:val="left" w:pos="1540"/>
              <w:tab w:val="right" w:leader="dot" w:pos="10341"/>
            </w:tabs>
            <w:rPr>
              <w:rFonts w:asciiTheme="minorHAnsi" w:eastAsiaTheme="minorEastAsia" w:hAnsiTheme="minorHAnsi"/>
              <w:b w:val="0"/>
              <w:bCs w:val="0"/>
              <w:noProof/>
              <w:lang w:eastAsia="hr-HR"/>
            </w:rPr>
          </w:pPr>
          <w:hyperlink w:anchor="_Toc148434874" w:history="1">
            <w:r w:rsidR="00117CE9" w:rsidRPr="005C357F">
              <w:rPr>
                <w:rStyle w:val="Hiperveza"/>
                <w:rFonts w:ascii="Times New Roman" w:hAnsi="Times New Roman" w:cs="Times New Roman"/>
                <w:noProof/>
                <w:spacing w:val="-1"/>
              </w:rPr>
              <w:t>11.3.</w:t>
            </w:r>
            <w:r w:rsidR="00117CE9">
              <w:rPr>
                <w:rFonts w:asciiTheme="minorHAnsi" w:eastAsiaTheme="minorEastAsia" w:hAnsiTheme="minorHAnsi"/>
                <w:b w:val="0"/>
                <w:bCs w:val="0"/>
                <w:noProof/>
                <w:lang w:eastAsia="hr-HR"/>
              </w:rPr>
              <w:tab/>
            </w:r>
            <w:r w:rsidR="00117CE9" w:rsidRPr="005C357F">
              <w:rPr>
                <w:rStyle w:val="Hiperveza"/>
                <w:rFonts w:ascii="Times New Roman" w:hAnsi="Times New Roman" w:cs="Times New Roman"/>
                <w:noProof/>
                <w:spacing w:val="-1"/>
              </w:rPr>
              <w:t>Posebne odredbe</w:t>
            </w:r>
            <w:r w:rsidR="00117CE9">
              <w:rPr>
                <w:noProof/>
                <w:webHidden/>
              </w:rPr>
              <w:tab/>
            </w:r>
            <w:r w:rsidR="00117CE9">
              <w:rPr>
                <w:noProof/>
                <w:webHidden/>
              </w:rPr>
              <w:fldChar w:fldCharType="begin"/>
            </w:r>
            <w:r w:rsidR="00117CE9">
              <w:rPr>
                <w:noProof/>
                <w:webHidden/>
              </w:rPr>
              <w:instrText xml:space="preserve"> PAGEREF _Toc148434874 \h </w:instrText>
            </w:r>
            <w:r w:rsidR="00117CE9">
              <w:rPr>
                <w:noProof/>
                <w:webHidden/>
              </w:rPr>
            </w:r>
            <w:r w:rsidR="00117CE9">
              <w:rPr>
                <w:noProof/>
                <w:webHidden/>
              </w:rPr>
              <w:fldChar w:fldCharType="separate"/>
            </w:r>
            <w:r w:rsidR="00117CE9">
              <w:rPr>
                <w:noProof/>
                <w:webHidden/>
              </w:rPr>
              <w:t>15</w:t>
            </w:r>
            <w:r w:rsidR="00117CE9">
              <w:rPr>
                <w:noProof/>
                <w:webHidden/>
              </w:rPr>
              <w:fldChar w:fldCharType="end"/>
            </w:r>
          </w:hyperlink>
        </w:p>
        <w:p w14:paraId="43E27F02" w14:textId="6A00D20E" w:rsidR="00117CE9" w:rsidRDefault="00FA0A8B">
          <w:pPr>
            <w:pStyle w:val="Sadraj1"/>
            <w:tabs>
              <w:tab w:val="left" w:pos="1540"/>
              <w:tab w:val="right" w:leader="dot" w:pos="10341"/>
            </w:tabs>
            <w:rPr>
              <w:rFonts w:asciiTheme="minorHAnsi" w:eastAsiaTheme="minorEastAsia" w:hAnsiTheme="minorHAnsi"/>
              <w:b w:val="0"/>
              <w:bCs w:val="0"/>
              <w:noProof/>
              <w:lang w:eastAsia="hr-HR"/>
            </w:rPr>
          </w:pPr>
          <w:hyperlink w:anchor="_Toc148434875" w:history="1">
            <w:r w:rsidR="00117CE9" w:rsidRPr="005C357F">
              <w:rPr>
                <w:rStyle w:val="Hiperveza"/>
                <w:rFonts w:ascii="Times New Roman" w:hAnsi="Times New Roman" w:cs="Times New Roman"/>
                <w:noProof/>
                <w:spacing w:val="-1"/>
              </w:rPr>
              <w:t>11.4.</w:t>
            </w:r>
            <w:r w:rsidR="00117CE9">
              <w:rPr>
                <w:rFonts w:asciiTheme="minorHAnsi" w:eastAsiaTheme="minorEastAsia" w:hAnsiTheme="minorHAnsi"/>
                <w:b w:val="0"/>
                <w:bCs w:val="0"/>
                <w:noProof/>
                <w:lang w:eastAsia="hr-HR"/>
              </w:rPr>
              <w:tab/>
            </w:r>
            <w:r w:rsidR="00117CE9" w:rsidRPr="005C357F">
              <w:rPr>
                <w:rStyle w:val="Hiperveza"/>
                <w:rFonts w:ascii="Times New Roman" w:hAnsi="Times New Roman" w:cs="Times New Roman"/>
                <w:noProof/>
                <w:spacing w:val="-1"/>
              </w:rPr>
              <w:t>Žalba</w:t>
            </w:r>
            <w:r w:rsidR="00117CE9">
              <w:rPr>
                <w:noProof/>
                <w:webHidden/>
              </w:rPr>
              <w:tab/>
            </w:r>
            <w:r w:rsidR="00117CE9">
              <w:rPr>
                <w:noProof/>
                <w:webHidden/>
              </w:rPr>
              <w:fldChar w:fldCharType="begin"/>
            </w:r>
            <w:r w:rsidR="00117CE9">
              <w:rPr>
                <w:noProof/>
                <w:webHidden/>
              </w:rPr>
              <w:instrText xml:space="preserve"> PAGEREF _Toc148434875 \h </w:instrText>
            </w:r>
            <w:r w:rsidR="00117CE9">
              <w:rPr>
                <w:noProof/>
                <w:webHidden/>
              </w:rPr>
            </w:r>
            <w:r w:rsidR="00117CE9">
              <w:rPr>
                <w:noProof/>
                <w:webHidden/>
              </w:rPr>
              <w:fldChar w:fldCharType="separate"/>
            </w:r>
            <w:r w:rsidR="00117CE9">
              <w:rPr>
                <w:noProof/>
                <w:webHidden/>
              </w:rPr>
              <w:t>15</w:t>
            </w:r>
            <w:r w:rsidR="00117CE9">
              <w:rPr>
                <w:noProof/>
                <w:webHidden/>
              </w:rPr>
              <w:fldChar w:fldCharType="end"/>
            </w:r>
          </w:hyperlink>
        </w:p>
        <w:p w14:paraId="720542FE" w14:textId="632F3EB3"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05EE06AA" w14:textId="77777777" w:rsidR="00A7545E" w:rsidRDefault="00A7545E" w:rsidP="0028749E">
      <w:pPr>
        <w:ind w:left="3229" w:right="2975"/>
        <w:jc w:val="center"/>
        <w:rPr>
          <w:rFonts w:ascii="Times New Roman" w:eastAsia="Calibri" w:hAnsi="Times New Roman" w:cs="Times New Roman"/>
          <w:b/>
          <w:spacing w:val="-1"/>
          <w:sz w:val="24"/>
        </w:rPr>
      </w:pPr>
    </w:p>
    <w:p w14:paraId="16B52973" w14:textId="77777777" w:rsidR="00A60B90" w:rsidRDefault="00A60B90" w:rsidP="0028749E">
      <w:pPr>
        <w:ind w:left="3229" w:right="2975"/>
        <w:jc w:val="center"/>
        <w:rPr>
          <w:rFonts w:ascii="Times New Roman" w:eastAsia="Calibri" w:hAnsi="Times New Roman" w:cs="Times New Roman"/>
          <w:b/>
          <w:spacing w:val="-1"/>
          <w:sz w:val="24"/>
        </w:rPr>
      </w:pPr>
    </w:p>
    <w:p w14:paraId="3C50F585" w14:textId="77777777" w:rsidR="00A60B90" w:rsidRDefault="00A60B90" w:rsidP="0028749E">
      <w:pPr>
        <w:ind w:left="3229" w:right="2975"/>
        <w:jc w:val="center"/>
        <w:rPr>
          <w:rFonts w:ascii="Times New Roman" w:eastAsia="Calibri" w:hAnsi="Times New Roman" w:cs="Times New Roman"/>
          <w:b/>
          <w:spacing w:val="-1"/>
          <w:sz w:val="24"/>
        </w:rPr>
      </w:pPr>
    </w:p>
    <w:p w14:paraId="3BEC79EF" w14:textId="77777777" w:rsidR="00A60B90" w:rsidRDefault="00A60B90" w:rsidP="0028749E">
      <w:pPr>
        <w:ind w:left="3229" w:right="2975"/>
        <w:jc w:val="center"/>
        <w:rPr>
          <w:rFonts w:ascii="Times New Roman" w:eastAsia="Calibri" w:hAnsi="Times New Roman" w:cs="Times New Roman"/>
          <w:b/>
          <w:spacing w:val="-1"/>
          <w:sz w:val="24"/>
        </w:rPr>
      </w:pPr>
    </w:p>
    <w:p w14:paraId="0180B239" w14:textId="08E7B3E1" w:rsidR="0028749E" w:rsidRDefault="0028749E" w:rsidP="0028749E">
      <w:pPr>
        <w:ind w:left="3229" w:right="2975"/>
        <w:jc w:val="center"/>
        <w:rPr>
          <w:rFonts w:ascii="Times New Roman" w:eastAsia="Calibri" w:hAnsi="Times New Roman" w:cs="Times New Roman"/>
          <w:b/>
          <w:spacing w:val="-1"/>
          <w:sz w:val="24"/>
        </w:rPr>
      </w:pPr>
      <w:r w:rsidRPr="0028749E">
        <w:rPr>
          <w:rFonts w:ascii="Times New Roman" w:eastAsia="Calibri" w:hAnsi="Times New Roman" w:cs="Times New Roman"/>
          <w:b/>
          <w:spacing w:val="-1"/>
          <w:sz w:val="24"/>
        </w:rPr>
        <w:t>POZIV NA DOSTAVU PONUDE</w:t>
      </w:r>
    </w:p>
    <w:p w14:paraId="5A5ED3FF" w14:textId="77777777" w:rsidR="00D32C3A" w:rsidRDefault="00D32C3A" w:rsidP="0028749E">
      <w:pPr>
        <w:ind w:left="3229" w:right="2975"/>
        <w:jc w:val="center"/>
        <w:rPr>
          <w:rFonts w:ascii="Times New Roman" w:eastAsia="Calibri" w:hAnsi="Times New Roman" w:cs="Times New Roman"/>
          <w:b/>
          <w:spacing w:val="-1"/>
          <w:sz w:val="24"/>
        </w:rPr>
      </w:pPr>
    </w:p>
    <w:p w14:paraId="38A3CE75" w14:textId="77777777" w:rsidR="00281011" w:rsidRPr="0074487B" w:rsidRDefault="00281011" w:rsidP="0074487B">
      <w:pPr>
        <w:pStyle w:val="Tijeloteksta"/>
        <w:spacing w:before="1"/>
        <w:ind w:right="7"/>
        <w:jc w:val="both"/>
        <w:rPr>
          <w:rFonts w:ascii="Times New Roman" w:hAnsi="Times New Roman" w:cs="Times New Roman"/>
          <w:spacing w:val="-2"/>
          <w:sz w:val="24"/>
          <w:szCs w:val="24"/>
        </w:rPr>
      </w:pPr>
    </w:p>
    <w:p w14:paraId="1807E9AA" w14:textId="5ADD1029" w:rsidR="0028749E" w:rsidRPr="00835025" w:rsidRDefault="0028749E" w:rsidP="0074487B">
      <w:pPr>
        <w:pStyle w:val="Tijeloteksta"/>
        <w:spacing w:before="1"/>
        <w:ind w:right="7"/>
        <w:jc w:val="both"/>
        <w:rPr>
          <w:rFonts w:ascii="Times New Roman" w:hAnsi="Times New Roman" w:cs="Times New Roman"/>
          <w:sz w:val="24"/>
        </w:rPr>
      </w:pPr>
      <w:r w:rsidRPr="0074487B">
        <w:rPr>
          <w:rFonts w:ascii="Times New Roman" w:hAnsi="Times New Roman" w:cs="Times New Roman"/>
          <w:spacing w:val="-2"/>
          <w:sz w:val="24"/>
          <w:szCs w:val="24"/>
        </w:rPr>
        <w:t>Naručitelj Zadarska županija, Božidara Petranovića 8, Zadar, OIB: 56204655363 pokrenula je postupak jednostavne nabave</w:t>
      </w:r>
      <w:r w:rsidR="00D5746C" w:rsidRPr="0074487B">
        <w:rPr>
          <w:rFonts w:ascii="Times New Roman" w:hAnsi="Times New Roman" w:cs="Times New Roman"/>
          <w:spacing w:val="-2"/>
          <w:sz w:val="24"/>
          <w:szCs w:val="24"/>
        </w:rPr>
        <w:t xml:space="preserve"> </w:t>
      </w:r>
      <w:r w:rsidR="00835025" w:rsidRPr="0074487B">
        <w:rPr>
          <w:rFonts w:ascii="Times New Roman" w:hAnsi="Times New Roman" w:cs="Times New Roman"/>
          <w:spacing w:val="-2"/>
          <w:sz w:val="24"/>
          <w:szCs w:val="24"/>
        </w:rPr>
        <w:t xml:space="preserve">za </w:t>
      </w:r>
      <w:r w:rsidR="00C93551" w:rsidRPr="0074487B">
        <w:rPr>
          <w:rFonts w:ascii="Times New Roman" w:hAnsi="Times New Roman" w:cs="Times New Roman"/>
          <w:spacing w:val="-2"/>
          <w:sz w:val="24"/>
          <w:szCs w:val="24"/>
        </w:rPr>
        <w:t xml:space="preserve">uslugu </w:t>
      </w:r>
      <w:r w:rsidR="0074487B" w:rsidRPr="0074487B">
        <w:rPr>
          <w:rFonts w:ascii="Times New Roman" w:hAnsi="Times New Roman" w:cs="Times New Roman"/>
          <w:spacing w:val="-2"/>
          <w:sz w:val="24"/>
          <w:szCs w:val="24"/>
        </w:rPr>
        <w:t>stručnog nadzora nad izvođenjem radova na rekonstrukciji zgrade i uređenju okoliša s hortikulturom na Babindubu - Centar za koordinaciju palijativne skrbi Zadarske županije (Hospicij)</w:t>
      </w:r>
      <w:r w:rsidR="0074487B">
        <w:rPr>
          <w:rFonts w:ascii="Times New Roman" w:hAnsi="Times New Roman" w:cs="Times New Roman"/>
          <w:spacing w:val="-2"/>
          <w:sz w:val="24"/>
          <w:szCs w:val="24"/>
        </w:rPr>
        <w:t>, e</w:t>
      </w:r>
      <w:r w:rsidR="0074487B" w:rsidRPr="0074487B">
        <w:rPr>
          <w:rFonts w:ascii="Times New Roman" w:hAnsi="Times New Roman" w:cs="Times New Roman"/>
          <w:spacing w:val="-2"/>
          <w:sz w:val="24"/>
          <w:szCs w:val="24"/>
        </w:rPr>
        <w:t>videncijski broj: 2-23-JN</w:t>
      </w:r>
      <w:r w:rsidR="00D15D49" w:rsidRPr="0074487B">
        <w:rPr>
          <w:rFonts w:ascii="Times New Roman" w:hAnsi="Times New Roman" w:cs="Times New Roman"/>
          <w:spacing w:val="-2"/>
          <w:sz w:val="24"/>
          <w:szCs w:val="24"/>
        </w:rPr>
        <w:t>,</w:t>
      </w:r>
      <w:r w:rsidRPr="0074487B">
        <w:rPr>
          <w:rFonts w:ascii="Times New Roman" w:hAnsi="Times New Roman" w:cs="Times New Roman"/>
          <w:spacing w:val="-2"/>
          <w:sz w:val="24"/>
          <w:szCs w:val="24"/>
        </w:rPr>
        <w:t xml:space="preserve"> a za koju, sukladno članku 12. stavku 1. Zakona o javnoj nabavi (Narodne novine</w:t>
      </w:r>
      <w:r w:rsidR="00FF2AF9" w:rsidRPr="0074487B">
        <w:rPr>
          <w:rFonts w:ascii="Times New Roman" w:hAnsi="Times New Roman" w:cs="Times New Roman"/>
          <w:spacing w:val="-2"/>
          <w:sz w:val="24"/>
          <w:szCs w:val="24"/>
        </w:rPr>
        <w:t>,</w:t>
      </w:r>
      <w:r w:rsidRPr="0074487B">
        <w:rPr>
          <w:rFonts w:ascii="Times New Roman" w:hAnsi="Times New Roman" w:cs="Times New Roman"/>
          <w:spacing w:val="-2"/>
          <w:sz w:val="24"/>
          <w:szCs w:val="24"/>
        </w:rPr>
        <w:t xml:space="preserve"> broj: 120/16</w:t>
      </w:r>
      <w:r w:rsidR="00FF2AF9" w:rsidRPr="0074487B">
        <w:rPr>
          <w:rFonts w:ascii="Times New Roman" w:hAnsi="Times New Roman" w:cs="Times New Roman"/>
          <w:spacing w:val="-2"/>
          <w:sz w:val="24"/>
          <w:szCs w:val="24"/>
        </w:rPr>
        <w:t>,</w:t>
      </w:r>
      <w:r w:rsidR="00FF2AF9">
        <w:rPr>
          <w:rFonts w:ascii="Times New Roman" w:hAnsi="Times New Roman" w:cs="Times New Roman"/>
          <w:sz w:val="24"/>
        </w:rPr>
        <w:t xml:space="preserve"> 114/22</w:t>
      </w:r>
      <w:r w:rsidRPr="00835025">
        <w:rPr>
          <w:rFonts w:ascii="Times New Roman" w:hAnsi="Times New Roman" w:cs="Times New Roman"/>
          <w:sz w:val="24"/>
        </w:rPr>
        <w:t>), nije obvezan primijeniti Zakon o javnoj nabavi za predmetnu nabavu.</w:t>
      </w:r>
    </w:p>
    <w:p w14:paraId="029BE066" w14:textId="77777777" w:rsidR="0028749E" w:rsidRPr="00E00E3E" w:rsidRDefault="0028749E" w:rsidP="00E00E3E">
      <w:pPr>
        <w:spacing w:before="1"/>
        <w:ind w:left="855" w:right="7"/>
        <w:jc w:val="both"/>
        <w:rPr>
          <w:rFonts w:ascii="Times New Roman" w:eastAsia="Arial" w:hAnsi="Times New Roman" w:cs="Times New Roman"/>
          <w:spacing w:val="-2"/>
          <w:sz w:val="24"/>
          <w:szCs w:val="24"/>
        </w:rPr>
      </w:pPr>
    </w:p>
    <w:p w14:paraId="2F697F4E" w14:textId="2E8F326C" w:rsidR="009C37AE" w:rsidRDefault="00DB2D95" w:rsidP="009C37AE">
      <w:pPr>
        <w:pStyle w:val="Tijeloteksta"/>
        <w:spacing w:before="1"/>
        <w:ind w:right="7"/>
        <w:jc w:val="both"/>
        <w:rPr>
          <w:rFonts w:ascii="Times New Roman" w:eastAsiaTheme="minorHAnsi" w:hAnsi="Times New Roman" w:cs="Times New Roman"/>
          <w:sz w:val="24"/>
        </w:rPr>
      </w:pPr>
      <w:r w:rsidRPr="0028749E">
        <w:rPr>
          <w:rFonts w:ascii="Times New Roman" w:hAnsi="Times New Roman" w:cs="Times New Roman"/>
          <w:spacing w:val="-2"/>
          <w:sz w:val="24"/>
          <w:szCs w:val="24"/>
        </w:rPr>
        <w:t xml:space="preserve">Temeljem članka </w:t>
      </w:r>
      <w:r w:rsidR="008C56B3">
        <w:rPr>
          <w:rFonts w:ascii="Times New Roman" w:hAnsi="Times New Roman" w:cs="Times New Roman"/>
          <w:spacing w:val="-2"/>
          <w:sz w:val="24"/>
          <w:szCs w:val="24"/>
        </w:rPr>
        <w:t>1</w:t>
      </w:r>
      <w:r w:rsidR="00185558">
        <w:rPr>
          <w:rFonts w:ascii="Times New Roman" w:hAnsi="Times New Roman" w:cs="Times New Roman"/>
          <w:spacing w:val="-2"/>
          <w:sz w:val="24"/>
          <w:szCs w:val="24"/>
        </w:rPr>
        <w:t>9</w:t>
      </w:r>
      <w:r w:rsidRPr="0028749E">
        <w:rPr>
          <w:rFonts w:ascii="Times New Roman" w:hAnsi="Times New Roman" w:cs="Times New Roman"/>
          <w:spacing w:val="-2"/>
          <w:sz w:val="24"/>
          <w:szCs w:val="24"/>
        </w:rPr>
        <w:t xml:space="preserve">. Pravilnika o provedbi postupaka jednostavne nabave (Službeni glasnik </w:t>
      </w:r>
      <w:r w:rsidRPr="00005C43">
        <w:rPr>
          <w:rFonts w:ascii="Times New Roman" w:hAnsi="Times New Roman" w:cs="Times New Roman"/>
          <w:spacing w:val="-2"/>
          <w:sz w:val="24"/>
          <w:szCs w:val="24"/>
        </w:rPr>
        <w:t>Zadarske županije</w:t>
      </w:r>
      <w:r w:rsidR="00FF2AF9" w:rsidRPr="00005C43">
        <w:rPr>
          <w:rFonts w:ascii="Times New Roman" w:hAnsi="Times New Roman" w:cs="Times New Roman"/>
          <w:spacing w:val="-2"/>
          <w:sz w:val="24"/>
          <w:szCs w:val="24"/>
        </w:rPr>
        <w:t>,</w:t>
      </w:r>
      <w:r w:rsidRPr="00005C43">
        <w:rPr>
          <w:rFonts w:ascii="Times New Roman" w:hAnsi="Times New Roman" w:cs="Times New Roman"/>
          <w:spacing w:val="-2"/>
          <w:sz w:val="24"/>
          <w:szCs w:val="24"/>
        </w:rPr>
        <w:t xml:space="preserve"> broj: </w:t>
      </w:r>
      <w:r w:rsidR="00005C43" w:rsidRPr="00005C43">
        <w:rPr>
          <w:rFonts w:ascii="Times New Roman" w:hAnsi="Times New Roman" w:cs="Times New Roman"/>
          <w:spacing w:val="-2"/>
          <w:sz w:val="24"/>
          <w:szCs w:val="24"/>
        </w:rPr>
        <w:t>3/23</w:t>
      </w:r>
      <w:r w:rsidRPr="00005C43">
        <w:rPr>
          <w:rFonts w:ascii="Times New Roman" w:hAnsi="Times New Roman" w:cs="Times New Roman"/>
          <w:spacing w:val="-2"/>
          <w:sz w:val="24"/>
          <w:szCs w:val="24"/>
        </w:rPr>
        <w:t>)</w:t>
      </w:r>
      <w:r w:rsidR="00D0107B" w:rsidRPr="00005C43">
        <w:rPr>
          <w:rFonts w:ascii="Times New Roman" w:hAnsi="Times New Roman" w:cs="Times New Roman"/>
          <w:spacing w:val="-2"/>
          <w:sz w:val="24"/>
          <w:szCs w:val="24"/>
        </w:rPr>
        <w:t xml:space="preserve"> </w:t>
      </w:r>
      <w:r w:rsidR="009C37AE" w:rsidRPr="00005C43">
        <w:rPr>
          <w:rFonts w:ascii="Times New Roman" w:eastAsiaTheme="minorHAnsi" w:hAnsi="Times New Roman" w:cs="Times New Roman"/>
          <w:sz w:val="24"/>
        </w:rPr>
        <w:t xml:space="preserve">poziv na dostavu ponuda </w:t>
      </w:r>
      <w:r w:rsidR="00185558">
        <w:rPr>
          <w:rFonts w:ascii="Times New Roman" w:eastAsiaTheme="minorHAnsi" w:hAnsi="Times New Roman" w:cs="Times New Roman"/>
          <w:sz w:val="24"/>
        </w:rPr>
        <w:t>objavit će se na mrežnoj stranici Zadarske županije (</w:t>
      </w:r>
      <w:hyperlink r:id="rId10" w:history="1">
        <w:r w:rsidR="00185558" w:rsidRPr="00D54AAF">
          <w:rPr>
            <w:rStyle w:val="Hiperveza"/>
            <w:rFonts w:ascii="Times New Roman" w:eastAsiaTheme="minorHAnsi" w:hAnsi="Times New Roman" w:cs="Times New Roman"/>
            <w:sz w:val="24"/>
          </w:rPr>
          <w:t>www.zadarska-zupanija.hr</w:t>
        </w:r>
      </w:hyperlink>
      <w:r w:rsidR="00185558">
        <w:rPr>
          <w:rFonts w:ascii="Times New Roman" w:eastAsiaTheme="minorHAnsi" w:hAnsi="Times New Roman" w:cs="Times New Roman"/>
          <w:sz w:val="24"/>
        </w:rPr>
        <w:t xml:space="preserve"> )</w:t>
      </w:r>
    </w:p>
    <w:p w14:paraId="4285388E" w14:textId="77777777" w:rsidR="00D0107B" w:rsidRPr="009412EB" w:rsidRDefault="00D0107B" w:rsidP="009C37AE">
      <w:pPr>
        <w:pStyle w:val="Tijeloteksta"/>
        <w:spacing w:before="1"/>
        <w:ind w:right="7"/>
        <w:jc w:val="both"/>
        <w:rPr>
          <w:rFonts w:ascii="Times New Roman" w:eastAsiaTheme="minorHAnsi" w:hAnsi="Times New Roman" w:cs="Times New Roman"/>
          <w:sz w:val="24"/>
        </w:rPr>
      </w:pPr>
    </w:p>
    <w:p w14:paraId="0F3867DB" w14:textId="7D45A23B" w:rsidR="009C37AE" w:rsidRDefault="009C37AE" w:rsidP="00DB2D95">
      <w:pPr>
        <w:spacing w:before="1"/>
        <w:ind w:left="855" w:right="7"/>
        <w:jc w:val="both"/>
        <w:rPr>
          <w:rFonts w:ascii="Times New Roman" w:eastAsia="Arial" w:hAnsi="Times New Roman" w:cs="Times New Roman"/>
          <w:spacing w:val="-2"/>
          <w:sz w:val="24"/>
          <w:szCs w:val="24"/>
        </w:rPr>
      </w:pPr>
    </w:p>
    <w:p w14:paraId="2642841A" w14:textId="33779414" w:rsidR="0028749E" w:rsidRPr="0028749E" w:rsidRDefault="0028749E" w:rsidP="00554B7D">
      <w:pPr>
        <w:numPr>
          <w:ilvl w:val="0"/>
          <w:numId w:val="2"/>
        </w:numPr>
        <w:shd w:val="clear" w:color="auto" w:fill="A6A6A6" w:themeFill="background1" w:themeFillShade="A6"/>
        <w:ind w:hanging="365"/>
        <w:outlineLvl w:val="0"/>
        <w:rPr>
          <w:rFonts w:ascii="Times New Roman" w:eastAsia="Arial" w:hAnsi="Times New Roman" w:cs="Times New Roman"/>
          <w:b/>
          <w:bCs/>
          <w:spacing w:val="-2"/>
          <w:sz w:val="24"/>
          <w:u w:val="thick" w:color="000000"/>
        </w:rPr>
      </w:pPr>
      <w:bookmarkStart w:id="0" w:name="_Toc510095163"/>
      <w:bookmarkStart w:id="1" w:name="_Toc510094280"/>
      <w:bookmarkStart w:id="2" w:name="_Toc148434841"/>
      <w:r w:rsidRPr="0028749E">
        <w:rPr>
          <w:rFonts w:ascii="Times New Roman" w:eastAsia="Arial" w:hAnsi="Times New Roman" w:cs="Times New Roman"/>
          <w:b/>
          <w:bCs/>
          <w:spacing w:val="-1"/>
          <w:sz w:val="24"/>
          <w:u w:val="thick" w:color="000000"/>
        </w:rPr>
        <w:t>OPĆI PODACI</w:t>
      </w:r>
      <w:bookmarkEnd w:id="0"/>
      <w:bookmarkEnd w:id="1"/>
      <w:bookmarkEnd w:id="2"/>
      <w:r w:rsidRPr="0028749E">
        <w:rPr>
          <w:rFonts w:ascii="Times New Roman" w:eastAsia="Arial" w:hAnsi="Times New Roman" w:cs="Times New Roman"/>
          <w:b/>
          <w:bCs/>
          <w:spacing w:val="-1"/>
          <w:sz w:val="24"/>
          <w:u w:val="thick" w:color="000000"/>
        </w:rPr>
        <w:t xml:space="preserve"> </w:t>
      </w:r>
    </w:p>
    <w:p w14:paraId="60D28EB8" w14:textId="77777777" w:rsidR="0028749E" w:rsidRPr="0028749E" w:rsidRDefault="0028749E" w:rsidP="0028749E">
      <w:pPr>
        <w:ind w:left="856"/>
        <w:outlineLvl w:val="0"/>
        <w:rPr>
          <w:rFonts w:ascii="Times New Roman" w:eastAsia="Arial" w:hAnsi="Times New Roman" w:cs="Times New Roman"/>
          <w:b/>
          <w:bCs/>
          <w:spacing w:val="-1"/>
          <w:sz w:val="24"/>
          <w:u w:val="thick" w:color="000000"/>
        </w:rPr>
      </w:pPr>
    </w:p>
    <w:p w14:paraId="08BA084E" w14:textId="23F815C2" w:rsidR="0028749E" w:rsidRPr="0028749E" w:rsidRDefault="0028749E" w:rsidP="00554B7D">
      <w:pPr>
        <w:numPr>
          <w:ilvl w:val="1"/>
          <w:numId w:val="2"/>
        </w:numPr>
        <w:outlineLvl w:val="0"/>
        <w:rPr>
          <w:rFonts w:ascii="Times New Roman" w:eastAsia="Arial" w:hAnsi="Times New Roman" w:cs="Times New Roman"/>
          <w:b/>
          <w:bCs/>
          <w:spacing w:val="-2"/>
          <w:sz w:val="24"/>
          <w:u w:val="thick" w:color="000000"/>
        </w:rPr>
      </w:pPr>
      <w:bookmarkStart w:id="3" w:name="_Toc510095164"/>
      <w:bookmarkStart w:id="4" w:name="_Toc148434842"/>
      <w:r w:rsidRPr="0028749E">
        <w:rPr>
          <w:rFonts w:ascii="Times New Roman" w:eastAsia="Arial" w:hAnsi="Times New Roman" w:cs="Times New Roman"/>
          <w:b/>
          <w:bCs/>
          <w:spacing w:val="-1"/>
          <w:sz w:val="24"/>
          <w:u w:val="thick" w:color="000000"/>
        </w:rPr>
        <w:t xml:space="preserve">Opći podaci </w:t>
      </w:r>
      <w:r w:rsidRPr="0028749E">
        <w:rPr>
          <w:rFonts w:ascii="Times New Roman" w:eastAsia="Arial" w:hAnsi="Times New Roman" w:cs="Times New Roman"/>
          <w:b/>
          <w:bCs/>
          <w:sz w:val="24"/>
          <w:u w:val="thick" w:color="000000"/>
        </w:rPr>
        <w:t xml:space="preserve">o </w:t>
      </w:r>
      <w:r w:rsidRPr="0028749E">
        <w:rPr>
          <w:rFonts w:ascii="Times New Roman" w:eastAsia="Arial" w:hAnsi="Times New Roman" w:cs="Times New Roman"/>
          <w:b/>
          <w:bCs/>
          <w:spacing w:val="-2"/>
          <w:sz w:val="24"/>
          <w:u w:val="thick" w:color="000000"/>
        </w:rPr>
        <w:t>naručitelju</w:t>
      </w:r>
      <w:bookmarkEnd w:id="3"/>
      <w:bookmarkEnd w:id="4"/>
    </w:p>
    <w:p w14:paraId="63DD5B8B" w14:textId="77777777" w:rsidR="0028749E" w:rsidRPr="0028749E" w:rsidRDefault="0028749E" w:rsidP="0028749E">
      <w:pPr>
        <w:ind w:left="851"/>
        <w:rPr>
          <w:rFonts w:ascii="Times New Roman" w:eastAsia="Arial" w:hAnsi="Times New Roman" w:cs="Times New Roman"/>
          <w:spacing w:val="-1"/>
          <w:sz w:val="24"/>
        </w:rPr>
      </w:pPr>
    </w:p>
    <w:p w14:paraId="3E0DE114" w14:textId="77777777" w:rsidR="0028749E" w:rsidRPr="0028749E" w:rsidRDefault="0028749E" w:rsidP="0028749E">
      <w:pPr>
        <w:ind w:left="851"/>
        <w:rPr>
          <w:rFonts w:ascii="Times New Roman" w:eastAsia="Arial" w:hAnsi="Times New Roman" w:cs="Times New Roman"/>
          <w:spacing w:val="-1"/>
          <w:sz w:val="24"/>
        </w:rPr>
      </w:pPr>
      <w:r w:rsidRPr="0028749E">
        <w:rPr>
          <w:rFonts w:ascii="Times New Roman" w:eastAsia="Arial" w:hAnsi="Times New Roman" w:cs="Times New Roman"/>
          <w:spacing w:val="-1"/>
          <w:sz w:val="24"/>
        </w:rPr>
        <w:t>ZADARSKA ŽUPANIJA</w:t>
      </w:r>
    </w:p>
    <w:p w14:paraId="3580803A" w14:textId="77777777" w:rsidR="0028749E" w:rsidRPr="0028749E" w:rsidRDefault="0028749E" w:rsidP="0028749E">
      <w:pPr>
        <w:ind w:left="851"/>
        <w:rPr>
          <w:rFonts w:ascii="Times New Roman" w:eastAsia="Arial" w:hAnsi="Times New Roman" w:cs="Times New Roman"/>
          <w:sz w:val="24"/>
        </w:rPr>
      </w:pPr>
      <w:r w:rsidRPr="0028749E">
        <w:rPr>
          <w:rFonts w:ascii="Times New Roman" w:eastAsia="Arial" w:hAnsi="Times New Roman" w:cs="Times New Roman"/>
          <w:spacing w:val="-1"/>
          <w:sz w:val="24"/>
        </w:rPr>
        <w:t>Božidara Petranovića 8</w:t>
      </w:r>
    </w:p>
    <w:p w14:paraId="1DC4013F" w14:textId="77777777" w:rsidR="0028749E" w:rsidRPr="0028749E" w:rsidRDefault="0028749E" w:rsidP="0028749E">
      <w:pPr>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 xml:space="preserve">23000 ZADAR </w:t>
      </w:r>
    </w:p>
    <w:p w14:paraId="03708F01" w14:textId="77777777" w:rsidR="0028749E" w:rsidRPr="0028749E" w:rsidRDefault="0028749E" w:rsidP="0028749E">
      <w:pPr>
        <w:spacing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OIB:</w:t>
      </w:r>
      <w:r w:rsidRPr="0028749E">
        <w:rPr>
          <w:rFonts w:ascii="Times New Roman" w:eastAsia="Arial" w:hAnsi="Times New Roman" w:cs="Times New Roman"/>
          <w:spacing w:val="2"/>
          <w:sz w:val="24"/>
        </w:rPr>
        <w:t xml:space="preserve"> </w:t>
      </w:r>
      <w:r w:rsidRPr="0028749E">
        <w:rPr>
          <w:rFonts w:ascii="Times New Roman" w:eastAsia="Arial" w:hAnsi="Times New Roman" w:cs="Times New Roman"/>
          <w:spacing w:val="-1"/>
          <w:sz w:val="24"/>
        </w:rPr>
        <w:t>56204655363</w:t>
      </w:r>
    </w:p>
    <w:p w14:paraId="102AC6EC" w14:textId="77777777" w:rsidR="0028749E" w:rsidRPr="0028749E" w:rsidRDefault="0028749E" w:rsidP="0028749E">
      <w:pPr>
        <w:tabs>
          <w:tab w:val="left" w:pos="2271"/>
        </w:tabs>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Telefon:</w:t>
      </w:r>
      <w:r w:rsidRPr="0028749E">
        <w:rPr>
          <w:rFonts w:ascii="Times New Roman" w:eastAsia="Arial" w:hAnsi="Times New Roman" w:cs="Times New Roman"/>
          <w:spacing w:val="-1"/>
          <w:sz w:val="24"/>
        </w:rPr>
        <w:tab/>
        <w:t>023/ 350-350</w:t>
      </w:r>
    </w:p>
    <w:p w14:paraId="541E0FFE" w14:textId="77777777" w:rsidR="0028749E" w:rsidRPr="0028749E" w:rsidRDefault="0028749E" w:rsidP="0028749E">
      <w:pPr>
        <w:tabs>
          <w:tab w:val="left" w:pos="2271"/>
          <w:tab w:val="left" w:pos="2979"/>
          <w:tab w:val="left" w:pos="3687"/>
        </w:tabs>
        <w:ind w:left="856" w:right="5497"/>
        <w:rPr>
          <w:rFonts w:ascii="Times New Roman" w:eastAsia="Arial" w:hAnsi="Times New Roman" w:cs="Times New Roman"/>
          <w:spacing w:val="27"/>
          <w:sz w:val="24"/>
        </w:rPr>
      </w:pPr>
      <w:r w:rsidRPr="0028749E">
        <w:rPr>
          <w:rFonts w:ascii="Times New Roman" w:eastAsia="Arial" w:hAnsi="Times New Roman" w:cs="Times New Roman"/>
          <w:spacing w:val="-1"/>
          <w:sz w:val="24"/>
        </w:rPr>
        <w:t>Telefaks:</w:t>
      </w:r>
      <w:r w:rsidRPr="0028749E">
        <w:rPr>
          <w:rFonts w:ascii="Times New Roman" w:eastAsia="Arial" w:hAnsi="Times New Roman" w:cs="Times New Roman"/>
          <w:spacing w:val="-1"/>
          <w:sz w:val="24"/>
        </w:rPr>
        <w:tab/>
        <w:t>023/ 350-319</w:t>
      </w:r>
      <w:r w:rsidRPr="0028749E">
        <w:rPr>
          <w:rFonts w:ascii="Times New Roman" w:eastAsia="Arial" w:hAnsi="Times New Roman" w:cs="Times New Roman"/>
          <w:spacing w:val="27"/>
          <w:sz w:val="24"/>
        </w:rPr>
        <w:t xml:space="preserve"> </w:t>
      </w:r>
    </w:p>
    <w:p w14:paraId="20586F53" w14:textId="77777777" w:rsidR="0028749E" w:rsidRPr="0028749E" w:rsidRDefault="0028749E" w:rsidP="0028749E">
      <w:pPr>
        <w:tabs>
          <w:tab w:val="left" w:pos="2271"/>
          <w:tab w:val="left" w:pos="2979"/>
          <w:tab w:val="left" w:pos="3687"/>
        </w:tabs>
        <w:ind w:left="856" w:right="40"/>
        <w:rPr>
          <w:rFonts w:ascii="Times New Roman" w:eastAsia="Arial" w:hAnsi="Times New Roman" w:cs="Times New Roman"/>
          <w:spacing w:val="-1"/>
          <w:sz w:val="24"/>
        </w:rPr>
      </w:pPr>
      <w:r w:rsidRPr="0028749E">
        <w:rPr>
          <w:rFonts w:ascii="Times New Roman" w:eastAsia="Arial" w:hAnsi="Times New Roman" w:cs="Times New Roman"/>
          <w:spacing w:val="-1"/>
          <w:sz w:val="24"/>
        </w:rPr>
        <w:t>Mrežna stranica:</w:t>
      </w:r>
      <w:r w:rsidRPr="0028749E">
        <w:rPr>
          <w:rFonts w:ascii="Times New Roman" w:eastAsia="Arial" w:hAnsi="Times New Roman" w:cs="Times New Roman"/>
          <w:spacing w:val="-1"/>
          <w:sz w:val="24"/>
        </w:rPr>
        <w:tab/>
      </w:r>
      <w:hyperlink r:id="rId11" w:history="1">
        <w:r w:rsidRPr="0028749E">
          <w:rPr>
            <w:rFonts w:ascii="Times New Roman" w:eastAsia="Arial" w:hAnsi="Times New Roman" w:cs="Times New Roman"/>
            <w:color w:val="0000FF" w:themeColor="hyperlink"/>
            <w:spacing w:val="-1"/>
            <w:sz w:val="24"/>
            <w:u w:val="single"/>
          </w:rPr>
          <w:t>www.zadarska-zupanija.hr</w:t>
        </w:r>
      </w:hyperlink>
    </w:p>
    <w:p w14:paraId="7BB373C7" w14:textId="77777777" w:rsidR="0028749E" w:rsidRPr="0028749E" w:rsidRDefault="0028749E" w:rsidP="0028749E">
      <w:pPr>
        <w:spacing w:before="8"/>
        <w:rPr>
          <w:rFonts w:ascii="Times New Roman" w:eastAsia="Arial" w:hAnsi="Times New Roman" w:cs="Times New Roman"/>
          <w:sz w:val="15"/>
          <w:szCs w:val="15"/>
        </w:rPr>
      </w:pPr>
    </w:p>
    <w:p w14:paraId="2E6D9513" w14:textId="18D5C951" w:rsidR="0028749E" w:rsidRPr="0028749E" w:rsidRDefault="00585DF1" w:rsidP="00554B7D">
      <w:pPr>
        <w:numPr>
          <w:ilvl w:val="1"/>
          <w:numId w:val="2"/>
        </w:numPr>
        <w:outlineLvl w:val="0"/>
        <w:rPr>
          <w:rFonts w:ascii="Times New Roman" w:eastAsia="Arial" w:hAnsi="Times New Roman" w:cs="Times New Roman"/>
          <w:b/>
          <w:bCs/>
          <w:spacing w:val="-1"/>
          <w:sz w:val="24"/>
          <w:u w:val="thick" w:color="000000"/>
        </w:rPr>
      </w:pPr>
      <w:bookmarkStart w:id="5" w:name="_Toc510095165"/>
      <w:r>
        <w:rPr>
          <w:rFonts w:ascii="Times New Roman" w:eastAsia="Arial" w:hAnsi="Times New Roman" w:cs="Times New Roman"/>
          <w:b/>
          <w:bCs/>
          <w:spacing w:val="-1"/>
          <w:sz w:val="24"/>
          <w:u w:val="thick" w:color="000000"/>
        </w:rPr>
        <w:t xml:space="preserve"> </w:t>
      </w:r>
      <w:bookmarkStart w:id="6" w:name="_Toc148434843"/>
      <w:r w:rsidR="0028749E" w:rsidRPr="0028749E">
        <w:rPr>
          <w:rFonts w:ascii="Times New Roman" w:eastAsia="Arial" w:hAnsi="Times New Roman" w:cs="Times New Roman"/>
          <w:b/>
          <w:bCs/>
          <w:spacing w:val="-1"/>
          <w:sz w:val="24"/>
          <w:u w:val="thick" w:color="000000"/>
        </w:rPr>
        <w:t>Osoba ili služba zadužena za komunikaciju s gospodarskim subjektima</w:t>
      </w:r>
      <w:bookmarkEnd w:id="5"/>
      <w:bookmarkEnd w:id="6"/>
    </w:p>
    <w:p w14:paraId="3CFCD670" w14:textId="77777777" w:rsidR="0028749E" w:rsidRPr="0028749E" w:rsidRDefault="0028749E" w:rsidP="0028749E">
      <w:pPr>
        <w:tabs>
          <w:tab w:val="left" w:pos="2271"/>
          <w:tab w:val="left" w:pos="2979"/>
        </w:tabs>
        <w:spacing w:before="72"/>
        <w:ind w:left="855" w:right="40"/>
        <w:rPr>
          <w:rFonts w:ascii="Times New Roman" w:eastAsia="Arial" w:hAnsi="Times New Roman" w:cs="Times New Roman"/>
          <w:spacing w:val="-1"/>
          <w:sz w:val="24"/>
        </w:rPr>
      </w:pPr>
      <w:r w:rsidRPr="0028749E">
        <w:rPr>
          <w:rFonts w:ascii="Times New Roman" w:eastAsia="Arial" w:hAnsi="Times New Roman" w:cs="Times New Roman"/>
          <w:spacing w:val="-1"/>
          <w:sz w:val="24"/>
        </w:rPr>
        <w:t>Upravni odjel za javnu nabavu i upravljanje imovinom, Odsjek za javnu nabavu</w:t>
      </w:r>
    </w:p>
    <w:p w14:paraId="23F3DA6E" w14:textId="6A2B3CC7" w:rsidR="00913F58" w:rsidRDefault="00913F58" w:rsidP="00913F58">
      <w:pPr>
        <w:tabs>
          <w:tab w:val="left" w:pos="2271"/>
          <w:tab w:val="left" w:pos="2979"/>
        </w:tabs>
        <w:spacing w:before="72"/>
        <w:ind w:left="855" w:right="7"/>
        <w:rPr>
          <w:rFonts w:ascii="Times New Roman" w:eastAsia="Arial" w:hAnsi="Times New Roman" w:cs="Times New Roman"/>
          <w:spacing w:val="25"/>
          <w:sz w:val="24"/>
        </w:rPr>
      </w:pPr>
      <w:r>
        <w:rPr>
          <w:rFonts w:ascii="Times New Roman" w:eastAsia="Arial" w:hAnsi="Times New Roman" w:cs="Times New Roman"/>
          <w:spacing w:val="-1"/>
          <w:sz w:val="24"/>
        </w:rPr>
        <w:t>Kontakt osoba:</w:t>
      </w:r>
      <w:r>
        <w:rPr>
          <w:rFonts w:ascii="Times New Roman" w:eastAsia="Arial" w:hAnsi="Times New Roman" w:cs="Times New Roman"/>
          <w:spacing w:val="-1"/>
          <w:sz w:val="24"/>
        </w:rPr>
        <w:tab/>
        <w:t>A</w:t>
      </w:r>
      <w:r w:rsidR="0028749E" w:rsidRPr="0028749E">
        <w:rPr>
          <w:rFonts w:ascii="Times New Roman" w:eastAsia="Arial" w:hAnsi="Times New Roman" w:cs="Times New Roman"/>
          <w:spacing w:val="-1"/>
          <w:sz w:val="24"/>
        </w:rPr>
        <w:t>nita Mijić</w:t>
      </w:r>
      <w:r w:rsidR="0028749E" w:rsidRPr="0028749E">
        <w:rPr>
          <w:rFonts w:ascii="Times New Roman" w:eastAsia="Arial" w:hAnsi="Times New Roman" w:cs="Times New Roman"/>
          <w:spacing w:val="25"/>
          <w:sz w:val="24"/>
        </w:rPr>
        <w:t xml:space="preserve"> </w:t>
      </w:r>
    </w:p>
    <w:p w14:paraId="1352F71F" w14:textId="5FEE93BC" w:rsidR="0028749E" w:rsidRPr="0028749E" w:rsidRDefault="0028749E" w:rsidP="00DE1B43">
      <w:pPr>
        <w:tabs>
          <w:tab w:val="left" w:pos="2271"/>
          <w:tab w:val="left" w:pos="2979"/>
        </w:tabs>
        <w:spacing w:before="72"/>
        <w:ind w:left="855" w:right="1"/>
        <w:rPr>
          <w:rFonts w:ascii="Times New Roman" w:eastAsia="Arial" w:hAnsi="Times New Roman" w:cs="Times New Roman"/>
          <w:sz w:val="24"/>
        </w:rPr>
      </w:pPr>
      <w:r w:rsidRPr="0028749E">
        <w:rPr>
          <w:rFonts w:ascii="Times New Roman" w:eastAsia="Arial" w:hAnsi="Times New Roman" w:cs="Times New Roman"/>
          <w:spacing w:val="-1"/>
          <w:sz w:val="24"/>
        </w:rPr>
        <w:t>Telefon:</w:t>
      </w:r>
      <w:r w:rsidR="00913F58">
        <w:rPr>
          <w:rFonts w:ascii="Times New Roman" w:eastAsia="Arial" w:hAnsi="Times New Roman" w:cs="Times New Roman"/>
          <w:spacing w:val="-1"/>
          <w:sz w:val="24"/>
        </w:rPr>
        <w:t xml:space="preserve"> </w:t>
      </w:r>
      <w:r w:rsidR="00DE1B43">
        <w:rPr>
          <w:rFonts w:ascii="Times New Roman" w:eastAsia="Arial" w:hAnsi="Times New Roman" w:cs="Times New Roman"/>
          <w:spacing w:val="-1"/>
          <w:sz w:val="24"/>
        </w:rPr>
        <w:tab/>
      </w:r>
      <w:r w:rsidR="00DE1B43">
        <w:rPr>
          <w:rFonts w:ascii="Times New Roman" w:eastAsia="Arial" w:hAnsi="Times New Roman" w:cs="Times New Roman"/>
          <w:spacing w:val="-1"/>
          <w:sz w:val="24"/>
        </w:rPr>
        <w:tab/>
      </w:r>
      <w:r w:rsidRPr="0028749E">
        <w:rPr>
          <w:rFonts w:ascii="Times New Roman" w:eastAsia="Arial" w:hAnsi="Times New Roman" w:cs="Times New Roman"/>
          <w:spacing w:val="-1"/>
          <w:sz w:val="24"/>
        </w:rPr>
        <w:t>023/ 350-317</w:t>
      </w:r>
      <w:r w:rsidR="00913F58">
        <w:rPr>
          <w:rFonts w:ascii="Times New Roman" w:eastAsia="Arial" w:hAnsi="Times New Roman" w:cs="Times New Roman"/>
          <w:spacing w:val="-1"/>
          <w:sz w:val="24"/>
        </w:rPr>
        <w:t xml:space="preserve"> </w:t>
      </w:r>
    </w:p>
    <w:p w14:paraId="70DF159C" w14:textId="410F3547" w:rsidR="0028749E" w:rsidRPr="0028749E" w:rsidRDefault="0028749E" w:rsidP="00DE1B43">
      <w:pPr>
        <w:tabs>
          <w:tab w:val="left" w:pos="2271"/>
        </w:tabs>
        <w:spacing w:before="1" w:line="252" w:lineRule="exact"/>
        <w:ind w:left="855"/>
        <w:rPr>
          <w:rFonts w:ascii="Times New Roman" w:eastAsia="Arial" w:hAnsi="Times New Roman" w:cs="Times New Roman"/>
          <w:sz w:val="24"/>
        </w:rPr>
      </w:pPr>
      <w:r w:rsidRPr="0028749E">
        <w:rPr>
          <w:rFonts w:ascii="Times New Roman" w:eastAsia="Arial" w:hAnsi="Times New Roman" w:cs="Times New Roman"/>
          <w:spacing w:val="-1"/>
          <w:sz w:val="24"/>
        </w:rPr>
        <w:t>Telefaks:</w:t>
      </w:r>
      <w:r w:rsidR="00913F58">
        <w:rPr>
          <w:rFonts w:ascii="Times New Roman" w:eastAsia="Arial" w:hAnsi="Times New Roman" w:cs="Times New Roman"/>
          <w:spacing w:val="-1"/>
          <w:sz w:val="24"/>
        </w:rPr>
        <w:t xml:space="preserve"> </w:t>
      </w:r>
      <w:r w:rsidR="00DE1B43">
        <w:rPr>
          <w:rFonts w:ascii="Times New Roman" w:eastAsia="Arial" w:hAnsi="Times New Roman" w:cs="Times New Roman"/>
          <w:spacing w:val="-1"/>
          <w:sz w:val="24"/>
        </w:rPr>
        <w:tab/>
      </w:r>
      <w:r w:rsidR="00DE1B43">
        <w:rPr>
          <w:rFonts w:ascii="Times New Roman" w:eastAsia="Arial" w:hAnsi="Times New Roman" w:cs="Times New Roman"/>
          <w:spacing w:val="-1"/>
          <w:sz w:val="24"/>
        </w:rPr>
        <w:tab/>
        <w:t xml:space="preserve">  </w:t>
      </w:r>
      <w:r w:rsidRPr="0028749E">
        <w:rPr>
          <w:rFonts w:ascii="Times New Roman" w:eastAsia="Arial" w:hAnsi="Times New Roman" w:cs="Times New Roman"/>
          <w:spacing w:val="-1"/>
          <w:sz w:val="24"/>
        </w:rPr>
        <w:t>023/ 350-361</w:t>
      </w:r>
    </w:p>
    <w:p w14:paraId="394CE819" w14:textId="184587FE" w:rsidR="0028749E" w:rsidRPr="00913F58" w:rsidRDefault="0028749E" w:rsidP="0028749E">
      <w:pPr>
        <w:tabs>
          <w:tab w:val="left" w:pos="2979"/>
          <w:tab w:val="left" w:pos="3687"/>
        </w:tabs>
        <w:ind w:left="855" w:right="40" w:hanging="1"/>
        <w:rPr>
          <w:rFonts w:ascii="Times New Roman" w:eastAsia="Arial" w:hAnsi="Times New Roman" w:cs="Times New Roman"/>
          <w:color w:val="0000FF" w:themeColor="hyperlink"/>
          <w:spacing w:val="-2"/>
          <w:sz w:val="24"/>
        </w:rPr>
      </w:pPr>
      <w:r w:rsidRPr="0028749E">
        <w:rPr>
          <w:rFonts w:ascii="Times New Roman" w:eastAsia="Arial" w:hAnsi="Times New Roman" w:cs="Times New Roman"/>
          <w:spacing w:val="-1"/>
          <w:sz w:val="24"/>
        </w:rPr>
        <w:t>Adresa</w:t>
      </w:r>
      <w:r w:rsidRPr="0028749E">
        <w:rPr>
          <w:rFonts w:ascii="Times New Roman" w:eastAsia="Arial" w:hAnsi="Times New Roman" w:cs="Times New Roman"/>
          <w:sz w:val="24"/>
        </w:rPr>
        <w:t xml:space="preserve"> </w:t>
      </w:r>
      <w:r w:rsidRPr="0028749E">
        <w:rPr>
          <w:rFonts w:ascii="Times New Roman" w:eastAsia="Arial" w:hAnsi="Times New Roman" w:cs="Times New Roman"/>
          <w:spacing w:val="-1"/>
          <w:sz w:val="24"/>
        </w:rPr>
        <w:t>elektronske</w:t>
      </w:r>
      <w:r w:rsidRPr="0028749E">
        <w:rPr>
          <w:rFonts w:ascii="Times New Roman" w:eastAsia="Arial" w:hAnsi="Times New Roman" w:cs="Times New Roman"/>
          <w:spacing w:val="-2"/>
          <w:sz w:val="24"/>
        </w:rPr>
        <w:t xml:space="preserve"> pošte:</w:t>
      </w:r>
      <w:r w:rsidRPr="0028749E">
        <w:rPr>
          <w:rFonts w:ascii="Times New Roman" w:eastAsia="Arial" w:hAnsi="Times New Roman" w:cs="Times New Roman"/>
          <w:spacing w:val="-2"/>
          <w:sz w:val="24"/>
        </w:rPr>
        <w:tab/>
      </w:r>
      <w:hyperlink r:id="rId12" w:history="1">
        <w:r w:rsidR="00DE1B43" w:rsidRPr="00C02E69">
          <w:rPr>
            <w:rStyle w:val="Hiperveza"/>
            <w:rFonts w:ascii="Times New Roman" w:eastAsia="Arial" w:hAnsi="Times New Roman" w:cs="Times New Roman"/>
            <w:spacing w:val="-2"/>
            <w:sz w:val="24"/>
          </w:rPr>
          <w:t>nabava@zadarska-zupanija.hr</w:t>
        </w:r>
      </w:hyperlink>
    </w:p>
    <w:p w14:paraId="2D9A370A" w14:textId="77777777" w:rsidR="00F568E0" w:rsidRDefault="00F568E0" w:rsidP="0028749E">
      <w:pPr>
        <w:tabs>
          <w:tab w:val="left" w:pos="2271"/>
          <w:tab w:val="left" w:pos="2979"/>
        </w:tabs>
        <w:spacing w:before="72"/>
        <w:ind w:left="855" w:right="40"/>
        <w:jc w:val="both"/>
        <w:rPr>
          <w:rFonts w:ascii="Times New Roman" w:eastAsia="Arial" w:hAnsi="Times New Roman" w:cs="Times New Roman"/>
          <w:spacing w:val="-1"/>
          <w:sz w:val="24"/>
        </w:rPr>
      </w:pPr>
    </w:p>
    <w:p w14:paraId="2B1EDFD8" w14:textId="197F6559" w:rsidR="0028749E" w:rsidRPr="0028749E" w:rsidRDefault="0028749E" w:rsidP="00554B7D">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7" w:name="_Toc510095166"/>
      <w:bookmarkStart w:id="8" w:name="_Toc148434844"/>
      <w:r w:rsidRPr="0028749E">
        <w:rPr>
          <w:rFonts w:ascii="Times New Roman" w:eastAsia="Arial" w:hAnsi="Times New Roman" w:cs="Times New Roman"/>
          <w:b/>
          <w:bCs/>
          <w:spacing w:val="-1"/>
          <w:sz w:val="24"/>
          <w:u w:val="thick" w:color="000000"/>
        </w:rPr>
        <w:t>PODACI O PREDMETU NABAVE</w:t>
      </w:r>
      <w:bookmarkEnd w:id="7"/>
      <w:bookmarkEnd w:id="8"/>
    </w:p>
    <w:p w14:paraId="5A7E20EF" w14:textId="77777777" w:rsidR="0028749E" w:rsidRPr="0028749E" w:rsidRDefault="0028749E" w:rsidP="0028749E">
      <w:pPr>
        <w:tabs>
          <w:tab w:val="left" w:pos="2979"/>
          <w:tab w:val="left" w:pos="3687"/>
        </w:tabs>
        <w:ind w:right="4352"/>
        <w:rPr>
          <w:rFonts w:ascii="Times New Roman" w:eastAsia="Arial" w:hAnsi="Times New Roman" w:cs="Times New Roman"/>
          <w:color w:val="0562C1"/>
          <w:spacing w:val="30"/>
        </w:rPr>
      </w:pPr>
    </w:p>
    <w:p w14:paraId="33C244E5" w14:textId="0AA70F1F" w:rsidR="0028749E" w:rsidRPr="0028749E" w:rsidRDefault="0028749E" w:rsidP="00554B7D">
      <w:pPr>
        <w:numPr>
          <w:ilvl w:val="1"/>
          <w:numId w:val="2"/>
        </w:numPr>
        <w:outlineLvl w:val="0"/>
        <w:rPr>
          <w:rFonts w:ascii="Times New Roman" w:eastAsia="Arial" w:hAnsi="Times New Roman" w:cs="Times New Roman"/>
          <w:b/>
          <w:bCs/>
          <w:spacing w:val="-1"/>
          <w:sz w:val="24"/>
          <w:u w:val="thick" w:color="000000"/>
        </w:rPr>
      </w:pPr>
      <w:bookmarkStart w:id="9" w:name="_Toc510095167"/>
      <w:bookmarkStart w:id="10" w:name="_Toc148434845"/>
      <w:r w:rsidRPr="0028749E">
        <w:rPr>
          <w:rFonts w:ascii="Times New Roman" w:eastAsia="Arial" w:hAnsi="Times New Roman" w:cs="Times New Roman"/>
          <w:b/>
          <w:bCs/>
          <w:spacing w:val="-1"/>
          <w:sz w:val="24"/>
          <w:u w:val="thick" w:color="000000"/>
        </w:rPr>
        <w:t>Evidencijski broj nabave:</w:t>
      </w:r>
      <w:bookmarkEnd w:id="9"/>
      <w:bookmarkEnd w:id="10"/>
      <w:r w:rsidRPr="0028749E">
        <w:rPr>
          <w:rFonts w:ascii="Times New Roman" w:eastAsia="Arial" w:hAnsi="Times New Roman" w:cs="Times New Roman"/>
          <w:b/>
          <w:bCs/>
          <w:spacing w:val="-1"/>
          <w:sz w:val="24"/>
          <w:u w:val="thick" w:color="000000"/>
        </w:rPr>
        <w:t xml:space="preserve"> </w:t>
      </w:r>
    </w:p>
    <w:p w14:paraId="3ED9D763" w14:textId="3944BF39" w:rsidR="0028749E" w:rsidRPr="000D658A" w:rsidRDefault="0028749E" w:rsidP="0028749E">
      <w:pPr>
        <w:ind w:left="856" w:right="7" w:hanging="1"/>
        <w:jc w:val="both"/>
        <w:rPr>
          <w:rFonts w:ascii="Times New Roman" w:eastAsia="Arial" w:hAnsi="Times New Roman" w:cs="Times New Roman"/>
          <w:spacing w:val="-1"/>
          <w:sz w:val="24"/>
        </w:rPr>
      </w:pPr>
      <w:r w:rsidRPr="000D658A">
        <w:rPr>
          <w:rFonts w:ascii="Times New Roman" w:eastAsia="Arial" w:hAnsi="Times New Roman" w:cs="Times New Roman"/>
          <w:spacing w:val="-1"/>
          <w:sz w:val="24"/>
        </w:rPr>
        <w:t>Evidencijski br</w:t>
      </w:r>
      <w:r w:rsidR="000D658A" w:rsidRPr="000D658A">
        <w:rPr>
          <w:rFonts w:ascii="Times New Roman" w:eastAsia="Arial" w:hAnsi="Times New Roman" w:cs="Times New Roman"/>
          <w:spacing w:val="-1"/>
          <w:sz w:val="24"/>
        </w:rPr>
        <w:t xml:space="preserve">oj nabave je </w:t>
      </w:r>
      <w:r w:rsidR="003E2611">
        <w:rPr>
          <w:rFonts w:ascii="Times New Roman" w:eastAsia="Arial" w:hAnsi="Times New Roman" w:cs="Times New Roman"/>
          <w:spacing w:val="-1"/>
          <w:sz w:val="24"/>
        </w:rPr>
        <w:t>2</w:t>
      </w:r>
      <w:r w:rsidR="00E95E71">
        <w:rPr>
          <w:rFonts w:ascii="Times New Roman" w:eastAsia="Arial" w:hAnsi="Times New Roman" w:cs="Times New Roman"/>
          <w:spacing w:val="-1"/>
          <w:sz w:val="24"/>
        </w:rPr>
        <w:t>-23</w:t>
      </w:r>
      <w:r w:rsidRPr="000D658A">
        <w:rPr>
          <w:rFonts w:ascii="Times New Roman" w:eastAsia="Arial" w:hAnsi="Times New Roman" w:cs="Times New Roman"/>
          <w:spacing w:val="-1"/>
          <w:sz w:val="24"/>
        </w:rPr>
        <w:t>-JN</w:t>
      </w:r>
    </w:p>
    <w:p w14:paraId="4628D4C5" w14:textId="77777777" w:rsidR="0028749E" w:rsidRPr="0028749E" w:rsidRDefault="0028749E" w:rsidP="0028749E">
      <w:pPr>
        <w:ind w:left="856" w:right="7" w:hanging="1"/>
        <w:jc w:val="both"/>
        <w:rPr>
          <w:rFonts w:ascii="Times New Roman" w:eastAsia="Arial" w:hAnsi="Times New Roman" w:cs="Times New Roman"/>
          <w:spacing w:val="-1"/>
          <w:sz w:val="24"/>
        </w:rPr>
      </w:pPr>
    </w:p>
    <w:p w14:paraId="2777614F" w14:textId="38979E50" w:rsidR="0028749E" w:rsidRPr="0028749E" w:rsidRDefault="00585DF1" w:rsidP="00554B7D">
      <w:pPr>
        <w:numPr>
          <w:ilvl w:val="1"/>
          <w:numId w:val="2"/>
        </w:numPr>
        <w:outlineLvl w:val="0"/>
        <w:rPr>
          <w:rFonts w:ascii="Times New Roman" w:eastAsia="Arial" w:hAnsi="Times New Roman" w:cs="Times New Roman"/>
          <w:b/>
          <w:bCs/>
          <w:spacing w:val="-1"/>
          <w:sz w:val="24"/>
          <w:szCs w:val="24"/>
          <w:u w:val="thick" w:color="000000"/>
        </w:rPr>
      </w:pPr>
      <w:bookmarkStart w:id="11" w:name="_Toc510095168"/>
      <w:r>
        <w:rPr>
          <w:rFonts w:ascii="Times New Roman" w:eastAsia="Arial" w:hAnsi="Times New Roman" w:cs="Times New Roman"/>
          <w:b/>
          <w:bCs/>
          <w:spacing w:val="-1"/>
          <w:sz w:val="24"/>
          <w:szCs w:val="24"/>
          <w:u w:val="thick" w:color="000000"/>
        </w:rPr>
        <w:t xml:space="preserve"> </w:t>
      </w:r>
      <w:bookmarkStart w:id="12" w:name="_Toc148434846"/>
      <w:r w:rsidR="0028749E" w:rsidRPr="0028749E">
        <w:rPr>
          <w:rFonts w:ascii="Times New Roman" w:eastAsia="Arial" w:hAnsi="Times New Roman" w:cs="Times New Roman"/>
          <w:b/>
          <w:bCs/>
          <w:spacing w:val="-1"/>
          <w:sz w:val="24"/>
          <w:szCs w:val="24"/>
          <w:u w:val="thick" w:color="000000"/>
        </w:rPr>
        <w:t>Procijenjena vrijednost predmeta nabave:</w:t>
      </w:r>
      <w:bookmarkEnd w:id="11"/>
      <w:bookmarkEnd w:id="12"/>
      <w:r w:rsidR="0028749E" w:rsidRPr="0028749E">
        <w:rPr>
          <w:rFonts w:ascii="Times New Roman" w:eastAsia="Arial" w:hAnsi="Times New Roman" w:cs="Times New Roman"/>
          <w:b/>
          <w:bCs/>
          <w:spacing w:val="-1"/>
          <w:sz w:val="24"/>
          <w:szCs w:val="24"/>
          <w:u w:val="thick" w:color="000000"/>
        </w:rPr>
        <w:t xml:space="preserve"> </w:t>
      </w:r>
    </w:p>
    <w:p w14:paraId="29DCE213" w14:textId="681024CA" w:rsidR="0028749E" w:rsidRDefault="003E2611" w:rsidP="0028749E">
      <w:pPr>
        <w:spacing w:line="242" w:lineRule="auto"/>
        <w:ind w:left="855" w:right="7" w:hanging="1"/>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18.000</w:t>
      </w:r>
      <w:r w:rsidR="00E95E71">
        <w:rPr>
          <w:rFonts w:ascii="Times New Roman" w:eastAsia="Arial" w:hAnsi="Times New Roman" w:cs="Times New Roman"/>
          <w:spacing w:val="-2"/>
          <w:sz w:val="24"/>
          <w:szCs w:val="24"/>
        </w:rPr>
        <w:t>,00 EUR</w:t>
      </w:r>
      <w:r w:rsidR="0028749E" w:rsidRPr="0028749E">
        <w:rPr>
          <w:rFonts w:ascii="Times New Roman" w:eastAsia="Arial" w:hAnsi="Times New Roman" w:cs="Times New Roman"/>
          <w:spacing w:val="-2"/>
          <w:sz w:val="24"/>
          <w:szCs w:val="24"/>
        </w:rPr>
        <w:t xml:space="preserve"> bez PDV-a </w:t>
      </w:r>
    </w:p>
    <w:p w14:paraId="6F0C3773" w14:textId="78A1A4C5" w:rsidR="00835025" w:rsidRDefault="00835025" w:rsidP="0028749E">
      <w:pPr>
        <w:spacing w:line="242" w:lineRule="auto"/>
        <w:ind w:left="855" w:right="7" w:hanging="1"/>
        <w:jc w:val="both"/>
        <w:rPr>
          <w:rFonts w:ascii="Times New Roman" w:eastAsia="Arial" w:hAnsi="Times New Roman" w:cs="Times New Roman"/>
          <w:spacing w:val="-2"/>
          <w:sz w:val="24"/>
          <w:szCs w:val="24"/>
        </w:rPr>
      </w:pPr>
    </w:p>
    <w:p w14:paraId="2EEE93A1" w14:textId="77777777" w:rsidR="00B6354C" w:rsidRPr="00F568E0" w:rsidRDefault="00B6354C" w:rsidP="00B6354C">
      <w:pPr>
        <w:numPr>
          <w:ilvl w:val="1"/>
          <w:numId w:val="2"/>
        </w:numPr>
        <w:jc w:val="both"/>
        <w:outlineLvl w:val="0"/>
        <w:rPr>
          <w:rFonts w:ascii="Times New Roman" w:eastAsia="Arial" w:hAnsi="Times New Roman" w:cs="Times New Roman"/>
          <w:b/>
          <w:bCs/>
          <w:spacing w:val="-1"/>
          <w:sz w:val="24"/>
          <w:u w:val="thick" w:color="000000"/>
        </w:rPr>
      </w:pPr>
      <w:bookmarkStart w:id="13" w:name="_Toc57898490"/>
      <w:bookmarkStart w:id="14" w:name="_Toc148434847"/>
      <w:r w:rsidRPr="00F568E0">
        <w:rPr>
          <w:rFonts w:ascii="Times New Roman" w:eastAsia="Arial" w:hAnsi="Times New Roman" w:cs="Times New Roman"/>
          <w:b/>
          <w:bCs/>
          <w:spacing w:val="-1"/>
          <w:sz w:val="24"/>
          <w:u w:val="thick" w:color="000000"/>
        </w:rPr>
        <w:t>Opis predmeta nabave ili grupa nabave</w:t>
      </w:r>
      <w:bookmarkEnd w:id="13"/>
      <w:bookmarkEnd w:id="14"/>
    </w:p>
    <w:p w14:paraId="544A06CF" w14:textId="7C533159" w:rsidR="00654CCD" w:rsidRDefault="008E6443" w:rsidP="001F2847">
      <w:pPr>
        <w:tabs>
          <w:tab w:val="left" w:pos="2271"/>
          <w:tab w:val="left" w:pos="2979"/>
        </w:tabs>
        <w:spacing w:before="72"/>
        <w:ind w:left="855" w:right="40"/>
        <w:jc w:val="both"/>
        <w:rPr>
          <w:rFonts w:ascii="Times New Roman" w:hAnsi="Times New Roman" w:cs="Times New Roman"/>
          <w:spacing w:val="-1"/>
          <w:sz w:val="24"/>
          <w:szCs w:val="24"/>
        </w:rPr>
      </w:pPr>
      <w:r w:rsidRPr="008D647D">
        <w:rPr>
          <w:rFonts w:ascii="Times New Roman" w:eastAsia="Arial" w:hAnsi="Times New Roman" w:cs="Times New Roman"/>
          <w:spacing w:val="-1"/>
          <w:sz w:val="24"/>
        </w:rPr>
        <w:t>Predmet nabave je usluga stručnog nadzora</w:t>
      </w:r>
      <w:r w:rsidR="00185558">
        <w:rPr>
          <w:rFonts w:ascii="Times New Roman" w:eastAsia="Arial" w:hAnsi="Times New Roman" w:cs="Times New Roman"/>
          <w:spacing w:val="-1"/>
          <w:sz w:val="24"/>
        </w:rPr>
        <w:t xml:space="preserve"> i koordinatora zaštite na radu</w:t>
      </w:r>
      <w:r w:rsidRPr="008D647D">
        <w:rPr>
          <w:rFonts w:ascii="Times New Roman" w:eastAsia="Arial" w:hAnsi="Times New Roman" w:cs="Times New Roman"/>
          <w:spacing w:val="-1"/>
          <w:sz w:val="24"/>
        </w:rPr>
        <w:t xml:space="preserve"> </w:t>
      </w:r>
      <w:r w:rsidR="0051222B">
        <w:rPr>
          <w:rFonts w:ascii="Times New Roman" w:eastAsia="Arial" w:hAnsi="Times New Roman" w:cs="Times New Roman"/>
          <w:spacing w:val="-1"/>
          <w:sz w:val="24"/>
        </w:rPr>
        <w:t xml:space="preserve">tijekom izvođenja </w:t>
      </w:r>
      <w:r w:rsidRPr="008D647D">
        <w:rPr>
          <w:rFonts w:ascii="Times New Roman" w:eastAsia="Arial" w:hAnsi="Times New Roman" w:cs="Times New Roman"/>
          <w:spacing w:val="-1"/>
          <w:sz w:val="24"/>
        </w:rPr>
        <w:t xml:space="preserve">radova </w:t>
      </w:r>
      <w:r w:rsidR="003E2611" w:rsidRPr="003E2611">
        <w:rPr>
          <w:rFonts w:ascii="Times New Roman" w:eastAsia="Arial" w:hAnsi="Times New Roman" w:cs="Times New Roman"/>
          <w:spacing w:val="-1"/>
          <w:sz w:val="24"/>
        </w:rPr>
        <w:lastRenderedPageBreak/>
        <w:t>na rekonstrukciji zgrade i uređenju</w:t>
      </w:r>
      <w:r w:rsidR="0074487B">
        <w:rPr>
          <w:rFonts w:ascii="Times New Roman" w:eastAsia="Arial" w:hAnsi="Times New Roman" w:cs="Times New Roman"/>
          <w:spacing w:val="-1"/>
          <w:sz w:val="24"/>
        </w:rPr>
        <w:t xml:space="preserve"> okoliša s hortikulturom na</w:t>
      </w:r>
      <w:r w:rsidR="003E2611" w:rsidRPr="003E2611">
        <w:rPr>
          <w:rFonts w:ascii="Times New Roman" w:eastAsia="Arial" w:hAnsi="Times New Roman" w:cs="Times New Roman"/>
          <w:spacing w:val="-1"/>
          <w:sz w:val="24"/>
        </w:rPr>
        <w:t xml:space="preserve"> Babindub</w:t>
      </w:r>
      <w:r w:rsidR="0074487B">
        <w:rPr>
          <w:rFonts w:ascii="Times New Roman" w:eastAsia="Arial" w:hAnsi="Times New Roman" w:cs="Times New Roman"/>
          <w:spacing w:val="-1"/>
          <w:sz w:val="24"/>
        </w:rPr>
        <w:t>u</w:t>
      </w:r>
      <w:r w:rsidR="003E2611">
        <w:rPr>
          <w:rFonts w:ascii="Times New Roman" w:eastAsia="Arial" w:hAnsi="Times New Roman" w:cs="Times New Roman"/>
          <w:spacing w:val="-1"/>
          <w:sz w:val="24"/>
        </w:rPr>
        <w:t xml:space="preserve"> </w:t>
      </w:r>
      <w:r w:rsidR="00A36493">
        <w:rPr>
          <w:rFonts w:ascii="Times New Roman" w:eastAsia="Arial" w:hAnsi="Times New Roman" w:cs="Times New Roman"/>
          <w:spacing w:val="-1"/>
          <w:sz w:val="24"/>
        </w:rPr>
        <w:t>- Centar</w:t>
      </w:r>
      <w:r w:rsidR="003E2611" w:rsidRPr="003E2611">
        <w:rPr>
          <w:rFonts w:ascii="Times New Roman" w:eastAsia="Arial" w:hAnsi="Times New Roman" w:cs="Times New Roman"/>
          <w:spacing w:val="-1"/>
          <w:sz w:val="24"/>
        </w:rPr>
        <w:t xml:space="preserve"> za koordinaciju palijativne skrbi Zadarske županije (Hospicij)</w:t>
      </w:r>
      <w:r w:rsidR="00A6735E">
        <w:rPr>
          <w:rFonts w:ascii="Times New Roman" w:eastAsia="Arial" w:hAnsi="Times New Roman" w:cs="Times New Roman"/>
          <w:spacing w:val="-1"/>
          <w:sz w:val="24"/>
        </w:rPr>
        <w:t>,</w:t>
      </w:r>
      <w:r w:rsidRPr="008D647D">
        <w:rPr>
          <w:rFonts w:ascii="Times New Roman" w:eastAsia="Arial" w:hAnsi="Times New Roman" w:cs="Times New Roman"/>
          <w:spacing w:val="-1"/>
          <w:sz w:val="24"/>
        </w:rPr>
        <w:t xml:space="preserve"> </w:t>
      </w:r>
      <w:r w:rsidR="001F2847">
        <w:rPr>
          <w:rFonts w:ascii="Times New Roman" w:hAnsi="Times New Roman" w:cs="Times New Roman"/>
          <w:spacing w:val="-1"/>
          <w:sz w:val="24"/>
          <w:szCs w:val="24"/>
        </w:rPr>
        <w:t>na kat. čest. 2138/9 k.o. Crno (Babindub).</w:t>
      </w:r>
    </w:p>
    <w:p w14:paraId="1E992A0E" w14:textId="77777777" w:rsidR="001F2847" w:rsidRDefault="001F2847" w:rsidP="001F2847">
      <w:pPr>
        <w:tabs>
          <w:tab w:val="left" w:pos="2271"/>
          <w:tab w:val="left" w:pos="2979"/>
        </w:tabs>
        <w:spacing w:before="72"/>
        <w:ind w:left="855" w:right="40"/>
        <w:jc w:val="both"/>
        <w:rPr>
          <w:rFonts w:ascii="Times New Roman" w:hAnsi="Times New Roman" w:cs="Times New Roman"/>
          <w:sz w:val="24"/>
        </w:rPr>
      </w:pPr>
    </w:p>
    <w:p w14:paraId="6A1D17EE" w14:textId="553A2226" w:rsidR="00654CCD" w:rsidRDefault="00E44FE3" w:rsidP="00654CCD">
      <w:pPr>
        <w:pStyle w:val="Tijeloteksta"/>
        <w:spacing w:before="1"/>
        <w:ind w:right="7"/>
        <w:jc w:val="both"/>
        <w:rPr>
          <w:rFonts w:ascii="Times New Roman" w:hAnsi="Times New Roman" w:cs="Times New Roman"/>
          <w:sz w:val="24"/>
        </w:rPr>
      </w:pPr>
      <w:r>
        <w:rPr>
          <w:rFonts w:ascii="Times New Roman" w:hAnsi="Times New Roman" w:cs="Times New Roman"/>
          <w:sz w:val="24"/>
        </w:rPr>
        <w:t>Predmetom nabave obuhvaćene su slijedeće usluge</w:t>
      </w:r>
      <w:r w:rsidR="0051222B">
        <w:rPr>
          <w:rFonts w:ascii="Times New Roman" w:hAnsi="Times New Roman" w:cs="Times New Roman"/>
          <w:sz w:val="24"/>
        </w:rPr>
        <w:t>:</w:t>
      </w:r>
    </w:p>
    <w:p w14:paraId="323CFB00" w14:textId="77777777" w:rsidR="00654CCD" w:rsidRDefault="00654CCD" w:rsidP="00654CCD">
      <w:pPr>
        <w:pStyle w:val="Tijeloteksta"/>
        <w:spacing w:before="1"/>
        <w:ind w:right="7"/>
        <w:jc w:val="both"/>
        <w:rPr>
          <w:rFonts w:ascii="Times New Roman" w:hAnsi="Times New Roman" w:cs="Times New Roman"/>
          <w:sz w:val="24"/>
        </w:rPr>
      </w:pPr>
    </w:p>
    <w:p w14:paraId="49DB2641" w14:textId="1A136FD8" w:rsidR="008E6443" w:rsidRPr="00654CCD" w:rsidRDefault="0051222B" w:rsidP="0051222B">
      <w:pPr>
        <w:pStyle w:val="Tijeloteksta"/>
        <w:numPr>
          <w:ilvl w:val="0"/>
          <w:numId w:val="40"/>
        </w:numPr>
        <w:spacing w:before="1"/>
        <w:ind w:right="7"/>
        <w:jc w:val="both"/>
        <w:rPr>
          <w:rFonts w:ascii="Times New Roman" w:hAnsi="Times New Roman" w:cs="Times New Roman"/>
          <w:sz w:val="24"/>
          <w:u w:val="single"/>
        </w:rPr>
      </w:pPr>
      <w:r w:rsidRPr="00654CCD">
        <w:rPr>
          <w:rFonts w:ascii="Times New Roman" w:hAnsi="Times New Roman" w:cs="Times New Roman"/>
          <w:sz w:val="24"/>
          <w:u w:val="single"/>
        </w:rPr>
        <w:t>Uslug</w:t>
      </w:r>
      <w:r w:rsidR="00E44FE3" w:rsidRPr="00654CCD">
        <w:rPr>
          <w:rFonts w:ascii="Times New Roman" w:hAnsi="Times New Roman" w:cs="Times New Roman"/>
          <w:sz w:val="24"/>
          <w:u w:val="single"/>
        </w:rPr>
        <w:t>a</w:t>
      </w:r>
      <w:r w:rsidRPr="00654CCD">
        <w:rPr>
          <w:rFonts w:ascii="Times New Roman" w:hAnsi="Times New Roman" w:cs="Times New Roman"/>
          <w:sz w:val="24"/>
          <w:u w:val="single"/>
        </w:rPr>
        <w:t xml:space="preserve"> stručnog nadzora </w:t>
      </w:r>
      <w:r w:rsidR="00E44FE3" w:rsidRPr="00654CCD">
        <w:rPr>
          <w:rFonts w:ascii="Times New Roman" w:hAnsi="Times New Roman" w:cs="Times New Roman"/>
          <w:sz w:val="24"/>
          <w:u w:val="single"/>
        </w:rPr>
        <w:t xml:space="preserve">koja </w:t>
      </w:r>
      <w:r w:rsidR="008E6443" w:rsidRPr="00654CCD">
        <w:rPr>
          <w:rFonts w:ascii="Times New Roman" w:hAnsi="Times New Roman" w:cs="Times New Roman"/>
          <w:sz w:val="24"/>
          <w:u w:val="single"/>
        </w:rPr>
        <w:t>uključuj</w:t>
      </w:r>
      <w:r w:rsidR="00E44FE3" w:rsidRPr="00654CCD">
        <w:rPr>
          <w:rFonts w:ascii="Times New Roman" w:hAnsi="Times New Roman" w:cs="Times New Roman"/>
          <w:sz w:val="24"/>
          <w:u w:val="single"/>
        </w:rPr>
        <w:t xml:space="preserve">e </w:t>
      </w:r>
    </w:p>
    <w:p w14:paraId="775755C9" w14:textId="77777777" w:rsidR="008E6443" w:rsidRPr="00932834" w:rsidRDefault="008E6443" w:rsidP="008E6443">
      <w:pPr>
        <w:pStyle w:val="Odlomakpopisa"/>
        <w:numPr>
          <w:ilvl w:val="0"/>
          <w:numId w:val="29"/>
        </w:numPr>
        <w:tabs>
          <w:tab w:val="right" w:leader="dot" w:pos="9571"/>
        </w:tabs>
        <w:ind w:right="-2"/>
        <w:jc w:val="both"/>
        <w:rPr>
          <w:rFonts w:ascii="Times New Roman" w:hAnsi="Times New Roman" w:cs="Times New Roman"/>
          <w:sz w:val="24"/>
        </w:rPr>
      </w:pPr>
      <w:r>
        <w:rPr>
          <w:rFonts w:ascii="Times New Roman" w:hAnsi="Times New Roman" w:cs="Times New Roman"/>
          <w:sz w:val="24"/>
        </w:rPr>
        <w:t>s</w:t>
      </w:r>
      <w:r w:rsidRPr="00932834">
        <w:rPr>
          <w:rFonts w:ascii="Times New Roman" w:hAnsi="Times New Roman" w:cs="Times New Roman"/>
          <w:sz w:val="24"/>
        </w:rPr>
        <w:t>tručn</w:t>
      </w:r>
      <w:r>
        <w:rPr>
          <w:rFonts w:ascii="Times New Roman" w:hAnsi="Times New Roman" w:cs="Times New Roman"/>
          <w:sz w:val="24"/>
        </w:rPr>
        <w:t>i</w:t>
      </w:r>
      <w:r w:rsidRPr="00932834">
        <w:rPr>
          <w:rFonts w:ascii="Times New Roman" w:hAnsi="Times New Roman" w:cs="Times New Roman"/>
          <w:sz w:val="24"/>
        </w:rPr>
        <w:t xml:space="preserve"> nadzor </w:t>
      </w:r>
      <w:r>
        <w:rPr>
          <w:rFonts w:ascii="Times New Roman" w:hAnsi="Times New Roman" w:cs="Times New Roman"/>
          <w:sz w:val="24"/>
        </w:rPr>
        <w:t xml:space="preserve">nad </w:t>
      </w:r>
      <w:r w:rsidRPr="00932834">
        <w:rPr>
          <w:rFonts w:ascii="Times New Roman" w:hAnsi="Times New Roman" w:cs="Times New Roman"/>
          <w:sz w:val="24"/>
        </w:rPr>
        <w:t>građevinsk</w:t>
      </w:r>
      <w:r>
        <w:rPr>
          <w:rFonts w:ascii="Times New Roman" w:hAnsi="Times New Roman" w:cs="Times New Roman"/>
          <w:sz w:val="24"/>
        </w:rPr>
        <w:t>o-obrtničkim radovima,</w:t>
      </w:r>
      <w:r w:rsidRPr="00932834">
        <w:rPr>
          <w:rFonts w:ascii="Times New Roman" w:hAnsi="Times New Roman" w:cs="Times New Roman"/>
          <w:sz w:val="24"/>
        </w:rPr>
        <w:t xml:space="preserve"> </w:t>
      </w:r>
    </w:p>
    <w:p w14:paraId="6C82F1D5" w14:textId="77777777" w:rsidR="008E6443" w:rsidRDefault="008E6443" w:rsidP="008E6443">
      <w:pPr>
        <w:pStyle w:val="Odlomakpopisa"/>
        <w:numPr>
          <w:ilvl w:val="0"/>
          <w:numId w:val="29"/>
        </w:numPr>
        <w:tabs>
          <w:tab w:val="right" w:leader="dot" w:pos="9571"/>
        </w:tabs>
        <w:ind w:right="-2"/>
        <w:jc w:val="both"/>
        <w:rPr>
          <w:rFonts w:ascii="Times New Roman" w:hAnsi="Times New Roman" w:cs="Times New Roman"/>
          <w:sz w:val="24"/>
        </w:rPr>
      </w:pPr>
      <w:r>
        <w:rPr>
          <w:rFonts w:ascii="Times New Roman" w:hAnsi="Times New Roman" w:cs="Times New Roman"/>
          <w:sz w:val="24"/>
        </w:rPr>
        <w:t>s</w:t>
      </w:r>
      <w:r w:rsidRPr="00932834">
        <w:rPr>
          <w:rFonts w:ascii="Times New Roman" w:hAnsi="Times New Roman" w:cs="Times New Roman"/>
          <w:sz w:val="24"/>
        </w:rPr>
        <w:t>tručn</w:t>
      </w:r>
      <w:r>
        <w:rPr>
          <w:rFonts w:ascii="Times New Roman" w:hAnsi="Times New Roman" w:cs="Times New Roman"/>
          <w:sz w:val="24"/>
        </w:rPr>
        <w:t>i</w:t>
      </w:r>
      <w:r w:rsidRPr="00932834">
        <w:rPr>
          <w:rFonts w:ascii="Times New Roman" w:hAnsi="Times New Roman" w:cs="Times New Roman"/>
          <w:sz w:val="24"/>
        </w:rPr>
        <w:t xml:space="preserve"> </w:t>
      </w:r>
      <w:r>
        <w:rPr>
          <w:rFonts w:ascii="Times New Roman" w:hAnsi="Times New Roman" w:cs="Times New Roman"/>
          <w:sz w:val="24"/>
        </w:rPr>
        <w:t xml:space="preserve">nadzor nad </w:t>
      </w:r>
      <w:r w:rsidRPr="00932834">
        <w:rPr>
          <w:rFonts w:ascii="Times New Roman" w:hAnsi="Times New Roman" w:cs="Times New Roman"/>
          <w:sz w:val="24"/>
        </w:rPr>
        <w:t>elektrotehničk</w:t>
      </w:r>
      <w:r>
        <w:rPr>
          <w:rFonts w:ascii="Times New Roman" w:hAnsi="Times New Roman" w:cs="Times New Roman"/>
          <w:sz w:val="24"/>
        </w:rPr>
        <w:t>im radovima,</w:t>
      </w:r>
    </w:p>
    <w:p w14:paraId="76847548" w14:textId="77777777" w:rsidR="008E6443" w:rsidRDefault="008E6443" w:rsidP="008E6443">
      <w:pPr>
        <w:pStyle w:val="Odlomakpopisa"/>
        <w:numPr>
          <w:ilvl w:val="0"/>
          <w:numId w:val="29"/>
        </w:numPr>
        <w:tabs>
          <w:tab w:val="right" w:leader="dot" w:pos="9571"/>
        </w:tabs>
        <w:ind w:right="-2"/>
        <w:jc w:val="both"/>
        <w:rPr>
          <w:rFonts w:ascii="Times New Roman" w:hAnsi="Times New Roman" w:cs="Times New Roman"/>
          <w:sz w:val="24"/>
        </w:rPr>
      </w:pPr>
      <w:r>
        <w:rPr>
          <w:rFonts w:ascii="Times New Roman" w:hAnsi="Times New Roman" w:cs="Times New Roman"/>
          <w:sz w:val="24"/>
        </w:rPr>
        <w:t>stručni nad</w:t>
      </w:r>
      <w:r w:rsidRPr="00932834">
        <w:rPr>
          <w:rFonts w:ascii="Times New Roman" w:hAnsi="Times New Roman" w:cs="Times New Roman"/>
          <w:sz w:val="24"/>
        </w:rPr>
        <w:t xml:space="preserve">zor </w:t>
      </w:r>
      <w:r>
        <w:rPr>
          <w:rFonts w:ascii="Times New Roman" w:hAnsi="Times New Roman" w:cs="Times New Roman"/>
          <w:sz w:val="24"/>
        </w:rPr>
        <w:t>nad strojarskim radovima,</w:t>
      </w:r>
    </w:p>
    <w:p w14:paraId="455849DA" w14:textId="1AD404AF" w:rsidR="00A96050" w:rsidRDefault="00E44FE3" w:rsidP="00A96050">
      <w:pPr>
        <w:pStyle w:val="Tijeloteksta"/>
        <w:spacing w:before="1"/>
        <w:ind w:right="7"/>
        <w:jc w:val="both"/>
        <w:rPr>
          <w:rFonts w:ascii="Times New Roman" w:hAnsi="Times New Roman" w:cs="Times New Roman"/>
          <w:sz w:val="24"/>
        </w:rPr>
      </w:pPr>
      <w:r>
        <w:rPr>
          <w:rFonts w:ascii="Times New Roman" w:hAnsi="Times New Roman" w:cs="Times New Roman"/>
          <w:sz w:val="24"/>
        </w:rPr>
        <w:t xml:space="preserve">Odabrani ponuditelj dužan je prilikom provedbe stručnog nadzora postupati </w:t>
      </w:r>
      <w:r w:rsidR="008E6443" w:rsidRPr="00BD6C43">
        <w:rPr>
          <w:rFonts w:ascii="Times New Roman" w:hAnsi="Times New Roman" w:cs="Times New Roman"/>
          <w:sz w:val="24"/>
        </w:rPr>
        <w:t>sukladno važećem Zakonu o gradnji, Zakonu o poslovima i djelatnostima prostornog uređenja i gradnje, Pravilniku o načinu provedbe stručnog nadzora građenja, obrascu, uvjetima i načinu vođenja građevinskog dnevnika te o sadržaju završnog izvješća nadzornog inženjera, te svim ostalim primjenjivim zakonskim i podzakonskim propisima koji uređuju provedbu stručnog nadzora nad građenjem građevina, pravilima struke</w:t>
      </w:r>
      <w:r w:rsidR="00A96050">
        <w:rPr>
          <w:rFonts w:ascii="Times New Roman" w:hAnsi="Times New Roman" w:cs="Times New Roman"/>
          <w:sz w:val="24"/>
        </w:rPr>
        <w:t xml:space="preserve">, </w:t>
      </w:r>
      <w:r w:rsidR="00A96050" w:rsidRPr="00BD6C43">
        <w:rPr>
          <w:rFonts w:ascii="Times New Roman" w:hAnsi="Times New Roman" w:cs="Times New Roman"/>
          <w:sz w:val="24"/>
        </w:rPr>
        <w:t xml:space="preserve">Dokumentacijom o nabavi za izvođenje radova na </w:t>
      </w:r>
      <w:r w:rsidR="003E2611" w:rsidRPr="003E2611">
        <w:rPr>
          <w:rFonts w:ascii="Times New Roman" w:hAnsi="Times New Roman" w:cs="Times New Roman"/>
          <w:sz w:val="24"/>
        </w:rPr>
        <w:t>rekonstrukciji zgrade i uređenju</w:t>
      </w:r>
      <w:r w:rsidR="00A36493">
        <w:rPr>
          <w:rFonts w:ascii="Times New Roman" w:hAnsi="Times New Roman" w:cs="Times New Roman"/>
          <w:sz w:val="24"/>
        </w:rPr>
        <w:t xml:space="preserve"> okoliša s hortikulturom na </w:t>
      </w:r>
      <w:r w:rsidR="003E2611" w:rsidRPr="003E2611">
        <w:rPr>
          <w:rFonts w:ascii="Times New Roman" w:hAnsi="Times New Roman" w:cs="Times New Roman"/>
          <w:sz w:val="24"/>
        </w:rPr>
        <w:t>Babindub</w:t>
      </w:r>
      <w:r w:rsidR="00A36493">
        <w:rPr>
          <w:rFonts w:ascii="Times New Roman" w:hAnsi="Times New Roman" w:cs="Times New Roman"/>
          <w:sz w:val="24"/>
        </w:rPr>
        <w:t>u</w:t>
      </w:r>
      <w:r w:rsidR="003E2611">
        <w:rPr>
          <w:rFonts w:ascii="Times New Roman" w:hAnsi="Times New Roman" w:cs="Times New Roman"/>
          <w:sz w:val="24"/>
        </w:rPr>
        <w:t xml:space="preserve"> - </w:t>
      </w:r>
      <w:r w:rsidR="00A36493">
        <w:rPr>
          <w:rFonts w:ascii="Times New Roman" w:hAnsi="Times New Roman" w:cs="Times New Roman"/>
          <w:sz w:val="24"/>
        </w:rPr>
        <w:t>C</w:t>
      </w:r>
      <w:r w:rsidR="003E2611" w:rsidRPr="003E2611">
        <w:rPr>
          <w:rFonts w:ascii="Times New Roman" w:hAnsi="Times New Roman" w:cs="Times New Roman"/>
          <w:sz w:val="24"/>
        </w:rPr>
        <w:t>ent</w:t>
      </w:r>
      <w:r w:rsidR="00A36493">
        <w:rPr>
          <w:rFonts w:ascii="Times New Roman" w:hAnsi="Times New Roman" w:cs="Times New Roman"/>
          <w:sz w:val="24"/>
        </w:rPr>
        <w:t>ar</w:t>
      </w:r>
      <w:r w:rsidR="003E2611" w:rsidRPr="003E2611">
        <w:rPr>
          <w:rFonts w:ascii="Times New Roman" w:hAnsi="Times New Roman" w:cs="Times New Roman"/>
          <w:sz w:val="24"/>
        </w:rPr>
        <w:t xml:space="preserve"> za koordinaciju palijativne skrbi Zadarske županije (Hospicij)</w:t>
      </w:r>
      <w:r w:rsidR="003E2611">
        <w:rPr>
          <w:rFonts w:ascii="Times New Roman" w:hAnsi="Times New Roman" w:cs="Times New Roman"/>
          <w:sz w:val="24"/>
        </w:rPr>
        <w:t xml:space="preserve"> </w:t>
      </w:r>
      <w:r w:rsidR="00A96050" w:rsidRPr="00BD6C43">
        <w:rPr>
          <w:rFonts w:ascii="Times New Roman" w:hAnsi="Times New Roman" w:cs="Times New Roman"/>
          <w:sz w:val="24"/>
        </w:rPr>
        <w:t xml:space="preserve">objavljenoj u EOJN RH, </w:t>
      </w:r>
      <w:r w:rsidR="00A96050">
        <w:rPr>
          <w:rFonts w:ascii="Times New Roman" w:hAnsi="Times New Roman" w:cs="Times New Roman"/>
          <w:sz w:val="24"/>
        </w:rPr>
        <w:t>b</w:t>
      </w:r>
      <w:r w:rsidR="00A96050" w:rsidRPr="00BD6C43">
        <w:rPr>
          <w:rFonts w:ascii="Times New Roman" w:hAnsi="Times New Roman" w:cs="Times New Roman"/>
          <w:sz w:val="24"/>
        </w:rPr>
        <w:t>roj objave: </w:t>
      </w:r>
      <w:r w:rsidR="00496C24" w:rsidRPr="00496C24">
        <w:rPr>
          <w:rFonts w:ascii="Times New Roman" w:hAnsi="Times New Roman" w:cs="Times New Roman"/>
          <w:sz w:val="24"/>
        </w:rPr>
        <w:t xml:space="preserve">2023/S 0F2-0021452 </w:t>
      </w:r>
      <w:r w:rsidR="00A96050" w:rsidRPr="00BD6C43">
        <w:rPr>
          <w:rFonts w:ascii="Times New Roman" w:hAnsi="Times New Roman" w:cs="Times New Roman"/>
          <w:sz w:val="24"/>
        </w:rPr>
        <w:t>i ovim Pozivom na dostavu ponuda.</w:t>
      </w:r>
    </w:p>
    <w:p w14:paraId="6EF660E4" w14:textId="77777777" w:rsidR="00C26B9A" w:rsidRDefault="00C26B9A" w:rsidP="008E6443">
      <w:pPr>
        <w:pStyle w:val="Tijeloteksta"/>
        <w:spacing w:before="1"/>
        <w:ind w:right="7"/>
        <w:jc w:val="both"/>
        <w:rPr>
          <w:rFonts w:ascii="Times New Roman" w:hAnsi="Times New Roman" w:cs="Times New Roman"/>
          <w:sz w:val="24"/>
        </w:rPr>
      </w:pPr>
    </w:p>
    <w:p w14:paraId="51447B68" w14:textId="4D5EDC4C" w:rsidR="00185558" w:rsidRPr="00654CCD" w:rsidRDefault="00F9678D" w:rsidP="00C26B9A">
      <w:pPr>
        <w:pStyle w:val="Tijeloteksta"/>
        <w:numPr>
          <w:ilvl w:val="0"/>
          <w:numId w:val="40"/>
        </w:numPr>
        <w:spacing w:before="1"/>
        <w:ind w:right="7"/>
        <w:jc w:val="both"/>
        <w:rPr>
          <w:rFonts w:ascii="Times New Roman" w:hAnsi="Times New Roman" w:cs="Times New Roman"/>
          <w:sz w:val="24"/>
          <w:u w:val="single"/>
        </w:rPr>
      </w:pPr>
      <w:r>
        <w:rPr>
          <w:rFonts w:ascii="Times New Roman" w:hAnsi="Times New Roman" w:cs="Times New Roman"/>
          <w:sz w:val="24"/>
          <w:u w:val="single"/>
        </w:rPr>
        <w:t xml:space="preserve">Usluga </w:t>
      </w:r>
      <w:r w:rsidR="00185558" w:rsidRPr="00654CCD">
        <w:rPr>
          <w:rFonts w:ascii="Times New Roman" w:hAnsi="Times New Roman" w:cs="Times New Roman"/>
          <w:sz w:val="24"/>
          <w:u w:val="single"/>
        </w:rPr>
        <w:t>koordinator</w:t>
      </w:r>
      <w:r>
        <w:rPr>
          <w:rFonts w:ascii="Times New Roman" w:hAnsi="Times New Roman" w:cs="Times New Roman"/>
          <w:sz w:val="24"/>
          <w:u w:val="single"/>
        </w:rPr>
        <w:t>a</w:t>
      </w:r>
      <w:r w:rsidR="00185558" w:rsidRPr="00654CCD">
        <w:rPr>
          <w:rFonts w:ascii="Times New Roman" w:hAnsi="Times New Roman" w:cs="Times New Roman"/>
          <w:sz w:val="24"/>
          <w:u w:val="single"/>
        </w:rPr>
        <w:t xml:space="preserve"> zaštite na radu </w:t>
      </w:r>
      <w:r w:rsidR="00A96050" w:rsidRPr="00654CCD">
        <w:rPr>
          <w:rFonts w:ascii="Times New Roman" w:hAnsi="Times New Roman" w:cs="Times New Roman"/>
          <w:sz w:val="24"/>
          <w:u w:val="single"/>
        </w:rPr>
        <w:t>tijekom izvođenja radova</w:t>
      </w:r>
    </w:p>
    <w:p w14:paraId="05F524C0" w14:textId="4BE772E9" w:rsidR="00A36493" w:rsidRDefault="00A96050" w:rsidP="00A36493">
      <w:pPr>
        <w:pStyle w:val="Tijeloteksta"/>
        <w:spacing w:before="1"/>
        <w:ind w:right="7"/>
        <w:jc w:val="both"/>
        <w:rPr>
          <w:rFonts w:ascii="Times New Roman" w:hAnsi="Times New Roman" w:cs="Times New Roman"/>
          <w:sz w:val="24"/>
        </w:rPr>
      </w:pPr>
      <w:r>
        <w:rPr>
          <w:rFonts w:ascii="Times New Roman" w:hAnsi="Times New Roman" w:cs="Times New Roman"/>
          <w:sz w:val="24"/>
        </w:rPr>
        <w:t xml:space="preserve">Odabrani ponuditelj dužan je prilikom pružanja usluge koordinatora zaštite na radu tijekom izvođenja radova postupati </w:t>
      </w:r>
      <w:r w:rsidR="00185558">
        <w:rPr>
          <w:rFonts w:ascii="Times New Roman" w:hAnsi="Times New Roman" w:cs="Times New Roman"/>
          <w:sz w:val="24"/>
        </w:rPr>
        <w:t xml:space="preserve">sukladno važećem </w:t>
      </w:r>
      <w:r w:rsidR="00A6735E" w:rsidRPr="00A6735E">
        <w:rPr>
          <w:rFonts w:ascii="Times New Roman" w:hAnsi="Times New Roman" w:cs="Times New Roman"/>
          <w:sz w:val="24"/>
        </w:rPr>
        <w:t>Zakonu o zaštiti na radu, Pravilniku o zaštiti na radu na privremenim gradilištima u dijelu koji nije u suprotnosti sa Zakonom o zaštiti na radu</w:t>
      </w:r>
      <w:r w:rsidR="00F9678D">
        <w:rPr>
          <w:rFonts w:ascii="Times New Roman" w:hAnsi="Times New Roman" w:cs="Times New Roman"/>
          <w:sz w:val="24"/>
        </w:rPr>
        <w:t xml:space="preserve"> </w:t>
      </w:r>
      <w:r w:rsidR="00A6735E" w:rsidRPr="00A6735E">
        <w:rPr>
          <w:rFonts w:ascii="Times New Roman" w:hAnsi="Times New Roman" w:cs="Times New Roman"/>
          <w:sz w:val="24"/>
        </w:rPr>
        <w:t xml:space="preserve">te ostalim primjenjivim zakonskim i podzakonskim aktima </w:t>
      </w:r>
      <w:r w:rsidR="00A6735E" w:rsidRPr="00BD6C43">
        <w:rPr>
          <w:rFonts w:ascii="Times New Roman" w:hAnsi="Times New Roman" w:cs="Times New Roman"/>
          <w:sz w:val="24"/>
        </w:rPr>
        <w:t xml:space="preserve">koji uređuju provedbu </w:t>
      </w:r>
      <w:r w:rsidR="00A6735E" w:rsidRPr="00A6735E">
        <w:rPr>
          <w:rFonts w:ascii="Times New Roman" w:hAnsi="Times New Roman" w:cs="Times New Roman"/>
          <w:sz w:val="24"/>
        </w:rPr>
        <w:t>koordinatora zaštite na radu</w:t>
      </w:r>
      <w:r w:rsidR="00A6735E" w:rsidRPr="00BD6C43">
        <w:rPr>
          <w:rFonts w:ascii="Times New Roman" w:hAnsi="Times New Roman" w:cs="Times New Roman"/>
          <w:sz w:val="24"/>
        </w:rPr>
        <w:t>, pravilima struke</w:t>
      </w:r>
      <w:r w:rsidR="00A6735E">
        <w:rPr>
          <w:rFonts w:ascii="Times New Roman" w:hAnsi="Times New Roman" w:cs="Times New Roman"/>
          <w:sz w:val="24"/>
        </w:rPr>
        <w:t xml:space="preserve">, </w:t>
      </w:r>
      <w:r w:rsidR="00A36493" w:rsidRPr="00BD6C43">
        <w:rPr>
          <w:rFonts w:ascii="Times New Roman" w:hAnsi="Times New Roman" w:cs="Times New Roman"/>
          <w:sz w:val="24"/>
        </w:rPr>
        <w:t xml:space="preserve">Dokumentacijom o nabavi za izvođenje radova na </w:t>
      </w:r>
      <w:r w:rsidR="00A36493" w:rsidRPr="003E2611">
        <w:rPr>
          <w:rFonts w:ascii="Times New Roman" w:hAnsi="Times New Roman" w:cs="Times New Roman"/>
          <w:sz w:val="24"/>
        </w:rPr>
        <w:t>rekonstrukciji zgrade i uređenju</w:t>
      </w:r>
      <w:r w:rsidR="00A36493">
        <w:rPr>
          <w:rFonts w:ascii="Times New Roman" w:hAnsi="Times New Roman" w:cs="Times New Roman"/>
          <w:sz w:val="24"/>
        </w:rPr>
        <w:t xml:space="preserve"> okoliša s hortikulturom na </w:t>
      </w:r>
      <w:r w:rsidR="00A36493" w:rsidRPr="003E2611">
        <w:rPr>
          <w:rFonts w:ascii="Times New Roman" w:hAnsi="Times New Roman" w:cs="Times New Roman"/>
          <w:sz w:val="24"/>
        </w:rPr>
        <w:t>Babindub</w:t>
      </w:r>
      <w:r w:rsidR="00A36493">
        <w:rPr>
          <w:rFonts w:ascii="Times New Roman" w:hAnsi="Times New Roman" w:cs="Times New Roman"/>
          <w:sz w:val="24"/>
        </w:rPr>
        <w:t>u - C</w:t>
      </w:r>
      <w:r w:rsidR="00A36493" w:rsidRPr="003E2611">
        <w:rPr>
          <w:rFonts w:ascii="Times New Roman" w:hAnsi="Times New Roman" w:cs="Times New Roman"/>
          <w:sz w:val="24"/>
        </w:rPr>
        <w:t>ent</w:t>
      </w:r>
      <w:r w:rsidR="00A36493">
        <w:rPr>
          <w:rFonts w:ascii="Times New Roman" w:hAnsi="Times New Roman" w:cs="Times New Roman"/>
          <w:sz w:val="24"/>
        </w:rPr>
        <w:t>ar</w:t>
      </w:r>
      <w:r w:rsidR="00A36493" w:rsidRPr="003E2611">
        <w:rPr>
          <w:rFonts w:ascii="Times New Roman" w:hAnsi="Times New Roman" w:cs="Times New Roman"/>
          <w:sz w:val="24"/>
        </w:rPr>
        <w:t xml:space="preserve"> za koordinaciju palijativne skrbi Zadarske županije (Hospicij)</w:t>
      </w:r>
      <w:r w:rsidR="00A36493">
        <w:rPr>
          <w:rFonts w:ascii="Times New Roman" w:hAnsi="Times New Roman" w:cs="Times New Roman"/>
          <w:sz w:val="24"/>
        </w:rPr>
        <w:t xml:space="preserve"> </w:t>
      </w:r>
      <w:r w:rsidR="00A36493" w:rsidRPr="00BD6C43">
        <w:rPr>
          <w:rFonts w:ascii="Times New Roman" w:hAnsi="Times New Roman" w:cs="Times New Roman"/>
          <w:sz w:val="24"/>
        </w:rPr>
        <w:t xml:space="preserve">objavljenoj u EOJN RH, </w:t>
      </w:r>
      <w:r w:rsidR="00A36493">
        <w:rPr>
          <w:rFonts w:ascii="Times New Roman" w:hAnsi="Times New Roman" w:cs="Times New Roman"/>
          <w:sz w:val="24"/>
        </w:rPr>
        <w:t>b</w:t>
      </w:r>
      <w:r w:rsidR="00A36493" w:rsidRPr="00BD6C43">
        <w:rPr>
          <w:rFonts w:ascii="Times New Roman" w:hAnsi="Times New Roman" w:cs="Times New Roman"/>
          <w:sz w:val="24"/>
        </w:rPr>
        <w:t>roj objave: </w:t>
      </w:r>
      <w:r w:rsidR="00496C24" w:rsidRPr="00496C24">
        <w:rPr>
          <w:rFonts w:ascii="Times New Roman" w:hAnsi="Times New Roman" w:cs="Times New Roman"/>
          <w:sz w:val="24"/>
        </w:rPr>
        <w:t>2023/S 0F2-0021452</w:t>
      </w:r>
      <w:r w:rsidR="00E34F05">
        <w:rPr>
          <w:rFonts w:ascii="Times New Roman" w:hAnsi="Times New Roman" w:cs="Times New Roman"/>
          <w:sz w:val="24"/>
        </w:rPr>
        <w:t xml:space="preserve"> </w:t>
      </w:r>
      <w:r w:rsidR="00A36493" w:rsidRPr="00BD6C43">
        <w:rPr>
          <w:rFonts w:ascii="Times New Roman" w:hAnsi="Times New Roman" w:cs="Times New Roman"/>
          <w:sz w:val="24"/>
        </w:rPr>
        <w:t>i ovim Pozivom na dostavu ponuda.</w:t>
      </w:r>
    </w:p>
    <w:p w14:paraId="1CF0E79F" w14:textId="288F8EBA" w:rsidR="008E6443" w:rsidRDefault="008E6443" w:rsidP="003E2611">
      <w:pPr>
        <w:pStyle w:val="Tijeloteksta"/>
        <w:spacing w:before="1"/>
        <w:ind w:right="7"/>
        <w:jc w:val="both"/>
        <w:rPr>
          <w:rFonts w:ascii="Times New Roman" w:hAnsi="Times New Roman" w:cs="Times New Roman"/>
          <w:spacing w:val="-2"/>
          <w:sz w:val="24"/>
        </w:rPr>
      </w:pPr>
    </w:p>
    <w:p w14:paraId="3123E767" w14:textId="4BAB5C3A" w:rsidR="00A93F34" w:rsidRPr="00A93F34" w:rsidRDefault="008E6443" w:rsidP="00A93F34">
      <w:pPr>
        <w:pStyle w:val="Tijeloteksta"/>
        <w:spacing w:before="1"/>
        <w:ind w:right="7"/>
        <w:jc w:val="both"/>
        <w:rPr>
          <w:rFonts w:ascii="Times New Roman" w:hAnsi="Times New Roman" w:cs="Times New Roman"/>
          <w:sz w:val="24"/>
        </w:rPr>
      </w:pPr>
      <w:r w:rsidRPr="00C02748">
        <w:rPr>
          <w:rFonts w:ascii="Times New Roman" w:hAnsi="Times New Roman" w:cs="Times New Roman"/>
          <w:sz w:val="24"/>
        </w:rPr>
        <w:t>Uslug</w:t>
      </w:r>
      <w:r w:rsidR="00F9678D">
        <w:rPr>
          <w:rFonts w:ascii="Times New Roman" w:hAnsi="Times New Roman" w:cs="Times New Roman"/>
          <w:sz w:val="24"/>
        </w:rPr>
        <w:t>e</w:t>
      </w:r>
      <w:r w:rsidRPr="00C02748">
        <w:rPr>
          <w:rFonts w:ascii="Times New Roman" w:hAnsi="Times New Roman" w:cs="Times New Roman"/>
          <w:sz w:val="24"/>
        </w:rPr>
        <w:t>, koj</w:t>
      </w:r>
      <w:r w:rsidR="00F9678D">
        <w:rPr>
          <w:rFonts w:ascii="Times New Roman" w:hAnsi="Times New Roman" w:cs="Times New Roman"/>
          <w:sz w:val="24"/>
        </w:rPr>
        <w:t>e</w:t>
      </w:r>
      <w:r w:rsidRPr="00C02748">
        <w:rPr>
          <w:rFonts w:ascii="Times New Roman" w:hAnsi="Times New Roman" w:cs="Times New Roman"/>
          <w:sz w:val="24"/>
        </w:rPr>
        <w:t xml:space="preserve"> </w:t>
      </w:r>
      <w:r w:rsidR="00F9678D">
        <w:rPr>
          <w:rFonts w:ascii="Times New Roman" w:hAnsi="Times New Roman" w:cs="Times New Roman"/>
          <w:sz w:val="24"/>
        </w:rPr>
        <w:t>su</w:t>
      </w:r>
      <w:r w:rsidRPr="00C02748">
        <w:rPr>
          <w:rFonts w:ascii="Times New Roman" w:hAnsi="Times New Roman" w:cs="Times New Roman"/>
          <w:sz w:val="24"/>
        </w:rPr>
        <w:t xml:space="preserve"> predmet </w:t>
      </w:r>
      <w:r>
        <w:rPr>
          <w:rFonts w:ascii="Times New Roman" w:hAnsi="Times New Roman" w:cs="Times New Roman"/>
          <w:sz w:val="24"/>
        </w:rPr>
        <w:t xml:space="preserve">ove </w:t>
      </w:r>
      <w:r w:rsidRPr="00C02748">
        <w:rPr>
          <w:rFonts w:ascii="Times New Roman" w:hAnsi="Times New Roman" w:cs="Times New Roman"/>
          <w:sz w:val="24"/>
        </w:rPr>
        <w:t xml:space="preserve">nabave, usko </w:t>
      </w:r>
      <w:r w:rsidR="00F9678D">
        <w:rPr>
          <w:rFonts w:ascii="Times New Roman" w:hAnsi="Times New Roman" w:cs="Times New Roman"/>
          <w:sz w:val="24"/>
        </w:rPr>
        <w:t>su</w:t>
      </w:r>
      <w:r w:rsidRPr="00C02748">
        <w:rPr>
          <w:rFonts w:ascii="Times New Roman" w:hAnsi="Times New Roman" w:cs="Times New Roman"/>
          <w:sz w:val="24"/>
        </w:rPr>
        <w:t xml:space="preserve"> vezan</w:t>
      </w:r>
      <w:r w:rsidR="00F9678D">
        <w:rPr>
          <w:rFonts w:ascii="Times New Roman" w:hAnsi="Times New Roman" w:cs="Times New Roman"/>
          <w:sz w:val="24"/>
        </w:rPr>
        <w:t>e</w:t>
      </w:r>
      <w:r w:rsidRPr="00C02748">
        <w:rPr>
          <w:rFonts w:ascii="Times New Roman" w:hAnsi="Times New Roman" w:cs="Times New Roman"/>
          <w:sz w:val="24"/>
        </w:rPr>
        <w:t xml:space="preserve"> uz izvođenje radova </w:t>
      </w:r>
      <w:r w:rsidR="003E2611" w:rsidRPr="003E2611">
        <w:rPr>
          <w:rFonts w:ascii="Times New Roman" w:hAnsi="Times New Roman" w:cs="Times New Roman"/>
          <w:sz w:val="24"/>
        </w:rPr>
        <w:t xml:space="preserve">na rekonstrukciji zgrade i uređenju </w:t>
      </w:r>
      <w:r w:rsidR="00A36493">
        <w:rPr>
          <w:rFonts w:ascii="Times New Roman" w:hAnsi="Times New Roman" w:cs="Times New Roman"/>
          <w:sz w:val="24"/>
        </w:rPr>
        <w:t xml:space="preserve">okoliša s hortikulturom na </w:t>
      </w:r>
      <w:r w:rsidR="003E2611" w:rsidRPr="003E2611">
        <w:rPr>
          <w:rFonts w:ascii="Times New Roman" w:hAnsi="Times New Roman" w:cs="Times New Roman"/>
          <w:sz w:val="24"/>
        </w:rPr>
        <w:t>Babindub</w:t>
      </w:r>
      <w:r w:rsidR="00A36493">
        <w:rPr>
          <w:rFonts w:ascii="Times New Roman" w:hAnsi="Times New Roman" w:cs="Times New Roman"/>
          <w:sz w:val="24"/>
        </w:rPr>
        <w:t xml:space="preserve">u </w:t>
      </w:r>
      <w:r w:rsidRPr="00C02748">
        <w:rPr>
          <w:rFonts w:ascii="Times New Roman" w:hAnsi="Times New Roman" w:cs="Times New Roman"/>
          <w:sz w:val="24"/>
        </w:rPr>
        <w:t xml:space="preserve">koji obuhvaćaju </w:t>
      </w:r>
      <w:r w:rsidRPr="00BD6C43">
        <w:rPr>
          <w:rFonts w:ascii="Times New Roman" w:hAnsi="Times New Roman" w:cs="Times New Roman"/>
          <w:sz w:val="24"/>
        </w:rPr>
        <w:t>građevinsko-obrtničke, elektrotehničke i strojarske radove</w:t>
      </w:r>
      <w:r w:rsidR="00A36493">
        <w:rPr>
          <w:rFonts w:ascii="Times New Roman" w:hAnsi="Times New Roman" w:cs="Times New Roman"/>
          <w:sz w:val="24"/>
        </w:rPr>
        <w:t xml:space="preserve"> na rekonstrukciji zgrade </w:t>
      </w:r>
      <w:r w:rsidR="00A36493" w:rsidRPr="00D66F71">
        <w:rPr>
          <w:rFonts w:ascii="Times New Roman" w:hAnsi="Times New Roman" w:cs="Times New Roman"/>
          <w:sz w:val="24"/>
        </w:rPr>
        <w:t>te radove na uređenju okoliša</w:t>
      </w:r>
      <w:r w:rsidR="00D66F71" w:rsidRPr="00D66F71">
        <w:rPr>
          <w:rFonts w:ascii="Times New Roman" w:hAnsi="Times New Roman" w:cs="Times New Roman"/>
          <w:sz w:val="24"/>
        </w:rPr>
        <w:t xml:space="preserve"> (građevinski radovi, hortikultura, navodnjavanje i vanjska rasvjeta)</w:t>
      </w:r>
      <w:r w:rsidRPr="00D66F71">
        <w:rPr>
          <w:rFonts w:ascii="Times New Roman" w:hAnsi="Times New Roman" w:cs="Times New Roman"/>
          <w:sz w:val="24"/>
        </w:rPr>
        <w:t xml:space="preserve">. Tehnička </w:t>
      </w:r>
      <w:r w:rsidRPr="00BD6C43">
        <w:rPr>
          <w:rFonts w:ascii="Times New Roman" w:hAnsi="Times New Roman" w:cs="Times New Roman"/>
          <w:sz w:val="24"/>
        </w:rPr>
        <w:t xml:space="preserve">specifikacija </w:t>
      </w:r>
      <w:r w:rsidR="003E2611">
        <w:rPr>
          <w:rFonts w:ascii="Times New Roman" w:hAnsi="Times New Roman" w:cs="Times New Roman"/>
          <w:sz w:val="24"/>
        </w:rPr>
        <w:t>radova</w:t>
      </w:r>
      <w:r w:rsidRPr="00BD6C43">
        <w:rPr>
          <w:rFonts w:ascii="Times New Roman" w:hAnsi="Times New Roman" w:cs="Times New Roman"/>
          <w:sz w:val="24"/>
        </w:rPr>
        <w:t>, vrsta, kvaliteta i količina u cijelosti je iskazana u Dokumentacij</w:t>
      </w:r>
      <w:r w:rsidR="00A6735E">
        <w:rPr>
          <w:rFonts w:ascii="Times New Roman" w:hAnsi="Times New Roman" w:cs="Times New Roman"/>
          <w:sz w:val="24"/>
        </w:rPr>
        <w:t>i</w:t>
      </w:r>
      <w:r w:rsidRPr="00BD6C43">
        <w:rPr>
          <w:rFonts w:ascii="Times New Roman" w:hAnsi="Times New Roman" w:cs="Times New Roman"/>
          <w:sz w:val="24"/>
        </w:rPr>
        <w:t xml:space="preserve"> o nabavi </w:t>
      </w:r>
      <w:r>
        <w:rPr>
          <w:rFonts w:ascii="Times New Roman" w:hAnsi="Times New Roman" w:cs="Times New Roman"/>
          <w:sz w:val="24"/>
        </w:rPr>
        <w:t xml:space="preserve">za </w:t>
      </w:r>
      <w:r w:rsidRPr="00C02748">
        <w:rPr>
          <w:rFonts w:ascii="Times New Roman" w:hAnsi="Times New Roman" w:cs="Times New Roman"/>
          <w:sz w:val="24"/>
        </w:rPr>
        <w:t xml:space="preserve">izvođenje radova </w:t>
      </w:r>
      <w:r w:rsidR="003E2611" w:rsidRPr="003E2611">
        <w:rPr>
          <w:rFonts w:ascii="Times New Roman" w:hAnsi="Times New Roman" w:cs="Times New Roman"/>
          <w:sz w:val="24"/>
        </w:rPr>
        <w:t xml:space="preserve">na rekonstrukciji zgrade i </w:t>
      </w:r>
      <w:r w:rsidR="00A36493" w:rsidRPr="003E2611">
        <w:rPr>
          <w:rFonts w:ascii="Times New Roman" w:hAnsi="Times New Roman" w:cs="Times New Roman"/>
          <w:sz w:val="24"/>
        </w:rPr>
        <w:t>uređenju</w:t>
      </w:r>
      <w:r w:rsidR="00A36493">
        <w:rPr>
          <w:rFonts w:ascii="Times New Roman" w:hAnsi="Times New Roman" w:cs="Times New Roman"/>
          <w:sz w:val="24"/>
        </w:rPr>
        <w:t xml:space="preserve"> okoliša s hortikulturom na </w:t>
      </w:r>
      <w:r w:rsidR="00A36493" w:rsidRPr="003E2611">
        <w:rPr>
          <w:rFonts w:ascii="Times New Roman" w:hAnsi="Times New Roman" w:cs="Times New Roman"/>
          <w:sz w:val="24"/>
        </w:rPr>
        <w:t>Babindub</w:t>
      </w:r>
      <w:r w:rsidR="00A36493">
        <w:rPr>
          <w:rFonts w:ascii="Times New Roman" w:hAnsi="Times New Roman" w:cs="Times New Roman"/>
          <w:sz w:val="24"/>
        </w:rPr>
        <w:t>u - C</w:t>
      </w:r>
      <w:r w:rsidR="00A36493" w:rsidRPr="003E2611">
        <w:rPr>
          <w:rFonts w:ascii="Times New Roman" w:hAnsi="Times New Roman" w:cs="Times New Roman"/>
          <w:sz w:val="24"/>
        </w:rPr>
        <w:t>ent</w:t>
      </w:r>
      <w:r w:rsidR="00A36493">
        <w:rPr>
          <w:rFonts w:ascii="Times New Roman" w:hAnsi="Times New Roman" w:cs="Times New Roman"/>
          <w:sz w:val="24"/>
        </w:rPr>
        <w:t>ar</w:t>
      </w:r>
      <w:r w:rsidR="00A36493" w:rsidRPr="003E2611">
        <w:rPr>
          <w:rFonts w:ascii="Times New Roman" w:hAnsi="Times New Roman" w:cs="Times New Roman"/>
          <w:sz w:val="24"/>
        </w:rPr>
        <w:t xml:space="preserve"> za koordinaciju palijativne skrbi Zadarske županije (Hospicij)</w:t>
      </w:r>
      <w:r w:rsidR="003C4CED">
        <w:rPr>
          <w:rFonts w:ascii="Times New Roman" w:hAnsi="Times New Roman" w:cs="Times New Roman"/>
          <w:sz w:val="24"/>
        </w:rPr>
        <w:t xml:space="preserve">, evidencijski broj nabave: </w:t>
      </w:r>
      <w:r w:rsidR="003C4CED" w:rsidRPr="00A93F34">
        <w:rPr>
          <w:rFonts w:ascii="Times New Roman" w:hAnsi="Times New Roman" w:cs="Times New Roman"/>
          <w:sz w:val="24"/>
        </w:rPr>
        <w:t>MN-</w:t>
      </w:r>
      <w:r w:rsidR="00A6735E" w:rsidRPr="00A93F34">
        <w:rPr>
          <w:rFonts w:ascii="Times New Roman" w:hAnsi="Times New Roman" w:cs="Times New Roman"/>
          <w:sz w:val="24"/>
        </w:rPr>
        <w:t>1</w:t>
      </w:r>
      <w:r w:rsidR="00A93F34" w:rsidRPr="00A93F34">
        <w:rPr>
          <w:rFonts w:ascii="Times New Roman" w:hAnsi="Times New Roman" w:cs="Times New Roman"/>
          <w:sz w:val="24"/>
        </w:rPr>
        <w:t>3</w:t>
      </w:r>
      <w:r w:rsidR="003C4CED" w:rsidRPr="00A93F34">
        <w:rPr>
          <w:rFonts w:ascii="Times New Roman" w:hAnsi="Times New Roman" w:cs="Times New Roman"/>
          <w:sz w:val="24"/>
        </w:rPr>
        <w:t xml:space="preserve">-23 </w:t>
      </w:r>
      <w:r w:rsidR="00A6735E" w:rsidRPr="00A93F34">
        <w:rPr>
          <w:rFonts w:ascii="Times New Roman" w:hAnsi="Times New Roman" w:cs="Times New Roman"/>
          <w:sz w:val="24"/>
        </w:rPr>
        <w:t>(uključujući Ponudu odabranog ponuditelja/ Izvođača radova sa ponudbenim troškovnikom)</w:t>
      </w:r>
      <w:r w:rsidR="006C7B7F" w:rsidRPr="00A93F34">
        <w:rPr>
          <w:rFonts w:ascii="Times New Roman" w:hAnsi="Times New Roman" w:cs="Times New Roman"/>
          <w:sz w:val="24"/>
        </w:rPr>
        <w:t xml:space="preserve">, </w:t>
      </w:r>
      <w:r w:rsidR="00A93F34" w:rsidRPr="00A93F34">
        <w:rPr>
          <w:rFonts w:ascii="Times New Roman" w:hAnsi="Times New Roman" w:cs="Times New Roman"/>
          <w:sz w:val="24"/>
        </w:rPr>
        <w:t>Glavnom projektu za rekonstrukciju zgrade, zajedničke oznake GD 63/20, RENE d.o.o., Zadar, glavni projektant Bogdan Marov, dipl. ing. arh., broj ovlaštenja A 839, koji se sastoji od:</w:t>
      </w:r>
    </w:p>
    <w:p w14:paraId="49711E4E" w14:textId="77777777" w:rsidR="00A93F34" w:rsidRDefault="00A93F34" w:rsidP="00A93F34">
      <w:pPr>
        <w:pStyle w:val="Odlomakpopisa"/>
        <w:widowControl/>
        <w:numPr>
          <w:ilvl w:val="0"/>
          <w:numId w:val="49"/>
        </w:numPr>
        <w:autoSpaceDE w:val="0"/>
        <w:autoSpaceDN w:val="0"/>
        <w:adjustRightInd w:val="0"/>
        <w:ind w:left="1276"/>
        <w:jc w:val="both"/>
        <w:rPr>
          <w:rFonts w:ascii="Times New Roman" w:hAnsi="Times New Roman" w:cs="Times New Roman"/>
          <w:sz w:val="24"/>
          <w:szCs w:val="24"/>
        </w:rPr>
      </w:pPr>
      <w:r w:rsidRPr="00875809">
        <w:rPr>
          <w:rFonts w:ascii="Times New Roman" w:hAnsi="Times New Roman" w:cs="Times New Roman"/>
          <w:b/>
          <w:bCs/>
          <w:sz w:val="24"/>
          <w:szCs w:val="24"/>
        </w:rPr>
        <w:t>MAPA 1 -  GLAVNI ARHITEKTONSKI PROJEKT</w:t>
      </w:r>
      <w:r w:rsidRPr="00875809">
        <w:rPr>
          <w:rFonts w:ascii="Times New Roman" w:hAnsi="Times New Roman" w:cs="Times New Roman"/>
          <w:sz w:val="24"/>
          <w:szCs w:val="24"/>
        </w:rPr>
        <w:t xml:space="preserve">, oznake T.D. </w:t>
      </w:r>
      <w:r>
        <w:rPr>
          <w:rFonts w:ascii="Times New Roman" w:hAnsi="Times New Roman" w:cs="Times New Roman"/>
          <w:sz w:val="24"/>
          <w:szCs w:val="24"/>
        </w:rPr>
        <w:t>0319 od 5.</w:t>
      </w:r>
      <w:r w:rsidRPr="00875809">
        <w:rPr>
          <w:rFonts w:ascii="Times New Roman" w:hAnsi="Times New Roman" w:cs="Times New Roman"/>
          <w:sz w:val="24"/>
          <w:szCs w:val="24"/>
        </w:rPr>
        <w:t>202</w:t>
      </w:r>
      <w:r>
        <w:rPr>
          <w:rFonts w:ascii="Times New Roman" w:hAnsi="Times New Roman" w:cs="Times New Roman"/>
          <w:sz w:val="24"/>
          <w:szCs w:val="24"/>
        </w:rPr>
        <w:t>0</w:t>
      </w:r>
      <w:r w:rsidRPr="00875809">
        <w:rPr>
          <w:rFonts w:ascii="Times New Roman" w:hAnsi="Times New Roman" w:cs="Times New Roman"/>
          <w:sz w:val="24"/>
          <w:szCs w:val="24"/>
        </w:rPr>
        <w:t>. godine, projektant: Bogdan Marov, dipl.ing.arh., broj ovlaštenja A 839, projektantski ured: RENE d.o.o., HR-23000 Zadar, Obala kneza Trpimira 36, OIB 26761529270</w:t>
      </w:r>
    </w:p>
    <w:p w14:paraId="13A45F8B" w14:textId="77777777" w:rsidR="00A93F34" w:rsidRDefault="00A93F34" w:rsidP="00A93F34">
      <w:pPr>
        <w:pStyle w:val="Odlomakpopisa"/>
        <w:widowControl/>
        <w:numPr>
          <w:ilvl w:val="1"/>
          <w:numId w:val="49"/>
        </w:numPr>
        <w:autoSpaceDE w:val="0"/>
        <w:autoSpaceDN w:val="0"/>
        <w:adjustRightInd w:val="0"/>
        <w:jc w:val="both"/>
        <w:rPr>
          <w:rFonts w:ascii="Times New Roman" w:hAnsi="Times New Roman" w:cs="Times New Roman"/>
          <w:sz w:val="24"/>
          <w:szCs w:val="24"/>
        </w:rPr>
      </w:pPr>
      <w:r w:rsidRPr="0014210A">
        <w:rPr>
          <w:rFonts w:ascii="Times New Roman" w:hAnsi="Times New Roman" w:cs="Times New Roman"/>
          <w:sz w:val="24"/>
          <w:szCs w:val="24"/>
        </w:rPr>
        <w:t xml:space="preserve">Knjiga 1 - arhitektonski projekt, T.D.: 0319 </w:t>
      </w:r>
      <w:r>
        <w:rPr>
          <w:rFonts w:ascii="Times New Roman" w:hAnsi="Times New Roman" w:cs="Times New Roman"/>
          <w:sz w:val="24"/>
          <w:szCs w:val="24"/>
        </w:rPr>
        <w:t>od 5.</w:t>
      </w:r>
      <w:r w:rsidRPr="00875809">
        <w:rPr>
          <w:rFonts w:ascii="Times New Roman" w:hAnsi="Times New Roman" w:cs="Times New Roman"/>
          <w:sz w:val="24"/>
          <w:szCs w:val="24"/>
        </w:rPr>
        <w:t>202</w:t>
      </w:r>
      <w:r>
        <w:rPr>
          <w:rFonts w:ascii="Times New Roman" w:hAnsi="Times New Roman" w:cs="Times New Roman"/>
          <w:sz w:val="24"/>
          <w:szCs w:val="24"/>
        </w:rPr>
        <w:t>0</w:t>
      </w:r>
      <w:r w:rsidRPr="00875809">
        <w:rPr>
          <w:rFonts w:ascii="Times New Roman" w:hAnsi="Times New Roman" w:cs="Times New Roman"/>
          <w:sz w:val="24"/>
          <w:szCs w:val="24"/>
        </w:rPr>
        <w:t>. godine, projektant: Bogdan Marov, dipl.ing.arh., broj ovlaštenja A 839, projektantski ured: RENE d.o.o., HR-23000 Zadar, Obala kneza Trpimira 36, OIB 26761529270</w:t>
      </w:r>
    </w:p>
    <w:p w14:paraId="23F21CBB" w14:textId="77777777" w:rsidR="00A93F34" w:rsidRPr="0014210A" w:rsidRDefault="00A93F34" w:rsidP="00A93F34">
      <w:pPr>
        <w:pStyle w:val="Odlomakpopisa"/>
        <w:widowControl/>
        <w:numPr>
          <w:ilvl w:val="1"/>
          <w:numId w:val="49"/>
        </w:numPr>
        <w:autoSpaceDE w:val="0"/>
        <w:autoSpaceDN w:val="0"/>
        <w:adjustRightInd w:val="0"/>
        <w:jc w:val="both"/>
        <w:rPr>
          <w:rFonts w:ascii="Times New Roman" w:hAnsi="Times New Roman" w:cs="Times New Roman"/>
          <w:sz w:val="24"/>
          <w:szCs w:val="24"/>
        </w:rPr>
      </w:pPr>
      <w:r w:rsidRPr="0014210A">
        <w:rPr>
          <w:rFonts w:ascii="Times New Roman" w:hAnsi="Times New Roman" w:cs="Times New Roman"/>
          <w:sz w:val="24"/>
          <w:szCs w:val="24"/>
        </w:rPr>
        <w:t xml:space="preserve">Knjiga 2 - prikaz svih primjenjenih mjera zaštite od požara, T.D.: 07-03/20 od 5.2020. godine, Ovl. osoba za izradu prikaza svih primjenjenih mjera zaštite od požara: Damir Maruna, dipl.ing., SEKTOR j.d.o.o., Zagrebačka 40, 23 000 Zadar </w:t>
      </w:r>
    </w:p>
    <w:p w14:paraId="1A45057B" w14:textId="77777777" w:rsidR="00A93F34" w:rsidRPr="001A4C71" w:rsidRDefault="00A93F34" w:rsidP="001A4C71">
      <w:pPr>
        <w:pStyle w:val="Odlomakpopisa"/>
        <w:widowControl/>
        <w:numPr>
          <w:ilvl w:val="0"/>
          <w:numId w:val="49"/>
        </w:numPr>
        <w:autoSpaceDE w:val="0"/>
        <w:autoSpaceDN w:val="0"/>
        <w:adjustRightInd w:val="0"/>
        <w:ind w:left="1276"/>
        <w:jc w:val="both"/>
        <w:rPr>
          <w:rFonts w:ascii="Times New Roman" w:hAnsi="Times New Roman" w:cs="Times New Roman"/>
          <w:sz w:val="24"/>
          <w:szCs w:val="24"/>
        </w:rPr>
      </w:pPr>
      <w:r w:rsidRPr="00872613">
        <w:rPr>
          <w:rFonts w:ascii="Times New Roman" w:hAnsi="Times New Roman" w:cs="Times New Roman"/>
          <w:b/>
          <w:bCs/>
          <w:sz w:val="24"/>
          <w:szCs w:val="24"/>
        </w:rPr>
        <w:lastRenderedPageBreak/>
        <w:t>MAPA 2 - GLAVNI GRAĐEVINSKI PROJEKT – PROJEKT KONSTRUKCIJE</w:t>
      </w:r>
      <w:r w:rsidRPr="001A4C71">
        <w:rPr>
          <w:rFonts w:ascii="Times New Roman" w:hAnsi="Times New Roman" w:cs="Times New Roman"/>
          <w:b/>
          <w:bCs/>
          <w:sz w:val="24"/>
          <w:szCs w:val="24"/>
        </w:rPr>
        <w:t xml:space="preserve">, </w:t>
      </w:r>
      <w:r w:rsidRPr="001A4C71">
        <w:rPr>
          <w:rFonts w:ascii="Times New Roman" w:hAnsi="Times New Roman" w:cs="Times New Roman"/>
          <w:sz w:val="24"/>
          <w:szCs w:val="24"/>
        </w:rPr>
        <w:t>oznake Broj projekta: 02/20 od 5.2020. godine, projektant: Branislav Brkić, dipl.ing.građ., broj ovlaštenja G 524, projektantski ured: STRUKTURA - PROJEKT, d.o.o., HR-23000 Zadar, Put Kotlara 24d, OIB 27273668657</w:t>
      </w:r>
    </w:p>
    <w:p w14:paraId="64F00777" w14:textId="77777777" w:rsidR="00A93F34" w:rsidRPr="00872613" w:rsidRDefault="00A93F34" w:rsidP="001A4C71">
      <w:pPr>
        <w:pStyle w:val="Odlomakpopisa"/>
        <w:widowControl/>
        <w:numPr>
          <w:ilvl w:val="0"/>
          <w:numId w:val="49"/>
        </w:numPr>
        <w:autoSpaceDE w:val="0"/>
        <w:autoSpaceDN w:val="0"/>
        <w:adjustRightInd w:val="0"/>
        <w:ind w:left="1276"/>
        <w:jc w:val="both"/>
        <w:rPr>
          <w:rFonts w:ascii="Times New Roman" w:hAnsi="Times New Roman" w:cs="Times New Roman"/>
          <w:sz w:val="24"/>
          <w:szCs w:val="24"/>
        </w:rPr>
      </w:pPr>
      <w:r w:rsidRPr="00872613">
        <w:rPr>
          <w:rFonts w:ascii="Times New Roman" w:hAnsi="Times New Roman" w:cs="Times New Roman"/>
          <w:b/>
          <w:bCs/>
          <w:sz w:val="24"/>
          <w:szCs w:val="24"/>
        </w:rPr>
        <w:t>MAPA 3 - GLAVNI STROJARSKI PROJEKT VODOVODA I KANALIZACIJE</w:t>
      </w:r>
      <w:r w:rsidRPr="00872613">
        <w:rPr>
          <w:rFonts w:ascii="Times New Roman" w:hAnsi="Times New Roman" w:cs="Times New Roman"/>
          <w:sz w:val="24"/>
          <w:szCs w:val="24"/>
        </w:rPr>
        <w:t>, oznake Broj projekta: S-1409 od 5.2020. godine, projektant: Marin Vrkić, mag.ing.mech., broj ovlaštenja S 1830, projektantski ured: SIGMA PROJEKT d.o.o., HR-23000 Zadar, Put Petrića 28C, OIB 71918308726</w:t>
      </w:r>
    </w:p>
    <w:p w14:paraId="675B3A84" w14:textId="77777777" w:rsidR="00A93F34" w:rsidRPr="00872613" w:rsidRDefault="00A93F34" w:rsidP="001A4C71">
      <w:pPr>
        <w:pStyle w:val="Odlomakpopisa"/>
        <w:widowControl/>
        <w:numPr>
          <w:ilvl w:val="0"/>
          <w:numId w:val="49"/>
        </w:numPr>
        <w:autoSpaceDE w:val="0"/>
        <w:autoSpaceDN w:val="0"/>
        <w:adjustRightInd w:val="0"/>
        <w:ind w:left="1276"/>
        <w:jc w:val="both"/>
        <w:rPr>
          <w:rFonts w:ascii="Times New Roman" w:hAnsi="Times New Roman" w:cs="Times New Roman"/>
          <w:sz w:val="24"/>
          <w:szCs w:val="24"/>
        </w:rPr>
      </w:pPr>
      <w:r w:rsidRPr="00872613">
        <w:rPr>
          <w:rFonts w:ascii="Times New Roman" w:hAnsi="Times New Roman" w:cs="Times New Roman"/>
          <w:b/>
          <w:bCs/>
          <w:sz w:val="24"/>
          <w:szCs w:val="24"/>
        </w:rPr>
        <w:t>MAPA 4 - GLAVNI ELEKTROTEHNIČKI PROJEKT - PROJEKT ELEKTROTEHNIČKIH INSTALACIJA</w:t>
      </w:r>
      <w:r w:rsidRPr="00872613">
        <w:rPr>
          <w:rFonts w:ascii="Times New Roman" w:hAnsi="Times New Roman" w:cs="Times New Roman"/>
          <w:sz w:val="24"/>
          <w:szCs w:val="24"/>
        </w:rPr>
        <w:t>, oznake Broj projekta: E007/20-1-GP od 5.2020. godine, projektant: Igor Ganić, mag.ing.el., broj ovlaštenja E 2510, projektantski ured: TEH PROJEKT ELEKTROTEHNIKA d. o. o., HR-51000 Rijeka, Fiorella La Guardia 13, OIB 52201125004</w:t>
      </w:r>
    </w:p>
    <w:p w14:paraId="31E0D570" w14:textId="77777777" w:rsidR="00A93F34" w:rsidRPr="00872613" w:rsidRDefault="00A93F34" w:rsidP="001A4C71">
      <w:pPr>
        <w:pStyle w:val="Odlomakpopisa"/>
        <w:widowControl/>
        <w:numPr>
          <w:ilvl w:val="0"/>
          <w:numId w:val="49"/>
        </w:numPr>
        <w:autoSpaceDE w:val="0"/>
        <w:autoSpaceDN w:val="0"/>
        <w:adjustRightInd w:val="0"/>
        <w:ind w:left="1276"/>
        <w:jc w:val="both"/>
        <w:rPr>
          <w:rFonts w:ascii="Times New Roman" w:hAnsi="Times New Roman" w:cs="Times New Roman"/>
          <w:sz w:val="24"/>
          <w:szCs w:val="24"/>
        </w:rPr>
      </w:pPr>
      <w:r w:rsidRPr="00872613">
        <w:rPr>
          <w:rFonts w:ascii="Times New Roman" w:hAnsi="Times New Roman" w:cs="Times New Roman"/>
          <w:b/>
          <w:bCs/>
          <w:sz w:val="24"/>
          <w:szCs w:val="24"/>
        </w:rPr>
        <w:t>MAPA 5 - GLAVNI ELEKTROTEHNIČKI PROJEKT – PROJEKT SUSTAVA DOJAVE POŽARA</w:t>
      </w:r>
      <w:r w:rsidRPr="00872613">
        <w:rPr>
          <w:rFonts w:ascii="Times New Roman" w:hAnsi="Times New Roman" w:cs="Times New Roman"/>
          <w:sz w:val="24"/>
          <w:szCs w:val="24"/>
        </w:rPr>
        <w:t>, oznake Broj projekta: E 007/20-2-GP od 5.2020. godine, projektant: Igor Ganić, mag.ing.el., broj ovlaštenja E 2510, projektantski ured: TEH PROJEKT ELEKTROTEHNIKA d. o. o., HR-51000 Rijeka, Fiorella La Guardia 13, OIB 52201125004</w:t>
      </w:r>
    </w:p>
    <w:p w14:paraId="1968EA5A" w14:textId="77777777" w:rsidR="00A93F34" w:rsidRPr="00872613" w:rsidRDefault="00A93F34" w:rsidP="001A4C71">
      <w:pPr>
        <w:pStyle w:val="Odlomakpopisa"/>
        <w:widowControl/>
        <w:numPr>
          <w:ilvl w:val="0"/>
          <w:numId w:val="49"/>
        </w:numPr>
        <w:autoSpaceDE w:val="0"/>
        <w:autoSpaceDN w:val="0"/>
        <w:adjustRightInd w:val="0"/>
        <w:ind w:left="1276"/>
        <w:jc w:val="both"/>
        <w:rPr>
          <w:rFonts w:ascii="Times New Roman" w:hAnsi="Times New Roman" w:cs="Times New Roman"/>
          <w:sz w:val="24"/>
          <w:szCs w:val="24"/>
        </w:rPr>
      </w:pPr>
      <w:r w:rsidRPr="00872613">
        <w:rPr>
          <w:rFonts w:ascii="Times New Roman" w:hAnsi="Times New Roman" w:cs="Times New Roman"/>
          <w:b/>
          <w:bCs/>
          <w:sz w:val="24"/>
          <w:szCs w:val="24"/>
        </w:rPr>
        <w:t>MAPA 6 - GLAVNI STROJARSKI PROJEKT – PROJEKT TERMOINSTALACIJA</w:t>
      </w:r>
      <w:r w:rsidRPr="00872613">
        <w:rPr>
          <w:rFonts w:ascii="Times New Roman" w:hAnsi="Times New Roman" w:cs="Times New Roman"/>
          <w:sz w:val="24"/>
          <w:szCs w:val="24"/>
        </w:rPr>
        <w:t>, oznake Broj projekta: S-1410 od 5.2020. godine, projektant: Marin Vrkić, mag.ing.mech., broj ovlaštenja S 1830, projektantski ured: SIGMA PROJEKT d.o.o., HR-23000 Zadar, Put Petrića 28C, OIB 71918308726</w:t>
      </w:r>
    </w:p>
    <w:p w14:paraId="68F34F2B" w14:textId="77777777" w:rsidR="00A93F34" w:rsidRPr="00872613" w:rsidRDefault="00A93F34" w:rsidP="001A4C71">
      <w:pPr>
        <w:pStyle w:val="Odlomakpopisa"/>
        <w:widowControl/>
        <w:numPr>
          <w:ilvl w:val="0"/>
          <w:numId w:val="49"/>
        </w:numPr>
        <w:autoSpaceDE w:val="0"/>
        <w:autoSpaceDN w:val="0"/>
        <w:adjustRightInd w:val="0"/>
        <w:ind w:left="1276"/>
        <w:jc w:val="both"/>
        <w:rPr>
          <w:rFonts w:ascii="Times New Roman" w:hAnsi="Times New Roman" w:cs="Times New Roman"/>
          <w:sz w:val="24"/>
          <w:szCs w:val="24"/>
        </w:rPr>
      </w:pPr>
      <w:r w:rsidRPr="00872613">
        <w:rPr>
          <w:rFonts w:ascii="Times New Roman" w:hAnsi="Times New Roman" w:cs="Times New Roman"/>
          <w:b/>
          <w:bCs/>
          <w:sz w:val="24"/>
          <w:szCs w:val="24"/>
        </w:rPr>
        <w:t>MAPA 7 - GLAVNI ARHITEKTONSKI PROJEKT – PROJEKT RACIONALNE UPORABE ENERGIJE I TOPLINSKE ZAŠTITE I PROJEKT AKUSTIČKE ZAŠTITE</w:t>
      </w:r>
      <w:r w:rsidRPr="00872613">
        <w:rPr>
          <w:rFonts w:ascii="Times New Roman" w:hAnsi="Times New Roman" w:cs="Times New Roman"/>
          <w:sz w:val="24"/>
          <w:szCs w:val="24"/>
        </w:rPr>
        <w:t>, oznake TD 769/2020 od 5.2020. godine, projektant: Jadranka Kresović, dipl.ing.arh., broj ovlaštenja A 135, projektantski ured: PROJEKTNI BIRO FORMIKA, d.o.o., HR-10000 Zagreb, Domagojeva 14, OIB 04283401107</w:t>
      </w:r>
    </w:p>
    <w:p w14:paraId="5931019B" w14:textId="77777777" w:rsidR="00A93F34" w:rsidRPr="00872613" w:rsidRDefault="00A93F34" w:rsidP="001A4C71">
      <w:pPr>
        <w:pStyle w:val="Odlomakpopisa"/>
        <w:widowControl/>
        <w:numPr>
          <w:ilvl w:val="0"/>
          <w:numId w:val="49"/>
        </w:numPr>
        <w:autoSpaceDE w:val="0"/>
        <w:autoSpaceDN w:val="0"/>
        <w:adjustRightInd w:val="0"/>
        <w:ind w:left="1276"/>
        <w:jc w:val="both"/>
        <w:rPr>
          <w:rFonts w:ascii="Times New Roman" w:hAnsi="Times New Roman" w:cs="Times New Roman"/>
          <w:sz w:val="24"/>
          <w:szCs w:val="24"/>
        </w:rPr>
      </w:pPr>
      <w:r w:rsidRPr="00872613">
        <w:rPr>
          <w:rFonts w:ascii="Times New Roman" w:hAnsi="Times New Roman" w:cs="Times New Roman"/>
          <w:b/>
          <w:bCs/>
          <w:sz w:val="24"/>
          <w:szCs w:val="24"/>
        </w:rPr>
        <w:t>MAPA 8 - GLAVNI PROJEKT - PROJEKT DIZALA</w:t>
      </w:r>
      <w:r w:rsidRPr="00872613">
        <w:rPr>
          <w:rFonts w:ascii="Times New Roman" w:hAnsi="Times New Roman" w:cs="Times New Roman"/>
          <w:sz w:val="24"/>
          <w:szCs w:val="24"/>
        </w:rPr>
        <w:t>, oznake DP 3730 od 5.2020. godine, projektant: Damir Šplajt, ing.elektrostroj., broj ovlaštenja S 277, projektantski ured: URED OVLAŠTENOG INŽENJERA STROJARSTVA, HR-10000 Zagreb, Kutnjački put 13, OIB 85983320604</w:t>
      </w:r>
    </w:p>
    <w:p w14:paraId="4817811B" w14:textId="77777777" w:rsidR="00A93F34" w:rsidRPr="00872613" w:rsidRDefault="00A93F34" w:rsidP="001A4C71">
      <w:pPr>
        <w:pStyle w:val="Odlomakpopisa"/>
        <w:widowControl/>
        <w:numPr>
          <w:ilvl w:val="0"/>
          <w:numId w:val="49"/>
        </w:numPr>
        <w:autoSpaceDE w:val="0"/>
        <w:autoSpaceDN w:val="0"/>
        <w:adjustRightInd w:val="0"/>
        <w:ind w:left="1276"/>
        <w:jc w:val="both"/>
        <w:rPr>
          <w:rFonts w:ascii="Times New Roman" w:hAnsi="Times New Roman" w:cs="Times New Roman"/>
          <w:sz w:val="24"/>
          <w:szCs w:val="24"/>
        </w:rPr>
      </w:pPr>
      <w:r w:rsidRPr="00872613">
        <w:rPr>
          <w:rFonts w:ascii="Times New Roman" w:hAnsi="Times New Roman" w:cs="Times New Roman"/>
          <w:b/>
          <w:bCs/>
          <w:sz w:val="24"/>
          <w:szCs w:val="24"/>
        </w:rPr>
        <w:t>ELABORAT ZAŠTITE NA RADU</w:t>
      </w:r>
      <w:r w:rsidRPr="00872613">
        <w:rPr>
          <w:rFonts w:ascii="Times New Roman" w:hAnsi="Times New Roman" w:cs="Times New Roman"/>
          <w:sz w:val="24"/>
          <w:szCs w:val="24"/>
        </w:rPr>
        <w:t>, oznake T.D. 02/2020 GD-KZ, KOORDINATOR ZAŠTITE NA RADU, Trogirska 21, Zadar, ovl. Osoba za izradu eleborata: Zvonimir Klindić, dipl. ing.,</w:t>
      </w:r>
    </w:p>
    <w:p w14:paraId="48C0D4EE" w14:textId="7DF695E6" w:rsidR="00A93F34" w:rsidRPr="001A4C71" w:rsidRDefault="00A93F34" w:rsidP="001A4C71">
      <w:pPr>
        <w:pStyle w:val="Tijeloteksta"/>
        <w:spacing w:before="1"/>
        <w:ind w:right="7"/>
        <w:jc w:val="both"/>
        <w:rPr>
          <w:rFonts w:ascii="Times New Roman" w:hAnsi="Times New Roman" w:cs="Times New Roman"/>
          <w:spacing w:val="-1"/>
          <w:sz w:val="24"/>
          <w:szCs w:val="24"/>
        </w:rPr>
      </w:pPr>
      <w:r w:rsidRPr="001A4C71">
        <w:rPr>
          <w:rFonts w:ascii="Times New Roman" w:hAnsi="Times New Roman" w:cs="Times New Roman"/>
          <w:spacing w:val="-1"/>
          <w:sz w:val="24"/>
          <w:szCs w:val="24"/>
        </w:rPr>
        <w:t>a za koji je izdana pravomoćna Građevinska dozvola Grada Zadra, Upravni odjel za prostorno uređenje i graditeljstvo, KLASA: UP/I-361-03/20-01/000160, URBROJ: 2198/01-5-20-0031 od 28. srpnja 2020. godine, Glavnom projektu za uređenje okoliša, zajedničke oznake GD 76/21, RENE d.o.o., Zadar, glavni projektant Bogdan Marov, dipl. ing. arh., broj ovlaštenja A 839, koji se sastoji od:</w:t>
      </w:r>
    </w:p>
    <w:p w14:paraId="28B58C6C" w14:textId="77777777" w:rsidR="00A93F34" w:rsidRPr="00875809" w:rsidRDefault="00A93F34" w:rsidP="001A4C71">
      <w:pPr>
        <w:pStyle w:val="Odlomakpopisa"/>
        <w:widowControl/>
        <w:numPr>
          <w:ilvl w:val="0"/>
          <w:numId w:val="49"/>
        </w:numPr>
        <w:autoSpaceDE w:val="0"/>
        <w:autoSpaceDN w:val="0"/>
        <w:adjustRightInd w:val="0"/>
        <w:ind w:left="1276"/>
        <w:jc w:val="both"/>
        <w:rPr>
          <w:rFonts w:ascii="Times New Roman" w:hAnsi="Times New Roman" w:cs="Times New Roman"/>
          <w:sz w:val="24"/>
          <w:szCs w:val="24"/>
        </w:rPr>
      </w:pPr>
      <w:r w:rsidRPr="00875809">
        <w:rPr>
          <w:rFonts w:ascii="Times New Roman" w:hAnsi="Times New Roman" w:cs="Times New Roman"/>
          <w:b/>
          <w:bCs/>
          <w:sz w:val="24"/>
          <w:szCs w:val="24"/>
        </w:rPr>
        <w:t>MAPA 1 -  GLAVNI ARHITEKTONSKI PROJEKT</w:t>
      </w:r>
      <w:r w:rsidRPr="00875809">
        <w:rPr>
          <w:rFonts w:ascii="Times New Roman" w:hAnsi="Times New Roman" w:cs="Times New Roman"/>
          <w:sz w:val="24"/>
          <w:szCs w:val="24"/>
        </w:rPr>
        <w:t>, oznake T.D. 1321 od 11.2021. godine, projektant: Bogdan Marov, dipl.ing.arh., broj ovlaštenja A 839, projektantski ured: RENE d.o.o., HR-23000 Zadar, Obala kneza Trpimira 36, OIB 26761529270</w:t>
      </w:r>
    </w:p>
    <w:p w14:paraId="57D8DC88" w14:textId="77777777" w:rsidR="00A93F34" w:rsidRDefault="00A93F34" w:rsidP="001A4C71">
      <w:pPr>
        <w:pStyle w:val="Odlomakpopisa"/>
        <w:widowControl/>
        <w:numPr>
          <w:ilvl w:val="0"/>
          <w:numId w:val="49"/>
        </w:numPr>
        <w:autoSpaceDE w:val="0"/>
        <w:autoSpaceDN w:val="0"/>
        <w:adjustRightInd w:val="0"/>
        <w:ind w:left="1276"/>
        <w:jc w:val="both"/>
        <w:rPr>
          <w:rFonts w:ascii="Times New Roman" w:hAnsi="Times New Roman" w:cs="Times New Roman"/>
          <w:sz w:val="24"/>
          <w:szCs w:val="24"/>
        </w:rPr>
      </w:pPr>
      <w:r>
        <w:rPr>
          <w:rFonts w:ascii="Times New Roman" w:hAnsi="Times New Roman" w:cs="Times New Roman"/>
          <w:b/>
          <w:bCs/>
          <w:sz w:val="24"/>
          <w:szCs w:val="24"/>
        </w:rPr>
        <w:t xml:space="preserve">MAPA 2 – GLAVNI ELEKTROTEHNIČKI PROJEKT – VANJSKA RASVJETA, </w:t>
      </w:r>
      <w:r w:rsidRPr="00DA4436">
        <w:rPr>
          <w:rFonts w:ascii="Times New Roman" w:hAnsi="Times New Roman" w:cs="Times New Roman"/>
          <w:sz w:val="24"/>
          <w:szCs w:val="24"/>
        </w:rPr>
        <w:t>oznake E 007/20-3-IZV</w:t>
      </w:r>
      <w:r>
        <w:rPr>
          <w:rFonts w:ascii="Times New Roman" w:hAnsi="Times New Roman" w:cs="Times New Roman"/>
          <w:sz w:val="24"/>
          <w:szCs w:val="24"/>
        </w:rPr>
        <w:t xml:space="preserve"> od 11. 2021. godine, projektant: </w:t>
      </w:r>
      <w:r w:rsidRPr="00875809">
        <w:rPr>
          <w:rFonts w:ascii="Times New Roman" w:hAnsi="Times New Roman" w:cs="Times New Roman"/>
          <w:sz w:val="24"/>
          <w:szCs w:val="24"/>
        </w:rPr>
        <w:t>Igor Ganić, mag.ing.el.</w:t>
      </w:r>
      <w:r w:rsidRPr="00DA4436">
        <w:rPr>
          <w:rFonts w:ascii="Times New Roman" w:hAnsi="Times New Roman" w:cs="Times New Roman"/>
          <w:sz w:val="24"/>
          <w:szCs w:val="24"/>
        </w:rPr>
        <w:t xml:space="preserve">, broj ovlaštenja </w:t>
      </w:r>
      <w:r w:rsidRPr="00875809">
        <w:rPr>
          <w:rFonts w:ascii="Times New Roman" w:hAnsi="Times New Roman" w:cs="Times New Roman"/>
          <w:sz w:val="24"/>
          <w:szCs w:val="24"/>
        </w:rPr>
        <w:t>E 2510</w:t>
      </w:r>
      <w:r w:rsidRPr="00DA4436">
        <w:rPr>
          <w:rFonts w:ascii="Times New Roman" w:hAnsi="Times New Roman" w:cs="Times New Roman"/>
          <w:sz w:val="24"/>
          <w:szCs w:val="24"/>
        </w:rPr>
        <w:t xml:space="preserve">, projektantski ured: </w:t>
      </w:r>
      <w:r w:rsidRPr="00875809">
        <w:rPr>
          <w:rFonts w:ascii="Times New Roman" w:hAnsi="Times New Roman" w:cs="Times New Roman"/>
          <w:sz w:val="24"/>
          <w:szCs w:val="24"/>
        </w:rPr>
        <w:t>TEH PROJEKT ELEKTROTEHNIKA d.o.o.</w:t>
      </w:r>
      <w:r w:rsidRPr="00DA4436">
        <w:rPr>
          <w:rFonts w:ascii="Times New Roman" w:hAnsi="Times New Roman" w:cs="Times New Roman"/>
          <w:sz w:val="24"/>
          <w:szCs w:val="24"/>
        </w:rPr>
        <w:t xml:space="preserve">, </w:t>
      </w:r>
      <w:r w:rsidRPr="00875809">
        <w:rPr>
          <w:rFonts w:ascii="Times New Roman" w:hAnsi="Times New Roman" w:cs="Times New Roman"/>
          <w:sz w:val="24"/>
          <w:szCs w:val="24"/>
        </w:rPr>
        <w:t>Fiorella la Guardie 13/VI, Rijeka</w:t>
      </w:r>
      <w:r w:rsidRPr="00DA4436">
        <w:rPr>
          <w:rFonts w:ascii="Times New Roman" w:hAnsi="Times New Roman" w:cs="Times New Roman"/>
          <w:sz w:val="24"/>
          <w:szCs w:val="24"/>
        </w:rPr>
        <w:t xml:space="preserve">, </w:t>
      </w:r>
      <w:r w:rsidRPr="006C1BAF">
        <w:rPr>
          <w:rFonts w:ascii="Times New Roman" w:hAnsi="Times New Roman" w:cs="Times New Roman"/>
          <w:sz w:val="24"/>
          <w:szCs w:val="24"/>
        </w:rPr>
        <w:t>OIB 52201125004</w:t>
      </w:r>
      <w:r>
        <w:rPr>
          <w:rFonts w:ascii="Times New Roman" w:hAnsi="Times New Roman" w:cs="Times New Roman"/>
          <w:sz w:val="24"/>
          <w:szCs w:val="24"/>
        </w:rPr>
        <w:t>,</w:t>
      </w:r>
    </w:p>
    <w:p w14:paraId="35912A51" w14:textId="77777777" w:rsidR="00A93F34" w:rsidRPr="008D6CA3" w:rsidRDefault="00A93F34" w:rsidP="001A4C71">
      <w:pPr>
        <w:pStyle w:val="Odlomakpopisa"/>
        <w:widowControl/>
        <w:numPr>
          <w:ilvl w:val="0"/>
          <w:numId w:val="49"/>
        </w:numPr>
        <w:autoSpaceDE w:val="0"/>
        <w:autoSpaceDN w:val="0"/>
        <w:adjustRightInd w:val="0"/>
        <w:ind w:left="1276"/>
        <w:jc w:val="both"/>
        <w:rPr>
          <w:rFonts w:ascii="Times New Roman" w:hAnsi="Times New Roman" w:cs="Times New Roman"/>
          <w:sz w:val="24"/>
          <w:szCs w:val="24"/>
        </w:rPr>
      </w:pPr>
      <w:r w:rsidRPr="00FA4085">
        <w:rPr>
          <w:rFonts w:ascii="Times New Roman" w:hAnsi="Times New Roman" w:cs="Times New Roman"/>
          <w:b/>
          <w:bCs/>
          <w:sz w:val="24"/>
          <w:szCs w:val="24"/>
        </w:rPr>
        <w:t xml:space="preserve">MAPA 3 – GLAVNI PROJEKT HORTIKULTURE I NAVODNJAVANJA, </w:t>
      </w:r>
      <w:r w:rsidRPr="00FA4085">
        <w:rPr>
          <w:rFonts w:ascii="Times New Roman" w:hAnsi="Times New Roman" w:cs="Times New Roman"/>
          <w:sz w:val="24"/>
          <w:szCs w:val="24"/>
        </w:rPr>
        <w:t xml:space="preserve">oznake T.D. 1321, od 11.2021. godine, projektant: Bogdan Marov, dipl.ing.arh., broj ovlaštenja A 839, </w:t>
      </w:r>
      <w:r w:rsidRPr="00875809">
        <w:rPr>
          <w:rFonts w:ascii="Times New Roman" w:hAnsi="Times New Roman" w:cs="Times New Roman"/>
          <w:sz w:val="24"/>
          <w:szCs w:val="24"/>
        </w:rPr>
        <w:t>Suradnici: mr. Helena Ocelić Parić</w:t>
      </w:r>
      <w:r w:rsidRPr="00FA4085">
        <w:rPr>
          <w:rFonts w:ascii="Times New Roman" w:hAnsi="Times New Roman" w:cs="Times New Roman"/>
          <w:sz w:val="24"/>
          <w:szCs w:val="24"/>
        </w:rPr>
        <w:t xml:space="preserve">, </w:t>
      </w:r>
      <w:r w:rsidRPr="00875809">
        <w:rPr>
          <w:rFonts w:ascii="Times New Roman" w:hAnsi="Times New Roman" w:cs="Times New Roman"/>
          <w:sz w:val="24"/>
          <w:szCs w:val="24"/>
        </w:rPr>
        <w:t>dipl.ing.oblikovanja pejzaža</w:t>
      </w:r>
      <w:r w:rsidRPr="00FA4085">
        <w:rPr>
          <w:rFonts w:ascii="Times New Roman" w:hAnsi="Times New Roman" w:cs="Times New Roman"/>
          <w:sz w:val="24"/>
          <w:szCs w:val="24"/>
        </w:rPr>
        <w:t xml:space="preserve">, </w:t>
      </w:r>
      <w:r w:rsidRPr="00875809">
        <w:rPr>
          <w:rFonts w:ascii="Times New Roman" w:hAnsi="Times New Roman" w:cs="Times New Roman"/>
          <w:sz w:val="24"/>
          <w:szCs w:val="24"/>
        </w:rPr>
        <w:t>Josip Parić, dipl.ing.agr.</w:t>
      </w:r>
      <w:r w:rsidRPr="00FA4085">
        <w:rPr>
          <w:rFonts w:ascii="Times New Roman" w:hAnsi="Times New Roman" w:cs="Times New Roman"/>
          <w:sz w:val="24"/>
          <w:szCs w:val="24"/>
        </w:rPr>
        <w:t xml:space="preserve">, </w:t>
      </w:r>
      <w:r w:rsidRPr="00FA4085">
        <w:rPr>
          <w:rFonts w:ascii="Times New Roman" w:hAnsi="Times New Roman" w:cs="Times New Roman"/>
          <w:sz w:val="24"/>
          <w:szCs w:val="24"/>
        </w:rPr>
        <w:lastRenderedPageBreak/>
        <w:t xml:space="preserve">projektantski ured: RENE d.o.o., HR-23000 Zadar, Obala kneza Trpimira 36, </w:t>
      </w:r>
      <w:r w:rsidRPr="008D6CA3">
        <w:rPr>
          <w:rFonts w:ascii="Times New Roman" w:hAnsi="Times New Roman" w:cs="Times New Roman"/>
          <w:sz w:val="24"/>
          <w:szCs w:val="24"/>
        </w:rPr>
        <w:t>OIB 26761529270,</w:t>
      </w:r>
    </w:p>
    <w:p w14:paraId="1D114842" w14:textId="4B8D6FC6" w:rsidR="00A93F34" w:rsidRPr="001A4C71" w:rsidRDefault="00A93F34" w:rsidP="001A4C71">
      <w:pPr>
        <w:pStyle w:val="Tijeloteksta"/>
        <w:spacing w:before="1"/>
        <w:ind w:right="7"/>
        <w:jc w:val="both"/>
        <w:rPr>
          <w:rFonts w:ascii="Times New Roman" w:eastAsia="SimSun" w:hAnsi="Times New Roman" w:cs="Times New Roman"/>
          <w:sz w:val="24"/>
          <w:szCs w:val="24"/>
        </w:rPr>
      </w:pPr>
      <w:r w:rsidRPr="001A4C71">
        <w:rPr>
          <w:rFonts w:ascii="Times New Roman" w:eastAsia="SimSun" w:hAnsi="Times New Roman" w:cs="Times New Roman"/>
          <w:sz w:val="24"/>
          <w:szCs w:val="24"/>
        </w:rPr>
        <w:t>Izvedbenom projektu rekonstrukcije zgrade, zajedničke oznake GD 63/20, RENE d.o.o., Zadar, glavni projektant Bogdan Marov, dipl. ing. arh., broj ovlaštenja A 839 te Izvedbenom projektu uređenja okoliša, zajedničke oznake GD 76/21, RENE d.o.o., Zadar, glavni projektant Bogdan Marov, dipl. ing. arh., broj ovlaštenja A 839</w:t>
      </w:r>
      <w:r w:rsidR="001A4C71" w:rsidRPr="001A4C71">
        <w:rPr>
          <w:rFonts w:ascii="Times New Roman" w:eastAsia="SimSun" w:hAnsi="Times New Roman" w:cs="Times New Roman"/>
          <w:sz w:val="24"/>
          <w:szCs w:val="24"/>
        </w:rPr>
        <w:t>.</w:t>
      </w:r>
    </w:p>
    <w:p w14:paraId="0391C0FF" w14:textId="3B0DD5DB" w:rsidR="009F54FA" w:rsidRPr="009223FB" w:rsidRDefault="009F54FA" w:rsidP="00A93F34">
      <w:pPr>
        <w:pStyle w:val="Tijeloteksta"/>
        <w:spacing w:before="1"/>
        <w:ind w:right="7"/>
        <w:jc w:val="both"/>
        <w:rPr>
          <w:rFonts w:ascii="Times New Roman" w:eastAsia="SimSun" w:hAnsi="Times New Roman" w:cs="Times New Roman"/>
          <w:sz w:val="24"/>
          <w:szCs w:val="24"/>
        </w:rPr>
      </w:pPr>
      <w:r w:rsidRPr="00A36493">
        <w:rPr>
          <w:rFonts w:ascii="Times New Roman" w:eastAsia="SimSun" w:hAnsi="Times New Roman" w:cs="Times New Roman"/>
          <w:sz w:val="24"/>
          <w:szCs w:val="24"/>
        </w:rPr>
        <w:t xml:space="preserve">CPV oznaka i naziv prema Uredbi o uvjetima primjene Jedinstvenog rječnika javne nabave </w:t>
      </w:r>
      <w:r w:rsidRPr="009223FB">
        <w:rPr>
          <w:rFonts w:ascii="Times New Roman" w:eastAsia="SimSun" w:hAnsi="Times New Roman" w:cs="Times New Roman"/>
          <w:sz w:val="24"/>
          <w:szCs w:val="24"/>
        </w:rPr>
        <w:t xml:space="preserve">(CPV): </w:t>
      </w:r>
      <w:r w:rsidR="00DF71C9" w:rsidRPr="009223FB">
        <w:rPr>
          <w:rFonts w:ascii="Times New Roman" w:eastAsia="SimSun" w:hAnsi="Times New Roman" w:cs="Times New Roman"/>
          <w:sz w:val="24"/>
          <w:szCs w:val="24"/>
        </w:rPr>
        <w:t>71247000-1</w:t>
      </w:r>
    </w:p>
    <w:p w14:paraId="4A6AB984" w14:textId="77777777" w:rsidR="003C4CED" w:rsidRDefault="003C4CED" w:rsidP="009F54FA">
      <w:pPr>
        <w:widowControl/>
        <w:ind w:left="850"/>
        <w:jc w:val="both"/>
        <w:rPr>
          <w:rFonts w:ascii="Times New Roman" w:eastAsia="SimSun" w:hAnsi="Times New Roman" w:cs="Times New Roman"/>
          <w:sz w:val="24"/>
          <w:szCs w:val="24"/>
        </w:rPr>
      </w:pPr>
    </w:p>
    <w:p w14:paraId="14B18318" w14:textId="300C54BC" w:rsidR="0028749E" w:rsidRPr="00F568E0" w:rsidRDefault="00585DF1" w:rsidP="00554B7D">
      <w:pPr>
        <w:numPr>
          <w:ilvl w:val="1"/>
          <w:numId w:val="2"/>
        </w:numPr>
        <w:jc w:val="both"/>
        <w:outlineLvl w:val="0"/>
        <w:rPr>
          <w:rFonts w:ascii="Times New Roman" w:eastAsia="Arial" w:hAnsi="Times New Roman" w:cs="Times New Roman"/>
          <w:b/>
          <w:bCs/>
          <w:spacing w:val="-1"/>
          <w:sz w:val="24"/>
          <w:szCs w:val="24"/>
          <w:u w:val="thick" w:color="000000"/>
        </w:rPr>
      </w:pPr>
      <w:bookmarkStart w:id="15" w:name="_Toc510095170"/>
      <w:bookmarkStart w:id="16" w:name="_Hlk84505549"/>
      <w:r>
        <w:rPr>
          <w:rFonts w:ascii="Times New Roman" w:eastAsia="Arial" w:hAnsi="Times New Roman" w:cs="Times New Roman"/>
          <w:b/>
          <w:bCs/>
          <w:spacing w:val="-1"/>
          <w:sz w:val="24"/>
          <w:szCs w:val="24"/>
          <w:u w:val="thick" w:color="000000"/>
        </w:rPr>
        <w:t xml:space="preserve"> </w:t>
      </w:r>
      <w:bookmarkStart w:id="17" w:name="_Toc148434848"/>
      <w:r w:rsidR="0028749E" w:rsidRPr="00F568E0">
        <w:rPr>
          <w:rFonts w:ascii="Times New Roman" w:eastAsia="Arial" w:hAnsi="Times New Roman" w:cs="Times New Roman"/>
          <w:b/>
          <w:bCs/>
          <w:spacing w:val="-1"/>
          <w:sz w:val="24"/>
          <w:szCs w:val="24"/>
          <w:u w:val="thick" w:color="000000"/>
        </w:rPr>
        <w:t>Količina i tehnička specifikacija predmeta nabave</w:t>
      </w:r>
      <w:bookmarkEnd w:id="15"/>
      <w:bookmarkEnd w:id="17"/>
    </w:p>
    <w:p w14:paraId="4619E99B" w14:textId="77777777" w:rsidR="00073D92" w:rsidRPr="00B97A12" w:rsidRDefault="00073D92" w:rsidP="00073D92">
      <w:pPr>
        <w:pStyle w:val="Tijeloteksta"/>
        <w:spacing w:before="1"/>
        <w:ind w:right="7"/>
        <w:jc w:val="both"/>
        <w:rPr>
          <w:rFonts w:ascii="Times New Roman" w:hAnsi="Times New Roman" w:cs="Times New Roman"/>
          <w:sz w:val="24"/>
        </w:rPr>
      </w:pPr>
      <w:r w:rsidRPr="00B97A12">
        <w:rPr>
          <w:rFonts w:ascii="Times New Roman" w:hAnsi="Times New Roman" w:cs="Times New Roman"/>
          <w:sz w:val="24"/>
        </w:rPr>
        <w:t>Količina predmeta nabave je točna i navedena u Troškovni</w:t>
      </w:r>
      <w:r>
        <w:rPr>
          <w:rFonts w:ascii="Times New Roman" w:hAnsi="Times New Roman" w:cs="Times New Roman"/>
          <w:sz w:val="24"/>
        </w:rPr>
        <w:t>ku</w:t>
      </w:r>
      <w:r w:rsidRPr="00B97A12">
        <w:rPr>
          <w:rFonts w:ascii="Times New Roman" w:hAnsi="Times New Roman" w:cs="Times New Roman"/>
          <w:sz w:val="24"/>
        </w:rPr>
        <w:t xml:space="preserve"> koji </w:t>
      </w:r>
      <w:r>
        <w:rPr>
          <w:rFonts w:ascii="Times New Roman" w:hAnsi="Times New Roman" w:cs="Times New Roman"/>
          <w:sz w:val="24"/>
        </w:rPr>
        <w:t xml:space="preserve">je </w:t>
      </w:r>
      <w:r w:rsidRPr="00B97A12">
        <w:rPr>
          <w:rFonts w:ascii="Times New Roman" w:hAnsi="Times New Roman" w:cs="Times New Roman"/>
          <w:sz w:val="24"/>
        </w:rPr>
        <w:t>sastavni dio ovog Poziva na dostavu ponuda.</w:t>
      </w:r>
    </w:p>
    <w:p w14:paraId="6B23BF4A" w14:textId="77777777" w:rsidR="00073D92" w:rsidRDefault="00073D92" w:rsidP="00073D92">
      <w:pPr>
        <w:pStyle w:val="Tijeloteksta"/>
        <w:spacing w:before="1" w:line="252" w:lineRule="exact"/>
        <w:ind w:right="7"/>
        <w:jc w:val="both"/>
        <w:rPr>
          <w:rFonts w:ascii="Times New Roman" w:hAnsi="Times New Roman" w:cs="Times New Roman"/>
          <w:spacing w:val="-2"/>
          <w:sz w:val="24"/>
          <w:szCs w:val="24"/>
        </w:rPr>
      </w:pPr>
    </w:p>
    <w:p w14:paraId="2F2BD8B3" w14:textId="52D4263D" w:rsidR="005207D3" w:rsidRDefault="00073D92" w:rsidP="00073D92">
      <w:pPr>
        <w:pStyle w:val="Tijeloteksta"/>
        <w:spacing w:before="1"/>
        <w:ind w:right="7"/>
        <w:jc w:val="both"/>
        <w:rPr>
          <w:rFonts w:ascii="Times New Roman" w:hAnsi="Times New Roman" w:cs="Times New Roman"/>
          <w:sz w:val="24"/>
        </w:rPr>
      </w:pPr>
      <w:r w:rsidRPr="006A25A9">
        <w:rPr>
          <w:rFonts w:ascii="Times New Roman" w:hAnsi="Times New Roman" w:cs="Times New Roman"/>
          <w:sz w:val="24"/>
          <w:u w:val="single"/>
        </w:rPr>
        <w:t>Stručni nadzor</w:t>
      </w:r>
      <w:r w:rsidRPr="00B97A12">
        <w:rPr>
          <w:rFonts w:ascii="Times New Roman" w:hAnsi="Times New Roman" w:cs="Times New Roman"/>
          <w:sz w:val="24"/>
        </w:rPr>
        <w:t xml:space="preserve"> mora se provoditi stručno, korektno i savjesno, u skladu sa </w:t>
      </w:r>
      <w:r w:rsidR="005207D3" w:rsidRPr="00932834">
        <w:rPr>
          <w:rFonts w:ascii="Times New Roman" w:hAnsi="Times New Roman" w:cs="Times New Roman"/>
          <w:sz w:val="24"/>
        </w:rPr>
        <w:t>Zakon</w:t>
      </w:r>
      <w:r w:rsidR="005207D3">
        <w:rPr>
          <w:rFonts w:ascii="Times New Roman" w:hAnsi="Times New Roman" w:cs="Times New Roman"/>
          <w:sz w:val="24"/>
        </w:rPr>
        <w:t>om</w:t>
      </w:r>
      <w:r w:rsidR="005207D3" w:rsidRPr="00932834">
        <w:rPr>
          <w:rFonts w:ascii="Times New Roman" w:hAnsi="Times New Roman" w:cs="Times New Roman"/>
          <w:sz w:val="24"/>
        </w:rPr>
        <w:t xml:space="preserve"> o gradnji, Zakon</w:t>
      </w:r>
      <w:r w:rsidR="005207D3">
        <w:rPr>
          <w:rFonts w:ascii="Times New Roman" w:hAnsi="Times New Roman" w:cs="Times New Roman"/>
          <w:sz w:val="24"/>
        </w:rPr>
        <w:t xml:space="preserve">om </w:t>
      </w:r>
      <w:r w:rsidR="005207D3" w:rsidRPr="00932834">
        <w:rPr>
          <w:rFonts w:ascii="Times New Roman" w:hAnsi="Times New Roman" w:cs="Times New Roman"/>
          <w:sz w:val="24"/>
        </w:rPr>
        <w:t>o poslovima i djelatnostima prostornog uređenja i gradnje, Pravilnik</w:t>
      </w:r>
      <w:r w:rsidR="005207D3">
        <w:rPr>
          <w:rFonts w:ascii="Times New Roman" w:hAnsi="Times New Roman" w:cs="Times New Roman"/>
          <w:sz w:val="24"/>
        </w:rPr>
        <w:t>om</w:t>
      </w:r>
      <w:r w:rsidR="005207D3" w:rsidRPr="00932834">
        <w:rPr>
          <w:rFonts w:ascii="Times New Roman" w:hAnsi="Times New Roman" w:cs="Times New Roman"/>
          <w:sz w:val="24"/>
        </w:rPr>
        <w:t xml:space="preserve"> o načinu provedbe stručnog nadzora građenja, obrascu, uvjetima i načinu vođenja građevinskog dnevnika te o sadržaju završnog izvješća nadzornog inženjera, svim ostalim primjenjivim zakonskim i podzakonskim propisima koji uređuju provedbu stručnog nadzora nad građenjem građevina, pravilima struke, </w:t>
      </w:r>
      <w:r w:rsidR="005207D3" w:rsidRPr="00044071">
        <w:rPr>
          <w:rFonts w:ascii="Times New Roman" w:hAnsi="Times New Roman" w:cs="Times New Roman"/>
          <w:spacing w:val="-1"/>
          <w:sz w:val="24"/>
          <w:szCs w:val="24"/>
        </w:rPr>
        <w:t xml:space="preserve">te od kontrole ispunjavanja ugovornih obveza Izvođača radova prema Naručitelju i poduzimanja odgovarajućih mjera za realizaciju tih obveza, poslove obračunavanja izvedenih radova, a sve u svrhu osiguranja izvođenja radova sukladno </w:t>
      </w:r>
      <w:r w:rsidR="006A25A9">
        <w:rPr>
          <w:rFonts w:ascii="Times New Roman" w:hAnsi="Times New Roman" w:cs="Times New Roman"/>
          <w:spacing w:val="-1"/>
          <w:sz w:val="24"/>
          <w:szCs w:val="24"/>
        </w:rPr>
        <w:t>projektnoj dokumentaciji</w:t>
      </w:r>
      <w:r w:rsidR="005207D3" w:rsidRPr="00044071">
        <w:rPr>
          <w:rFonts w:ascii="Times New Roman" w:hAnsi="Times New Roman" w:cs="Times New Roman"/>
          <w:spacing w:val="-1"/>
          <w:sz w:val="24"/>
          <w:szCs w:val="24"/>
        </w:rPr>
        <w:t xml:space="preserve"> iz </w:t>
      </w:r>
      <w:r w:rsidR="005207D3">
        <w:rPr>
          <w:rFonts w:ascii="Times New Roman" w:hAnsi="Times New Roman" w:cs="Times New Roman"/>
          <w:spacing w:val="-1"/>
          <w:sz w:val="24"/>
          <w:szCs w:val="24"/>
        </w:rPr>
        <w:t>točke 2.3. ovog Poziva</w:t>
      </w:r>
      <w:r w:rsidR="005207D3" w:rsidRPr="00044071">
        <w:rPr>
          <w:rFonts w:ascii="Times New Roman" w:hAnsi="Times New Roman" w:cs="Times New Roman"/>
          <w:spacing w:val="-1"/>
          <w:sz w:val="24"/>
          <w:szCs w:val="24"/>
        </w:rPr>
        <w:t>, važećim propisima i ugovorom o izvođenju radova sklopljenim s izvođačem radova.</w:t>
      </w:r>
    </w:p>
    <w:p w14:paraId="2B769728" w14:textId="0690E799" w:rsidR="005207D3" w:rsidRPr="00044071" w:rsidRDefault="005207D3" w:rsidP="005207D3">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Stručni n</w:t>
      </w:r>
      <w:r w:rsidRPr="00044071">
        <w:rPr>
          <w:rFonts w:ascii="Times New Roman" w:hAnsi="Times New Roman" w:cs="Times New Roman"/>
          <w:spacing w:val="-1"/>
          <w:sz w:val="24"/>
          <w:szCs w:val="24"/>
        </w:rPr>
        <w:t xml:space="preserve">adzor </w:t>
      </w:r>
      <w:r>
        <w:rPr>
          <w:rFonts w:ascii="Times New Roman" w:hAnsi="Times New Roman" w:cs="Times New Roman"/>
          <w:spacing w:val="-1"/>
          <w:sz w:val="24"/>
          <w:szCs w:val="24"/>
        </w:rPr>
        <w:t>o</w:t>
      </w:r>
      <w:r w:rsidRPr="00044071">
        <w:rPr>
          <w:rFonts w:ascii="Times New Roman" w:hAnsi="Times New Roman" w:cs="Times New Roman"/>
          <w:spacing w:val="-1"/>
          <w:sz w:val="24"/>
          <w:szCs w:val="24"/>
        </w:rPr>
        <w:t>sobito</w:t>
      </w:r>
      <w:r>
        <w:rPr>
          <w:rFonts w:ascii="Times New Roman" w:hAnsi="Times New Roman" w:cs="Times New Roman"/>
          <w:spacing w:val="-1"/>
          <w:sz w:val="24"/>
          <w:szCs w:val="24"/>
        </w:rPr>
        <w:t xml:space="preserve"> se sastoji</w:t>
      </w:r>
      <w:r w:rsidRPr="00044071">
        <w:rPr>
          <w:rFonts w:ascii="Times New Roman" w:hAnsi="Times New Roman" w:cs="Times New Roman"/>
          <w:spacing w:val="-1"/>
          <w:sz w:val="24"/>
          <w:szCs w:val="24"/>
        </w:rPr>
        <w:t xml:space="preserve"> od kontrole održavanja rokova izvođenja radova, izvođenja radova u skladu s </w:t>
      </w:r>
      <w:r>
        <w:rPr>
          <w:rFonts w:ascii="Times New Roman" w:hAnsi="Times New Roman" w:cs="Times New Roman"/>
          <w:spacing w:val="-1"/>
          <w:sz w:val="24"/>
          <w:szCs w:val="24"/>
        </w:rPr>
        <w:t xml:space="preserve">projektnom dokumentacijom </w:t>
      </w:r>
      <w:r w:rsidRPr="00044071">
        <w:rPr>
          <w:rFonts w:ascii="Times New Roman" w:hAnsi="Times New Roman" w:cs="Times New Roman"/>
          <w:spacing w:val="-1"/>
          <w:sz w:val="24"/>
          <w:szCs w:val="24"/>
        </w:rPr>
        <w:t>te kvalitete radova, kontrole količine, kakvoće i sukladnosti ugrađenih proizvoda i kontrole obračuna izvedenih radova</w:t>
      </w:r>
      <w:r w:rsidR="006A25A9">
        <w:rPr>
          <w:rFonts w:ascii="Times New Roman" w:hAnsi="Times New Roman" w:cs="Times New Roman"/>
          <w:spacing w:val="-1"/>
          <w:sz w:val="24"/>
          <w:szCs w:val="24"/>
        </w:rPr>
        <w:t xml:space="preserve"> odnosno u</w:t>
      </w:r>
      <w:r w:rsidRPr="00044071">
        <w:rPr>
          <w:rFonts w:ascii="Times New Roman" w:hAnsi="Times New Roman" w:cs="Times New Roman"/>
          <w:spacing w:val="-1"/>
          <w:sz w:val="24"/>
          <w:szCs w:val="24"/>
        </w:rPr>
        <w:t>z zakonske obveze</w:t>
      </w:r>
      <w:r w:rsidR="006A25A9">
        <w:rPr>
          <w:rFonts w:ascii="Times New Roman" w:hAnsi="Times New Roman" w:cs="Times New Roman"/>
          <w:spacing w:val="-1"/>
          <w:sz w:val="24"/>
          <w:szCs w:val="24"/>
        </w:rPr>
        <w:t xml:space="preserve"> stručni nadzor obuhvaća</w:t>
      </w:r>
      <w:r w:rsidRPr="00044071">
        <w:rPr>
          <w:rFonts w:ascii="Times New Roman" w:hAnsi="Times New Roman" w:cs="Times New Roman"/>
          <w:spacing w:val="-1"/>
          <w:sz w:val="24"/>
          <w:szCs w:val="24"/>
        </w:rPr>
        <w:t xml:space="preserve"> i provjeru: </w:t>
      </w:r>
    </w:p>
    <w:p w14:paraId="7F919BB0" w14:textId="7F09F519" w:rsidR="005207D3" w:rsidRPr="00044071" w:rsidRDefault="005207D3" w:rsidP="00995B55">
      <w:pPr>
        <w:pStyle w:val="Tijeloteksta"/>
        <w:numPr>
          <w:ilvl w:val="0"/>
          <w:numId w:val="42"/>
        </w:numPr>
        <w:ind w:left="1276"/>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trošenja sredstava po namjeni, dinamici i visini (kontrola: izmjera, građevinske knjige, situacija, proračuna razlike u cijeni, obračuna nepredviđenih i naknadnih radova, kontrolu računa i u pogledu točnosti i usuglašenosti sa ugovorom o izvođenju predmetnih radova, poduzimanje odgovarajućih mjera ako se ocijeni da će doći do prekoračenja iznosa i dr.),  </w:t>
      </w:r>
    </w:p>
    <w:p w14:paraId="100EBE0E" w14:textId="784B918C" w:rsidR="005207D3" w:rsidRPr="00044071" w:rsidRDefault="005207D3" w:rsidP="00995B55">
      <w:pPr>
        <w:pStyle w:val="Tijeloteksta"/>
        <w:numPr>
          <w:ilvl w:val="0"/>
          <w:numId w:val="42"/>
        </w:numPr>
        <w:ind w:left="1276"/>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održavanje ugovorenih rokova (utvrđivanje rokova početka, praćenje odvijanja radova prema terminskom planu, te interveniranje u slučaju odstupanja od plana, pregled eventualnih izmjena plana, kontrola među-rokova i sl.),  </w:t>
      </w:r>
    </w:p>
    <w:p w14:paraId="209DD02B" w14:textId="061BAF8F" w:rsidR="005207D3" w:rsidRPr="00044071" w:rsidRDefault="005207D3" w:rsidP="00995B55">
      <w:pPr>
        <w:pStyle w:val="Tijeloteksta"/>
        <w:numPr>
          <w:ilvl w:val="0"/>
          <w:numId w:val="42"/>
        </w:numPr>
        <w:ind w:left="1276"/>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kvaliteta radova (vizualni pregled, kontrola količina, kakvoće i sukladnosti ugrađenih proizvoda i opreme sa odobrenom tehničkom dokumentacijom i ugovorom o izvođenju radova sklopljenim sa Izvođačem radova, kontrola i pregled dokumentacije kojom Izvođač dokazuje kvalitetu u pogledu rezultata ispitivanja i učestalosti; poduzimanje mjera za otklanjanje nedostataka; otkazivanje materijala, građevinskih elemenata koje je pripremio Izvođač ukoliko po mišljenju </w:t>
      </w:r>
      <w:r w:rsidR="006A25A9">
        <w:rPr>
          <w:rFonts w:ascii="Times New Roman" w:hAnsi="Times New Roman" w:cs="Times New Roman"/>
          <w:spacing w:val="-1"/>
          <w:sz w:val="24"/>
          <w:szCs w:val="24"/>
        </w:rPr>
        <w:t>n</w:t>
      </w:r>
      <w:r w:rsidRPr="00044071">
        <w:rPr>
          <w:rFonts w:ascii="Times New Roman" w:hAnsi="Times New Roman" w:cs="Times New Roman"/>
          <w:spacing w:val="-1"/>
          <w:sz w:val="24"/>
          <w:szCs w:val="24"/>
        </w:rPr>
        <w:t xml:space="preserve">adzornog inženjera ne osiguravaju u primjeni standard izvođenja radova ili ne odgovaraju specifikaciji iz troškovnika radova i dr.) </w:t>
      </w:r>
    </w:p>
    <w:p w14:paraId="6147B41F" w14:textId="1F5B48BE" w:rsidR="005207D3" w:rsidRPr="00044071" w:rsidRDefault="005207D3" w:rsidP="00995B55">
      <w:pPr>
        <w:pStyle w:val="Tijeloteksta"/>
        <w:numPr>
          <w:ilvl w:val="0"/>
          <w:numId w:val="42"/>
        </w:numPr>
        <w:ind w:left="1276"/>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izvođenje radova sukladno projektu (kontrola upotrebe materijala prema projektu i ugovoru o izvođenju radova, provođenja koncepcije građevine prema projektu, tumačenje nejasnoća iz projekta, rješavanje pojedinih detalja i sl.). </w:t>
      </w:r>
      <w:r w:rsidR="00A36493">
        <w:rPr>
          <w:rFonts w:ascii="Times New Roman" w:hAnsi="Times New Roman" w:cs="Times New Roman"/>
          <w:spacing w:val="-1"/>
          <w:sz w:val="24"/>
          <w:szCs w:val="24"/>
        </w:rPr>
        <w:t>O</w:t>
      </w:r>
      <w:r w:rsidR="006A25A9">
        <w:rPr>
          <w:rFonts w:ascii="Times New Roman" w:hAnsi="Times New Roman" w:cs="Times New Roman"/>
          <w:spacing w:val="-1"/>
          <w:sz w:val="24"/>
          <w:szCs w:val="24"/>
        </w:rPr>
        <w:t>bvezan</w:t>
      </w:r>
      <w:r w:rsidR="00A36493">
        <w:rPr>
          <w:rFonts w:ascii="Times New Roman" w:hAnsi="Times New Roman" w:cs="Times New Roman"/>
          <w:spacing w:val="-1"/>
          <w:sz w:val="24"/>
          <w:szCs w:val="24"/>
        </w:rPr>
        <w:t xml:space="preserve"> je</w:t>
      </w:r>
      <w:r w:rsidR="006A25A9">
        <w:rPr>
          <w:rFonts w:ascii="Times New Roman" w:hAnsi="Times New Roman" w:cs="Times New Roman"/>
          <w:spacing w:val="-1"/>
          <w:sz w:val="24"/>
          <w:szCs w:val="24"/>
        </w:rPr>
        <w:t xml:space="preserve"> </w:t>
      </w:r>
      <w:r w:rsidRPr="00044071">
        <w:rPr>
          <w:rFonts w:ascii="Times New Roman" w:hAnsi="Times New Roman" w:cs="Times New Roman"/>
          <w:spacing w:val="-1"/>
          <w:sz w:val="24"/>
          <w:szCs w:val="24"/>
        </w:rPr>
        <w:t>voditi računa da se svi radovi izvedu u potpunosti prema projektno tehničkoj dokumentaciji i specifikaciji radova (ugovornom troškovniku radova) koja je sastavni dio Ugovora o izvođenju radova. Svako priznavanje radova koji odstupaju od projekta odnosno ugovorenih radova, bez prethodne pisane suglasnosti Naručitelja, Naručitelj neće isplaćivati izvođaču radova, čija potraživanja stoga idu na teret I</w:t>
      </w:r>
      <w:r w:rsidR="00A36493">
        <w:rPr>
          <w:rFonts w:ascii="Times New Roman" w:hAnsi="Times New Roman" w:cs="Times New Roman"/>
          <w:spacing w:val="-1"/>
          <w:sz w:val="24"/>
          <w:szCs w:val="24"/>
        </w:rPr>
        <w:t>z</w:t>
      </w:r>
      <w:r w:rsidR="00A964DA">
        <w:rPr>
          <w:rFonts w:ascii="Times New Roman" w:hAnsi="Times New Roman" w:cs="Times New Roman"/>
          <w:spacing w:val="-1"/>
          <w:sz w:val="24"/>
          <w:szCs w:val="24"/>
        </w:rPr>
        <w:t>vršitelja</w:t>
      </w:r>
      <w:r w:rsidRPr="00044071">
        <w:rPr>
          <w:rFonts w:ascii="Times New Roman" w:hAnsi="Times New Roman" w:cs="Times New Roman"/>
          <w:spacing w:val="-1"/>
          <w:sz w:val="24"/>
          <w:szCs w:val="24"/>
        </w:rPr>
        <w:t xml:space="preserve">, </w:t>
      </w:r>
    </w:p>
    <w:p w14:paraId="16D5F370" w14:textId="54138E5F" w:rsidR="005207D3" w:rsidRDefault="005207D3" w:rsidP="00995B55">
      <w:pPr>
        <w:pStyle w:val="Tijeloteksta"/>
        <w:numPr>
          <w:ilvl w:val="0"/>
          <w:numId w:val="42"/>
        </w:numPr>
        <w:ind w:left="1276"/>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lastRenderedPageBreak/>
        <w:t xml:space="preserve">ostalo (kontrola i unošenje podataka u građevni dnevnik i građevinsku knjigu, dostava mjesečnog izvješća o radovima za prethodni mjesec, tekućoj problematici, postotku realizacije ugovora, dinamici radova i sl., pregled i potpis građevinskog dnevnika, građevinske knjige, nadzor nad izvedenim količinama radova i kontrola nad obračunom po privremenim situacijama i okončanoj situaciji i ovjeravanje istih, kontinuirano pisano obavještavanje </w:t>
      </w:r>
      <w:r w:rsidR="006A25A9">
        <w:rPr>
          <w:rFonts w:ascii="Times New Roman" w:hAnsi="Times New Roman" w:cs="Times New Roman"/>
          <w:spacing w:val="-1"/>
          <w:sz w:val="24"/>
          <w:szCs w:val="24"/>
        </w:rPr>
        <w:t xml:space="preserve">naručitelja </w:t>
      </w:r>
      <w:r w:rsidRPr="00044071">
        <w:rPr>
          <w:rFonts w:ascii="Times New Roman" w:hAnsi="Times New Roman" w:cs="Times New Roman"/>
          <w:spacing w:val="-1"/>
          <w:sz w:val="24"/>
          <w:szCs w:val="24"/>
        </w:rPr>
        <w:t xml:space="preserve">o svim nedostatcima i nepravilnostima uočenim u projektu i tijekom građenja te poduzimanje mjera u svrhu njihovog otklanjanja, davanje odgovarajućih naloga o izvođenju određenih radova u slučaju potrebe otklanjanja nedostataka, a radi sprječavanja težih posljedica koje bi nastupile neizvođenjem tih radova, analiza, osiguravanje i provjera nalazi li se na gradilištu sva propisana dokumentacija, sređivanje dokumentacije na gradilištu za primopredaju, koordiniranje rada pojedinih sudionika u izgradnji, izrada završnog izvješća o dovršenju radova, sudjelovanje u primopredaji građevine i tehničkom pregledu, kontrola otklanjanja nedostataka po zapisniku o primopredaji građevine kao i obavljanje drugih poslova propisanih relevantnim zakonskim i podzakonskim aktima i posebnim uzancama u građenju, ako je za to ovlašten od Naručitelja). </w:t>
      </w:r>
    </w:p>
    <w:p w14:paraId="6FB92E9E" w14:textId="77777777" w:rsidR="005207D3" w:rsidRDefault="005207D3" w:rsidP="00073D92">
      <w:pPr>
        <w:pStyle w:val="Tijeloteksta"/>
        <w:spacing w:before="1"/>
        <w:ind w:right="7"/>
        <w:jc w:val="both"/>
        <w:rPr>
          <w:rFonts w:ascii="Times New Roman" w:hAnsi="Times New Roman" w:cs="Times New Roman"/>
          <w:sz w:val="24"/>
        </w:rPr>
      </w:pPr>
    </w:p>
    <w:p w14:paraId="2D1B9B5D" w14:textId="38BF73DB" w:rsidR="00FD2C85" w:rsidRPr="00DF403F" w:rsidRDefault="00B73F45" w:rsidP="00DF403F">
      <w:pPr>
        <w:pStyle w:val="Tijeloteksta"/>
        <w:jc w:val="both"/>
        <w:rPr>
          <w:rFonts w:ascii="Times New Roman" w:hAnsi="Times New Roman" w:cs="Times New Roman"/>
          <w:spacing w:val="-1"/>
          <w:sz w:val="24"/>
          <w:szCs w:val="24"/>
        </w:rPr>
      </w:pPr>
      <w:r w:rsidRPr="00995B55">
        <w:rPr>
          <w:rFonts w:ascii="Times New Roman" w:hAnsi="Times New Roman" w:cs="Times New Roman"/>
          <w:spacing w:val="-1"/>
          <w:sz w:val="24"/>
          <w:szCs w:val="24"/>
          <w:u w:val="single"/>
        </w:rPr>
        <w:t>Koordinator zaštite na radu</w:t>
      </w:r>
      <w:r w:rsidR="00DF403F" w:rsidRPr="00DF403F">
        <w:rPr>
          <w:rFonts w:ascii="Times New Roman" w:hAnsi="Times New Roman" w:cs="Times New Roman"/>
          <w:spacing w:val="-1"/>
          <w:sz w:val="24"/>
          <w:szCs w:val="24"/>
        </w:rPr>
        <w:t xml:space="preserve"> d</w:t>
      </w:r>
      <w:r w:rsidR="00FD2C85" w:rsidRPr="00DF403F">
        <w:rPr>
          <w:rFonts w:ascii="Times New Roman" w:hAnsi="Times New Roman" w:cs="Times New Roman"/>
          <w:spacing w:val="-1"/>
          <w:sz w:val="24"/>
          <w:szCs w:val="24"/>
        </w:rPr>
        <w:t>užan je tijekom građenja postupati sukladno propisanim obvezama Zakona o zaštiti na radu te izvršavati svoje dužnosti sukladno Pravilniku o zaštiti na radu na privremenim gradilištima te ostalim primjenjivim zakonskim i podzakonskim aktima</w:t>
      </w:r>
      <w:r w:rsidR="00DF403F">
        <w:rPr>
          <w:rFonts w:ascii="Times New Roman" w:hAnsi="Times New Roman" w:cs="Times New Roman"/>
          <w:spacing w:val="-1"/>
          <w:sz w:val="24"/>
          <w:szCs w:val="24"/>
        </w:rPr>
        <w:t>.</w:t>
      </w:r>
    </w:p>
    <w:p w14:paraId="6AAB3D62" w14:textId="11A9CD24" w:rsidR="00995B55" w:rsidRPr="00F26888" w:rsidRDefault="00FD2C85" w:rsidP="00995B55">
      <w:pPr>
        <w:pStyle w:val="Tijeloteksta"/>
        <w:jc w:val="both"/>
        <w:rPr>
          <w:rFonts w:ascii="Times New Roman" w:hAnsi="Times New Roman" w:cs="Times New Roman"/>
          <w:spacing w:val="-1"/>
          <w:sz w:val="24"/>
          <w:szCs w:val="24"/>
        </w:rPr>
      </w:pPr>
      <w:r w:rsidRPr="00995B55">
        <w:rPr>
          <w:rFonts w:ascii="Times New Roman" w:hAnsi="Times New Roman" w:cs="Times New Roman"/>
          <w:spacing w:val="-1"/>
          <w:sz w:val="24"/>
          <w:szCs w:val="24"/>
        </w:rPr>
        <w:t>Sukladno članku 77. stavku 2. Zakona o zaštiti na radu koordinator zaštit</w:t>
      </w:r>
      <w:r w:rsidR="00F26888">
        <w:rPr>
          <w:rFonts w:ascii="Times New Roman" w:hAnsi="Times New Roman" w:cs="Times New Roman"/>
          <w:spacing w:val="-1"/>
          <w:sz w:val="24"/>
          <w:szCs w:val="24"/>
        </w:rPr>
        <w:t>e</w:t>
      </w:r>
      <w:r w:rsidRPr="00995B55">
        <w:rPr>
          <w:rFonts w:ascii="Times New Roman" w:hAnsi="Times New Roman" w:cs="Times New Roman"/>
          <w:spacing w:val="-1"/>
          <w:sz w:val="24"/>
          <w:szCs w:val="24"/>
        </w:rPr>
        <w:t xml:space="preserve"> na </w:t>
      </w:r>
      <w:r w:rsidRPr="00F26888">
        <w:rPr>
          <w:rFonts w:ascii="Times New Roman" w:hAnsi="Times New Roman" w:cs="Times New Roman"/>
          <w:spacing w:val="-1"/>
          <w:sz w:val="24"/>
          <w:szCs w:val="24"/>
        </w:rPr>
        <w:t xml:space="preserve">radu </w:t>
      </w:r>
      <w:r w:rsidR="00995B55" w:rsidRPr="00F26888">
        <w:rPr>
          <w:rFonts w:ascii="Times New Roman" w:hAnsi="Times New Roman" w:cs="Times New Roman"/>
          <w:spacing w:val="-1"/>
          <w:sz w:val="24"/>
          <w:szCs w:val="24"/>
        </w:rPr>
        <w:t xml:space="preserve">obvezan je tijekom građenja: </w:t>
      </w:r>
    </w:p>
    <w:p w14:paraId="3BFE730E" w14:textId="5F6DA213" w:rsidR="00995B55" w:rsidRPr="00995B55" w:rsidRDefault="00995B55" w:rsidP="00995B55">
      <w:pPr>
        <w:pStyle w:val="Tijeloteksta"/>
        <w:numPr>
          <w:ilvl w:val="0"/>
          <w:numId w:val="44"/>
        </w:numPr>
        <w:ind w:left="1276"/>
        <w:jc w:val="both"/>
        <w:rPr>
          <w:rFonts w:ascii="Times New Roman" w:hAnsi="Times New Roman" w:cs="Times New Roman"/>
          <w:spacing w:val="-1"/>
          <w:sz w:val="24"/>
          <w:szCs w:val="24"/>
        </w:rPr>
      </w:pPr>
      <w:r w:rsidRPr="00995B55">
        <w:rPr>
          <w:rFonts w:ascii="Times New Roman" w:hAnsi="Times New Roman" w:cs="Times New Roman"/>
          <w:spacing w:val="-1"/>
          <w:sz w:val="24"/>
          <w:szCs w:val="24"/>
        </w:rPr>
        <w:t xml:space="preserve">koordinirati primjenu općih načela zaštite na radu kod donošenja odluka o rokovima i bitnim mjerama tijekom planiranja i izvođenja pojedinih faza rada, koje se izvode istodobno ili u slijedu </w:t>
      </w:r>
    </w:p>
    <w:p w14:paraId="6C1F54E9" w14:textId="0CFB8F7C" w:rsidR="00995B55" w:rsidRPr="00995B55" w:rsidRDefault="00995B55" w:rsidP="00995B55">
      <w:pPr>
        <w:pStyle w:val="Tijeloteksta"/>
        <w:numPr>
          <w:ilvl w:val="0"/>
          <w:numId w:val="44"/>
        </w:numPr>
        <w:ind w:left="1276"/>
        <w:jc w:val="both"/>
        <w:rPr>
          <w:rFonts w:ascii="Times New Roman" w:hAnsi="Times New Roman" w:cs="Times New Roman"/>
          <w:spacing w:val="-1"/>
          <w:sz w:val="24"/>
          <w:szCs w:val="24"/>
        </w:rPr>
      </w:pPr>
      <w:r w:rsidRPr="00995B55">
        <w:rPr>
          <w:rFonts w:ascii="Times New Roman" w:hAnsi="Times New Roman" w:cs="Times New Roman"/>
          <w:spacing w:val="-1"/>
          <w:sz w:val="24"/>
          <w:szCs w:val="24"/>
        </w:rPr>
        <w:t xml:space="preserve">koordinirati izvođenje odgovarajućih postupaka kako bi se osiguralo da poslodavci i druge osobe dosljedno primjenjuju opća načela zaštite na radu i izvode radove u skladu s planom izvođenja radova </w:t>
      </w:r>
    </w:p>
    <w:p w14:paraId="48F9F7A5" w14:textId="29BC2F50" w:rsidR="00995B55" w:rsidRPr="00995B55" w:rsidRDefault="00995B55" w:rsidP="00995B55">
      <w:pPr>
        <w:pStyle w:val="Tijeloteksta"/>
        <w:numPr>
          <w:ilvl w:val="0"/>
          <w:numId w:val="44"/>
        </w:numPr>
        <w:ind w:left="1276"/>
        <w:jc w:val="both"/>
        <w:rPr>
          <w:rFonts w:ascii="Times New Roman" w:hAnsi="Times New Roman" w:cs="Times New Roman"/>
          <w:spacing w:val="-1"/>
          <w:sz w:val="24"/>
          <w:szCs w:val="24"/>
        </w:rPr>
      </w:pPr>
      <w:r w:rsidRPr="00995B55">
        <w:rPr>
          <w:rFonts w:ascii="Times New Roman" w:hAnsi="Times New Roman" w:cs="Times New Roman"/>
          <w:spacing w:val="-1"/>
          <w:sz w:val="24"/>
          <w:szCs w:val="24"/>
        </w:rPr>
        <w:t xml:space="preserve">izraditi ili dati izraditi potrebna usklađenja plana izvođenja radova i dokumentacije sa svim promjenama na gradilištu </w:t>
      </w:r>
    </w:p>
    <w:p w14:paraId="2F072063" w14:textId="336FE16D" w:rsidR="00995B55" w:rsidRPr="00995B55" w:rsidRDefault="00995B55" w:rsidP="00995B55">
      <w:pPr>
        <w:pStyle w:val="Tijeloteksta"/>
        <w:numPr>
          <w:ilvl w:val="0"/>
          <w:numId w:val="44"/>
        </w:numPr>
        <w:ind w:left="1276"/>
        <w:jc w:val="both"/>
        <w:rPr>
          <w:rFonts w:ascii="Times New Roman" w:hAnsi="Times New Roman" w:cs="Times New Roman"/>
          <w:spacing w:val="-1"/>
          <w:sz w:val="24"/>
          <w:szCs w:val="24"/>
        </w:rPr>
      </w:pPr>
      <w:r w:rsidRPr="00995B55">
        <w:rPr>
          <w:rFonts w:ascii="Times New Roman" w:hAnsi="Times New Roman" w:cs="Times New Roman"/>
          <w:spacing w:val="-1"/>
          <w:sz w:val="24"/>
          <w:szCs w:val="24"/>
        </w:rPr>
        <w:t xml:space="preserve">osigurati suradnju i uzajamno obavješćivanje svih izvođača radova i njihovih radničkih predstavnika </w:t>
      </w:r>
    </w:p>
    <w:p w14:paraId="1C4A6798" w14:textId="6627E73A" w:rsidR="00995B55" w:rsidRPr="00995B55" w:rsidRDefault="00995B55" w:rsidP="00995B55">
      <w:pPr>
        <w:pStyle w:val="Tijeloteksta"/>
        <w:numPr>
          <w:ilvl w:val="0"/>
          <w:numId w:val="44"/>
        </w:numPr>
        <w:ind w:left="1276"/>
        <w:jc w:val="both"/>
        <w:rPr>
          <w:rFonts w:ascii="Times New Roman" w:hAnsi="Times New Roman" w:cs="Times New Roman"/>
          <w:spacing w:val="-1"/>
          <w:sz w:val="24"/>
          <w:szCs w:val="24"/>
        </w:rPr>
      </w:pPr>
      <w:r w:rsidRPr="00995B55">
        <w:rPr>
          <w:rFonts w:ascii="Times New Roman" w:hAnsi="Times New Roman" w:cs="Times New Roman"/>
          <w:spacing w:val="-1"/>
          <w:sz w:val="24"/>
          <w:szCs w:val="24"/>
        </w:rPr>
        <w:t xml:space="preserve">provjeravati provode li se radni postupci na siguran način i usklađivati propisane aktivnosti </w:t>
      </w:r>
    </w:p>
    <w:p w14:paraId="3860520D" w14:textId="23DE8F59" w:rsidR="00995B55" w:rsidRPr="00995B55" w:rsidRDefault="00995B55" w:rsidP="00995B55">
      <w:pPr>
        <w:pStyle w:val="Tijeloteksta"/>
        <w:numPr>
          <w:ilvl w:val="0"/>
          <w:numId w:val="44"/>
        </w:numPr>
        <w:ind w:left="1276"/>
        <w:jc w:val="both"/>
        <w:rPr>
          <w:rFonts w:ascii="Times New Roman" w:hAnsi="Times New Roman" w:cs="Times New Roman"/>
          <w:spacing w:val="-1"/>
          <w:sz w:val="24"/>
          <w:szCs w:val="24"/>
        </w:rPr>
      </w:pPr>
      <w:r w:rsidRPr="00995B55">
        <w:rPr>
          <w:rFonts w:ascii="Times New Roman" w:hAnsi="Times New Roman" w:cs="Times New Roman"/>
          <w:spacing w:val="-1"/>
          <w:sz w:val="24"/>
          <w:szCs w:val="24"/>
        </w:rPr>
        <w:t xml:space="preserve">organizirati da na gradilište imaju pristup samo osobe koje su na njemu zaposlene i osobe koje imaju dozvolu ulaska na gradilište. </w:t>
      </w:r>
    </w:p>
    <w:p w14:paraId="315F13B1" w14:textId="77777777" w:rsidR="00995B55" w:rsidRPr="00995B55" w:rsidRDefault="00995B55" w:rsidP="00995B55">
      <w:pPr>
        <w:pStyle w:val="Tijeloteksta"/>
        <w:jc w:val="both"/>
        <w:rPr>
          <w:rFonts w:ascii="Times New Roman" w:hAnsi="Times New Roman" w:cs="Times New Roman"/>
          <w:spacing w:val="-1"/>
          <w:sz w:val="24"/>
          <w:szCs w:val="24"/>
        </w:rPr>
      </w:pPr>
    </w:p>
    <w:p w14:paraId="1D935B6B" w14:textId="6ED6E02C" w:rsidR="00FD2C85" w:rsidRPr="00995B55" w:rsidRDefault="00FD2C85" w:rsidP="00995B55">
      <w:pPr>
        <w:pStyle w:val="Tijeloteksta"/>
        <w:jc w:val="both"/>
        <w:rPr>
          <w:rFonts w:ascii="Times New Roman" w:hAnsi="Times New Roman" w:cs="Times New Roman"/>
          <w:spacing w:val="-1"/>
          <w:sz w:val="24"/>
          <w:szCs w:val="24"/>
        </w:rPr>
      </w:pPr>
      <w:r w:rsidRPr="00995B55">
        <w:rPr>
          <w:rFonts w:ascii="Times New Roman" w:hAnsi="Times New Roman" w:cs="Times New Roman"/>
          <w:spacing w:val="-1"/>
          <w:sz w:val="24"/>
          <w:szCs w:val="24"/>
        </w:rPr>
        <w:t>U cilju provedbe prethodno navedenih zadaća, koordinator zaštite na radu tijekom građenja dužan je obilaziti gradilište i to na početku i na kraju radnog vremena izvođača na gradilištu te evidentirati i konstatirati eventualno uočene nedostatke, odnosno nepravilnosti, upisom u kontrolne liste koje je dužan čuvati na gradilištu, te po jedan primjerak iste uručiti inženjeru gradilišta</w:t>
      </w:r>
      <w:r w:rsidR="00F26888">
        <w:rPr>
          <w:rFonts w:ascii="Times New Roman" w:hAnsi="Times New Roman" w:cs="Times New Roman"/>
          <w:spacing w:val="-1"/>
          <w:sz w:val="24"/>
          <w:szCs w:val="24"/>
        </w:rPr>
        <w:t>/</w:t>
      </w:r>
      <w:r w:rsidRPr="00995B55">
        <w:rPr>
          <w:rFonts w:ascii="Times New Roman" w:hAnsi="Times New Roman" w:cs="Times New Roman"/>
          <w:spacing w:val="-1"/>
          <w:sz w:val="24"/>
          <w:szCs w:val="24"/>
        </w:rPr>
        <w:t xml:space="preserve"> voditelju gradilišta, nadzornom inženjeru i predstavniku naručitelja.</w:t>
      </w:r>
    </w:p>
    <w:p w14:paraId="3926D709" w14:textId="2043245E" w:rsidR="00FD2C85" w:rsidRDefault="00FD2C85" w:rsidP="00995B55">
      <w:pPr>
        <w:pStyle w:val="Tijeloteksta"/>
        <w:jc w:val="both"/>
        <w:rPr>
          <w:rFonts w:ascii="Times New Roman" w:hAnsi="Times New Roman" w:cs="Times New Roman"/>
          <w:spacing w:val="-1"/>
          <w:sz w:val="24"/>
          <w:szCs w:val="24"/>
        </w:rPr>
      </w:pPr>
      <w:r w:rsidRPr="00995B55">
        <w:rPr>
          <w:rFonts w:ascii="Times New Roman" w:hAnsi="Times New Roman" w:cs="Times New Roman"/>
          <w:spacing w:val="-1"/>
          <w:sz w:val="24"/>
          <w:szCs w:val="24"/>
        </w:rPr>
        <w:t>Koordinator zaštite na radu tijekom građenja mora obavljati i ostale poslove koji su nužni za provedbu zaštite na radu i osiguranje minimalnih sigurnosnih i zdravstvenih uvjeta za privremena gradilišta, a sve u skladu sa važećim propisima i standardima kako bi se zadovoljili svi traženi uvjeti prema zakonskim odredbama u cilju zaštite interesa svih sudionika u gradnji.</w:t>
      </w:r>
    </w:p>
    <w:p w14:paraId="4AD6E770" w14:textId="3AC58184" w:rsidR="00F26888" w:rsidRDefault="00F26888" w:rsidP="00995B55">
      <w:pPr>
        <w:pStyle w:val="Tijeloteksta"/>
        <w:jc w:val="both"/>
        <w:rPr>
          <w:rFonts w:ascii="Times New Roman" w:hAnsi="Times New Roman" w:cs="Times New Roman"/>
          <w:spacing w:val="-1"/>
          <w:sz w:val="24"/>
          <w:szCs w:val="24"/>
        </w:rPr>
      </w:pPr>
    </w:p>
    <w:p w14:paraId="46066F6F" w14:textId="5ABB869B" w:rsidR="00A00ACB" w:rsidRPr="00A00ACB" w:rsidRDefault="00D82A0A" w:rsidP="00995B55">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Tijekom pružanja predmetne usluge </w:t>
      </w:r>
      <w:r w:rsidR="00A00ACB" w:rsidRPr="00A00ACB">
        <w:rPr>
          <w:rFonts w:ascii="Times New Roman" w:hAnsi="Times New Roman" w:cs="Times New Roman"/>
          <w:spacing w:val="-1"/>
          <w:sz w:val="24"/>
          <w:szCs w:val="24"/>
        </w:rPr>
        <w:t>nadzorni inženjer</w:t>
      </w:r>
      <w:r>
        <w:rPr>
          <w:rFonts w:ascii="Times New Roman" w:hAnsi="Times New Roman" w:cs="Times New Roman"/>
          <w:spacing w:val="-1"/>
          <w:sz w:val="24"/>
          <w:szCs w:val="24"/>
        </w:rPr>
        <w:t>i i koordinator zaštite na radu</w:t>
      </w:r>
      <w:r w:rsidR="00A00ACB" w:rsidRPr="00A00ACB">
        <w:rPr>
          <w:rFonts w:ascii="Times New Roman" w:hAnsi="Times New Roman" w:cs="Times New Roman"/>
          <w:spacing w:val="-1"/>
          <w:sz w:val="24"/>
          <w:szCs w:val="24"/>
        </w:rPr>
        <w:t xml:space="preserve"> se služ</w:t>
      </w:r>
      <w:r>
        <w:rPr>
          <w:rFonts w:ascii="Times New Roman" w:hAnsi="Times New Roman" w:cs="Times New Roman"/>
          <w:spacing w:val="-1"/>
          <w:sz w:val="24"/>
          <w:szCs w:val="24"/>
        </w:rPr>
        <w:t>e</w:t>
      </w:r>
      <w:r w:rsidR="00A00ACB" w:rsidRPr="00A00ACB">
        <w:rPr>
          <w:rFonts w:ascii="Times New Roman" w:hAnsi="Times New Roman" w:cs="Times New Roman"/>
          <w:spacing w:val="-1"/>
          <w:sz w:val="24"/>
          <w:szCs w:val="24"/>
        </w:rPr>
        <w:t xml:space="preserve"> hrvatskim jezikom i latiničnim pismom.</w:t>
      </w:r>
    </w:p>
    <w:p w14:paraId="559A5266" w14:textId="77777777" w:rsidR="00A00ACB" w:rsidRDefault="00A00ACB" w:rsidP="00995B55">
      <w:pPr>
        <w:pStyle w:val="Tijeloteksta"/>
        <w:jc w:val="both"/>
        <w:rPr>
          <w:rFonts w:ascii="Times New Roman" w:hAnsi="Times New Roman" w:cs="Times New Roman"/>
          <w:spacing w:val="-1"/>
          <w:sz w:val="24"/>
          <w:szCs w:val="24"/>
        </w:rPr>
      </w:pPr>
    </w:p>
    <w:p w14:paraId="1CE6A1E2" w14:textId="77777777" w:rsidR="00FD2C85" w:rsidRPr="00FD2C85" w:rsidRDefault="00FD2C85" w:rsidP="00FD2C85">
      <w:pPr>
        <w:numPr>
          <w:ilvl w:val="1"/>
          <w:numId w:val="2"/>
        </w:numPr>
        <w:jc w:val="both"/>
        <w:outlineLvl w:val="0"/>
        <w:rPr>
          <w:rFonts w:ascii="Times New Roman" w:eastAsia="Arial" w:hAnsi="Times New Roman" w:cs="Times New Roman"/>
          <w:b/>
          <w:bCs/>
          <w:spacing w:val="-1"/>
          <w:sz w:val="24"/>
          <w:szCs w:val="24"/>
          <w:u w:val="thick" w:color="000000"/>
        </w:rPr>
      </w:pPr>
      <w:bookmarkStart w:id="18" w:name="_Toc3391365"/>
      <w:bookmarkStart w:id="19" w:name="_Toc134772981"/>
      <w:bookmarkStart w:id="20" w:name="_Toc148434849"/>
      <w:r w:rsidRPr="00FD2C85">
        <w:rPr>
          <w:rFonts w:ascii="Times New Roman" w:eastAsia="Arial" w:hAnsi="Times New Roman" w:cs="Times New Roman"/>
          <w:b/>
          <w:bCs/>
          <w:spacing w:val="-1"/>
          <w:sz w:val="24"/>
          <w:szCs w:val="24"/>
          <w:u w:val="thick" w:color="000000"/>
        </w:rPr>
        <w:lastRenderedPageBreak/>
        <w:t>Podaci o terminu obilaska lokacije ili neposrednog pregleda dokumenata koji potkrepljuju dokumentaciju o nabavi</w:t>
      </w:r>
      <w:bookmarkEnd w:id="18"/>
      <w:bookmarkEnd w:id="19"/>
      <w:bookmarkEnd w:id="20"/>
    </w:p>
    <w:p w14:paraId="5F41BCFA" w14:textId="5B06099E" w:rsidR="00073D92" w:rsidRPr="005B05CC" w:rsidRDefault="00073D92" w:rsidP="006E24C5">
      <w:pPr>
        <w:pStyle w:val="Tijeloteksta"/>
        <w:spacing w:before="1" w:line="252" w:lineRule="exact"/>
        <w:ind w:right="7"/>
        <w:jc w:val="both"/>
        <w:rPr>
          <w:rFonts w:ascii="Times New Roman" w:hAnsi="Times New Roman" w:cs="Times New Roman"/>
          <w:iCs/>
          <w:spacing w:val="-2"/>
          <w:sz w:val="24"/>
          <w:szCs w:val="24"/>
        </w:rPr>
      </w:pPr>
      <w:r w:rsidRPr="005B05CC">
        <w:rPr>
          <w:rFonts w:ascii="Times New Roman" w:hAnsi="Times New Roman" w:cs="Times New Roman"/>
          <w:iCs/>
          <w:spacing w:val="-2"/>
          <w:sz w:val="24"/>
          <w:szCs w:val="24"/>
        </w:rPr>
        <w:t>Ponuditelji mogu pregledati mjesto izvođenja radova, upoznati se sa lokacijom i načinom izvođenja radova</w:t>
      </w:r>
      <w:r w:rsidR="006E24C5" w:rsidRPr="005B05CC">
        <w:rPr>
          <w:rFonts w:ascii="Times New Roman" w:hAnsi="Times New Roman" w:cs="Times New Roman"/>
          <w:iCs/>
          <w:spacing w:val="-2"/>
          <w:sz w:val="24"/>
          <w:szCs w:val="24"/>
        </w:rPr>
        <w:t xml:space="preserve"> </w:t>
      </w:r>
      <w:r w:rsidRPr="005B05CC">
        <w:rPr>
          <w:rFonts w:ascii="Times New Roman" w:hAnsi="Times New Roman" w:cs="Times New Roman"/>
          <w:iCs/>
          <w:spacing w:val="-2"/>
          <w:sz w:val="24"/>
          <w:szCs w:val="24"/>
        </w:rPr>
        <w:t xml:space="preserve">te sve bitno ugraditi u cijenu kao i izvršiti uvid u projektno-tehničku dokumentaciju, sve za vrijeme trajanja roka za dostavu ponuda svaki radni dan uz prethodnu najavu. Kontakt osoba </w:t>
      </w:r>
      <w:r w:rsidR="00E34F05">
        <w:rPr>
          <w:rFonts w:ascii="Times New Roman" w:hAnsi="Times New Roman" w:cs="Times New Roman"/>
          <w:iCs/>
          <w:spacing w:val="-2"/>
          <w:sz w:val="24"/>
          <w:szCs w:val="24"/>
        </w:rPr>
        <w:t>Marko Kolega</w:t>
      </w:r>
      <w:r w:rsidRPr="005B05CC">
        <w:rPr>
          <w:rFonts w:ascii="Times New Roman" w:hAnsi="Times New Roman" w:cs="Times New Roman"/>
          <w:iCs/>
          <w:spacing w:val="-2"/>
          <w:sz w:val="24"/>
          <w:szCs w:val="24"/>
        </w:rPr>
        <w:t xml:space="preserve">, na broj </w:t>
      </w:r>
      <w:r w:rsidR="009E2D42" w:rsidRPr="004B4AD0">
        <w:rPr>
          <w:rFonts w:ascii="Times New Roman" w:hAnsi="Times New Roman" w:cs="Times New Roman"/>
          <w:spacing w:val="-1"/>
          <w:sz w:val="24"/>
          <w:szCs w:val="24"/>
        </w:rPr>
        <w:t>mob. 098/ 289-283</w:t>
      </w:r>
      <w:r w:rsidR="006E24C5" w:rsidRPr="005B05CC">
        <w:rPr>
          <w:rFonts w:ascii="Times New Roman" w:hAnsi="Times New Roman" w:cs="Times New Roman"/>
          <w:iCs/>
          <w:spacing w:val="-2"/>
          <w:sz w:val="24"/>
          <w:szCs w:val="24"/>
        </w:rPr>
        <w:t>,</w:t>
      </w:r>
      <w:r w:rsidRPr="005B05CC">
        <w:rPr>
          <w:rFonts w:ascii="Times New Roman" w:hAnsi="Times New Roman" w:cs="Times New Roman"/>
          <w:iCs/>
          <w:spacing w:val="-2"/>
          <w:sz w:val="24"/>
          <w:szCs w:val="24"/>
        </w:rPr>
        <w:t xml:space="preserve"> e-mail: </w:t>
      </w:r>
      <w:hyperlink r:id="rId13" w:history="1">
        <w:r w:rsidR="00E34F05" w:rsidRPr="00D6781A">
          <w:rPr>
            <w:rStyle w:val="Hiperveza"/>
            <w:rFonts w:ascii="Times New Roman" w:hAnsi="Times New Roman" w:cs="Times New Roman"/>
            <w:iCs/>
            <w:spacing w:val="-2"/>
            <w:sz w:val="24"/>
            <w:szCs w:val="24"/>
          </w:rPr>
          <w:t>marko.kolega@zadarska-zupanija.hr</w:t>
        </w:r>
      </w:hyperlink>
      <w:r w:rsidR="006E24C5" w:rsidRPr="005B05CC">
        <w:rPr>
          <w:rFonts w:ascii="Times New Roman" w:hAnsi="Times New Roman" w:cs="Times New Roman"/>
          <w:iCs/>
          <w:spacing w:val="-2"/>
          <w:sz w:val="24"/>
          <w:szCs w:val="24"/>
        </w:rPr>
        <w:t xml:space="preserve"> </w:t>
      </w:r>
      <w:hyperlink r:id="rId14" w:history="1"/>
      <w:r w:rsidRPr="005B05CC">
        <w:rPr>
          <w:rFonts w:ascii="Times New Roman" w:hAnsi="Times New Roman" w:cs="Times New Roman"/>
          <w:iCs/>
          <w:spacing w:val="-2"/>
          <w:sz w:val="24"/>
          <w:szCs w:val="24"/>
        </w:rPr>
        <w:t>za pregled lokacije i za uvid u projektno-tehničku dokumentaciju.</w:t>
      </w:r>
    </w:p>
    <w:p w14:paraId="045AD6AF" w14:textId="07EFD9EC" w:rsidR="002A7D11" w:rsidRDefault="00073D92" w:rsidP="00073D92">
      <w:pPr>
        <w:pStyle w:val="Tijeloteksta"/>
        <w:spacing w:before="1" w:line="252" w:lineRule="exact"/>
        <w:ind w:right="7"/>
        <w:jc w:val="both"/>
        <w:rPr>
          <w:rFonts w:ascii="Times New Roman" w:hAnsi="Times New Roman" w:cs="Times New Roman"/>
          <w:iCs/>
          <w:spacing w:val="-2"/>
          <w:sz w:val="24"/>
          <w:szCs w:val="24"/>
        </w:rPr>
      </w:pPr>
      <w:r w:rsidRPr="005B05CC">
        <w:rPr>
          <w:rFonts w:ascii="Times New Roman" w:hAnsi="Times New Roman" w:cs="Times New Roman"/>
          <w:iCs/>
          <w:spacing w:val="-2"/>
          <w:sz w:val="24"/>
          <w:szCs w:val="24"/>
        </w:rPr>
        <w:t xml:space="preserve">Uvid u projektno-tehničku dokumentaciju ponuditelj može izvršiti i putem EOJN RH, broj objave: </w:t>
      </w:r>
      <w:r w:rsidR="00E34F05" w:rsidRPr="00496C24">
        <w:rPr>
          <w:rFonts w:ascii="Times New Roman" w:hAnsi="Times New Roman" w:cs="Times New Roman"/>
          <w:sz w:val="24"/>
        </w:rPr>
        <w:t xml:space="preserve">2023/S </w:t>
      </w:r>
      <w:r w:rsidR="00E34F05" w:rsidRPr="009E2D42">
        <w:rPr>
          <w:rFonts w:ascii="Times New Roman" w:hAnsi="Times New Roman" w:cs="Times New Roman"/>
          <w:sz w:val="24"/>
        </w:rPr>
        <w:t>0F2-0021452</w:t>
      </w:r>
      <w:r w:rsidRPr="009E2D42">
        <w:rPr>
          <w:rFonts w:ascii="Times New Roman" w:hAnsi="Times New Roman" w:cs="Times New Roman"/>
          <w:iCs/>
          <w:sz w:val="24"/>
          <w:szCs w:val="24"/>
        </w:rPr>
        <w:t xml:space="preserve">, </w:t>
      </w:r>
      <w:r w:rsidRPr="009E2D42">
        <w:rPr>
          <w:rFonts w:ascii="Times New Roman" w:hAnsi="Times New Roman" w:cs="Times New Roman"/>
          <w:iCs/>
          <w:spacing w:val="-2"/>
          <w:sz w:val="24"/>
          <w:szCs w:val="24"/>
        </w:rPr>
        <w:t xml:space="preserve">poveznica: </w:t>
      </w:r>
    </w:p>
    <w:p w14:paraId="1787DAF9" w14:textId="7BB71527" w:rsidR="009E2D42" w:rsidRPr="006C4247" w:rsidRDefault="006C4247" w:rsidP="00073D92">
      <w:pPr>
        <w:pStyle w:val="Tijeloteksta"/>
        <w:spacing w:before="1" w:line="252" w:lineRule="exact"/>
        <w:ind w:right="7"/>
        <w:jc w:val="both"/>
        <w:rPr>
          <w:rStyle w:val="Hiperveza"/>
          <w:rFonts w:ascii="Times New Roman" w:hAnsi="Times New Roman" w:cs="Times New Roman"/>
          <w:sz w:val="24"/>
          <w:szCs w:val="24"/>
        </w:rPr>
      </w:pPr>
      <w:r w:rsidRPr="006C4247">
        <w:rPr>
          <w:rStyle w:val="Hiperveza"/>
          <w:rFonts w:ascii="Times New Roman" w:hAnsi="Times New Roman" w:cs="Times New Roman"/>
          <w:sz w:val="24"/>
          <w:szCs w:val="24"/>
        </w:rPr>
        <w:t>https://eojn.nn.hr/SPIN/APPLICATION/IPN/DocumentManagement/DokumentPodaciFrm.aspx?id=7883176</w:t>
      </w:r>
    </w:p>
    <w:p w14:paraId="382E6845" w14:textId="77777777" w:rsidR="00E76CCB" w:rsidRPr="005B05CC" w:rsidRDefault="00E76CCB" w:rsidP="00073D92">
      <w:pPr>
        <w:pStyle w:val="Tijeloteksta"/>
        <w:spacing w:before="1" w:line="252" w:lineRule="exact"/>
        <w:ind w:right="7"/>
        <w:jc w:val="both"/>
        <w:rPr>
          <w:rFonts w:ascii="Times New Roman" w:hAnsi="Times New Roman" w:cs="Times New Roman"/>
          <w:iCs/>
          <w:spacing w:val="-2"/>
          <w:sz w:val="24"/>
          <w:szCs w:val="24"/>
        </w:rPr>
      </w:pPr>
    </w:p>
    <w:p w14:paraId="5E067B4A" w14:textId="4C911D79" w:rsidR="00073D92" w:rsidRPr="005B05CC" w:rsidRDefault="00073D92" w:rsidP="00073D92">
      <w:pPr>
        <w:pStyle w:val="Tijeloteksta"/>
        <w:spacing w:before="1" w:line="252" w:lineRule="exact"/>
        <w:ind w:right="6"/>
        <w:jc w:val="both"/>
        <w:rPr>
          <w:rFonts w:ascii="Times New Roman" w:hAnsi="Times New Roman" w:cs="Times New Roman"/>
          <w:iCs/>
          <w:spacing w:val="-2"/>
          <w:sz w:val="24"/>
          <w:szCs w:val="24"/>
        </w:rPr>
      </w:pPr>
      <w:r w:rsidRPr="005B05CC">
        <w:rPr>
          <w:rFonts w:ascii="Times New Roman" w:hAnsi="Times New Roman" w:cs="Times New Roman"/>
          <w:iCs/>
          <w:spacing w:val="-2"/>
          <w:sz w:val="24"/>
          <w:szCs w:val="24"/>
        </w:rPr>
        <w:t xml:space="preserve">Smatrat će se da je ponuditelj prije podnošenja ponude u potpunosti upoznat s lokacijom na kojoj će se izvoditi nadzirani radovi i projektno-tehničkom dokumentacijom radova nad kojima se vrši nadzor, te da se prije podnošenja ponude u potpunosti upoznao sa svim uvjetima za pružanje predmetnih usluga. </w:t>
      </w:r>
    </w:p>
    <w:p w14:paraId="2C203281" w14:textId="77777777" w:rsidR="003F7F8A" w:rsidRPr="0008411E" w:rsidRDefault="003F7F8A" w:rsidP="0008411E">
      <w:pPr>
        <w:widowControl/>
        <w:ind w:left="850"/>
        <w:jc w:val="both"/>
        <w:rPr>
          <w:rFonts w:ascii="Times New Roman" w:eastAsia="SimSun" w:hAnsi="Times New Roman" w:cs="Times New Roman"/>
          <w:sz w:val="24"/>
          <w:szCs w:val="24"/>
        </w:rPr>
      </w:pPr>
    </w:p>
    <w:p w14:paraId="27B105BC" w14:textId="634AA8D7" w:rsidR="0028749E" w:rsidRPr="0028749E" w:rsidRDefault="00567336" w:rsidP="00FD2C85">
      <w:pPr>
        <w:numPr>
          <w:ilvl w:val="1"/>
          <w:numId w:val="2"/>
        </w:numPr>
        <w:jc w:val="both"/>
        <w:outlineLvl w:val="0"/>
        <w:rPr>
          <w:rFonts w:ascii="Times New Roman" w:eastAsia="Arial" w:hAnsi="Times New Roman" w:cs="Times New Roman"/>
          <w:b/>
          <w:bCs/>
          <w:spacing w:val="-1"/>
          <w:sz w:val="24"/>
          <w:szCs w:val="24"/>
          <w:u w:val="thick" w:color="000000"/>
        </w:rPr>
      </w:pPr>
      <w:bookmarkStart w:id="21" w:name="_Toc510095171"/>
      <w:bookmarkStart w:id="22" w:name="_Toc148434850"/>
      <w:r>
        <w:rPr>
          <w:rFonts w:ascii="Times New Roman" w:eastAsia="Arial" w:hAnsi="Times New Roman" w:cs="Times New Roman"/>
          <w:b/>
          <w:bCs/>
          <w:spacing w:val="-1"/>
          <w:sz w:val="24"/>
          <w:szCs w:val="24"/>
          <w:u w:val="thick" w:color="000000"/>
        </w:rPr>
        <w:t>M</w:t>
      </w:r>
      <w:r w:rsidR="0028749E" w:rsidRPr="0028749E">
        <w:rPr>
          <w:rFonts w:ascii="Times New Roman" w:eastAsia="Arial" w:hAnsi="Times New Roman" w:cs="Times New Roman"/>
          <w:b/>
          <w:bCs/>
          <w:spacing w:val="-1"/>
          <w:sz w:val="24"/>
          <w:szCs w:val="24"/>
          <w:u w:val="thick" w:color="000000"/>
        </w:rPr>
        <w:t>jesto izvršenja ugovora</w:t>
      </w:r>
      <w:bookmarkEnd w:id="21"/>
      <w:bookmarkEnd w:id="22"/>
    </w:p>
    <w:p w14:paraId="0B573671" w14:textId="75692981" w:rsidR="00E25ED4" w:rsidRPr="009223FB" w:rsidRDefault="00DB3DDC" w:rsidP="00E25ED4">
      <w:pPr>
        <w:pStyle w:val="Tijeloteksta"/>
        <w:spacing w:before="1" w:line="252" w:lineRule="exact"/>
        <w:ind w:left="851" w:right="7"/>
        <w:jc w:val="both"/>
        <w:rPr>
          <w:rFonts w:ascii="Times New Roman" w:hAnsi="Times New Roman" w:cs="Times New Roman"/>
          <w:spacing w:val="-2"/>
          <w:sz w:val="24"/>
          <w:szCs w:val="24"/>
        </w:rPr>
      </w:pPr>
      <w:r w:rsidRPr="009223FB">
        <w:rPr>
          <w:rFonts w:ascii="Times New Roman" w:hAnsi="Times New Roman" w:cs="Times New Roman"/>
          <w:sz w:val="24"/>
        </w:rPr>
        <w:t>Uslug</w:t>
      </w:r>
      <w:r w:rsidR="007E3AFC" w:rsidRPr="009223FB">
        <w:rPr>
          <w:rFonts w:ascii="Times New Roman" w:hAnsi="Times New Roman" w:cs="Times New Roman"/>
          <w:sz w:val="24"/>
        </w:rPr>
        <w:t>a</w:t>
      </w:r>
      <w:r w:rsidRPr="009223FB">
        <w:rPr>
          <w:rFonts w:ascii="Times New Roman" w:hAnsi="Times New Roman" w:cs="Times New Roman"/>
          <w:sz w:val="24"/>
        </w:rPr>
        <w:t xml:space="preserve"> </w:t>
      </w:r>
      <w:r w:rsidR="00691E3C" w:rsidRPr="009223FB">
        <w:rPr>
          <w:rFonts w:ascii="Times New Roman" w:hAnsi="Times New Roman" w:cs="Times New Roman"/>
          <w:sz w:val="24"/>
        </w:rPr>
        <w:t xml:space="preserve">stručnog nadzora </w:t>
      </w:r>
      <w:r w:rsidRPr="009223FB">
        <w:rPr>
          <w:rFonts w:ascii="Times New Roman" w:hAnsi="Times New Roman" w:cs="Times New Roman"/>
          <w:sz w:val="24"/>
        </w:rPr>
        <w:t xml:space="preserve">pružat će se </w:t>
      </w:r>
      <w:r w:rsidR="00741136" w:rsidRPr="009223FB">
        <w:rPr>
          <w:rFonts w:ascii="Times New Roman" w:hAnsi="Times New Roman" w:cs="Times New Roman"/>
          <w:spacing w:val="-1"/>
          <w:sz w:val="24"/>
          <w:szCs w:val="24"/>
        </w:rPr>
        <w:t>na kat. čest. 2138/9 k.o. Crno (Babindub)</w:t>
      </w:r>
    </w:p>
    <w:p w14:paraId="2BD04EB1" w14:textId="77777777" w:rsidR="00E25ED4" w:rsidRDefault="00E25ED4" w:rsidP="00E25ED4">
      <w:pPr>
        <w:pStyle w:val="Tijeloteksta"/>
        <w:spacing w:before="1" w:line="252" w:lineRule="exact"/>
        <w:ind w:right="7"/>
        <w:jc w:val="both"/>
        <w:rPr>
          <w:rFonts w:ascii="Times New Roman" w:hAnsi="Times New Roman" w:cs="Times New Roman"/>
          <w:spacing w:val="-2"/>
          <w:sz w:val="24"/>
          <w:szCs w:val="24"/>
        </w:rPr>
      </w:pPr>
    </w:p>
    <w:p w14:paraId="69CCFE2A" w14:textId="7A6ADE1F" w:rsidR="0028749E" w:rsidRPr="00F568E0" w:rsidRDefault="00585DF1" w:rsidP="00FD2C85">
      <w:pPr>
        <w:numPr>
          <w:ilvl w:val="1"/>
          <w:numId w:val="2"/>
        </w:numPr>
        <w:jc w:val="both"/>
        <w:outlineLvl w:val="0"/>
        <w:rPr>
          <w:rFonts w:ascii="Times New Roman" w:eastAsia="Arial" w:hAnsi="Times New Roman" w:cs="Times New Roman"/>
          <w:b/>
          <w:bCs/>
          <w:spacing w:val="-1"/>
          <w:sz w:val="24"/>
          <w:szCs w:val="24"/>
          <w:u w:val="thick" w:color="000000"/>
        </w:rPr>
      </w:pPr>
      <w:bookmarkStart w:id="23" w:name="_Toc510095172"/>
      <w:r>
        <w:rPr>
          <w:rFonts w:ascii="Times New Roman" w:eastAsia="Arial" w:hAnsi="Times New Roman" w:cs="Times New Roman"/>
          <w:b/>
          <w:bCs/>
          <w:spacing w:val="-1"/>
          <w:sz w:val="24"/>
          <w:szCs w:val="24"/>
          <w:u w:val="thick" w:color="000000"/>
        </w:rPr>
        <w:t xml:space="preserve"> </w:t>
      </w:r>
      <w:bookmarkStart w:id="24" w:name="_Toc148434851"/>
      <w:r w:rsidR="0028749E" w:rsidRPr="00F568E0">
        <w:rPr>
          <w:rFonts w:ascii="Times New Roman" w:eastAsia="Arial" w:hAnsi="Times New Roman" w:cs="Times New Roman"/>
          <w:b/>
          <w:bCs/>
          <w:spacing w:val="-1"/>
          <w:sz w:val="24"/>
          <w:szCs w:val="24"/>
          <w:u w:val="thick" w:color="000000"/>
        </w:rPr>
        <w:t>Rok početka i završetka izvršenja ugovora</w:t>
      </w:r>
      <w:bookmarkEnd w:id="23"/>
      <w:bookmarkEnd w:id="24"/>
    </w:p>
    <w:p w14:paraId="1810B79F" w14:textId="4638B0E2" w:rsidR="0057358B" w:rsidRDefault="00553E43" w:rsidP="0008411E">
      <w:pPr>
        <w:spacing w:before="1"/>
        <w:ind w:left="855" w:right="7"/>
        <w:jc w:val="both"/>
        <w:rPr>
          <w:rFonts w:ascii="Times New Roman" w:eastAsia="Arial" w:hAnsi="Times New Roman" w:cs="Times New Roman"/>
          <w:sz w:val="24"/>
        </w:rPr>
      </w:pPr>
      <w:bookmarkStart w:id="25" w:name="_Toc510095173"/>
      <w:r w:rsidRPr="0008411E">
        <w:rPr>
          <w:rFonts w:ascii="Times New Roman" w:eastAsia="Arial" w:hAnsi="Times New Roman" w:cs="Times New Roman"/>
          <w:sz w:val="24"/>
        </w:rPr>
        <w:t xml:space="preserve">S ponuditeljem čija ponuda bude odabrana sklopit će se Ugovor </w:t>
      </w:r>
      <w:r w:rsidR="00691E3C">
        <w:rPr>
          <w:rFonts w:ascii="Times New Roman" w:eastAsia="Arial" w:hAnsi="Times New Roman" w:cs="Times New Roman"/>
          <w:sz w:val="24"/>
        </w:rPr>
        <w:t>o pr</w:t>
      </w:r>
      <w:r w:rsidR="00E462E5">
        <w:rPr>
          <w:rFonts w:ascii="Times New Roman" w:eastAsia="Arial" w:hAnsi="Times New Roman" w:cs="Times New Roman"/>
          <w:sz w:val="24"/>
        </w:rPr>
        <w:t xml:space="preserve">užanju usluge </w:t>
      </w:r>
      <w:r w:rsidR="00691E3C">
        <w:rPr>
          <w:rFonts w:ascii="Times New Roman" w:eastAsia="Arial" w:hAnsi="Times New Roman" w:cs="Times New Roman"/>
          <w:sz w:val="24"/>
        </w:rPr>
        <w:t xml:space="preserve">stručnog nadzora </w:t>
      </w:r>
      <w:r w:rsidR="005E5E93">
        <w:rPr>
          <w:rFonts w:ascii="Times New Roman" w:eastAsia="Arial" w:hAnsi="Times New Roman" w:cs="Times New Roman"/>
          <w:sz w:val="24"/>
        </w:rPr>
        <w:t xml:space="preserve">na </w:t>
      </w:r>
      <w:r w:rsidR="00691E3C">
        <w:rPr>
          <w:rFonts w:ascii="Times New Roman" w:eastAsia="Arial" w:hAnsi="Times New Roman" w:cs="Times New Roman"/>
          <w:sz w:val="24"/>
        </w:rPr>
        <w:t>izvođenj</w:t>
      </w:r>
      <w:r w:rsidR="005E5E93">
        <w:rPr>
          <w:rFonts w:ascii="Times New Roman" w:eastAsia="Arial" w:hAnsi="Times New Roman" w:cs="Times New Roman"/>
          <w:sz w:val="24"/>
        </w:rPr>
        <w:t>u</w:t>
      </w:r>
      <w:r w:rsidR="00691E3C">
        <w:rPr>
          <w:rFonts w:ascii="Times New Roman" w:eastAsia="Arial" w:hAnsi="Times New Roman" w:cs="Times New Roman"/>
          <w:sz w:val="24"/>
        </w:rPr>
        <w:t xml:space="preserve"> radova </w:t>
      </w:r>
      <w:r w:rsidR="0082178E" w:rsidRPr="0082178E">
        <w:rPr>
          <w:rFonts w:ascii="Times New Roman" w:eastAsia="Arial" w:hAnsi="Times New Roman" w:cs="Times New Roman"/>
          <w:sz w:val="24"/>
        </w:rPr>
        <w:t>na rekonstrukciji zgrade i uređenju okoliša s hortikulturom na Babindubu - Centar za koordinaciju palijativne skrbi Zadarske županije (Hospicij)</w:t>
      </w:r>
      <w:r w:rsidR="00E462E5">
        <w:rPr>
          <w:rFonts w:ascii="Times New Roman" w:eastAsia="Arial" w:hAnsi="Times New Roman" w:cs="Times New Roman"/>
          <w:sz w:val="24"/>
        </w:rPr>
        <w:t>.</w:t>
      </w:r>
    </w:p>
    <w:p w14:paraId="714975E8" w14:textId="77777777" w:rsidR="00691E3C" w:rsidRPr="003117CD" w:rsidRDefault="00691E3C" w:rsidP="00691E3C">
      <w:pPr>
        <w:pStyle w:val="Tijeloteksta"/>
        <w:spacing w:before="1"/>
        <w:ind w:right="7"/>
        <w:jc w:val="both"/>
        <w:rPr>
          <w:rFonts w:ascii="Times New Roman" w:hAnsi="Times New Roman" w:cs="Times New Roman"/>
          <w:sz w:val="24"/>
        </w:rPr>
      </w:pPr>
      <w:r w:rsidRPr="003117CD">
        <w:rPr>
          <w:rFonts w:ascii="Times New Roman" w:hAnsi="Times New Roman" w:cs="Times New Roman"/>
          <w:sz w:val="24"/>
        </w:rPr>
        <w:t xml:space="preserve">Ugovor stupa na snagu dan nakon obostranog potpisa Ugovora. </w:t>
      </w:r>
    </w:p>
    <w:p w14:paraId="2A3D3B98" w14:textId="577BB9C5" w:rsidR="00691E3C" w:rsidRPr="003117CD" w:rsidRDefault="00691E3C" w:rsidP="00691E3C">
      <w:pPr>
        <w:pStyle w:val="Tijeloteksta"/>
        <w:spacing w:before="1"/>
        <w:ind w:right="7"/>
        <w:jc w:val="both"/>
        <w:rPr>
          <w:rFonts w:ascii="Times New Roman" w:hAnsi="Times New Roman" w:cs="Times New Roman"/>
          <w:sz w:val="24"/>
        </w:rPr>
      </w:pPr>
      <w:r w:rsidRPr="003117CD">
        <w:rPr>
          <w:rFonts w:ascii="Times New Roman" w:hAnsi="Times New Roman" w:cs="Times New Roman"/>
          <w:sz w:val="24"/>
        </w:rPr>
        <w:t xml:space="preserve">Rok izvršavanja stručnog nadzora </w:t>
      </w:r>
      <w:r w:rsidR="00E462E5">
        <w:rPr>
          <w:rFonts w:ascii="Times New Roman" w:hAnsi="Times New Roman" w:cs="Times New Roman"/>
          <w:sz w:val="24"/>
        </w:rPr>
        <w:t xml:space="preserve">i koordinatora zaštite na radu </w:t>
      </w:r>
      <w:r w:rsidRPr="003117CD">
        <w:rPr>
          <w:rFonts w:ascii="Times New Roman" w:hAnsi="Times New Roman" w:cs="Times New Roman"/>
          <w:sz w:val="24"/>
        </w:rPr>
        <w:t>je sukladan dinamici izvođenja radova, a počin</w:t>
      </w:r>
      <w:r>
        <w:rPr>
          <w:rFonts w:ascii="Times New Roman" w:hAnsi="Times New Roman" w:cs="Times New Roman"/>
          <w:sz w:val="24"/>
        </w:rPr>
        <w:t>j</w:t>
      </w:r>
      <w:r w:rsidRPr="003117CD">
        <w:rPr>
          <w:rFonts w:ascii="Times New Roman" w:hAnsi="Times New Roman" w:cs="Times New Roman"/>
          <w:sz w:val="24"/>
        </w:rPr>
        <w:t>e teći od dana uvođenja u posao</w:t>
      </w:r>
      <w:r>
        <w:rPr>
          <w:rFonts w:ascii="Times New Roman" w:hAnsi="Times New Roman" w:cs="Times New Roman"/>
          <w:sz w:val="24"/>
        </w:rPr>
        <w:t xml:space="preserve"> Izvođača radova</w:t>
      </w:r>
      <w:r w:rsidRPr="003117CD">
        <w:rPr>
          <w:rFonts w:ascii="Times New Roman" w:hAnsi="Times New Roman" w:cs="Times New Roman"/>
          <w:sz w:val="24"/>
        </w:rPr>
        <w:t xml:space="preserve"> i traje do uspješne primopredaje </w:t>
      </w:r>
      <w:r w:rsidRPr="00D82A0A">
        <w:rPr>
          <w:rFonts w:ascii="Times New Roman" w:hAnsi="Times New Roman" w:cs="Times New Roman"/>
          <w:sz w:val="24"/>
        </w:rPr>
        <w:t>radova i dostave Završnog izvješća</w:t>
      </w:r>
      <w:r w:rsidR="00D82A0A" w:rsidRPr="00D82A0A">
        <w:rPr>
          <w:rFonts w:ascii="Times New Roman" w:hAnsi="Times New Roman" w:cs="Times New Roman"/>
          <w:sz w:val="24"/>
        </w:rPr>
        <w:t xml:space="preserve"> na</w:t>
      </w:r>
      <w:r w:rsidR="00D82A0A">
        <w:rPr>
          <w:rFonts w:ascii="Times New Roman" w:hAnsi="Times New Roman" w:cs="Times New Roman"/>
          <w:sz w:val="24"/>
        </w:rPr>
        <w:t>dzornog inženjera</w:t>
      </w:r>
      <w:r w:rsidR="009A1146">
        <w:rPr>
          <w:rFonts w:ascii="Times New Roman" w:hAnsi="Times New Roman" w:cs="Times New Roman"/>
          <w:sz w:val="24"/>
        </w:rPr>
        <w:t>.</w:t>
      </w:r>
    </w:p>
    <w:p w14:paraId="0A2408DE" w14:textId="4791F4B4" w:rsidR="00691E3C" w:rsidRPr="00CD4073" w:rsidRDefault="00691E3C" w:rsidP="00691E3C">
      <w:pPr>
        <w:pStyle w:val="Tijeloteksta"/>
        <w:spacing w:before="1"/>
        <w:ind w:right="7"/>
        <w:jc w:val="both"/>
        <w:rPr>
          <w:rFonts w:ascii="Times New Roman" w:hAnsi="Times New Roman" w:cs="Times New Roman"/>
          <w:spacing w:val="-2"/>
          <w:sz w:val="24"/>
          <w:szCs w:val="24"/>
        </w:rPr>
      </w:pPr>
      <w:r w:rsidRPr="003117CD">
        <w:rPr>
          <w:rFonts w:ascii="Times New Roman" w:hAnsi="Times New Roman" w:cs="Times New Roman"/>
          <w:sz w:val="24"/>
        </w:rPr>
        <w:t xml:space="preserve">Okvirni rok završetka izvršenja Ugovora je </w:t>
      </w:r>
      <w:r w:rsidR="0082178E">
        <w:rPr>
          <w:rFonts w:ascii="Times New Roman" w:hAnsi="Times New Roman" w:cs="Times New Roman"/>
          <w:sz w:val="24"/>
        </w:rPr>
        <w:t>12</w:t>
      </w:r>
      <w:r>
        <w:rPr>
          <w:rFonts w:ascii="Times New Roman" w:hAnsi="Times New Roman" w:cs="Times New Roman"/>
          <w:sz w:val="24"/>
        </w:rPr>
        <w:t xml:space="preserve"> mjeseci </w:t>
      </w:r>
      <w:r w:rsidRPr="003117CD">
        <w:rPr>
          <w:rFonts w:ascii="Times New Roman" w:hAnsi="Times New Roman" w:cs="Times New Roman"/>
          <w:sz w:val="24"/>
        </w:rPr>
        <w:t>od dana uvođenja u posao</w:t>
      </w:r>
      <w:r>
        <w:rPr>
          <w:rFonts w:ascii="Times New Roman" w:hAnsi="Times New Roman" w:cs="Times New Roman"/>
          <w:sz w:val="24"/>
        </w:rPr>
        <w:t xml:space="preserve"> Izvođača radova</w:t>
      </w:r>
      <w:r w:rsidRPr="003117CD">
        <w:rPr>
          <w:rFonts w:ascii="Times New Roman" w:hAnsi="Times New Roman" w:cs="Times New Roman"/>
          <w:sz w:val="24"/>
        </w:rPr>
        <w:t xml:space="preserve"> (rok završetka ugovorenih radova </w:t>
      </w:r>
      <w:r>
        <w:rPr>
          <w:rFonts w:ascii="Times New Roman" w:hAnsi="Times New Roman" w:cs="Times New Roman"/>
          <w:sz w:val="24"/>
        </w:rPr>
        <w:t xml:space="preserve">– </w:t>
      </w:r>
      <w:r w:rsidR="0082178E">
        <w:rPr>
          <w:rFonts w:ascii="Times New Roman" w:hAnsi="Times New Roman" w:cs="Times New Roman"/>
          <w:sz w:val="24"/>
        </w:rPr>
        <w:t>12</w:t>
      </w:r>
      <w:r>
        <w:rPr>
          <w:rFonts w:ascii="Times New Roman" w:hAnsi="Times New Roman" w:cs="Times New Roman"/>
          <w:sz w:val="24"/>
        </w:rPr>
        <w:t xml:space="preserve"> mjeseci</w:t>
      </w:r>
      <w:r>
        <w:rPr>
          <w:rFonts w:ascii="Times New Roman" w:hAnsi="Times New Roman" w:cs="Times New Roman"/>
          <w:spacing w:val="-2"/>
          <w:sz w:val="24"/>
          <w:szCs w:val="24"/>
        </w:rPr>
        <w:t>).</w:t>
      </w:r>
    </w:p>
    <w:p w14:paraId="2374ED8A" w14:textId="77777777" w:rsidR="00691E3C" w:rsidRDefault="00691E3C" w:rsidP="00691E3C">
      <w:pPr>
        <w:pStyle w:val="Tijeloteksta"/>
        <w:spacing w:before="1"/>
        <w:ind w:right="7"/>
        <w:jc w:val="both"/>
        <w:rPr>
          <w:rFonts w:ascii="Times New Roman" w:hAnsi="Times New Roman" w:cs="Times New Roman"/>
          <w:sz w:val="24"/>
        </w:rPr>
      </w:pPr>
      <w:r w:rsidRPr="003117CD">
        <w:rPr>
          <w:rFonts w:ascii="Times New Roman" w:hAnsi="Times New Roman" w:cs="Times New Roman"/>
          <w:sz w:val="24"/>
        </w:rPr>
        <w:t xml:space="preserve">U slučaju prekida radova (raskid ugovora ili sl.), rok za ugovorene usluge prestaje teći kao i obveze naručitelja prema izvršitelju i nastavlja se po ponovnom nastavku radova. </w:t>
      </w:r>
    </w:p>
    <w:p w14:paraId="57C98625" w14:textId="77777777" w:rsidR="00691E3C" w:rsidRDefault="00691E3C" w:rsidP="00691E3C">
      <w:pPr>
        <w:spacing w:before="1" w:line="252" w:lineRule="exact"/>
        <w:ind w:left="855" w:right="7"/>
        <w:jc w:val="both"/>
        <w:rPr>
          <w:rFonts w:ascii="Times New Roman" w:hAnsi="Times New Roman" w:cs="Times New Roman"/>
          <w:b/>
          <w:bCs/>
          <w:sz w:val="24"/>
          <w:lang w:eastAsia="x-none"/>
        </w:rPr>
      </w:pPr>
    </w:p>
    <w:p w14:paraId="692C306D" w14:textId="77777777" w:rsidR="00691E3C" w:rsidRDefault="00691E3C" w:rsidP="00691E3C">
      <w:pPr>
        <w:spacing w:before="1" w:line="252" w:lineRule="exact"/>
        <w:ind w:left="855" w:right="7"/>
        <w:jc w:val="both"/>
        <w:rPr>
          <w:rFonts w:ascii="Times New Roman" w:eastAsia="Arial" w:hAnsi="Times New Roman" w:cs="Times New Roman"/>
          <w:spacing w:val="-2"/>
          <w:sz w:val="24"/>
          <w:szCs w:val="24"/>
        </w:rPr>
      </w:pPr>
      <w:r w:rsidRPr="007B5356">
        <w:rPr>
          <w:rFonts w:ascii="Times New Roman" w:eastAsia="Arial" w:hAnsi="Times New Roman" w:cs="Times New Roman"/>
          <w:spacing w:val="-2"/>
          <w:sz w:val="24"/>
          <w:szCs w:val="24"/>
        </w:rPr>
        <w:t>Naručitelj u ovoj fazi dostavlja prijedlog ugovora, te zadržava pravo ist</w:t>
      </w:r>
      <w:r>
        <w:rPr>
          <w:rFonts w:ascii="Times New Roman" w:eastAsia="Arial" w:hAnsi="Times New Roman" w:cs="Times New Roman"/>
          <w:spacing w:val="-2"/>
          <w:sz w:val="24"/>
          <w:szCs w:val="24"/>
        </w:rPr>
        <w:t>i</w:t>
      </w:r>
      <w:r w:rsidRPr="007B5356">
        <w:rPr>
          <w:rFonts w:ascii="Times New Roman" w:eastAsia="Arial" w:hAnsi="Times New Roman" w:cs="Times New Roman"/>
          <w:spacing w:val="-2"/>
          <w:sz w:val="24"/>
          <w:szCs w:val="24"/>
        </w:rPr>
        <w:t xml:space="preserve"> prilagoditi ovisno o ponudi odabranog ponuditelja. </w:t>
      </w:r>
    </w:p>
    <w:p w14:paraId="7FEAE5CB" w14:textId="77777777" w:rsidR="00E462E5" w:rsidRDefault="00E462E5" w:rsidP="00691E3C">
      <w:pPr>
        <w:spacing w:before="1" w:line="252" w:lineRule="exact"/>
        <w:ind w:left="855" w:right="7"/>
        <w:jc w:val="both"/>
        <w:rPr>
          <w:rFonts w:ascii="Times New Roman" w:eastAsia="Arial" w:hAnsi="Times New Roman" w:cs="Times New Roman"/>
          <w:spacing w:val="-2"/>
          <w:sz w:val="24"/>
          <w:szCs w:val="24"/>
        </w:rPr>
      </w:pPr>
    </w:p>
    <w:p w14:paraId="5F4AB085" w14:textId="77777777" w:rsidR="00691E3C" w:rsidRDefault="00691E3C" w:rsidP="00691E3C">
      <w:pPr>
        <w:tabs>
          <w:tab w:val="left" w:pos="2271"/>
          <w:tab w:val="left" w:pos="2979"/>
        </w:tabs>
        <w:spacing w:before="72"/>
        <w:ind w:left="855" w:right="40"/>
        <w:jc w:val="both"/>
        <w:rPr>
          <w:rFonts w:ascii="Times New Roman" w:eastAsia="Arial" w:hAnsi="Times New Roman" w:cs="Times New Roman"/>
          <w:spacing w:val="-1"/>
          <w:sz w:val="24"/>
        </w:rPr>
      </w:pPr>
      <w:r w:rsidRPr="006662F3">
        <w:rPr>
          <w:rFonts w:ascii="Times New Roman" w:eastAsia="Arial" w:hAnsi="Times New Roman" w:cs="Times New Roman"/>
          <w:spacing w:val="-1"/>
          <w:sz w:val="24"/>
        </w:rPr>
        <w:t xml:space="preserve">Naručitelj u </w:t>
      </w:r>
      <w:r>
        <w:rPr>
          <w:rFonts w:ascii="Times New Roman" w:eastAsia="Arial" w:hAnsi="Times New Roman" w:cs="Times New Roman"/>
          <w:spacing w:val="-1"/>
          <w:sz w:val="24"/>
        </w:rPr>
        <w:t xml:space="preserve">prijedlogu </w:t>
      </w:r>
      <w:r w:rsidRPr="006662F3">
        <w:rPr>
          <w:rFonts w:ascii="Times New Roman" w:eastAsia="Arial" w:hAnsi="Times New Roman" w:cs="Times New Roman"/>
          <w:spacing w:val="-1"/>
          <w:sz w:val="24"/>
        </w:rPr>
        <w:t>ugovora utvrđuje obvezne dijelove (predmet nabave, rok i uvjeti izvršenja ugovornih obveza odabranog ponuditelja, rok, način i uvjeti plaćanja, izvršenje usluge sukladno tehničkim specifikacijama) koji se prilikom izrade konačnog ugovora ne mogu mijenjati.</w:t>
      </w:r>
    </w:p>
    <w:p w14:paraId="4F62BFDF" w14:textId="77777777" w:rsidR="00691E3C" w:rsidRPr="006662F3" w:rsidRDefault="00691E3C" w:rsidP="00691E3C">
      <w:pPr>
        <w:tabs>
          <w:tab w:val="left" w:pos="2271"/>
          <w:tab w:val="left" w:pos="2979"/>
        </w:tabs>
        <w:spacing w:before="72"/>
        <w:ind w:left="855" w:right="40"/>
        <w:jc w:val="both"/>
        <w:rPr>
          <w:rFonts w:ascii="Times New Roman" w:eastAsia="Arial" w:hAnsi="Times New Roman" w:cs="Times New Roman"/>
          <w:spacing w:val="-1"/>
          <w:sz w:val="24"/>
        </w:rPr>
      </w:pPr>
    </w:p>
    <w:p w14:paraId="1A67BAE3" w14:textId="4BCAE3AA" w:rsidR="00691E3C" w:rsidRPr="009223FB" w:rsidRDefault="00691E3C" w:rsidP="00691E3C">
      <w:pPr>
        <w:pStyle w:val="Tijeloteksta"/>
        <w:ind w:left="851" w:right="7"/>
        <w:jc w:val="both"/>
        <w:rPr>
          <w:rFonts w:ascii="Times New Roman" w:hAnsi="Times New Roman" w:cs="Times New Roman"/>
          <w:spacing w:val="-1"/>
          <w:sz w:val="24"/>
          <w:szCs w:val="24"/>
        </w:rPr>
      </w:pPr>
      <w:r w:rsidRPr="009223FB">
        <w:rPr>
          <w:rFonts w:ascii="Times New Roman" w:hAnsi="Times New Roman" w:cs="Times New Roman"/>
          <w:spacing w:val="-1"/>
          <w:sz w:val="24"/>
          <w:szCs w:val="24"/>
        </w:rPr>
        <w:t xml:space="preserve">Prijedlog ugovora nalazi se u Prilogu </w:t>
      </w:r>
      <w:r w:rsidR="000937A9" w:rsidRPr="009223FB">
        <w:rPr>
          <w:rFonts w:ascii="Times New Roman" w:hAnsi="Times New Roman" w:cs="Times New Roman"/>
          <w:spacing w:val="-1"/>
          <w:sz w:val="24"/>
          <w:szCs w:val="24"/>
        </w:rPr>
        <w:t>4</w:t>
      </w:r>
      <w:r w:rsidRPr="009223FB">
        <w:rPr>
          <w:rFonts w:ascii="Times New Roman" w:hAnsi="Times New Roman" w:cs="Times New Roman"/>
          <w:spacing w:val="-1"/>
          <w:sz w:val="24"/>
          <w:szCs w:val="24"/>
        </w:rPr>
        <w:t xml:space="preserve"> ovog Poziva i njen je sastavni dio. </w:t>
      </w:r>
    </w:p>
    <w:p w14:paraId="28E4E94A" w14:textId="77777777" w:rsidR="00691E3C" w:rsidRDefault="00691E3C" w:rsidP="00691E3C">
      <w:pPr>
        <w:pStyle w:val="Tijeloteksta"/>
        <w:ind w:left="851" w:right="7"/>
        <w:jc w:val="both"/>
        <w:rPr>
          <w:rFonts w:ascii="Times New Roman" w:hAnsi="Times New Roman" w:cs="Times New Roman"/>
          <w:spacing w:val="-1"/>
          <w:sz w:val="24"/>
          <w:szCs w:val="24"/>
        </w:rPr>
      </w:pPr>
    </w:p>
    <w:p w14:paraId="18794705" w14:textId="61BCF3E1" w:rsidR="00691E3C" w:rsidRPr="00C21E66" w:rsidRDefault="00691E3C" w:rsidP="00691E3C">
      <w:pPr>
        <w:pStyle w:val="Tijeloteksta"/>
        <w:ind w:left="851" w:right="7"/>
        <w:jc w:val="both"/>
        <w:rPr>
          <w:rFonts w:ascii="Times New Roman" w:hAnsi="Times New Roman" w:cs="Times New Roman"/>
          <w:spacing w:val="-1"/>
          <w:sz w:val="24"/>
          <w:szCs w:val="24"/>
        </w:rPr>
      </w:pPr>
      <w:r w:rsidRPr="00C21E66">
        <w:rPr>
          <w:rFonts w:ascii="Times New Roman" w:hAnsi="Times New Roman" w:cs="Times New Roman"/>
          <w:spacing w:val="-1"/>
          <w:sz w:val="24"/>
          <w:szCs w:val="24"/>
        </w:rPr>
        <w:t>Dostavom ponude smatrat će se da je gospodarski subjekt upoznat sa svim odredbama iz prijedloga ugovora, da ih prihvaća u cijelosti i da će postupati u skladu s tim odredbama.</w:t>
      </w:r>
    </w:p>
    <w:p w14:paraId="6F2A1AB1" w14:textId="77777777" w:rsidR="00691E3C" w:rsidRDefault="00691E3C" w:rsidP="00691E3C">
      <w:pPr>
        <w:pStyle w:val="Tijeloteksta"/>
        <w:ind w:left="851" w:right="7"/>
        <w:jc w:val="both"/>
        <w:rPr>
          <w:rFonts w:ascii="Times New Roman" w:hAnsi="Times New Roman" w:cs="Times New Roman"/>
          <w:spacing w:val="-1"/>
          <w:sz w:val="24"/>
          <w:szCs w:val="24"/>
          <w:u w:val="single"/>
        </w:rPr>
      </w:pPr>
    </w:p>
    <w:p w14:paraId="7FA65943" w14:textId="70D67A98" w:rsidR="00691E3C" w:rsidRDefault="00691E3C" w:rsidP="00691E3C">
      <w:pPr>
        <w:pStyle w:val="Tijeloteksta"/>
        <w:ind w:left="851" w:right="7"/>
        <w:jc w:val="both"/>
        <w:rPr>
          <w:rFonts w:ascii="Times New Roman" w:hAnsi="Times New Roman" w:cs="Times New Roman"/>
          <w:spacing w:val="-2"/>
          <w:sz w:val="24"/>
          <w:szCs w:val="24"/>
        </w:rPr>
      </w:pPr>
      <w:r w:rsidRPr="00C21E66">
        <w:rPr>
          <w:rFonts w:ascii="Times New Roman" w:hAnsi="Times New Roman" w:cs="Times New Roman"/>
          <w:spacing w:val="-1"/>
          <w:sz w:val="24"/>
          <w:szCs w:val="24"/>
          <w:u w:val="single"/>
        </w:rPr>
        <w:t>Ponuditelji nisu obvezni dostaviti prijedlog ugovora u sklopu svoje ponude.</w:t>
      </w:r>
      <w:r w:rsidRPr="000D2A00">
        <w:rPr>
          <w:sz w:val="24"/>
          <w:szCs w:val="24"/>
        </w:rPr>
        <w:t xml:space="preserve">  </w:t>
      </w:r>
    </w:p>
    <w:p w14:paraId="6BDD1BA3" w14:textId="77777777" w:rsidR="00691E3C" w:rsidRPr="0008411E" w:rsidRDefault="00691E3C" w:rsidP="0008411E">
      <w:pPr>
        <w:spacing w:before="1"/>
        <w:ind w:left="855" w:right="7"/>
        <w:jc w:val="both"/>
        <w:rPr>
          <w:rFonts w:ascii="Times New Roman" w:eastAsia="Arial" w:hAnsi="Times New Roman" w:cs="Times New Roman"/>
          <w:sz w:val="24"/>
        </w:rPr>
      </w:pPr>
    </w:p>
    <w:p w14:paraId="53797C79" w14:textId="0AA9D415" w:rsidR="0028749E" w:rsidRPr="009A1146" w:rsidRDefault="0028749E" w:rsidP="00FD2C85">
      <w:pPr>
        <w:numPr>
          <w:ilvl w:val="1"/>
          <w:numId w:val="2"/>
        </w:numPr>
        <w:jc w:val="both"/>
        <w:outlineLvl w:val="0"/>
        <w:rPr>
          <w:rFonts w:ascii="Times New Roman" w:eastAsia="Arial" w:hAnsi="Times New Roman" w:cs="Times New Roman"/>
          <w:b/>
          <w:bCs/>
          <w:spacing w:val="-1"/>
          <w:sz w:val="24"/>
          <w:szCs w:val="24"/>
          <w:u w:val="thick" w:color="000000"/>
        </w:rPr>
      </w:pPr>
      <w:bookmarkStart w:id="26" w:name="_Toc148434852"/>
      <w:bookmarkEnd w:id="16"/>
      <w:r w:rsidRPr="009A1146">
        <w:rPr>
          <w:rFonts w:ascii="Times New Roman" w:eastAsia="Arial" w:hAnsi="Times New Roman" w:cs="Times New Roman"/>
          <w:b/>
          <w:bCs/>
          <w:spacing w:val="-1"/>
          <w:sz w:val="24"/>
          <w:szCs w:val="24"/>
          <w:u w:val="thick" w:color="000000"/>
        </w:rPr>
        <w:t>Rok valjanosti ponude</w:t>
      </w:r>
      <w:bookmarkEnd w:id="25"/>
      <w:bookmarkEnd w:id="26"/>
    </w:p>
    <w:p w14:paraId="128736D5" w14:textId="77777777" w:rsidR="00691E3C" w:rsidRDefault="00620684" w:rsidP="0028749E">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6</w:t>
      </w:r>
      <w:r w:rsidR="0028749E" w:rsidRPr="0028749E">
        <w:rPr>
          <w:rFonts w:ascii="Times New Roman" w:eastAsia="Arial" w:hAnsi="Times New Roman" w:cs="Times New Roman"/>
          <w:spacing w:val="-2"/>
          <w:sz w:val="24"/>
          <w:szCs w:val="24"/>
        </w:rPr>
        <w:t xml:space="preserve">0 dana od dana isteka roka za dostavu ponuda. </w:t>
      </w:r>
    </w:p>
    <w:p w14:paraId="4F54BAFE" w14:textId="684F45B2"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Rok valjanosti ponude </w:t>
      </w:r>
      <w:r w:rsidRPr="00691E3C">
        <w:rPr>
          <w:rFonts w:ascii="Times New Roman" w:eastAsia="Arial" w:hAnsi="Times New Roman" w:cs="Times New Roman"/>
          <w:spacing w:val="-2"/>
          <w:sz w:val="24"/>
          <w:szCs w:val="24"/>
          <w:u w:val="single"/>
        </w:rPr>
        <w:t>mora</w:t>
      </w:r>
      <w:r w:rsidRPr="0028749E">
        <w:rPr>
          <w:rFonts w:ascii="Times New Roman" w:eastAsia="Arial" w:hAnsi="Times New Roman" w:cs="Times New Roman"/>
          <w:spacing w:val="-2"/>
          <w:sz w:val="24"/>
          <w:szCs w:val="24"/>
        </w:rPr>
        <w:t xml:space="preserve"> biti naveden u ponudbenom listu koji je sastavni dio ovog Poziva.</w:t>
      </w:r>
    </w:p>
    <w:p w14:paraId="3AA45541" w14:textId="77777777" w:rsidR="0028749E" w:rsidRPr="0028749E" w:rsidRDefault="0028749E" w:rsidP="00FD2C85">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27" w:name="_Toc510095174"/>
      <w:bookmarkStart w:id="28" w:name="_Toc148434853"/>
      <w:r w:rsidRPr="0028749E">
        <w:rPr>
          <w:rFonts w:ascii="Times New Roman" w:eastAsia="Arial" w:hAnsi="Times New Roman" w:cs="Times New Roman"/>
          <w:b/>
          <w:bCs/>
          <w:spacing w:val="-1"/>
          <w:sz w:val="24"/>
          <w:u w:val="thick" w:color="000000"/>
        </w:rPr>
        <w:lastRenderedPageBreak/>
        <w:t>OSNOVE ZA ISKLJUČENJE GOSPODARSKOG SUBJEKTA</w:t>
      </w:r>
      <w:bookmarkEnd w:id="27"/>
      <w:bookmarkEnd w:id="28"/>
    </w:p>
    <w:p w14:paraId="623396BA" w14:textId="77777777" w:rsidR="006F6760" w:rsidRPr="0028749E" w:rsidRDefault="006F6760" w:rsidP="0028749E">
      <w:pPr>
        <w:ind w:left="1211"/>
        <w:jc w:val="both"/>
        <w:outlineLvl w:val="0"/>
        <w:rPr>
          <w:rFonts w:ascii="Times New Roman" w:eastAsia="Arial" w:hAnsi="Times New Roman" w:cs="Times New Roman"/>
          <w:b/>
          <w:bCs/>
          <w:spacing w:val="-1"/>
          <w:sz w:val="24"/>
          <w:szCs w:val="24"/>
          <w:u w:val="thick" w:color="000000"/>
        </w:rPr>
      </w:pPr>
    </w:p>
    <w:p w14:paraId="15344F70" w14:textId="358EBD7F" w:rsidR="0028749E" w:rsidRPr="0028749E" w:rsidRDefault="00585DF1" w:rsidP="00FD2C85">
      <w:pPr>
        <w:numPr>
          <w:ilvl w:val="1"/>
          <w:numId w:val="2"/>
        </w:numPr>
        <w:jc w:val="both"/>
        <w:outlineLvl w:val="0"/>
        <w:rPr>
          <w:rFonts w:ascii="Times New Roman" w:eastAsia="Arial" w:hAnsi="Times New Roman" w:cs="Times New Roman"/>
          <w:b/>
          <w:bCs/>
          <w:spacing w:val="-1"/>
          <w:sz w:val="24"/>
          <w:szCs w:val="24"/>
          <w:u w:val="thick" w:color="000000"/>
        </w:rPr>
      </w:pPr>
      <w:bookmarkStart w:id="29" w:name="_Toc510095175"/>
      <w:r>
        <w:rPr>
          <w:rFonts w:ascii="Times New Roman" w:eastAsia="Arial" w:hAnsi="Times New Roman" w:cs="Times New Roman"/>
          <w:b/>
          <w:bCs/>
          <w:spacing w:val="-1"/>
          <w:sz w:val="24"/>
          <w:szCs w:val="24"/>
          <w:u w:val="thick" w:color="000000"/>
        </w:rPr>
        <w:t xml:space="preserve"> </w:t>
      </w:r>
      <w:bookmarkStart w:id="30" w:name="_Toc148434854"/>
      <w:r w:rsidR="0028749E" w:rsidRPr="0028749E">
        <w:rPr>
          <w:rFonts w:ascii="Times New Roman" w:eastAsia="Arial" w:hAnsi="Times New Roman" w:cs="Times New Roman"/>
          <w:b/>
          <w:bCs/>
          <w:spacing w:val="-1"/>
          <w:sz w:val="24"/>
          <w:szCs w:val="24"/>
          <w:u w:val="thick" w:color="000000"/>
        </w:rPr>
        <w:t>Obveze plaćanja dospjelih poreznih obveza i obveza za mirovinsko i zdravstveno osiguranje</w:t>
      </w:r>
      <w:bookmarkEnd w:id="29"/>
      <w:bookmarkEnd w:id="30"/>
    </w:p>
    <w:p w14:paraId="0A907031"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Ponuditelj u ponudi mora priložiti potvrdu</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porezne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uprave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2"/>
          <w:sz w:val="24"/>
          <w:szCs w:val="24"/>
        </w:rPr>
        <w:t>ili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drugog</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nadležnog</w:t>
      </w:r>
      <w:r w:rsidRPr="0028749E">
        <w:rPr>
          <w:rFonts w:ascii="Times New Roman" w:eastAsia="Arial" w:hAnsi="Times New Roman" w:cs="Times New Roman"/>
          <w:spacing w:val="54"/>
          <w:sz w:val="24"/>
          <w:szCs w:val="24"/>
        </w:rPr>
        <w:t xml:space="preserve"> </w:t>
      </w:r>
      <w:r w:rsidRPr="0028749E">
        <w:rPr>
          <w:rFonts w:ascii="Times New Roman" w:eastAsia="Arial" w:hAnsi="Times New Roman" w:cs="Times New Roman"/>
          <w:spacing w:val="-1"/>
          <w:sz w:val="24"/>
          <w:szCs w:val="24"/>
        </w:rPr>
        <w:t>tijela</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z w:val="24"/>
          <w:szCs w:val="24"/>
        </w:rPr>
        <w:t>u</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državi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poslovnog</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nastana</w:t>
      </w:r>
      <w:r w:rsidRPr="0028749E">
        <w:rPr>
          <w:rFonts w:ascii="Times New Roman" w:eastAsia="Arial" w:hAnsi="Times New Roman" w:cs="Times New Roman"/>
          <w:spacing w:val="63"/>
          <w:sz w:val="24"/>
          <w:szCs w:val="24"/>
        </w:rPr>
        <w:t xml:space="preserve"> </w:t>
      </w:r>
      <w:r w:rsidRPr="0028749E">
        <w:rPr>
          <w:rFonts w:ascii="Times New Roman" w:eastAsia="Arial" w:hAnsi="Times New Roman" w:cs="Times New Roman"/>
          <w:spacing w:val="-1"/>
          <w:sz w:val="24"/>
          <w:szCs w:val="24"/>
        </w:rPr>
        <w:t>gospodarskog</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subjekta, koja ne smije biti starija od 30 dana od dana objave ovog Poziva.</w:t>
      </w:r>
    </w:p>
    <w:p w14:paraId="6A445703"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14:paraId="5ACB073F"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p>
    <w:p w14:paraId="39E1F113" w14:textId="355AA40C" w:rsid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Naručitelj</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će</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isključiti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ponuditelja iz</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postupka</w:t>
      </w:r>
      <w:r w:rsidRPr="0028749E">
        <w:rPr>
          <w:rFonts w:ascii="Times New Roman" w:eastAsia="Arial" w:hAnsi="Times New Roman" w:cs="Times New Roman"/>
          <w:spacing w:val="43"/>
          <w:sz w:val="24"/>
          <w:szCs w:val="24"/>
        </w:rPr>
        <w:t xml:space="preserve"> </w:t>
      </w:r>
      <w:r w:rsidRPr="0028749E">
        <w:rPr>
          <w:rFonts w:ascii="Times New Roman" w:eastAsia="Arial" w:hAnsi="Times New Roman" w:cs="Times New Roman"/>
          <w:spacing w:val="-2"/>
          <w:sz w:val="24"/>
          <w:szCs w:val="24"/>
        </w:rPr>
        <w:t>nabave</w:t>
      </w:r>
      <w:r w:rsidRPr="0028749E">
        <w:rPr>
          <w:rFonts w:ascii="Times New Roman" w:eastAsia="Arial" w:hAnsi="Times New Roman" w:cs="Times New Roman"/>
          <w:sz w:val="24"/>
          <w:szCs w:val="24"/>
        </w:rPr>
        <w:t xml:space="preserve"> ako</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utvrdi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da</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nije ispunio obveze plaćanja dospjelih poreznih obveza i obveza za mirovinsko i zdravstveno osiguranje</w:t>
      </w:r>
      <w:r w:rsidR="006F73F3">
        <w:rPr>
          <w:rFonts w:ascii="Times New Roman" w:eastAsia="Arial" w:hAnsi="Times New Roman" w:cs="Times New Roman"/>
          <w:spacing w:val="-1"/>
          <w:sz w:val="24"/>
          <w:szCs w:val="24"/>
        </w:rPr>
        <w:t>.</w:t>
      </w:r>
    </w:p>
    <w:p w14:paraId="584279E9" w14:textId="77777777" w:rsidR="005D068E" w:rsidRDefault="005D068E" w:rsidP="0028749E">
      <w:pPr>
        <w:spacing w:before="1" w:line="252" w:lineRule="exact"/>
        <w:ind w:left="855" w:right="7"/>
        <w:jc w:val="both"/>
        <w:rPr>
          <w:rFonts w:ascii="Times New Roman" w:eastAsia="Arial" w:hAnsi="Times New Roman" w:cs="Times New Roman"/>
          <w:spacing w:val="-1"/>
          <w:sz w:val="24"/>
          <w:szCs w:val="24"/>
        </w:rPr>
      </w:pPr>
    </w:p>
    <w:p w14:paraId="7B83195D" w14:textId="77777777" w:rsidR="005D068E" w:rsidRPr="00457B55" w:rsidRDefault="005D068E" w:rsidP="005D068E">
      <w:pPr>
        <w:pStyle w:val="Naslov1"/>
        <w:numPr>
          <w:ilvl w:val="1"/>
          <w:numId w:val="2"/>
        </w:numPr>
        <w:jc w:val="both"/>
        <w:rPr>
          <w:rFonts w:ascii="Times New Roman" w:hAnsi="Times New Roman" w:cs="Times New Roman"/>
          <w:spacing w:val="-1"/>
          <w:sz w:val="24"/>
          <w:szCs w:val="24"/>
          <w:u w:val="thick" w:color="000000"/>
        </w:rPr>
      </w:pPr>
      <w:bookmarkStart w:id="31" w:name="_Toc511823809"/>
      <w:bookmarkStart w:id="32" w:name="_Toc5366016"/>
      <w:bookmarkStart w:id="33" w:name="_Toc29890968"/>
      <w:bookmarkStart w:id="34" w:name="_Toc29891164"/>
      <w:bookmarkStart w:id="35" w:name="_Toc114730299"/>
      <w:bookmarkStart w:id="36" w:name="_Toc130893055"/>
      <w:bookmarkStart w:id="37" w:name="_Toc148434855"/>
      <w:r>
        <w:rPr>
          <w:rFonts w:ascii="Times New Roman" w:hAnsi="Times New Roman" w:cs="Times New Roman"/>
          <w:spacing w:val="-1"/>
          <w:sz w:val="24"/>
          <w:szCs w:val="24"/>
          <w:u w:val="thick" w:color="000000"/>
        </w:rPr>
        <w:t>I</w:t>
      </w:r>
      <w:r w:rsidRPr="00EB6AE3">
        <w:rPr>
          <w:rFonts w:ascii="Times New Roman" w:hAnsi="Times New Roman" w:cs="Times New Roman"/>
          <w:spacing w:val="-1"/>
          <w:sz w:val="24"/>
          <w:szCs w:val="24"/>
          <w:u w:val="thick" w:color="000000"/>
        </w:rPr>
        <w:t>zvadak iz kaznene evidencije ili drugog odgovarajućeg registra</w:t>
      </w:r>
      <w:r>
        <w:rPr>
          <w:rFonts w:ascii="Times New Roman" w:hAnsi="Times New Roman" w:cs="Times New Roman"/>
          <w:spacing w:val="-1"/>
          <w:sz w:val="24"/>
          <w:szCs w:val="24"/>
          <w:u w:val="thick" w:color="000000"/>
        </w:rPr>
        <w:t xml:space="preserve"> (članak 251. ZJN)</w:t>
      </w:r>
      <w:bookmarkEnd w:id="31"/>
      <w:bookmarkEnd w:id="32"/>
      <w:bookmarkEnd w:id="33"/>
      <w:bookmarkEnd w:id="34"/>
      <w:bookmarkEnd w:id="35"/>
      <w:bookmarkEnd w:id="36"/>
      <w:bookmarkEnd w:id="37"/>
    </w:p>
    <w:p w14:paraId="6F70F7B9" w14:textId="77777777" w:rsidR="005D068E" w:rsidRPr="00EB6AE3" w:rsidRDefault="005D068E" w:rsidP="005D068E">
      <w:pPr>
        <w:pStyle w:val="Tijeloteksta"/>
        <w:spacing w:before="1" w:line="252" w:lineRule="exact"/>
        <w:ind w:right="7"/>
        <w:jc w:val="both"/>
        <w:rPr>
          <w:rFonts w:ascii="Times New Roman" w:hAnsi="Times New Roman" w:cs="Times New Roman"/>
          <w:spacing w:val="-2"/>
          <w:sz w:val="24"/>
          <w:szCs w:val="24"/>
        </w:rPr>
      </w:pPr>
      <w:r w:rsidRPr="00EB6AE3">
        <w:rPr>
          <w:rFonts w:ascii="Times New Roman" w:hAnsi="Times New Roman" w:cs="Times New Roman"/>
          <w:spacing w:val="-2"/>
          <w:sz w:val="24"/>
          <w:szCs w:val="24"/>
        </w:rPr>
        <w:t>Naručitelj će isključiti gospodarskog subjekta iz postupka javne nabave ako utvrdi:</w:t>
      </w:r>
    </w:p>
    <w:p w14:paraId="5BDC669F" w14:textId="77777777" w:rsidR="005D068E" w:rsidRPr="00B06156" w:rsidRDefault="005D068E" w:rsidP="005D068E">
      <w:pPr>
        <w:pStyle w:val="Tijeloteksta"/>
        <w:numPr>
          <w:ilvl w:val="0"/>
          <w:numId w:val="8"/>
        </w:numPr>
        <w:spacing w:before="119" w:line="241" w:lineRule="auto"/>
        <w:ind w:right="7"/>
        <w:jc w:val="both"/>
        <w:rPr>
          <w:rFonts w:ascii="Times New Roman" w:hAnsi="Times New Roman" w:cs="Times New Roman"/>
          <w:sz w:val="24"/>
          <w:szCs w:val="24"/>
        </w:rPr>
      </w:pPr>
      <w:r w:rsidRPr="00EB6AE3">
        <w:rPr>
          <w:rFonts w:ascii="Times New Roman" w:hAnsi="Times New Roman" w:cs="Times New Roman"/>
          <w:sz w:val="24"/>
          <w:szCs w:val="24"/>
        </w:rPr>
        <w:t>da je</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gospodarski</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subjekt</w:t>
      </w:r>
      <w:r w:rsidRPr="00EB6AE3">
        <w:rPr>
          <w:rFonts w:ascii="Times New Roman" w:hAnsi="Times New Roman" w:cs="Times New Roman"/>
          <w:spacing w:val="4"/>
          <w:sz w:val="24"/>
          <w:szCs w:val="24"/>
        </w:rPr>
        <w:t xml:space="preserve"> </w:t>
      </w:r>
      <w:r w:rsidRPr="00EB6AE3">
        <w:rPr>
          <w:rFonts w:ascii="Times New Roman" w:hAnsi="Times New Roman" w:cs="Times New Roman"/>
          <w:sz w:val="24"/>
          <w:szCs w:val="24"/>
        </w:rPr>
        <w:t>koji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poslovni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nastan</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član</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 xml:space="preserve">upravnog, </w:t>
      </w:r>
      <w:r w:rsidRPr="00EB6AE3">
        <w:rPr>
          <w:rFonts w:ascii="Times New Roman" w:hAnsi="Times New Roman" w:cs="Times New Roman"/>
          <w:spacing w:val="-2"/>
          <w:sz w:val="24"/>
          <w:szCs w:val="24"/>
        </w:rPr>
        <w:t>upravljačkog</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nadzornog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tijela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zastupanja,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donošenja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odluka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nadzora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toga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državljanin</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Republike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Hrvatske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pravomoćnom</w:t>
      </w:r>
      <w:r w:rsidRPr="00EB6AE3">
        <w:rPr>
          <w:rFonts w:ascii="Times New Roman" w:hAnsi="Times New Roman" w:cs="Times New Roman"/>
          <w:spacing w:val="57"/>
          <w:sz w:val="24"/>
          <w:szCs w:val="24"/>
        </w:rPr>
        <w:t xml:space="preserve"> </w:t>
      </w:r>
      <w:r w:rsidRPr="00EB6AE3">
        <w:rPr>
          <w:rFonts w:ascii="Times New Roman" w:hAnsi="Times New Roman" w:cs="Times New Roman"/>
          <w:spacing w:val="-1"/>
          <w:sz w:val="24"/>
          <w:szCs w:val="24"/>
        </w:rPr>
        <w:t>presudom osuđena</w:t>
      </w:r>
      <w:r w:rsidRPr="00EB6AE3">
        <w:rPr>
          <w:rFonts w:ascii="Times New Roman" w:hAnsi="Times New Roman" w:cs="Times New Roman"/>
          <w:spacing w:val="-2"/>
          <w:sz w:val="24"/>
          <w:szCs w:val="24"/>
        </w:rPr>
        <w:t xml:space="preserve"> za:</w:t>
      </w:r>
    </w:p>
    <w:p w14:paraId="3159C9B0" w14:textId="77777777" w:rsidR="005D068E" w:rsidRPr="00EB6AE3" w:rsidRDefault="005D068E" w:rsidP="005D068E">
      <w:pPr>
        <w:pStyle w:val="Odlomakpopisa"/>
        <w:numPr>
          <w:ilvl w:val="0"/>
          <w:numId w:val="7"/>
        </w:numPr>
        <w:tabs>
          <w:tab w:val="left" w:pos="1116"/>
        </w:tabs>
        <w:spacing w:before="4"/>
        <w:ind w:left="1134" w:right="7" w:hanging="283"/>
        <w:jc w:val="both"/>
        <w:rPr>
          <w:rFonts w:ascii="Times New Roman" w:hAnsi="Times New Roman" w:cs="Times New Roman"/>
          <w:sz w:val="24"/>
          <w:szCs w:val="24"/>
        </w:rPr>
      </w:pPr>
      <w:r w:rsidRPr="00EB6AE3">
        <w:rPr>
          <w:rFonts w:ascii="Times New Roman" w:hAnsi="Times New Roman" w:cs="Times New Roman"/>
          <w:spacing w:val="-2"/>
          <w:sz w:val="24"/>
          <w:szCs w:val="24"/>
          <w:u w:val="single"/>
        </w:rPr>
        <w:t>sudjelovanje</w:t>
      </w:r>
      <w:r w:rsidRPr="00EB6AE3">
        <w:rPr>
          <w:rFonts w:ascii="Times New Roman" w:hAnsi="Times New Roman" w:cs="Times New Roman"/>
          <w:sz w:val="24"/>
          <w:szCs w:val="24"/>
          <w:u w:val="single"/>
        </w:rPr>
        <w:t xml:space="preserve"> u </w:t>
      </w:r>
      <w:r w:rsidRPr="00EB6AE3">
        <w:rPr>
          <w:rFonts w:ascii="Times New Roman" w:hAnsi="Times New Roman" w:cs="Times New Roman"/>
          <w:spacing w:val="-1"/>
          <w:sz w:val="24"/>
          <w:szCs w:val="24"/>
          <w:u w:val="single"/>
        </w:rPr>
        <w:t>zločinačkoj</w:t>
      </w:r>
      <w:r w:rsidRPr="00EB6AE3">
        <w:rPr>
          <w:rFonts w:ascii="Times New Roman" w:hAnsi="Times New Roman" w:cs="Times New Roman"/>
          <w:sz w:val="24"/>
          <w:szCs w:val="24"/>
          <w:u w:val="single"/>
        </w:rPr>
        <w:t xml:space="preserve"> </w:t>
      </w:r>
      <w:r w:rsidRPr="00EB6AE3">
        <w:rPr>
          <w:rFonts w:ascii="Times New Roman" w:hAnsi="Times New Roman" w:cs="Times New Roman"/>
          <w:spacing w:val="-1"/>
          <w:sz w:val="24"/>
          <w:szCs w:val="24"/>
          <w:u w:val="single"/>
        </w:rPr>
        <w:t>organizaciji, na</w:t>
      </w:r>
      <w:r w:rsidRPr="00EB6AE3">
        <w:rPr>
          <w:rFonts w:ascii="Times New Roman" w:hAnsi="Times New Roman" w:cs="Times New Roman"/>
          <w:spacing w:val="-2"/>
          <w:sz w:val="24"/>
          <w:szCs w:val="24"/>
          <w:u w:val="single"/>
        </w:rPr>
        <w:t xml:space="preserve"> </w:t>
      </w:r>
      <w:r w:rsidRPr="00EB6AE3">
        <w:rPr>
          <w:rFonts w:ascii="Times New Roman" w:hAnsi="Times New Roman" w:cs="Times New Roman"/>
          <w:spacing w:val="-1"/>
          <w:sz w:val="24"/>
          <w:szCs w:val="24"/>
          <w:u w:val="single"/>
        </w:rPr>
        <w:t>temelju</w:t>
      </w:r>
    </w:p>
    <w:p w14:paraId="5C9B3C4D" w14:textId="77777777" w:rsidR="005D068E" w:rsidRPr="00EB6AE3" w:rsidRDefault="005D068E" w:rsidP="005D068E">
      <w:pPr>
        <w:pStyle w:val="Odlomakpopisa"/>
        <w:numPr>
          <w:ilvl w:val="0"/>
          <w:numId w:val="1"/>
        </w:numPr>
        <w:tabs>
          <w:tab w:val="left" w:pos="1116"/>
        </w:tabs>
        <w:spacing w:before="4"/>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328.</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(zločinačko</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udruženje)</w:t>
      </w:r>
      <w:r w:rsidRPr="00EB6AE3">
        <w:rPr>
          <w:rFonts w:ascii="Times New Roman" w:hAnsi="Times New Roman" w:cs="Times New Roman"/>
          <w:spacing w:val="45"/>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329.</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(počinjenje</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46"/>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sastavu</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zločinačkog</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udruženja)</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zakona</w:t>
      </w:r>
    </w:p>
    <w:p w14:paraId="4A654E3B" w14:textId="77777777" w:rsidR="005D068E" w:rsidRPr="00EB6AE3" w:rsidRDefault="005D068E" w:rsidP="005D068E">
      <w:pPr>
        <w:pStyle w:val="Tijeloteksta"/>
        <w:numPr>
          <w:ilvl w:val="0"/>
          <w:numId w:val="1"/>
        </w:numPr>
        <w:tabs>
          <w:tab w:val="left" w:pos="1080"/>
        </w:tabs>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333.</w:t>
      </w:r>
      <w:r w:rsidRPr="00EB6AE3">
        <w:rPr>
          <w:rFonts w:ascii="Times New Roman" w:hAnsi="Times New Roman" w:cs="Times New Roman"/>
          <w:spacing w:val="35"/>
          <w:sz w:val="24"/>
          <w:szCs w:val="24"/>
        </w:rPr>
        <w:t xml:space="preserve"> </w:t>
      </w:r>
      <w:r w:rsidRPr="00EB6AE3">
        <w:rPr>
          <w:rFonts w:ascii="Times New Roman" w:hAnsi="Times New Roman" w:cs="Times New Roman"/>
          <w:spacing w:val="-1"/>
          <w:sz w:val="24"/>
          <w:szCs w:val="24"/>
        </w:rPr>
        <w:t>(udruživanje</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počinjenje</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kaznenih</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2B771BBB" w14:textId="77777777" w:rsidR="005D068E" w:rsidRPr="00EB6AE3" w:rsidRDefault="005D068E" w:rsidP="005D068E">
      <w:pPr>
        <w:pStyle w:val="Odlomakpopisa"/>
        <w:numPr>
          <w:ilvl w:val="0"/>
          <w:numId w:val="7"/>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korupciju, na temelju</w:t>
      </w:r>
    </w:p>
    <w:p w14:paraId="136F96CC" w14:textId="77777777" w:rsidR="005D068E" w:rsidRPr="00EB6AE3" w:rsidRDefault="005D068E" w:rsidP="005D068E">
      <w:pPr>
        <w:pStyle w:val="Tijeloteksta"/>
        <w:numPr>
          <w:ilvl w:val="0"/>
          <w:numId w:val="1"/>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252.</w:t>
      </w:r>
      <w:r w:rsidRPr="00EB6AE3">
        <w:rPr>
          <w:rFonts w:ascii="Times New Roman" w:hAnsi="Times New Roman" w:cs="Times New Roman"/>
          <w:spacing w:val="50"/>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2"/>
          <w:sz w:val="24"/>
          <w:szCs w:val="24"/>
        </w:rPr>
        <w:t>253.</w:t>
      </w:r>
      <w:r w:rsidRPr="00EB6AE3">
        <w:rPr>
          <w:rFonts w:ascii="Times New Roman" w:hAnsi="Times New Roman" w:cs="Times New Roman"/>
          <w:spacing w:val="52"/>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254.</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15"/>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postupku</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javne</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nabave),</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291.</w:t>
      </w:r>
      <w:r w:rsidRPr="00EB6AE3">
        <w:rPr>
          <w:rFonts w:ascii="Times New Roman" w:hAnsi="Times New Roman" w:cs="Times New Roman"/>
          <w:spacing w:val="59"/>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položaja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ovlasti),</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2"/>
          <w:sz w:val="24"/>
          <w:szCs w:val="24"/>
        </w:rPr>
        <w:t>292.</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(nezakonito</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pogodovanje),</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293.</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2"/>
          <w:sz w:val="24"/>
          <w:szCs w:val="24"/>
        </w:rPr>
        <w:t>294.</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295.</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utjecajem)</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296.</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utjecajem)</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zakona, članka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294.a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2"/>
          <w:sz w:val="24"/>
          <w:szCs w:val="24"/>
        </w:rPr>
        <w:t>(primanje</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294.b</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3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2"/>
          <w:sz w:val="24"/>
          <w:szCs w:val="24"/>
        </w:rPr>
        <w:t>337.</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položaja</w:t>
      </w:r>
      <w:r w:rsidRPr="00EB6AE3">
        <w:rPr>
          <w:rFonts w:ascii="Times New Roman" w:hAnsi="Times New Roman" w:cs="Times New Roman"/>
          <w:spacing w:val="47"/>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338.</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obavljanja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dužnosti</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državne</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vlasti),</w:t>
      </w:r>
      <w:r w:rsidRPr="00EB6AE3">
        <w:rPr>
          <w:rFonts w:ascii="Times New Roman" w:hAnsi="Times New Roman" w:cs="Times New Roman"/>
          <w:spacing w:val="3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343.</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(protuzakonito</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posredovanje),</w:t>
      </w:r>
      <w:r w:rsidRPr="00EB6AE3">
        <w:rPr>
          <w:rFonts w:ascii="Times New Roman" w:hAnsi="Times New Roman" w:cs="Times New Roman"/>
          <w:spacing w:val="5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347.</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4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348.</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57"/>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 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3AF8DCFD" w14:textId="77777777" w:rsidR="005D068E" w:rsidRPr="00EB6AE3" w:rsidRDefault="005D068E" w:rsidP="005D068E">
      <w:pPr>
        <w:pStyle w:val="Odlomakpopisa"/>
        <w:numPr>
          <w:ilvl w:val="0"/>
          <w:numId w:val="7"/>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prijevaru, na temelju</w:t>
      </w:r>
    </w:p>
    <w:p w14:paraId="78429752" w14:textId="77777777" w:rsidR="005D068E" w:rsidRPr="00EB6AE3" w:rsidRDefault="005D068E" w:rsidP="005D068E">
      <w:pPr>
        <w:pStyle w:val="Tijeloteksta"/>
        <w:numPr>
          <w:ilvl w:val="0"/>
          <w:numId w:val="1"/>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236.</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247.</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3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256.</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(utaja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poreza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carine)</w:t>
      </w:r>
      <w:r w:rsidRPr="00EB6AE3">
        <w:rPr>
          <w:rFonts w:ascii="Times New Roman" w:hAnsi="Times New Roman" w:cs="Times New Roman"/>
          <w:spacing w:val="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258. (subvencijska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 xml:space="preserve">prijevara) </w:t>
      </w:r>
      <w:r w:rsidRPr="00EB6AE3">
        <w:rPr>
          <w:rFonts w:ascii="Times New Roman" w:hAnsi="Times New Roman" w:cs="Times New Roman"/>
          <w:spacing w:val="-2"/>
          <w:sz w:val="24"/>
          <w:szCs w:val="24"/>
        </w:rPr>
        <w:t>Kaznenog</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zakona članka</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2"/>
          <w:sz w:val="24"/>
          <w:szCs w:val="24"/>
        </w:rPr>
        <w:t>224.</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28"/>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1"/>
          <w:sz w:val="24"/>
          <w:szCs w:val="24"/>
        </w:rPr>
        <w:t>293.</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24"/>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26"/>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2"/>
          <w:sz w:val="24"/>
          <w:szCs w:val="24"/>
        </w:rPr>
        <w:t>286.</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1"/>
          <w:sz w:val="24"/>
          <w:szCs w:val="24"/>
        </w:rPr>
        <w:t>(utaja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poreza</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drugih</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davanja)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2DB41495" w14:textId="77777777" w:rsidR="005D068E" w:rsidRPr="00EB6AE3" w:rsidRDefault="005D068E" w:rsidP="005D068E">
      <w:pPr>
        <w:pStyle w:val="Odlomakpopisa"/>
        <w:numPr>
          <w:ilvl w:val="0"/>
          <w:numId w:val="7"/>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terorizam ili kaznena djela povezana s terorističkim aktivnostima, na temelju</w:t>
      </w:r>
    </w:p>
    <w:p w14:paraId="70867244" w14:textId="77777777" w:rsidR="005D068E" w:rsidRPr="004D4027" w:rsidRDefault="005D068E" w:rsidP="005D068E">
      <w:pPr>
        <w:pStyle w:val="Tijeloteksta"/>
        <w:numPr>
          <w:ilvl w:val="0"/>
          <w:numId w:val="1"/>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97.</w:t>
      </w:r>
      <w:r w:rsidRPr="00EB6AE3">
        <w:rPr>
          <w:rFonts w:ascii="Times New Roman" w:hAnsi="Times New Roman" w:cs="Times New Roman"/>
          <w:spacing w:val="-1"/>
          <w:sz w:val="24"/>
          <w:szCs w:val="24"/>
        </w:rPr>
        <w:t xml:space="preserve"> (terorizam), članka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99. (javno</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poticanje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na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terorizam), članka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100. (novačenje</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101.</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(obuka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1"/>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102.</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(terorističko</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2"/>
          <w:sz w:val="24"/>
          <w:szCs w:val="24"/>
        </w:rPr>
        <w:t>udruženje)</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63"/>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2"/>
          <w:sz w:val="24"/>
          <w:szCs w:val="24"/>
        </w:rPr>
        <w:t>169.</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169.a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(javno</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poticanje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na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169.b</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(novačenje</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obuka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terorizam)</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zakona</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 xml:space="preserve">77/11, </w:t>
      </w:r>
      <w:r w:rsidRPr="00EB6AE3">
        <w:rPr>
          <w:rFonts w:ascii="Times New Roman" w:hAnsi="Times New Roman" w:cs="Times New Roman"/>
          <w:spacing w:val="-1"/>
          <w:sz w:val="24"/>
          <w:szCs w:val="24"/>
        </w:rPr>
        <w:lastRenderedPageBreak/>
        <w:t>143/12)</w:t>
      </w:r>
    </w:p>
    <w:p w14:paraId="70DA883F" w14:textId="77777777" w:rsidR="005D068E" w:rsidRPr="00EB6AE3" w:rsidRDefault="005D068E" w:rsidP="005D068E">
      <w:pPr>
        <w:pStyle w:val="Odlomakpopisa"/>
        <w:numPr>
          <w:ilvl w:val="0"/>
          <w:numId w:val="7"/>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pranje novca ili financiranje terorizma, na temelju</w:t>
      </w:r>
    </w:p>
    <w:p w14:paraId="0AA9C84F" w14:textId="77777777" w:rsidR="005D068E" w:rsidRPr="00EB6AE3" w:rsidRDefault="005D068E" w:rsidP="005D068E">
      <w:pPr>
        <w:pStyle w:val="Tijeloteksta"/>
        <w:numPr>
          <w:ilvl w:val="0"/>
          <w:numId w:val="1"/>
        </w:numPr>
        <w:spacing w:before="1"/>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članka 98. (financiranje terorizma) i članka 265. (pranje novca) Kaznenog zakona članka 279. (pranje novca) iz Kaznenog zakona („Narodne novine“ broj: 110/97, 27/98, 50/00, 129/00, 51/01, 111/03, 190/03, 105/04, 84/05, 71/06, 110/07, 152/08, 57/11, 77/11, 143/12)</w:t>
      </w:r>
    </w:p>
    <w:p w14:paraId="2E763613" w14:textId="77777777" w:rsidR="005D068E" w:rsidRPr="00EB6AE3" w:rsidRDefault="005D068E" w:rsidP="005D068E">
      <w:pPr>
        <w:pStyle w:val="Odlomakpopisa"/>
        <w:numPr>
          <w:ilvl w:val="0"/>
          <w:numId w:val="7"/>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dječji rad ili druge oblike trgovanja ljudima, na temelju</w:t>
      </w:r>
    </w:p>
    <w:p w14:paraId="0805334C" w14:textId="77777777" w:rsidR="005D068E" w:rsidRPr="00EB6AE3" w:rsidRDefault="005D068E" w:rsidP="005D068E">
      <w:pPr>
        <w:pStyle w:val="Tijeloteksta"/>
        <w:numPr>
          <w:ilvl w:val="0"/>
          <w:numId w:val="1"/>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 106. (trgovanje ljudima) Kaznenog zakona članka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2"/>
          <w:sz w:val="24"/>
          <w:szCs w:val="24"/>
        </w:rPr>
        <w:t>175.</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ljudima</w:t>
      </w:r>
      <w:r w:rsidRPr="00EB6AE3">
        <w:rPr>
          <w:rFonts w:ascii="Times New Roman" w:hAnsi="Times New Roman" w:cs="Times New Roman"/>
          <w:spacing w:val="53"/>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52"/>
          <w:sz w:val="24"/>
          <w:szCs w:val="24"/>
        </w:rPr>
        <w:t xml:space="preserve"> </w:t>
      </w:r>
      <w:r w:rsidRPr="00EB6AE3">
        <w:rPr>
          <w:rFonts w:ascii="Times New Roman" w:hAnsi="Times New Roman" w:cs="Times New Roman"/>
          <w:spacing w:val="-1"/>
          <w:sz w:val="24"/>
          <w:szCs w:val="24"/>
        </w:rPr>
        <w:t>ropstvo)</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4A8DAD85" w14:textId="77777777" w:rsidR="005D068E" w:rsidRPr="00EB6AE3" w:rsidRDefault="005D068E" w:rsidP="005D068E">
      <w:pPr>
        <w:pStyle w:val="Tijeloteksta"/>
        <w:spacing w:before="1"/>
        <w:ind w:left="1215" w:right="7"/>
        <w:jc w:val="both"/>
        <w:rPr>
          <w:rFonts w:ascii="Times New Roman" w:hAnsi="Times New Roman" w:cs="Times New Roman"/>
          <w:sz w:val="24"/>
          <w:szCs w:val="24"/>
        </w:rPr>
      </w:pPr>
    </w:p>
    <w:p w14:paraId="3846A906" w14:textId="77777777" w:rsidR="005D068E" w:rsidRPr="00EB6AE3" w:rsidRDefault="005D068E" w:rsidP="005D068E">
      <w:pPr>
        <w:pStyle w:val="Tijeloteksta"/>
        <w:numPr>
          <w:ilvl w:val="0"/>
          <w:numId w:val="8"/>
        </w:numPr>
        <w:spacing w:line="252" w:lineRule="exact"/>
        <w:ind w:left="1134" w:right="7" w:hanging="283"/>
        <w:jc w:val="both"/>
        <w:rPr>
          <w:rFonts w:ascii="Times New Roman" w:hAnsi="Times New Roman" w:cs="Times New Roman"/>
          <w:sz w:val="24"/>
          <w:szCs w:val="24"/>
        </w:rPr>
      </w:pPr>
      <w:r w:rsidRPr="00EB6AE3">
        <w:rPr>
          <w:rFonts w:ascii="Times New Roman" w:hAnsi="Times New Roman" w:cs="Times New Roman"/>
          <w:sz w:val="24"/>
          <w:szCs w:val="24"/>
        </w:rPr>
        <w:t>da 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gospodarski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subjekt</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koji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nema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poslovni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nastan</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član</w:t>
      </w:r>
      <w:r w:rsidRPr="00EB6AE3">
        <w:rPr>
          <w:rFonts w:ascii="Times New Roman" w:hAnsi="Times New Roman" w:cs="Times New Roman"/>
          <w:spacing w:val="61"/>
          <w:sz w:val="24"/>
          <w:szCs w:val="24"/>
        </w:rPr>
        <w:t xml:space="preserve"> </w:t>
      </w:r>
      <w:r w:rsidRPr="00EB6AE3">
        <w:rPr>
          <w:rFonts w:ascii="Times New Roman" w:hAnsi="Times New Roman" w:cs="Times New Roman"/>
          <w:spacing w:val="-1"/>
          <w:sz w:val="24"/>
          <w:szCs w:val="24"/>
        </w:rPr>
        <w:t>upravnog,</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2"/>
          <w:sz w:val="24"/>
          <w:szCs w:val="24"/>
        </w:rPr>
        <w:t>upravljačkog</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nadzornog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tijela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zastupanja,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donošenja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odluka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nadzora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toga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8"/>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nije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državljanin</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Republike</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Hrvatske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pravomoćnom</w:t>
      </w:r>
      <w:r w:rsidRPr="00EB6AE3">
        <w:rPr>
          <w:rFonts w:ascii="Times New Roman" w:hAnsi="Times New Roman" w:cs="Times New Roman"/>
          <w:spacing w:val="65"/>
          <w:sz w:val="24"/>
          <w:szCs w:val="24"/>
        </w:rPr>
        <w:t xml:space="preserve"> </w:t>
      </w:r>
      <w:r w:rsidRPr="00EB6AE3">
        <w:rPr>
          <w:rFonts w:ascii="Times New Roman" w:hAnsi="Times New Roman" w:cs="Times New Roman"/>
          <w:spacing w:val="-1"/>
          <w:sz w:val="24"/>
          <w:szCs w:val="24"/>
        </w:rPr>
        <w:t>presudom</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osuđena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2"/>
          <w:sz w:val="24"/>
          <w:szCs w:val="24"/>
        </w:rPr>
        <w:t>kaznena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32"/>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32"/>
          <w:sz w:val="24"/>
          <w:szCs w:val="24"/>
        </w:rPr>
        <w:t xml:space="preserve"> </w:t>
      </w:r>
      <w:r w:rsidRPr="00EB6AE3">
        <w:rPr>
          <w:rFonts w:ascii="Times New Roman" w:hAnsi="Times New Roman" w:cs="Times New Roman"/>
          <w:spacing w:val="-1"/>
          <w:sz w:val="24"/>
          <w:szCs w:val="24"/>
        </w:rPr>
        <w:t>1.</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podtočaka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od</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a)</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do</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f)</w:t>
      </w:r>
      <w:r w:rsidRPr="00EB6AE3">
        <w:rPr>
          <w:rFonts w:ascii="Times New Roman" w:hAnsi="Times New Roman" w:cs="Times New Roman"/>
          <w:spacing w:val="33"/>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odgovarajuća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kaznena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koja,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prema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nacionalnim</w:t>
      </w:r>
      <w:r w:rsidRPr="00EB6AE3">
        <w:rPr>
          <w:rFonts w:ascii="Times New Roman" w:hAnsi="Times New Roman" w:cs="Times New Roman"/>
          <w:spacing w:val="21"/>
          <w:sz w:val="24"/>
          <w:szCs w:val="24"/>
        </w:rPr>
        <w:t xml:space="preserve"> </w:t>
      </w:r>
      <w:r w:rsidRPr="00EB6AE3">
        <w:rPr>
          <w:rFonts w:ascii="Times New Roman" w:hAnsi="Times New Roman" w:cs="Times New Roman"/>
          <w:spacing w:val="-2"/>
          <w:sz w:val="24"/>
          <w:szCs w:val="24"/>
        </w:rPr>
        <w:t>propisima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države</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poslovnog</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1"/>
          <w:sz w:val="24"/>
          <w:szCs w:val="24"/>
        </w:rPr>
        <w:t>nastana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8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odnosno</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države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čiji</w:t>
      </w:r>
      <w:r w:rsidRPr="00EB6AE3">
        <w:rPr>
          <w:rFonts w:ascii="Times New Roman" w:hAnsi="Times New Roman" w:cs="Times New Roman"/>
          <w:spacing w:val="-8"/>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državljanin,</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obuhvaćaju</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razloge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 57.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stavka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 točaka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od</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do</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(f) Direktive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2014/24/EU.</w:t>
      </w:r>
    </w:p>
    <w:p w14:paraId="09CF1FA1" w14:textId="77777777" w:rsidR="005D068E" w:rsidRPr="00EB6AE3" w:rsidRDefault="005D068E" w:rsidP="005D068E">
      <w:pPr>
        <w:pStyle w:val="Tijeloteksta"/>
        <w:spacing w:before="121"/>
        <w:ind w:left="856" w:right="7"/>
        <w:jc w:val="both"/>
        <w:rPr>
          <w:rFonts w:ascii="Times New Roman" w:hAnsi="Times New Roman" w:cs="Times New Roman"/>
          <w:sz w:val="24"/>
          <w:szCs w:val="24"/>
        </w:rPr>
      </w:pPr>
      <w:r w:rsidRPr="00EB6AE3">
        <w:rPr>
          <w:rFonts w:ascii="Times New Roman" w:hAnsi="Times New Roman" w:cs="Times New Roman"/>
          <w:spacing w:val="-1"/>
          <w:sz w:val="24"/>
          <w:szCs w:val="24"/>
        </w:rPr>
        <w:t>Naručitelj</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će</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isključiti</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1"/>
          <w:sz w:val="24"/>
          <w:szCs w:val="24"/>
        </w:rPr>
        <w:t>bilo</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kojem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trenutku</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tijekom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postupka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2"/>
          <w:sz w:val="24"/>
          <w:szCs w:val="24"/>
        </w:rPr>
        <w:t>nabave</w:t>
      </w:r>
      <w:r w:rsidRPr="00EB6AE3">
        <w:rPr>
          <w:rFonts w:ascii="Times New Roman" w:hAnsi="Times New Roman" w:cs="Times New Roman"/>
          <w:sz w:val="24"/>
          <w:szCs w:val="24"/>
        </w:rPr>
        <w:t xml:space="preserve"> ako</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utvrdi</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da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postoje</w:t>
      </w:r>
      <w:r w:rsidRPr="00EB6AE3">
        <w:rPr>
          <w:rFonts w:ascii="Times New Roman" w:hAnsi="Times New Roman" w:cs="Times New Roman"/>
          <w:spacing w:val="-2"/>
          <w:sz w:val="24"/>
          <w:szCs w:val="24"/>
        </w:rPr>
        <w:t xml:space="preserve"> osnove</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1"/>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2"/>
          <w:sz w:val="24"/>
          <w:szCs w:val="24"/>
        </w:rPr>
        <w:t xml:space="preserve"> ove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Poziva</w:t>
      </w:r>
      <w:r w:rsidRPr="00EB6AE3">
        <w:rPr>
          <w:rFonts w:ascii="Times New Roman" w:hAnsi="Times New Roman" w:cs="Times New Roman"/>
          <w:spacing w:val="-2"/>
          <w:sz w:val="24"/>
          <w:szCs w:val="24"/>
        </w:rPr>
        <w:t>.</w:t>
      </w:r>
    </w:p>
    <w:p w14:paraId="69FD0BCC" w14:textId="77777777" w:rsidR="005D068E" w:rsidRPr="00EB6AE3" w:rsidRDefault="005D068E" w:rsidP="005D068E">
      <w:pPr>
        <w:pStyle w:val="Tijeloteksta"/>
        <w:spacing w:before="119"/>
        <w:ind w:left="856" w:right="7"/>
        <w:jc w:val="both"/>
        <w:rPr>
          <w:rFonts w:ascii="Times New Roman" w:hAnsi="Times New Roman" w:cs="Times New Roman"/>
          <w:sz w:val="24"/>
          <w:szCs w:val="24"/>
        </w:rPr>
      </w:pPr>
      <w:r w:rsidRPr="00EB6AE3">
        <w:rPr>
          <w:rFonts w:ascii="Times New Roman" w:hAnsi="Times New Roman" w:cs="Times New Roman"/>
          <w:spacing w:val="-1"/>
          <w:sz w:val="24"/>
          <w:szCs w:val="24"/>
        </w:rPr>
        <w:t>Sukladno</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članku</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255.</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2"/>
          <w:sz w:val="24"/>
          <w:szCs w:val="24"/>
        </w:rPr>
        <w:t>stavak</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6.</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ZJN</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razdoblje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isključenja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gospodarskog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kod</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kojeg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w:t>
      </w:r>
      <w:r w:rsidRPr="00EB6AE3">
        <w:rPr>
          <w:rFonts w:ascii="Times New Roman" w:hAnsi="Times New Roman" w:cs="Times New Roman"/>
          <w:spacing w:val="65"/>
          <w:sz w:val="24"/>
          <w:szCs w:val="24"/>
        </w:rPr>
        <w:t xml:space="preserve"> </w:t>
      </w:r>
      <w:r w:rsidRPr="00EB6AE3">
        <w:rPr>
          <w:rFonts w:ascii="Times New Roman" w:hAnsi="Times New Roman" w:cs="Times New Roman"/>
          <w:spacing w:val="-1"/>
          <w:sz w:val="24"/>
          <w:szCs w:val="24"/>
        </w:rPr>
        <w:t>ostvarene</w:t>
      </w:r>
      <w:r w:rsidRPr="00EB6AE3">
        <w:rPr>
          <w:rFonts w:ascii="Times New Roman" w:hAnsi="Times New Roman" w:cs="Times New Roman"/>
          <w:spacing w:val="-2"/>
          <w:sz w:val="24"/>
          <w:szCs w:val="24"/>
        </w:rPr>
        <w:t xml:space="preserve"> osnove za </w:t>
      </w:r>
      <w:r w:rsidRPr="00EB6AE3">
        <w:rPr>
          <w:rFonts w:ascii="Times New Roman" w:hAnsi="Times New Roman" w:cs="Times New Roman"/>
          <w:spacing w:val="-1"/>
          <w:sz w:val="24"/>
          <w:szCs w:val="24"/>
        </w:rPr>
        <w:t>isključenje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postupka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nabave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sukladno</w:t>
      </w:r>
      <w:r w:rsidRPr="00EB6AE3">
        <w:rPr>
          <w:rFonts w:ascii="Times New Roman" w:hAnsi="Times New Roman" w:cs="Times New Roman"/>
          <w:spacing w:val="-2"/>
          <w:sz w:val="24"/>
          <w:szCs w:val="24"/>
        </w:rPr>
        <w:t xml:space="preserve"> ovoj</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točki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 xml:space="preserve">Poziva </w:t>
      </w:r>
      <w:r w:rsidRPr="00EB6AE3">
        <w:rPr>
          <w:rFonts w:ascii="Times New Roman" w:hAnsi="Times New Roman" w:cs="Times New Roman"/>
          <w:sz w:val="24"/>
          <w:szCs w:val="24"/>
        </w:rPr>
        <w:t>je</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2"/>
          <w:sz w:val="24"/>
          <w:szCs w:val="24"/>
        </w:rPr>
        <w:t>pet</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godina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2"/>
          <w:sz w:val="24"/>
          <w:szCs w:val="24"/>
        </w:rPr>
        <w:t>od</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dana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pravomoćnosti</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presude,</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osim</w:t>
      </w:r>
      <w:r w:rsidRPr="00EB6AE3">
        <w:rPr>
          <w:rFonts w:ascii="Times New Roman" w:hAnsi="Times New Roman" w:cs="Times New Roman"/>
          <w:spacing w:val="18"/>
          <w:sz w:val="24"/>
          <w:szCs w:val="24"/>
        </w:rPr>
        <w:t xml:space="preserve"> </w:t>
      </w:r>
      <w:r w:rsidRPr="00EB6AE3">
        <w:rPr>
          <w:rFonts w:ascii="Times New Roman" w:hAnsi="Times New Roman" w:cs="Times New Roman"/>
          <w:spacing w:val="-1"/>
          <w:sz w:val="24"/>
          <w:szCs w:val="24"/>
        </w:rPr>
        <w:t>ako</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pravomoćnom</w:t>
      </w:r>
      <w:r w:rsidRPr="00EB6AE3">
        <w:rPr>
          <w:rFonts w:ascii="Times New Roman" w:hAnsi="Times New Roman" w:cs="Times New Roman"/>
          <w:spacing w:val="18"/>
          <w:sz w:val="24"/>
          <w:szCs w:val="24"/>
        </w:rPr>
        <w:t xml:space="preserve"> </w:t>
      </w:r>
      <w:r w:rsidRPr="00EB6AE3">
        <w:rPr>
          <w:rFonts w:ascii="Times New Roman" w:hAnsi="Times New Roman" w:cs="Times New Roman"/>
          <w:spacing w:val="-2"/>
          <w:sz w:val="24"/>
          <w:szCs w:val="24"/>
        </w:rPr>
        <w:t>presudom</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nije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određeno</w:t>
      </w:r>
      <w:r w:rsidRPr="00EB6AE3">
        <w:rPr>
          <w:rFonts w:ascii="Times New Roman" w:hAnsi="Times New Roman" w:cs="Times New Roman"/>
          <w:spacing w:val="-2"/>
          <w:sz w:val="24"/>
          <w:szCs w:val="24"/>
        </w:rPr>
        <w:t xml:space="preserve"> drukčije.</w:t>
      </w:r>
    </w:p>
    <w:p w14:paraId="2BBA86AC" w14:textId="77777777" w:rsidR="005D068E" w:rsidRPr="00EB6AE3" w:rsidRDefault="005D068E" w:rsidP="005D068E">
      <w:pPr>
        <w:pStyle w:val="Tijeloteksta"/>
        <w:spacing w:before="119"/>
        <w:ind w:left="856"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 xml:space="preserve">Kao dokaz da ne postoje osnove za isključenje iz ove točke Naručitelj će prihvatiti: </w:t>
      </w:r>
    </w:p>
    <w:p w14:paraId="2DCD4E1A" w14:textId="77777777" w:rsidR="005D068E" w:rsidRPr="00EB6AE3" w:rsidRDefault="005D068E" w:rsidP="005D068E">
      <w:pPr>
        <w:pStyle w:val="Tijeloteksta"/>
        <w:numPr>
          <w:ilvl w:val="0"/>
          <w:numId w:val="1"/>
        </w:numPr>
        <w:spacing w:before="119"/>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3839F837" w14:textId="77777777" w:rsidR="005D068E" w:rsidRPr="00EB6AE3" w:rsidRDefault="005D068E" w:rsidP="005D068E">
      <w:pPr>
        <w:pStyle w:val="Tijeloteksta"/>
        <w:numPr>
          <w:ilvl w:val="0"/>
          <w:numId w:val="1"/>
        </w:numPr>
        <w:spacing w:before="119"/>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Ako se u državi poslovnog nastana gospodarskog subjekta, odnosno državi čiji je osoba državljanin ne izdaju dokumenti iz prethodnog stavka ili ako ne obuhvaćaju sve okolnosti iz ove točke Dokumentacije o</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1"/>
          <w:sz w:val="24"/>
          <w:szCs w:val="24"/>
        </w:rPr>
        <w:t>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22F4155F" w14:textId="77777777" w:rsidR="005D068E" w:rsidRPr="00794C28" w:rsidRDefault="005D068E" w:rsidP="005D068E">
      <w:pPr>
        <w:spacing w:before="121"/>
        <w:ind w:left="855"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Dostatan</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dokaz</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da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ne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postoje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osnove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4"/>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iz</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ove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4"/>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gospodarske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subjekte</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 xml:space="preserve">s </w:t>
      </w:r>
      <w:r w:rsidRPr="00EB6AE3">
        <w:rPr>
          <w:rFonts w:ascii="Times New Roman" w:hAnsi="Times New Roman" w:cs="Times New Roman"/>
          <w:spacing w:val="-2"/>
          <w:sz w:val="24"/>
          <w:szCs w:val="24"/>
        </w:rPr>
        <w:t>poslovnim</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nastanom</w:t>
      </w:r>
      <w:r w:rsidRPr="00EB6AE3">
        <w:rPr>
          <w:rFonts w:ascii="Times New Roman" w:hAnsi="Times New Roman" w:cs="Times New Roman"/>
          <w:spacing w:val="23"/>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1"/>
          <w:sz w:val="24"/>
          <w:szCs w:val="24"/>
        </w:rPr>
        <w:t>je</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2"/>
          <w:sz w:val="24"/>
          <w:szCs w:val="24"/>
        </w:rPr>
        <w:t>izjava</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sukladno</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1"/>
          <w:sz w:val="24"/>
          <w:szCs w:val="24"/>
        </w:rPr>
        <w:t>prethodnom</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2"/>
          <w:sz w:val="24"/>
          <w:szCs w:val="24"/>
        </w:rPr>
        <w:t>stavku.</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2"/>
          <w:sz w:val="24"/>
          <w:szCs w:val="24"/>
        </w:rPr>
        <w:t xml:space="preserve">Obrazac </w:t>
      </w:r>
      <w:r w:rsidRPr="00794C28">
        <w:rPr>
          <w:rFonts w:ascii="Times New Roman" w:hAnsi="Times New Roman" w:cs="Times New Roman"/>
          <w:spacing w:val="-1"/>
          <w:sz w:val="24"/>
          <w:szCs w:val="24"/>
        </w:rPr>
        <w:t>izjave</w:t>
      </w:r>
      <w:r w:rsidRPr="00794C28">
        <w:rPr>
          <w:rFonts w:ascii="Times New Roman" w:hAnsi="Times New Roman" w:cs="Times New Roman"/>
          <w:sz w:val="24"/>
          <w:szCs w:val="24"/>
        </w:rPr>
        <w:t xml:space="preserve"> </w:t>
      </w:r>
      <w:r w:rsidRPr="00794C28">
        <w:rPr>
          <w:rFonts w:ascii="Times New Roman" w:hAnsi="Times New Roman" w:cs="Times New Roman"/>
          <w:spacing w:val="-1"/>
          <w:sz w:val="24"/>
          <w:szCs w:val="24"/>
        </w:rPr>
        <w:t>je</w:t>
      </w:r>
      <w:r w:rsidRPr="00794C28">
        <w:rPr>
          <w:rFonts w:ascii="Times New Roman" w:hAnsi="Times New Roman" w:cs="Times New Roman"/>
          <w:sz w:val="24"/>
          <w:szCs w:val="24"/>
        </w:rPr>
        <w:t xml:space="preserve"> </w:t>
      </w:r>
      <w:r w:rsidRPr="00794C28">
        <w:rPr>
          <w:rFonts w:ascii="Times New Roman" w:hAnsi="Times New Roman" w:cs="Times New Roman"/>
          <w:spacing w:val="-1"/>
          <w:sz w:val="24"/>
          <w:szCs w:val="24"/>
        </w:rPr>
        <w:t>sastavni</w:t>
      </w:r>
      <w:r w:rsidRPr="00794C28">
        <w:rPr>
          <w:rFonts w:ascii="Times New Roman" w:hAnsi="Times New Roman" w:cs="Times New Roman"/>
          <w:spacing w:val="-3"/>
          <w:sz w:val="24"/>
          <w:szCs w:val="24"/>
        </w:rPr>
        <w:t xml:space="preserve"> </w:t>
      </w:r>
      <w:r w:rsidRPr="00794C28">
        <w:rPr>
          <w:rFonts w:ascii="Times New Roman" w:hAnsi="Times New Roman" w:cs="Times New Roman"/>
          <w:spacing w:val="-1"/>
          <w:sz w:val="24"/>
          <w:szCs w:val="24"/>
        </w:rPr>
        <w:t>dio</w:t>
      </w:r>
      <w:r w:rsidRPr="00794C28">
        <w:rPr>
          <w:rFonts w:ascii="Times New Roman" w:hAnsi="Times New Roman" w:cs="Times New Roman"/>
          <w:sz w:val="24"/>
          <w:szCs w:val="24"/>
        </w:rPr>
        <w:t xml:space="preserve"> </w:t>
      </w:r>
      <w:r w:rsidRPr="00794C28">
        <w:rPr>
          <w:rFonts w:ascii="Times New Roman" w:hAnsi="Times New Roman" w:cs="Times New Roman"/>
          <w:spacing w:val="-1"/>
          <w:sz w:val="24"/>
          <w:szCs w:val="24"/>
        </w:rPr>
        <w:t>ovog Poziva</w:t>
      </w:r>
      <w:r w:rsidRPr="00794C28">
        <w:rPr>
          <w:rFonts w:ascii="Times New Roman" w:hAnsi="Times New Roman" w:cs="Times New Roman"/>
          <w:spacing w:val="-3"/>
          <w:sz w:val="24"/>
          <w:szCs w:val="24"/>
        </w:rPr>
        <w:t xml:space="preserve"> </w:t>
      </w:r>
      <w:r w:rsidRPr="00794C28">
        <w:rPr>
          <w:rFonts w:ascii="Times New Roman" w:hAnsi="Times New Roman" w:cs="Times New Roman"/>
          <w:spacing w:val="-1"/>
          <w:sz w:val="24"/>
          <w:szCs w:val="24"/>
        </w:rPr>
        <w:t>(Prilog 2).</w:t>
      </w:r>
    </w:p>
    <w:p w14:paraId="08E4AA9E" w14:textId="77777777" w:rsidR="005D068E" w:rsidRPr="00A97C02" w:rsidRDefault="005D068E" w:rsidP="005D068E">
      <w:pPr>
        <w:pStyle w:val="Tijeloteksta"/>
        <w:spacing w:before="1" w:line="252" w:lineRule="exact"/>
        <w:ind w:right="7"/>
        <w:jc w:val="both"/>
        <w:rPr>
          <w:rFonts w:ascii="Times New Roman" w:hAnsi="Times New Roman" w:cs="Times New Roman"/>
          <w:color w:val="FF0000"/>
          <w:spacing w:val="-1"/>
        </w:rPr>
      </w:pPr>
    </w:p>
    <w:p w14:paraId="47721F5A" w14:textId="77777777" w:rsidR="005D068E" w:rsidRPr="00D22845" w:rsidRDefault="005D068E" w:rsidP="005D068E">
      <w:pPr>
        <w:pStyle w:val="Tijeloteksta"/>
        <w:spacing w:before="1" w:line="252" w:lineRule="exact"/>
        <w:ind w:right="7"/>
        <w:jc w:val="both"/>
        <w:rPr>
          <w:rFonts w:ascii="Times New Roman" w:hAnsi="Times New Roman" w:cs="Times New Roman"/>
          <w:spacing w:val="-1"/>
          <w:u w:val="single"/>
        </w:rPr>
      </w:pPr>
      <w:r>
        <w:rPr>
          <w:rFonts w:ascii="Times New Roman" w:hAnsi="Times New Roman" w:cs="Times New Roman"/>
          <w:spacing w:val="-1"/>
        </w:rPr>
        <w:t xml:space="preserve">Dokaz </w:t>
      </w:r>
      <w:r w:rsidRPr="00EB6AE3">
        <w:rPr>
          <w:rFonts w:ascii="Times New Roman" w:hAnsi="Times New Roman" w:cs="Times New Roman"/>
          <w:spacing w:val="-1"/>
          <w:sz w:val="24"/>
          <w:szCs w:val="24"/>
        </w:rPr>
        <w:t>da ne postoje osnove za isključenje iz ove točke</w:t>
      </w:r>
      <w:r>
        <w:rPr>
          <w:rFonts w:ascii="Times New Roman" w:hAnsi="Times New Roman" w:cs="Times New Roman"/>
          <w:spacing w:val="-1"/>
          <w:sz w:val="24"/>
          <w:szCs w:val="24"/>
        </w:rPr>
        <w:t xml:space="preserve"> </w:t>
      </w:r>
      <w:r w:rsidRPr="00D22845">
        <w:rPr>
          <w:rFonts w:ascii="Times New Roman" w:hAnsi="Times New Roman" w:cs="Times New Roman"/>
          <w:spacing w:val="-1"/>
          <w:sz w:val="24"/>
          <w:szCs w:val="24"/>
          <w:u w:val="single"/>
        </w:rPr>
        <w:t>ne smije biti stariji od 3 mjeseca od dana objave Poziva.</w:t>
      </w:r>
    </w:p>
    <w:p w14:paraId="715426B7" w14:textId="014232E1" w:rsidR="00C612CB" w:rsidRDefault="00C612CB" w:rsidP="0028749E">
      <w:pPr>
        <w:spacing w:before="1" w:line="252" w:lineRule="exact"/>
        <w:ind w:left="855" w:right="7"/>
        <w:jc w:val="both"/>
        <w:rPr>
          <w:rFonts w:ascii="Times New Roman" w:eastAsia="Arial" w:hAnsi="Times New Roman" w:cs="Times New Roman"/>
          <w:spacing w:val="-1"/>
          <w:sz w:val="24"/>
          <w:szCs w:val="24"/>
        </w:rPr>
      </w:pPr>
    </w:p>
    <w:p w14:paraId="7AAC123D" w14:textId="77777777" w:rsidR="0028749E" w:rsidRPr="0028749E" w:rsidRDefault="0028749E" w:rsidP="00FD2C85">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8" w:name="_Toc510095176"/>
      <w:bookmarkStart w:id="39" w:name="_Toc148434856"/>
      <w:r w:rsidRPr="0028749E">
        <w:rPr>
          <w:rFonts w:ascii="Times New Roman" w:eastAsia="Arial" w:hAnsi="Times New Roman" w:cs="Times New Roman"/>
          <w:b/>
          <w:bCs/>
          <w:spacing w:val="-1"/>
          <w:sz w:val="24"/>
          <w:u w:val="thick" w:color="000000"/>
        </w:rPr>
        <w:t>SPOSOBNOST ZA OBAVLJANJE PROFESIONALNE DJELATNOSTI</w:t>
      </w:r>
      <w:bookmarkEnd w:id="38"/>
      <w:bookmarkEnd w:id="39"/>
      <w:r w:rsidRPr="0028749E">
        <w:rPr>
          <w:rFonts w:ascii="Times New Roman" w:eastAsia="Arial" w:hAnsi="Times New Roman" w:cs="Times New Roman"/>
          <w:b/>
          <w:bCs/>
          <w:spacing w:val="-1"/>
          <w:sz w:val="24"/>
          <w:u w:val="thick" w:color="000000"/>
        </w:rPr>
        <w:t xml:space="preserve"> </w:t>
      </w:r>
    </w:p>
    <w:p w14:paraId="3644B33C" w14:textId="77777777" w:rsidR="0028749E" w:rsidRPr="0028749E" w:rsidRDefault="0028749E" w:rsidP="0028749E">
      <w:pPr>
        <w:spacing w:before="1" w:line="252" w:lineRule="exact"/>
        <w:ind w:left="1216" w:right="7"/>
        <w:jc w:val="both"/>
        <w:rPr>
          <w:rFonts w:ascii="Times New Roman" w:eastAsia="Arial" w:hAnsi="Times New Roman" w:cs="Times New Roman"/>
          <w:spacing w:val="-1"/>
        </w:rPr>
      </w:pPr>
    </w:p>
    <w:p w14:paraId="049CCF0E" w14:textId="6A84973B" w:rsidR="0028749E" w:rsidRPr="00FD2C85" w:rsidRDefault="0028749E" w:rsidP="00FD2C85">
      <w:pPr>
        <w:pStyle w:val="Odlomakpopisa"/>
        <w:numPr>
          <w:ilvl w:val="1"/>
          <w:numId w:val="2"/>
        </w:numPr>
        <w:jc w:val="both"/>
        <w:outlineLvl w:val="0"/>
        <w:rPr>
          <w:rFonts w:ascii="Times New Roman" w:eastAsia="Arial" w:hAnsi="Times New Roman" w:cs="Times New Roman"/>
          <w:b/>
          <w:bCs/>
          <w:spacing w:val="-1"/>
          <w:sz w:val="24"/>
          <w:szCs w:val="24"/>
          <w:u w:val="single" w:color="000000"/>
        </w:rPr>
      </w:pPr>
      <w:bookmarkStart w:id="40" w:name="_Toc510095177"/>
      <w:bookmarkStart w:id="41" w:name="_Toc148434857"/>
      <w:r w:rsidRPr="00FD2C85">
        <w:rPr>
          <w:rFonts w:ascii="Times New Roman" w:eastAsia="Arial" w:hAnsi="Times New Roman" w:cs="Times New Roman"/>
          <w:b/>
          <w:bCs/>
          <w:spacing w:val="-1"/>
          <w:sz w:val="24"/>
          <w:szCs w:val="24"/>
          <w:u w:val="thick" w:color="000000"/>
        </w:rPr>
        <w:t xml:space="preserve">Upis u sudski, obrtni, strukovni ili drugi odgovarajući registar države sjedišta </w:t>
      </w:r>
      <w:r w:rsidRPr="00FD2C85">
        <w:rPr>
          <w:rFonts w:ascii="Times New Roman" w:eastAsia="Arial" w:hAnsi="Times New Roman" w:cs="Times New Roman"/>
          <w:b/>
          <w:bCs/>
          <w:spacing w:val="-1"/>
          <w:sz w:val="24"/>
          <w:szCs w:val="24"/>
          <w:u w:val="single" w:color="000000"/>
        </w:rPr>
        <w:t>gospodarskog subjekta</w:t>
      </w:r>
      <w:bookmarkEnd w:id="40"/>
      <w:bookmarkEnd w:id="41"/>
    </w:p>
    <w:p w14:paraId="76C4A898"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Ponuditelj mora dokazati svoj upis u sudski, obrtni, strukovni ili drugi odgovarajući registar države sjedišta gospodarskog subjekta. Upis u registar dokazuje se odgovarajućim izvodom, a ako se oni ne </w:t>
      </w:r>
      <w:r w:rsidRPr="0028749E">
        <w:rPr>
          <w:rFonts w:ascii="Times New Roman" w:eastAsia="Arial" w:hAnsi="Times New Roman" w:cs="Times New Roman"/>
          <w:spacing w:val="-2"/>
          <w:sz w:val="24"/>
          <w:szCs w:val="24"/>
        </w:rPr>
        <w:lastRenderedPageBreak/>
        <w:t>izdaju u državi sjedišta gospodarskog subjekta, gospodarski subjekt može dostaviti izjavu s ovjerom potpisa kod nadležnog tijela.</w:t>
      </w:r>
    </w:p>
    <w:p w14:paraId="7184C29B"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0D2AAA06" w14:textId="028115AF" w:rsidR="0028749E" w:rsidRDefault="0028749E" w:rsidP="0028749E">
      <w:pPr>
        <w:spacing w:before="1" w:line="252" w:lineRule="exact"/>
        <w:ind w:left="855" w:right="7"/>
        <w:jc w:val="both"/>
        <w:rPr>
          <w:rFonts w:ascii="Times New Roman" w:eastAsia="Arial" w:hAnsi="Times New Roman" w:cs="Times New Roman"/>
          <w:spacing w:val="-1"/>
        </w:rPr>
      </w:pPr>
      <w:r w:rsidRPr="0028749E">
        <w:rPr>
          <w:rFonts w:ascii="Times New Roman" w:eastAsia="Arial" w:hAnsi="Times New Roman" w:cs="Times New Roman"/>
          <w:spacing w:val="-2"/>
          <w:sz w:val="24"/>
          <w:szCs w:val="24"/>
        </w:rPr>
        <w:t xml:space="preserve">Izvod ili izjava ne smiju biti stariji od tri mjeseca računajući od dana </w:t>
      </w:r>
      <w:r w:rsidRPr="0028749E">
        <w:rPr>
          <w:rFonts w:ascii="Times New Roman" w:eastAsia="Arial" w:hAnsi="Times New Roman" w:cs="Times New Roman"/>
          <w:spacing w:val="-1"/>
        </w:rPr>
        <w:t>objave ovog Poziva.</w:t>
      </w:r>
    </w:p>
    <w:p w14:paraId="2D2989EE" w14:textId="77777777" w:rsidR="00637E0F" w:rsidRDefault="00637E0F" w:rsidP="0028749E">
      <w:pPr>
        <w:spacing w:before="1" w:line="252" w:lineRule="exact"/>
        <w:ind w:left="855" w:right="7"/>
        <w:jc w:val="both"/>
        <w:rPr>
          <w:rFonts w:ascii="Times New Roman" w:eastAsia="Arial" w:hAnsi="Times New Roman" w:cs="Times New Roman"/>
          <w:spacing w:val="-1"/>
        </w:rPr>
      </w:pPr>
    </w:p>
    <w:p w14:paraId="6C22FBE0" w14:textId="77777777" w:rsidR="00B34CBA" w:rsidRPr="007B3AE3" w:rsidRDefault="00B34CBA" w:rsidP="00FD2C85">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2" w:name="_Toc533755604"/>
      <w:bookmarkStart w:id="43" w:name="_Toc148434858"/>
      <w:r w:rsidRPr="007B3AE3">
        <w:rPr>
          <w:rFonts w:ascii="Times New Roman" w:eastAsia="Arial" w:hAnsi="Times New Roman" w:cs="Times New Roman"/>
          <w:b/>
          <w:bCs/>
          <w:spacing w:val="-1"/>
          <w:sz w:val="24"/>
          <w:u w:val="thick" w:color="000000"/>
        </w:rPr>
        <w:t>TEHNIČKA SPOSOBNOST</w:t>
      </w:r>
      <w:bookmarkEnd w:id="42"/>
      <w:bookmarkEnd w:id="43"/>
    </w:p>
    <w:p w14:paraId="1525A276" w14:textId="77777777" w:rsidR="00B34CBA" w:rsidRPr="006C1A24" w:rsidRDefault="00B34CBA" w:rsidP="00B34CBA">
      <w:pPr>
        <w:pStyle w:val="Odlomakpopisa"/>
        <w:spacing w:before="1" w:line="252" w:lineRule="exact"/>
        <w:ind w:left="1216" w:right="7"/>
        <w:jc w:val="both"/>
        <w:rPr>
          <w:rFonts w:ascii="Times New Roman" w:eastAsia="Arial" w:hAnsi="Times New Roman" w:cs="Times New Roman"/>
          <w:spacing w:val="-1"/>
        </w:rPr>
      </w:pPr>
    </w:p>
    <w:p w14:paraId="387DC08D" w14:textId="2B058E88" w:rsidR="00F70857" w:rsidRDefault="00F70857" w:rsidP="00B34CBA">
      <w:pPr>
        <w:spacing w:before="1" w:line="252" w:lineRule="exact"/>
        <w:ind w:left="855" w:right="7"/>
        <w:jc w:val="both"/>
        <w:rPr>
          <w:rFonts w:ascii="Times New Roman" w:eastAsia="Arial" w:hAnsi="Times New Roman" w:cs="Times New Roman"/>
          <w:spacing w:val="-2"/>
          <w:sz w:val="24"/>
          <w:szCs w:val="24"/>
        </w:rPr>
      </w:pPr>
      <w:r w:rsidRPr="00F70857">
        <w:rPr>
          <w:rFonts w:ascii="Times New Roman" w:eastAsia="Arial" w:hAnsi="Times New Roman" w:cs="Times New Roman"/>
          <w:spacing w:val="-2"/>
          <w:sz w:val="24"/>
          <w:szCs w:val="24"/>
        </w:rPr>
        <w:t xml:space="preserve">U ovom postupku nabave naručitelj određuje uvjete tehničke i stručne sposobnosti kojima se osigurava da gospodarski subjekt ima iskustvo potrebno za izvršenje ugovora </w:t>
      </w:r>
      <w:r w:rsidR="00441F92">
        <w:rPr>
          <w:rFonts w:ascii="Times New Roman" w:eastAsia="Arial" w:hAnsi="Times New Roman" w:cs="Times New Roman"/>
          <w:spacing w:val="-2"/>
          <w:sz w:val="24"/>
          <w:szCs w:val="24"/>
        </w:rPr>
        <w:t>o</w:t>
      </w:r>
      <w:r w:rsidRPr="00F70857">
        <w:rPr>
          <w:rFonts w:ascii="Times New Roman" w:eastAsia="Arial" w:hAnsi="Times New Roman" w:cs="Times New Roman"/>
          <w:spacing w:val="-2"/>
          <w:sz w:val="24"/>
          <w:szCs w:val="24"/>
        </w:rPr>
        <w:t xml:space="preserve"> nabavi na odgovarajućoj razini kvalitete. Svi uvjeti tehničke i stručne sposobnosti su vezani uz predmet nabave i razmjerni predmetu nabave. </w:t>
      </w:r>
    </w:p>
    <w:p w14:paraId="18435684" w14:textId="77777777" w:rsidR="00E73144" w:rsidRDefault="00E73144" w:rsidP="00B34CBA">
      <w:pPr>
        <w:spacing w:before="1" w:line="252" w:lineRule="exact"/>
        <w:ind w:left="855" w:right="7"/>
        <w:jc w:val="both"/>
        <w:rPr>
          <w:rFonts w:ascii="Times New Roman" w:eastAsia="Arial" w:hAnsi="Times New Roman" w:cs="Times New Roman"/>
          <w:spacing w:val="-2"/>
          <w:sz w:val="24"/>
          <w:szCs w:val="24"/>
        </w:rPr>
      </w:pPr>
    </w:p>
    <w:p w14:paraId="4E899365" w14:textId="77777777" w:rsidR="000151CE" w:rsidRPr="00294B11" w:rsidRDefault="000151CE" w:rsidP="00FD2C85">
      <w:pPr>
        <w:pStyle w:val="Naslov1"/>
        <w:numPr>
          <w:ilvl w:val="1"/>
          <w:numId w:val="2"/>
        </w:numPr>
        <w:jc w:val="both"/>
        <w:rPr>
          <w:rFonts w:ascii="Times New Roman" w:hAnsi="Times New Roman" w:cs="Times New Roman"/>
          <w:spacing w:val="-1"/>
          <w:sz w:val="24"/>
          <w:szCs w:val="24"/>
          <w:u w:val="thick" w:color="000000"/>
        </w:rPr>
      </w:pPr>
      <w:bookmarkStart w:id="44" w:name="_Toc5966303"/>
      <w:bookmarkStart w:id="45" w:name="_Toc148434859"/>
      <w:r w:rsidRPr="00294B11">
        <w:rPr>
          <w:rFonts w:ascii="Times New Roman" w:hAnsi="Times New Roman" w:cs="Times New Roman"/>
          <w:spacing w:val="-1"/>
          <w:sz w:val="24"/>
          <w:szCs w:val="24"/>
          <w:u w:val="thick" w:color="000000"/>
        </w:rPr>
        <w:t>Obrazovne  i  stručne  kvalifikacije  pružatelja  usluge  i/ili  osoba  njegova  voditeljskog kadra, a posebice osobe ili osoba odgovornih za pružanje usluga</w:t>
      </w:r>
      <w:bookmarkEnd w:id="44"/>
      <w:bookmarkEnd w:id="45"/>
    </w:p>
    <w:p w14:paraId="2A442482" w14:textId="77777777" w:rsidR="00BD02C7" w:rsidRDefault="005F7BA7" w:rsidP="00BD02C7">
      <w:pPr>
        <w:pStyle w:val="Tijeloteksta"/>
        <w:spacing w:before="1" w:line="252" w:lineRule="exact"/>
        <w:ind w:right="7"/>
        <w:jc w:val="both"/>
        <w:rPr>
          <w:rFonts w:ascii="Times New Roman" w:hAnsi="Times New Roman" w:cs="Times New Roman"/>
          <w:spacing w:val="-2"/>
          <w:sz w:val="24"/>
          <w:szCs w:val="24"/>
        </w:rPr>
      </w:pPr>
      <w:r w:rsidRPr="009B7A3B">
        <w:rPr>
          <w:rFonts w:ascii="Times New Roman" w:hAnsi="Times New Roman" w:cs="Times New Roman"/>
          <w:spacing w:val="-2"/>
          <w:sz w:val="24"/>
          <w:szCs w:val="24"/>
        </w:rPr>
        <w:t>Stručna  sposobnost  dokazuje  se  popisom/</w:t>
      </w:r>
      <w:r>
        <w:rPr>
          <w:rFonts w:ascii="Times New Roman" w:hAnsi="Times New Roman" w:cs="Times New Roman"/>
          <w:spacing w:val="-2"/>
          <w:sz w:val="24"/>
          <w:szCs w:val="24"/>
        </w:rPr>
        <w:t xml:space="preserve"> </w:t>
      </w:r>
      <w:r w:rsidRPr="009B7A3B">
        <w:rPr>
          <w:rFonts w:ascii="Times New Roman" w:hAnsi="Times New Roman" w:cs="Times New Roman"/>
          <w:spacing w:val="-2"/>
          <w:sz w:val="24"/>
          <w:szCs w:val="24"/>
        </w:rPr>
        <w:t>izjavom  ovjerenom  od  strane  odgovorne osobe ponuditelja kojom potvrđuje da raspolaže osobama koje posjeduju strukovnu sposobnost, stručno znanje i iskustvo potrebno  za  izvršavanje  uslug</w:t>
      </w:r>
      <w:r w:rsidR="00BD02C7">
        <w:rPr>
          <w:rFonts w:ascii="Times New Roman" w:hAnsi="Times New Roman" w:cs="Times New Roman"/>
          <w:spacing w:val="-2"/>
          <w:sz w:val="24"/>
          <w:szCs w:val="24"/>
        </w:rPr>
        <w:t>e</w:t>
      </w:r>
      <w:r w:rsidRPr="009B7A3B">
        <w:rPr>
          <w:rFonts w:ascii="Times New Roman" w:hAnsi="Times New Roman" w:cs="Times New Roman"/>
          <w:spacing w:val="-2"/>
          <w:sz w:val="24"/>
          <w:szCs w:val="24"/>
        </w:rPr>
        <w:t>,  s  prijedlogom  tima  za  uslugu  pružanja  stručnog nadzor</w:t>
      </w:r>
      <w:r>
        <w:rPr>
          <w:rFonts w:ascii="Times New Roman" w:hAnsi="Times New Roman" w:cs="Times New Roman"/>
          <w:spacing w:val="-2"/>
          <w:sz w:val="24"/>
          <w:szCs w:val="24"/>
        </w:rPr>
        <w:t xml:space="preserve">a nad izvođenjem </w:t>
      </w:r>
      <w:r w:rsidRPr="009B7A3B">
        <w:rPr>
          <w:rFonts w:ascii="Times New Roman" w:hAnsi="Times New Roman" w:cs="Times New Roman"/>
          <w:spacing w:val="-2"/>
          <w:sz w:val="24"/>
          <w:szCs w:val="24"/>
        </w:rPr>
        <w:t>radova</w:t>
      </w:r>
      <w:r>
        <w:rPr>
          <w:rFonts w:ascii="Times New Roman" w:hAnsi="Times New Roman" w:cs="Times New Roman"/>
          <w:spacing w:val="-2"/>
          <w:sz w:val="24"/>
          <w:szCs w:val="24"/>
        </w:rPr>
        <w:t>,</w:t>
      </w:r>
      <w:r w:rsidRPr="009B7A3B">
        <w:rPr>
          <w:rFonts w:ascii="Times New Roman" w:hAnsi="Times New Roman" w:cs="Times New Roman"/>
          <w:spacing w:val="-2"/>
          <w:sz w:val="24"/>
          <w:szCs w:val="24"/>
        </w:rPr>
        <w:t xml:space="preserve"> prijedlogom za imenovanje glavnog nadzornog  inženjera</w:t>
      </w:r>
      <w:r w:rsidR="00BD02C7">
        <w:rPr>
          <w:rFonts w:ascii="Times New Roman" w:hAnsi="Times New Roman" w:cs="Times New Roman"/>
          <w:spacing w:val="-2"/>
          <w:sz w:val="24"/>
          <w:szCs w:val="24"/>
        </w:rPr>
        <w:t xml:space="preserve"> te koordinatora zaštite na radu.</w:t>
      </w:r>
    </w:p>
    <w:p w14:paraId="56B2ED9C" w14:textId="24429B14" w:rsidR="005F7BA7" w:rsidRDefault="005F7BA7" w:rsidP="00BD02C7">
      <w:pPr>
        <w:pStyle w:val="Tijeloteksta"/>
        <w:spacing w:before="1" w:line="252" w:lineRule="exact"/>
        <w:ind w:right="7"/>
        <w:jc w:val="both"/>
        <w:rPr>
          <w:rFonts w:ascii="Times New Roman" w:hAnsi="Times New Roman" w:cs="Times New Roman"/>
          <w:spacing w:val="-2"/>
          <w:sz w:val="24"/>
          <w:szCs w:val="24"/>
        </w:rPr>
      </w:pPr>
      <w:r w:rsidRPr="009B7A3B">
        <w:rPr>
          <w:rFonts w:ascii="Times New Roman" w:hAnsi="Times New Roman" w:cs="Times New Roman"/>
          <w:spacing w:val="-2"/>
          <w:sz w:val="24"/>
          <w:szCs w:val="24"/>
        </w:rPr>
        <w:t xml:space="preserve">  </w:t>
      </w:r>
    </w:p>
    <w:p w14:paraId="566619BE" w14:textId="24EF56AE" w:rsidR="005F7BA7" w:rsidRPr="002341D1" w:rsidRDefault="00BD02C7" w:rsidP="005F7BA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P</w:t>
      </w:r>
      <w:r w:rsidR="005F7BA7" w:rsidRPr="002341D1">
        <w:rPr>
          <w:rFonts w:ascii="Times New Roman" w:hAnsi="Times New Roman" w:cs="Times New Roman"/>
          <w:spacing w:val="-2"/>
          <w:sz w:val="24"/>
          <w:szCs w:val="24"/>
        </w:rPr>
        <w:t>onuditelj mora dokazati da će za cijelo vrijeme izvršenja ugovora</w:t>
      </w:r>
      <w:r w:rsidR="005F7BA7">
        <w:rPr>
          <w:rFonts w:ascii="Times New Roman" w:hAnsi="Times New Roman" w:cs="Times New Roman"/>
          <w:spacing w:val="-2"/>
          <w:sz w:val="24"/>
          <w:szCs w:val="24"/>
        </w:rPr>
        <w:t xml:space="preserve"> imati na raspolaganju:</w:t>
      </w:r>
    </w:p>
    <w:p w14:paraId="25F67D4B" w14:textId="77777777" w:rsidR="005F7BA7" w:rsidRPr="002341D1" w:rsidRDefault="005F7BA7" w:rsidP="005F7BA7">
      <w:pPr>
        <w:pStyle w:val="Tijeloteksta"/>
        <w:numPr>
          <w:ilvl w:val="0"/>
          <w:numId w:val="33"/>
        </w:numPr>
        <w:spacing w:before="1" w:line="252" w:lineRule="exact"/>
        <w:ind w:right="7"/>
        <w:jc w:val="both"/>
        <w:rPr>
          <w:rFonts w:ascii="Times New Roman" w:hAnsi="Times New Roman" w:cs="Times New Roman"/>
          <w:spacing w:val="-2"/>
          <w:sz w:val="24"/>
          <w:szCs w:val="24"/>
        </w:rPr>
      </w:pPr>
      <w:r w:rsidRPr="002341D1">
        <w:rPr>
          <w:rFonts w:ascii="Times New Roman" w:hAnsi="Times New Roman" w:cs="Times New Roman"/>
          <w:spacing w:val="-2"/>
          <w:sz w:val="24"/>
          <w:szCs w:val="24"/>
        </w:rPr>
        <w:t>minimalno jednog (1) ovlaštenog inženjera građevinarstva</w:t>
      </w:r>
      <w:r>
        <w:rPr>
          <w:rFonts w:ascii="Times New Roman" w:hAnsi="Times New Roman" w:cs="Times New Roman"/>
          <w:spacing w:val="-2"/>
          <w:sz w:val="24"/>
          <w:szCs w:val="24"/>
        </w:rPr>
        <w:t>,</w:t>
      </w:r>
    </w:p>
    <w:p w14:paraId="7C3175F7" w14:textId="77777777" w:rsidR="005F7BA7" w:rsidRDefault="005F7BA7" w:rsidP="005F7BA7">
      <w:pPr>
        <w:pStyle w:val="Tijeloteksta"/>
        <w:numPr>
          <w:ilvl w:val="0"/>
          <w:numId w:val="33"/>
        </w:numPr>
        <w:spacing w:before="1" w:line="252" w:lineRule="exact"/>
        <w:ind w:right="7"/>
        <w:jc w:val="both"/>
        <w:rPr>
          <w:rFonts w:ascii="Times New Roman" w:hAnsi="Times New Roman" w:cs="Times New Roman"/>
          <w:spacing w:val="-2"/>
          <w:sz w:val="24"/>
          <w:szCs w:val="24"/>
        </w:rPr>
      </w:pPr>
      <w:r w:rsidRPr="002341D1">
        <w:rPr>
          <w:rFonts w:ascii="Times New Roman" w:hAnsi="Times New Roman" w:cs="Times New Roman"/>
          <w:spacing w:val="-2"/>
          <w:sz w:val="24"/>
          <w:szCs w:val="24"/>
        </w:rPr>
        <w:t>minimalno jednog (1) ovlaštenog inženjera elektrotehnike</w:t>
      </w:r>
      <w:r>
        <w:rPr>
          <w:rFonts w:ascii="Times New Roman" w:hAnsi="Times New Roman" w:cs="Times New Roman"/>
          <w:spacing w:val="-2"/>
          <w:sz w:val="24"/>
          <w:szCs w:val="24"/>
        </w:rPr>
        <w:t>,</w:t>
      </w:r>
    </w:p>
    <w:p w14:paraId="3403F26C" w14:textId="77777777" w:rsidR="00BD02C7" w:rsidRDefault="005F7BA7" w:rsidP="005F7BA7">
      <w:pPr>
        <w:pStyle w:val="Tijeloteksta"/>
        <w:numPr>
          <w:ilvl w:val="0"/>
          <w:numId w:val="33"/>
        </w:numPr>
        <w:spacing w:before="1" w:line="252" w:lineRule="exact"/>
        <w:ind w:right="7"/>
        <w:jc w:val="both"/>
        <w:rPr>
          <w:rFonts w:ascii="Times New Roman" w:hAnsi="Times New Roman" w:cs="Times New Roman"/>
          <w:spacing w:val="-2"/>
          <w:sz w:val="24"/>
          <w:szCs w:val="24"/>
        </w:rPr>
      </w:pPr>
      <w:r w:rsidRPr="002341D1">
        <w:rPr>
          <w:rFonts w:ascii="Times New Roman" w:hAnsi="Times New Roman" w:cs="Times New Roman"/>
          <w:spacing w:val="-2"/>
          <w:sz w:val="24"/>
          <w:szCs w:val="24"/>
        </w:rPr>
        <w:t xml:space="preserve">minimalno jednog (1) ovlaštenog inženjera </w:t>
      </w:r>
      <w:r>
        <w:rPr>
          <w:rFonts w:ascii="Times New Roman" w:hAnsi="Times New Roman" w:cs="Times New Roman"/>
          <w:spacing w:val="-2"/>
          <w:sz w:val="24"/>
          <w:szCs w:val="24"/>
        </w:rPr>
        <w:t>strojarstva</w:t>
      </w:r>
      <w:r w:rsidR="00BD02C7">
        <w:rPr>
          <w:rFonts w:ascii="Times New Roman" w:hAnsi="Times New Roman" w:cs="Times New Roman"/>
          <w:spacing w:val="-2"/>
          <w:sz w:val="24"/>
          <w:szCs w:val="24"/>
        </w:rPr>
        <w:t>,</w:t>
      </w:r>
    </w:p>
    <w:p w14:paraId="10878F20" w14:textId="7D3DB68F" w:rsidR="005F7BA7" w:rsidRDefault="00BD02C7" w:rsidP="005F7BA7">
      <w:pPr>
        <w:pStyle w:val="Tijeloteksta"/>
        <w:numPr>
          <w:ilvl w:val="0"/>
          <w:numId w:val="33"/>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minimalno jednog koordinatora zaštite na radu tijekom građenja</w:t>
      </w:r>
      <w:r w:rsidR="005F7BA7">
        <w:rPr>
          <w:rFonts w:ascii="Times New Roman" w:hAnsi="Times New Roman" w:cs="Times New Roman"/>
          <w:spacing w:val="-2"/>
          <w:sz w:val="24"/>
          <w:szCs w:val="24"/>
        </w:rPr>
        <w:t>.</w:t>
      </w:r>
    </w:p>
    <w:p w14:paraId="3B8A84FC" w14:textId="77777777" w:rsidR="005F7BA7" w:rsidRDefault="005F7BA7" w:rsidP="005F7BA7">
      <w:pPr>
        <w:pStyle w:val="Tijeloteksta"/>
        <w:spacing w:before="1" w:line="252" w:lineRule="exact"/>
        <w:ind w:right="7"/>
        <w:jc w:val="both"/>
        <w:rPr>
          <w:rFonts w:ascii="Times New Roman" w:hAnsi="Times New Roman" w:cs="Times New Roman"/>
          <w:spacing w:val="-2"/>
          <w:sz w:val="24"/>
          <w:szCs w:val="24"/>
        </w:rPr>
      </w:pPr>
    </w:p>
    <w:p w14:paraId="4C1C8087" w14:textId="77777777" w:rsidR="005F7BA7" w:rsidRPr="001F182E" w:rsidRDefault="005F7BA7" w:rsidP="005F7BA7">
      <w:pPr>
        <w:spacing w:before="1" w:line="252" w:lineRule="exact"/>
        <w:ind w:left="855" w:right="7"/>
        <w:jc w:val="both"/>
        <w:rPr>
          <w:rFonts w:ascii="Times New Roman" w:eastAsia="Arial" w:hAnsi="Times New Roman" w:cs="Times New Roman"/>
          <w:spacing w:val="-2"/>
          <w:sz w:val="24"/>
          <w:szCs w:val="24"/>
        </w:rPr>
      </w:pPr>
      <w:r w:rsidRPr="001F182E">
        <w:rPr>
          <w:rFonts w:ascii="Times New Roman" w:eastAsia="Arial" w:hAnsi="Times New Roman" w:cs="Times New Roman"/>
          <w:spacing w:val="-2"/>
          <w:sz w:val="24"/>
          <w:szCs w:val="24"/>
        </w:rPr>
        <w:t>Tehnička i stručna sposobnost gospodarskog subjekta dokazuje</w:t>
      </w:r>
      <w:r>
        <w:rPr>
          <w:rFonts w:ascii="Times New Roman" w:eastAsia="Arial" w:hAnsi="Times New Roman" w:cs="Times New Roman"/>
          <w:spacing w:val="-2"/>
          <w:sz w:val="24"/>
          <w:szCs w:val="24"/>
        </w:rPr>
        <w:t xml:space="preserve"> se</w:t>
      </w:r>
      <w:r w:rsidRPr="001F182E">
        <w:rPr>
          <w:rFonts w:ascii="Times New Roman" w:eastAsia="Arial" w:hAnsi="Times New Roman" w:cs="Times New Roman"/>
          <w:spacing w:val="-2"/>
          <w:sz w:val="24"/>
          <w:szCs w:val="24"/>
        </w:rPr>
        <w:t xml:space="preserve">: </w:t>
      </w:r>
    </w:p>
    <w:p w14:paraId="7C7B91BB" w14:textId="72061FEC" w:rsidR="005F7BA7" w:rsidRPr="009223FB" w:rsidRDefault="005F7BA7" w:rsidP="005F7BA7">
      <w:pPr>
        <w:pStyle w:val="Tijeloteksta"/>
        <w:numPr>
          <w:ilvl w:val="0"/>
          <w:numId w:val="31"/>
        </w:numPr>
        <w:spacing w:before="1" w:line="252" w:lineRule="exact"/>
        <w:ind w:left="1418" w:right="7"/>
        <w:jc w:val="both"/>
        <w:rPr>
          <w:rFonts w:ascii="Times New Roman" w:hAnsi="Times New Roman" w:cs="Times New Roman"/>
          <w:spacing w:val="-2"/>
          <w:sz w:val="24"/>
          <w:szCs w:val="24"/>
        </w:rPr>
      </w:pPr>
      <w:r w:rsidRPr="009B2574">
        <w:rPr>
          <w:rFonts w:ascii="Times New Roman" w:hAnsi="Times New Roman" w:cs="Times New Roman"/>
          <w:spacing w:val="-2"/>
          <w:sz w:val="24"/>
          <w:szCs w:val="24"/>
        </w:rPr>
        <w:t xml:space="preserve">podacima o angažiranim tehničkim stručnjacima u obliku izjave, neovisno o tome pripadaju li izravno gospodarskom subjektu. Izjava  mora  biti  ovjerena  pečatom  i  potpisana  od  strane </w:t>
      </w:r>
      <w:r w:rsidRPr="009223FB">
        <w:rPr>
          <w:rFonts w:ascii="Times New Roman" w:hAnsi="Times New Roman" w:cs="Times New Roman"/>
          <w:spacing w:val="-2"/>
          <w:sz w:val="24"/>
          <w:szCs w:val="24"/>
        </w:rPr>
        <w:t xml:space="preserve">ovlaštene osobe ponuditelja (Prilog </w:t>
      </w:r>
      <w:r w:rsidR="000937A9" w:rsidRPr="009223FB">
        <w:rPr>
          <w:rFonts w:ascii="Times New Roman" w:hAnsi="Times New Roman" w:cs="Times New Roman"/>
          <w:spacing w:val="-2"/>
          <w:sz w:val="24"/>
          <w:szCs w:val="24"/>
        </w:rPr>
        <w:t>3</w:t>
      </w:r>
      <w:r w:rsidRPr="009223FB">
        <w:rPr>
          <w:rFonts w:ascii="Times New Roman" w:hAnsi="Times New Roman" w:cs="Times New Roman"/>
          <w:spacing w:val="-2"/>
          <w:sz w:val="24"/>
          <w:szCs w:val="24"/>
        </w:rPr>
        <w:t xml:space="preserve">) </w:t>
      </w:r>
    </w:p>
    <w:p w14:paraId="72A3AC9E" w14:textId="77777777" w:rsidR="005F7BA7" w:rsidRPr="009B2574" w:rsidRDefault="005F7BA7" w:rsidP="005F7BA7">
      <w:pPr>
        <w:pStyle w:val="Tijeloteksta"/>
        <w:spacing w:before="1" w:line="252" w:lineRule="exact"/>
        <w:ind w:right="7"/>
        <w:jc w:val="both"/>
        <w:rPr>
          <w:rFonts w:ascii="Times New Roman" w:hAnsi="Times New Roman" w:cs="Times New Roman"/>
          <w:spacing w:val="-2"/>
          <w:sz w:val="24"/>
          <w:szCs w:val="24"/>
        </w:rPr>
      </w:pPr>
    </w:p>
    <w:p w14:paraId="2B92B935" w14:textId="77777777" w:rsidR="005F7BA7" w:rsidRDefault="005F7BA7" w:rsidP="005F7BA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I</w:t>
      </w:r>
      <w:r w:rsidRPr="009B7A3B">
        <w:rPr>
          <w:rFonts w:ascii="Times New Roman" w:hAnsi="Times New Roman" w:cs="Times New Roman"/>
          <w:spacing w:val="-2"/>
          <w:sz w:val="24"/>
          <w:szCs w:val="24"/>
        </w:rPr>
        <w:t>zjavu je potrebno popratiti ispravama kojima se dokazuje ovlaštenje osoba odgovornih za pružanje usluga, i to</w:t>
      </w:r>
      <w:r>
        <w:rPr>
          <w:rFonts w:ascii="Times New Roman" w:hAnsi="Times New Roman" w:cs="Times New Roman"/>
          <w:spacing w:val="-2"/>
          <w:sz w:val="24"/>
          <w:szCs w:val="24"/>
        </w:rPr>
        <w:t>:</w:t>
      </w:r>
    </w:p>
    <w:p w14:paraId="36D7ECEA" w14:textId="1E2E6F6A" w:rsidR="005F7BA7" w:rsidRDefault="00BD02C7" w:rsidP="005F7BA7">
      <w:pPr>
        <w:pStyle w:val="Tijeloteksta"/>
        <w:numPr>
          <w:ilvl w:val="0"/>
          <w:numId w:val="1"/>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za ovlaštene inženjere - </w:t>
      </w:r>
      <w:r w:rsidR="005F7BA7" w:rsidRPr="00BB7046">
        <w:rPr>
          <w:rFonts w:ascii="Times New Roman" w:hAnsi="Times New Roman" w:cs="Times New Roman"/>
          <w:spacing w:val="-2"/>
          <w:sz w:val="24"/>
          <w:szCs w:val="24"/>
        </w:rPr>
        <w:t>potvrda o članstvu u odgovarajućoj Komori za inženjersko područje za koje ga ponuditelj imenuje u svrhu izvršenja usluge koja je predmet nabave, odnosno važeći jednakovrijedni dokument koji je izdalo nadležno tijelo u državi sjedišta gospodarskog subjekta, temeljem Zakona o poslovima i djelatnostima prostornog uređenja i gradnje i Zakona o komori arhitekata i komorama inženjera u graditeljstvu i prostornom uređenju</w:t>
      </w:r>
      <w:r w:rsidR="00396544">
        <w:rPr>
          <w:rFonts w:ascii="Times New Roman" w:hAnsi="Times New Roman" w:cs="Times New Roman"/>
          <w:spacing w:val="-2"/>
          <w:sz w:val="24"/>
          <w:szCs w:val="24"/>
        </w:rPr>
        <w:t xml:space="preserve">. </w:t>
      </w:r>
      <w:r w:rsidR="005F7BA7" w:rsidRPr="00BB7046">
        <w:rPr>
          <w:rFonts w:ascii="Times New Roman" w:hAnsi="Times New Roman" w:cs="Times New Roman"/>
          <w:spacing w:val="-2"/>
          <w:sz w:val="24"/>
          <w:szCs w:val="24"/>
        </w:rPr>
        <w:t>Ukoliko je ovlašteni inženjer  strana osoba ova sposobnost se dokazuje sukladno odredbama Zakona o poslovima i djelatnostima prostornog uređenja i gradnje</w:t>
      </w:r>
      <w:r w:rsidR="00396544">
        <w:rPr>
          <w:rFonts w:ascii="Times New Roman" w:hAnsi="Times New Roman" w:cs="Times New Roman"/>
          <w:spacing w:val="-2"/>
          <w:sz w:val="24"/>
          <w:szCs w:val="24"/>
        </w:rPr>
        <w:t>,</w:t>
      </w:r>
    </w:p>
    <w:p w14:paraId="44F07FAE" w14:textId="389506C3" w:rsidR="00C53158" w:rsidRPr="00C53158" w:rsidRDefault="003C0DAA" w:rsidP="00C53158">
      <w:pPr>
        <w:pStyle w:val="Tijeloteksta"/>
        <w:numPr>
          <w:ilvl w:val="0"/>
          <w:numId w:val="1"/>
        </w:numPr>
        <w:spacing w:before="1" w:line="252" w:lineRule="exact"/>
        <w:ind w:right="7"/>
        <w:jc w:val="both"/>
        <w:rPr>
          <w:rFonts w:ascii="Times New Roman" w:hAnsi="Times New Roman" w:cs="Times New Roman"/>
          <w:spacing w:val="-2"/>
          <w:sz w:val="24"/>
          <w:szCs w:val="24"/>
        </w:rPr>
      </w:pPr>
      <w:r w:rsidRPr="00C53158">
        <w:rPr>
          <w:rFonts w:ascii="Times New Roman" w:hAnsi="Times New Roman" w:cs="Times New Roman"/>
          <w:spacing w:val="-2"/>
          <w:sz w:val="24"/>
          <w:szCs w:val="24"/>
        </w:rPr>
        <w:t xml:space="preserve">za koordinatora zaštite na radu tijekom građenja </w:t>
      </w:r>
      <w:r w:rsidR="00C53158" w:rsidRPr="00C53158">
        <w:rPr>
          <w:rFonts w:ascii="Times New Roman" w:hAnsi="Times New Roman" w:cs="Times New Roman"/>
          <w:spacing w:val="-2"/>
          <w:sz w:val="24"/>
          <w:szCs w:val="24"/>
        </w:rPr>
        <w:t>– Uvjerenje o položenom stručnom ispitu za koordinatora zaštite na radu tijekom građenja ili Rješenje o statusu koordinatora zaštite na radu tijekom građenja. (ovisno o tome što je primjenjivo)</w:t>
      </w:r>
    </w:p>
    <w:p w14:paraId="595F0290" w14:textId="77777777" w:rsidR="00C53158" w:rsidRPr="00C53158" w:rsidRDefault="00C53158" w:rsidP="00C53158">
      <w:pPr>
        <w:autoSpaceDE w:val="0"/>
        <w:autoSpaceDN w:val="0"/>
        <w:adjustRightInd w:val="0"/>
        <w:ind w:left="567" w:hanging="567"/>
        <w:jc w:val="both"/>
        <w:rPr>
          <w:rFonts w:ascii="Times New Roman" w:eastAsia="Arial" w:hAnsi="Times New Roman" w:cs="Times New Roman"/>
          <w:spacing w:val="-2"/>
          <w:sz w:val="24"/>
          <w:szCs w:val="24"/>
        </w:rPr>
      </w:pPr>
    </w:p>
    <w:p w14:paraId="20FC73B6" w14:textId="77777777" w:rsidR="005F7BA7" w:rsidRPr="00BB7046" w:rsidRDefault="005F7BA7" w:rsidP="005F7BA7">
      <w:pPr>
        <w:pStyle w:val="Tijeloteksta"/>
        <w:spacing w:before="1" w:line="252" w:lineRule="exact"/>
        <w:ind w:right="7"/>
        <w:jc w:val="both"/>
        <w:rPr>
          <w:rFonts w:ascii="Times New Roman" w:hAnsi="Times New Roman" w:cs="Times New Roman"/>
          <w:spacing w:val="-2"/>
          <w:sz w:val="24"/>
          <w:szCs w:val="24"/>
          <w:u w:val="single"/>
        </w:rPr>
      </w:pPr>
      <w:r>
        <w:rPr>
          <w:rFonts w:ascii="Times New Roman" w:hAnsi="Times New Roman" w:cs="Times New Roman"/>
          <w:spacing w:val="-2"/>
          <w:sz w:val="24"/>
          <w:szCs w:val="24"/>
          <w:u w:val="single"/>
        </w:rPr>
        <w:t>Napomena:</w:t>
      </w:r>
    </w:p>
    <w:p w14:paraId="0FEFC82A" w14:textId="77777777" w:rsidR="005F7BA7" w:rsidRDefault="005F7BA7" w:rsidP="005F7BA7">
      <w:pPr>
        <w:pStyle w:val="Tijeloteksta"/>
        <w:numPr>
          <w:ilvl w:val="0"/>
          <w:numId w:val="32"/>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N</w:t>
      </w:r>
      <w:r w:rsidRPr="009B7A3B">
        <w:rPr>
          <w:rFonts w:ascii="Times New Roman" w:hAnsi="Times New Roman" w:cs="Times New Roman"/>
          <w:spacing w:val="-2"/>
          <w:sz w:val="24"/>
          <w:szCs w:val="24"/>
        </w:rPr>
        <w:t xml:space="preserve">adzorni inženjer, odnosno glavni nadzorni inženjer ne može biti zaposlenik osobe koja je izvođač na istoj građevini.  </w:t>
      </w:r>
    </w:p>
    <w:p w14:paraId="7CDEABD3" w14:textId="77777777" w:rsidR="005F7BA7" w:rsidRPr="002B049B" w:rsidRDefault="005F7BA7" w:rsidP="005F7BA7">
      <w:pPr>
        <w:pStyle w:val="Odlomakpopisa"/>
        <w:numPr>
          <w:ilvl w:val="0"/>
          <w:numId w:val="32"/>
        </w:numPr>
        <w:spacing w:before="1" w:line="252" w:lineRule="exact"/>
        <w:ind w:right="7"/>
        <w:jc w:val="both"/>
        <w:rPr>
          <w:rFonts w:ascii="Times New Roman" w:eastAsia="Arial" w:hAnsi="Times New Roman" w:cs="Times New Roman"/>
          <w:spacing w:val="-2"/>
          <w:sz w:val="24"/>
          <w:szCs w:val="24"/>
        </w:rPr>
      </w:pPr>
      <w:r w:rsidRPr="002B049B">
        <w:rPr>
          <w:rFonts w:ascii="Times New Roman" w:eastAsia="Arial" w:hAnsi="Times New Roman" w:cs="Times New Roman"/>
          <w:spacing w:val="-2"/>
          <w:sz w:val="24"/>
          <w:szCs w:val="24"/>
        </w:rPr>
        <w:t>Ponuditelj može i mora, ako je angažman istih potreban i nužan sukladno zakonskim propisima za predmet nabave, u izvršenju Ugovora angažirati i veći broj tehničkih stručnjaka uz ograničenje da svakako mora angažirati minimum stručnjaka koji su traženi točkom 5.</w:t>
      </w:r>
      <w:r>
        <w:rPr>
          <w:rFonts w:ascii="Times New Roman" w:eastAsia="Arial" w:hAnsi="Times New Roman" w:cs="Times New Roman"/>
          <w:spacing w:val="-2"/>
          <w:sz w:val="24"/>
          <w:szCs w:val="24"/>
        </w:rPr>
        <w:t>1.</w:t>
      </w:r>
      <w:r w:rsidRPr="002B049B">
        <w:rPr>
          <w:rFonts w:ascii="Times New Roman" w:eastAsia="Arial" w:hAnsi="Times New Roman" w:cs="Times New Roman"/>
          <w:spacing w:val="-2"/>
          <w:sz w:val="24"/>
          <w:szCs w:val="24"/>
        </w:rPr>
        <w:t xml:space="preserve"> ovog Poziva. </w:t>
      </w:r>
    </w:p>
    <w:p w14:paraId="0572C32E" w14:textId="6EF91F5B" w:rsidR="005F7BA7" w:rsidRDefault="005F7BA7" w:rsidP="005F7BA7">
      <w:pPr>
        <w:pStyle w:val="Odlomakpopisa"/>
        <w:numPr>
          <w:ilvl w:val="0"/>
          <w:numId w:val="32"/>
        </w:numPr>
        <w:spacing w:before="1" w:line="252" w:lineRule="exact"/>
        <w:ind w:right="7"/>
        <w:jc w:val="both"/>
        <w:rPr>
          <w:rFonts w:ascii="Times New Roman" w:eastAsia="Arial" w:hAnsi="Times New Roman" w:cs="Times New Roman"/>
          <w:spacing w:val="-2"/>
          <w:sz w:val="24"/>
          <w:szCs w:val="24"/>
        </w:rPr>
      </w:pPr>
      <w:r w:rsidRPr="002B049B">
        <w:rPr>
          <w:rFonts w:ascii="Times New Roman" w:eastAsia="Arial" w:hAnsi="Times New Roman" w:cs="Times New Roman"/>
          <w:spacing w:val="-2"/>
          <w:sz w:val="24"/>
          <w:szCs w:val="24"/>
        </w:rPr>
        <w:t xml:space="preserve">U slučaju potrebe za </w:t>
      </w:r>
      <w:r>
        <w:rPr>
          <w:rFonts w:ascii="Times New Roman" w:eastAsia="Arial" w:hAnsi="Times New Roman" w:cs="Times New Roman"/>
          <w:spacing w:val="-2"/>
          <w:sz w:val="24"/>
          <w:szCs w:val="24"/>
        </w:rPr>
        <w:t>zamjenom predloženih</w:t>
      </w:r>
      <w:r w:rsidRPr="002B049B">
        <w:rPr>
          <w:rFonts w:ascii="Times New Roman" w:eastAsia="Arial" w:hAnsi="Times New Roman" w:cs="Times New Roman"/>
          <w:spacing w:val="-2"/>
          <w:sz w:val="24"/>
          <w:szCs w:val="24"/>
        </w:rPr>
        <w:t xml:space="preserve"> tehničkih stručnjaka iz točk</w:t>
      </w:r>
      <w:r>
        <w:rPr>
          <w:rFonts w:ascii="Times New Roman" w:eastAsia="Arial" w:hAnsi="Times New Roman" w:cs="Times New Roman"/>
          <w:spacing w:val="-2"/>
          <w:sz w:val="24"/>
          <w:szCs w:val="24"/>
        </w:rPr>
        <w:t>e</w:t>
      </w:r>
      <w:r w:rsidRPr="002B049B">
        <w:rPr>
          <w:rFonts w:ascii="Times New Roman" w:eastAsia="Arial" w:hAnsi="Times New Roman" w:cs="Times New Roman"/>
          <w:spacing w:val="-2"/>
          <w:sz w:val="24"/>
          <w:szCs w:val="24"/>
        </w:rPr>
        <w:t xml:space="preserve"> 5</w:t>
      </w:r>
      <w:r>
        <w:rPr>
          <w:rFonts w:ascii="Times New Roman" w:eastAsia="Arial" w:hAnsi="Times New Roman" w:cs="Times New Roman"/>
          <w:spacing w:val="-2"/>
          <w:sz w:val="24"/>
          <w:szCs w:val="24"/>
        </w:rPr>
        <w:t>.1.</w:t>
      </w:r>
      <w:r w:rsidRPr="002B049B">
        <w:rPr>
          <w:rFonts w:ascii="Times New Roman" w:eastAsia="Arial" w:hAnsi="Times New Roman" w:cs="Times New Roman"/>
          <w:spacing w:val="-2"/>
          <w:sz w:val="24"/>
          <w:szCs w:val="24"/>
        </w:rPr>
        <w:t xml:space="preserve"> za obavljanje poslova stručnog nadzora građenja u svojstvu odgovorne osobe (nadzornog inženjera) </w:t>
      </w:r>
      <w:r w:rsidR="00C53158">
        <w:rPr>
          <w:rFonts w:ascii="Times New Roman" w:eastAsia="Arial" w:hAnsi="Times New Roman" w:cs="Times New Roman"/>
          <w:spacing w:val="-2"/>
          <w:sz w:val="24"/>
          <w:szCs w:val="24"/>
        </w:rPr>
        <w:t xml:space="preserve">i </w:t>
      </w:r>
      <w:r w:rsidR="00C53158">
        <w:rPr>
          <w:rFonts w:ascii="Times New Roman" w:eastAsia="Arial" w:hAnsi="Times New Roman" w:cs="Times New Roman"/>
          <w:spacing w:val="-2"/>
          <w:sz w:val="24"/>
          <w:szCs w:val="24"/>
        </w:rPr>
        <w:lastRenderedPageBreak/>
        <w:t xml:space="preserve">koordinatora zaštite na radu </w:t>
      </w:r>
      <w:r w:rsidRPr="002B049B">
        <w:rPr>
          <w:rFonts w:ascii="Times New Roman" w:eastAsia="Arial" w:hAnsi="Times New Roman" w:cs="Times New Roman"/>
          <w:spacing w:val="-2"/>
          <w:sz w:val="24"/>
          <w:szCs w:val="24"/>
        </w:rPr>
        <w:t>tijekom izvršenja Ugovora, odabrani ponuditelj/</w:t>
      </w:r>
      <w:r>
        <w:rPr>
          <w:rFonts w:ascii="Times New Roman" w:eastAsia="Arial" w:hAnsi="Times New Roman" w:cs="Times New Roman"/>
          <w:spacing w:val="-2"/>
          <w:sz w:val="24"/>
          <w:szCs w:val="24"/>
        </w:rPr>
        <w:t xml:space="preserve"> </w:t>
      </w:r>
      <w:r w:rsidRPr="002B049B">
        <w:rPr>
          <w:rFonts w:ascii="Times New Roman" w:eastAsia="Arial" w:hAnsi="Times New Roman" w:cs="Times New Roman"/>
          <w:spacing w:val="-2"/>
          <w:sz w:val="24"/>
          <w:szCs w:val="24"/>
        </w:rPr>
        <w:t xml:space="preserve">Izvršitelj mora predložiti Naručitelju nove tehničke stručnjake koji u potpunosti moraju zadovoljiti minimalne uvjete tehničke i stručne sposobnosti </w:t>
      </w:r>
      <w:r w:rsidRPr="007D0CC7">
        <w:rPr>
          <w:rFonts w:ascii="Times New Roman" w:eastAsia="Arial" w:hAnsi="Times New Roman" w:cs="Times New Roman"/>
          <w:spacing w:val="-2"/>
          <w:sz w:val="24"/>
          <w:szCs w:val="24"/>
        </w:rPr>
        <w:t>iz točke 5.</w:t>
      </w:r>
      <w:r>
        <w:rPr>
          <w:rFonts w:ascii="Times New Roman" w:eastAsia="Arial" w:hAnsi="Times New Roman" w:cs="Times New Roman"/>
          <w:spacing w:val="-2"/>
          <w:sz w:val="24"/>
          <w:szCs w:val="24"/>
        </w:rPr>
        <w:t>1</w:t>
      </w:r>
      <w:r w:rsidRPr="007D0CC7">
        <w:rPr>
          <w:rFonts w:ascii="Times New Roman" w:eastAsia="Arial" w:hAnsi="Times New Roman" w:cs="Times New Roman"/>
          <w:spacing w:val="-2"/>
          <w:sz w:val="24"/>
          <w:szCs w:val="24"/>
        </w:rPr>
        <w:t xml:space="preserve">. ovog Poziva, u skladu s odredbama </w:t>
      </w:r>
      <w:r>
        <w:rPr>
          <w:rFonts w:ascii="Times New Roman" w:eastAsia="Arial" w:hAnsi="Times New Roman" w:cs="Times New Roman"/>
          <w:spacing w:val="-2"/>
          <w:sz w:val="24"/>
          <w:szCs w:val="24"/>
        </w:rPr>
        <w:t>prijedloga ugovora.</w:t>
      </w:r>
    </w:p>
    <w:p w14:paraId="1EB74A43" w14:textId="20A8FA4B" w:rsidR="00647059" w:rsidRDefault="00396544" w:rsidP="00647059">
      <w:pPr>
        <w:pStyle w:val="Tijeloteksta"/>
        <w:numPr>
          <w:ilvl w:val="0"/>
          <w:numId w:val="32"/>
        </w:numPr>
        <w:ind w:right="7"/>
        <w:jc w:val="both"/>
        <w:rPr>
          <w:rFonts w:ascii="Times New Roman" w:hAnsi="Times New Roman" w:cs="Times New Roman"/>
          <w:spacing w:val="-1"/>
          <w:sz w:val="24"/>
          <w:szCs w:val="24"/>
        </w:rPr>
      </w:pPr>
      <w:r w:rsidRPr="005E5E93">
        <w:rPr>
          <w:rFonts w:ascii="Times New Roman" w:hAnsi="Times New Roman" w:cs="Times New Roman"/>
          <w:spacing w:val="-1"/>
          <w:sz w:val="24"/>
          <w:szCs w:val="24"/>
        </w:rPr>
        <w:t>P</w:t>
      </w:r>
      <w:r w:rsidR="00647059" w:rsidRPr="005E5E93">
        <w:rPr>
          <w:rFonts w:ascii="Times New Roman" w:hAnsi="Times New Roman" w:cs="Times New Roman"/>
          <w:spacing w:val="-1"/>
          <w:sz w:val="24"/>
          <w:szCs w:val="24"/>
        </w:rPr>
        <w:t xml:space="preserve">redloženi inženjer </w:t>
      </w:r>
      <w:r w:rsidRPr="005E5E93">
        <w:rPr>
          <w:rFonts w:ascii="Times New Roman" w:hAnsi="Times New Roman" w:cs="Times New Roman"/>
          <w:spacing w:val="-1"/>
          <w:sz w:val="24"/>
          <w:szCs w:val="24"/>
        </w:rPr>
        <w:t xml:space="preserve">može </w:t>
      </w:r>
      <w:r w:rsidR="00C24A0E" w:rsidRPr="005E5E93">
        <w:rPr>
          <w:rFonts w:ascii="Times New Roman" w:hAnsi="Times New Roman" w:cs="Times New Roman"/>
          <w:spacing w:val="-1"/>
          <w:sz w:val="24"/>
          <w:szCs w:val="24"/>
        </w:rPr>
        <w:t xml:space="preserve">biti </w:t>
      </w:r>
      <w:r w:rsidR="00647059" w:rsidRPr="005E5E93">
        <w:rPr>
          <w:rFonts w:ascii="Times New Roman" w:hAnsi="Times New Roman" w:cs="Times New Roman"/>
          <w:spacing w:val="-1"/>
          <w:sz w:val="24"/>
          <w:szCs w:val="24"/>
        </w:rPr>
        <w:t>nominira</w:t>
      </w:r>
      <w:r w:rsidR="00C24A0E" w:rsidRPr="005E5E93">
        <w:rPr>
          <w:rFonts w:ascii="Times New Roman" w:hAnsi="Times New Roman" w:cs="Times New Roman"/>
          <w:spacing w:val="-1"/>
          <w:sz w:val="24"/>
          <w:szCs w:val="24"/>
        </w:rPr>
        <w:t>n</w:t>
      </w:r>
      <w:r w:rsidR="00647059" w:rsidRPr="005E5E93">
        <w:rPr>
          <w:rFonts w:ascii="Times New Roman" w:hAnsi="Times New Roman" w:cs="Times New Roman"/>
          <w:spacing w:val="-1"/>
          <w:sz w:val="24"/>
          <w:szCs w:val="24"/>
        </w:rPr>
        <w:t xml:space="preserve"> i za </w:t>
      </w:r>
      <w:r w:rsidRPr="005E5E93">
        <w:rPr>
          <w:rFonts w:ascii="Times New Roman" w:hAnsi="Times New Roman" w:cs="Times New Roman"/>
          <w:spacing w:val="-1"/>
          <w:sz w:val="24"/>
          <w:szCs w:val="24"/>
        </w:rPr>
        <w:t>koordinatora zaštite na radu ukoliko udovoljava</w:t>
      </w:r>
      <w:r>
        <w:rPr>
          <w:rFonts w:ascii="Times New Roman" w:hAnsi="Times New Roman" w:cs="Times New Roman"/>
          <w:spacing w:val="-1"/>
          <w:sz w:val="24"/>
          <w:szCs w:val="24"/>
        </w:rPr>
        <w:t xml:space="preserve"> uvjetima </w:t>
      </w:r>
      <w:r w:rsidR="005E5E93">
        <w:rPr>
          <w:rFonts w:ascii="Times New Roman" w:hAnsi="Times New Roman" w:cs="Times New Roman"/>
          <w:spacing w:val="-1"/>
          <w:sz w:val="24"/>
          <w:szCs w:val="24"/>
        </w:rPr>
        <w:t>propisanima Pravilnikom o zaštiti na radu na privremenim gradilištima.</w:t>
      </w:r>
    </w:p>
    <w:p w14:paraId="291C8F27" w14:textId="47AC8370" w:rsidR="00396544" w:rsidRDefault="00396544" w:rsidP="00396544">
      <w:pPr>
        <w:pStyle w:val="Tijeloteksta"/>
        <w:ind w:right="7"/>
        <w:jc w:val="both"/>
        <w:rPr>
          <w:rFonts w:ascii="Times New Roman" w:hAnsi="Times New Roman" w:cs="Times New Roman"/>
          <w:spacing w:val="-1"/>
          <w:sz w:val="24"/>
          <w:szCs w:val="24"/>
        </w:rPr>
      </w:pPr>
    </w:p>
    <w:p w14:paraId="7441655E" w14:textId="77777777" w:rsidR="00E4483F" w:rsidRPr="007544C2" w:rsidRDefault="00E4483F" w:rsidP="00FD2C85">
      <w:pPr>
        <w:numPr>
          <w:ilvl w:val="1"/>
          <w:numId w:val="2"/>
        </w:numPr>
        <w:jc w:val="both"/>
        <w:outlineLvl w:val="0"/>
        <w:rPr>
          <w:rFonts w:ascii="Times New Roman" w:eastAsia="Arial" w:hAnsi="Times New Roman" w:cs="Times New Roman"/>
          <w:b/>
          <w:bCs/>
          <w:spacing w:val="-1"/>
          <w:sz w:val="24"/>
          <w:szCs w:val="24"/>
          <w:u w:val="thick" w:color="000000"/>
        </w:rPr>
      </w:pPr>
      <w:bookmarkStart w:id="46" w:name="_Toc5366022"/>
      <w:bookmarkStart w:id="47" w:name="_Toc148434860"/>
      <w:r w:rsidRPr="007544C2">
        <w:rPr>
          <w:rFonts w:ascii="Times New Roman" w:eastAsia="Arial" w:hAnsi="Times New Roman" w:cs="Times New Roman"/>
          <w:b/>
          <w:bCs/>
          <w:spacing w:val="-1"/>
          <w:sz w:val="24"/>
          <w:szCs w:val="24"/>
          <w:u w:val="thick" w:color="000000"/>
        </w:rPr>
        <w:t>Dostava traženih dokumenata</w:t>
      </w:r>
      <w:bookmarkEnd w:id="46"/>
      <w:bookmarkEnd w:id="47"/>
    </w:p>
    <w:p w14:paraId="7B4F9B3F" w14:textId="7E704B30" w:rsidR="00541F16" w:rsidRPr="006A2901" w:rsidRDefault="0038435D" w:rsidP="00541F16">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Dokumente tražene u točki 3., </w:t>
      </w:r>
      <w:r w:rsidR="00C70788">
        <w:rPr>
          <w:rFonts w:ascii="Times New Roman" w:eastAsia="Arial" w:hAnsi="Times New Roman" w:cs="Times New Roman"/>
          <w:spacing w:val="-2"/>
          <w:sz w:val="24"/>
          <w:szCs w:val="24"/>
        </w:rPr>
        <w:t>4.</w:t>
      </w:r>
      <w:r w:rsidR="00541F16" w:rsidRPr="006A2901">
        <w:rPr>
          <w:rFonts w:ascii="Times New Roman" w:eastAsia="Arial" w:hAnsi="Times New Roman" w:cs="Times New Roman"/>
          <w:spacing w:val="-2"/>
          <w:sz w:val="24"/>
          <w:szCs w:val="24"/>
        </w:rPr>
        <w:t xml:space="preserve"> </w:t>
      </w:r>
      <w:r>
        <w:rPr>
          <w:rFonts w:ascii="Times New Roman" w:eastAsia="Arial" w:hAnsi="Times New Roman" w:cs="Times New Roman"/>
          <w:spacing w:val="-2"/>
          <w:sz w:val="24"/>
          <w:szCs w:val="24"/>
        </w:rPr>
        <w:t xml:space="preserve">i 5. </w:t>
      </w:r>
      <w:r w:rsidR="00541F16" w:rsidRPr="006A2901">
        <w:rPr>
          <w:rFonts w:ascii="Times New Roman" w:eastAsia="Arial" w:hAnsi="Times New Roman" w:cs="Times New Roman"/>
          <w:spacing w:val="-2"/>
          <w:sz w:val="24"/>
          <w:szCs w:val="24"/>
        </w:rPr>
        <w:t>ovog Poziva, ponuditelj može dostaviti u neovjerenoj preslici pri čemu se neovjerenom preslikom smatra i neovjereni ispis elektroničke isprave.</w:t>
      </w:r>
    </w:p>
    <w:p w14:paraId="3803C6AF" w14:textId="77777777" w:rsidR="00541F16" w:rsidRPr="006A2901" w:rsidRDefault="00541F16" w:rsidP="00541F16">
      <w:pPr>
        <w:spacing w:before="1" w:line="252" w:lineRule="exact"/>
        <w:ind w:left="855"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Naručitelj može radi provjere istinitosti podataka:</w:t>
      </w:r>
    </w:p>
    <w:p w14:paraId="03E9F8BA" w14:textId="77777777" w:rsidR="00541F16" w:rsidRPr="006A2901" w:rsidRDefault="00541F16" w:rsidP="00554B7D">
      <w:pPr>
        <w:numPr>
          <w:ilvl w:val="0"/>
          <w:numId w:val="1"/>
        </w:numPr>
        <w:spacing w:before="1" w:line="252" w:lineRule="exact"/>
        <w:ind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Od ponuditelja zatražiti dostavu izvornika ili ovjerenih preslika tih dokumenata u primjerenom roku i/ili</w:t>
      </w:r>
    </w:p>
    <w:p w14:paraId="41F7A02F" w14:textId="77777777" w:rsidR="00541F16" w:rsidRPr="006A2901" w:rsidRDefault="00541F16" w:rsidP="00554B7D">
      <w:pPr>
        <w:numPr>
          <w:ilvl w:val="0"/>
          <w:numId w:val="1"/>
        </w:numPr>
        <w:spacing w:before="1" w:line="252" w:lineRule="exact"/>
        <w:ind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Obratiti se izdavatelju dokumenata ili nadležnim tijelima.</w:t>
      </w:r>
    </w:p>
    <w:p w14:paraId="54590CC2" w14:textId="77777777" w:rsidR="002B097D" w:rsidRDefault="002B097D" w:rsidP="002B097D">
      <w:pPr>
        <w:widowControl/>
        <w:ind w:left="856"/>
        <w:jc w:val="both"/>
        <w:textAlignment w:val="baseline"/>
        <w:rPr>
          <w:rFonts w:ascii="Times New Roman" w:eastAsia="Times New Roman" w:hAnsi="Times New Roman" w:cs="Times New Roman"/>
          <w:sz w:val="24"/>
          <w:szCs w:val="24"/>
          <w:lang w:eastAsia="hr-HR"/>
        </w:rPr>
      </w:pPr>
    </w:p>
    <w:p w14:paraId="453758BF" w14:textId="09D1E55E" w:rsidR="002B097D" w:rsidRDefault="00541F16" w:rsidP="002B097D">
      <w:pPr>
        <w:widowControl/>
        <w:ind w:left="856"/>
        <w:jc w:val="both"/>
        <w:textAlignment w:val="baseline"/>
        <w:rPr>
          <w:rFonts w:ascii="Times New Roman" w:eastAsia="Times New Roman" w:hAnsi="Times New Roman" w:cs="Times New Roman"/>
          <w:sz w:val="24"/>
          <w:szCs w:val="24"/>
          <w:lang w:eastAsia="hr-HR"/>
        </w:rPr>
      </w:pPr>
      <w:r w:rsidRPr="006A2901">
        <w:rPr>
          <w:rFonts w:ascii="Times New Roman" w:eastAsia="Times New Roman" w:hAnsi="Times New Roman" w:cs="Times New Roman"/>
          <w:sz w:val="24"/>
          <w:szCs w:val="24"/>
          <w:lang w:eastAsia="hr-HR"/>
        </w:rPr>
        <w:t>Ako je dokumentacija koju je ponuditelj trebao dostaviti nepotpuna, naručitelj može, poštujući načela jednakog tretmana i transparentnosti, zahtijevati od ponuditelja da dopune dokumentaciju u primjerenom roku ne kraćem od 5 dana. </w:t>
      </w:r>
    </w:p>
    <w:p w14:paraId="1CA98E0B" w14:textId="77777777" w:rsidR="002B097D" w:rsidRDefault="002B097D" w:rsidP="002B097D">
      <w:pPr>
        <w:widowControl/>
        <w:ind w:left="856"/>
        <w:jc w:val="both"/>
        <w:textAlignment w:val="baseline"/>
        <w:rPr>
          <w:rFonts w:ascii="Times New Roman" w:eastAsia="Arial" w:hAnsi="Times New Roman" w:cs="Times New Roman"/>
          <w:spacing w:val="-2"/>
          <w:sz w:val="24"/>
          <w:szCs w:val="24"/>
        </w:rPr>
      </w:pPr>
    </w:p>
    <w:p w14:paraId="5EA3BB26" w14:textId="04B97AD2" w:rsidR="00541F16" w:rsidRDefault="00541F16" w:rsidP="002B097D">
      <w:pPr>
        <w:widowControl/>
        <w:ind w:left="856"/>
        <w:jc w:val="both"/>
        <w:textAlignment w:val="baseline"/>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Ukoliko se utvrdi da je ponuditelj dostavio lažne podatke, Naručitelj će ga isključiti iz postupka nabave.</w:t>
      </w:r>
    </w:p>
    <w:p w14:paraId="07E21255" w14:textId="77777777" w:rsidR="00874E1B" w:rsidRPr="005D5C5B" w:rsidRDefault="00874E1B" w:rsidP="007544C2">
      <w:pPr>
        <w:spacing w:before="121"/>
        <w:ind w:left="855" w:right="7"/>
        <w:jc w:val="both"/>
        <w:rPr>
          <w:rFonts w:ascii="Times New Roman" w:hAnsi="Times New Roman" w:cs="Times New Roman"/>
          <w:spacing w:val="-2"/>
          <w:sz w:val="24"/>
          <w:szCs w:val="24"/>
        </w:rPr>
      </w:pPr>
    </w:p>
    <w:p w14:paraId="74DB3612" w14:textId="77777777" w:rsidR="0028749E" w:rsidRPr="0028749E" w:rsidRDefault="0028749E" w:rsidP="00FD2C85">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8" w:name="_Toc510095179"/>
      <w:bookmarkStart w:id="49" w:name="_Toc148434861"/>
      <w:r w:rsidRPr="0028749E">
        <w:rPr>
          <w:rFonts w:ascii="Times New Roman" w:eastAsia="Arial" w:hAnsi="Times New Roman" w:cs="Times New Roman"/>
          <w:b/>
          <w:bCs/>
          <w:spacing w:val="-1"/>
          <w:sz w:val="24"/>
          <w:u w:val="thick" w:color="000000"/>
        </w:rPr>
        <w:t>KRITERIJ ZA ODABIR PONUDE</w:t>
      </w:r>
      <w:bookmarkEnd w:id="48"/>
      <w:bookmarkEnd w:id="49"/>
      <w:r w:rsidRPr="0028749E">
        <w:rPr>
          <w:rFonts w:ascii="Times New Roman" w:eastAsia="Arial" w:hAnsi="Times New Roman" w:cs="Times New Roman"/>
          <w:b/>
          <w:bCs/>
          <w:spacing w:val="-1"/>
          <w:sz w:val="24"/>
          <w:u w:val="thick" w:color="000000"/>
        </w:rPr>
        <w:t xml:space="preserve"> </w:t>
      </w:r>
    </w:p>
    <w:p w14:paraId="18B63E03" w14:textId="77777777" w:rsidR="0028749E" w:rsidRPr="0028749E" w:rsidRDefault="0028749E" w:rsidP="0028749E">
      <w:pPr>
        <w:jc w:val="both"/>
        <w:rPr>
          <w:rFonts w:ascii="Times New Roman" w:eastAsia="Arial" w:hAnsi="Times New Roman" w:cs="Times New Roman"/>
          <w:spacing w:val="-2"/>
          <w:sz w:val="24"/>
          <w:szCs w:val="24"/>
        </w:rPr>
      </w:pPr>
    </w:p>
    <w:p w14:paraId="776B9319" w14:textId="77777777" w:rsidR="00A02056" w:rsidRPr="00016845" w:rsidRDefault="00A02056" w:rsidP="00C31F9C">
      <w:pPr>
        <w:pStyle w:val="Tijeloteksta"/>
        <w:spacing w:before="1" w:line="252" w:lineRule="exact"/>
        <w:ind w:right="7"/>
        <w:jc w:val="both"/>
        <w:rPr>
          <w:rFonts w:ascii="Times New Roman" w:hAnsi="Times New Roman" w:cs="Times New Roman"/>
          <w:spacing w:val="-2"/>
          <w:sz w:val="24"/>
          <w:szCs w:val="24"/>
        </w:rPr>
      </w:pPr>
      <w:r w:rsidRPr="00016845">
        <w:rPr>
          <w:rFonts w:ascii="Times New Roman" w:hAnsi="Times New Roman" w:cs="Times New Roman"/>
          <w:spacing w:val="-2"/>
          <w:sz w:val="24"/>
          <w:szCs w:val="24"/>
        </w:rPr>
        <w:t xml:space="preserve">Naručitelj donosi Odluku o odabiru ekonomski najpovoljnije ponude prema kriteriju za odabir ponude. </w:t>
      </w:r>
    </w:p>
    <w:p w14:paraId="74F7113A" w14:textId="77777777" w:rsidR="00A02056" w:rsidRDefault="00A02056" w:rsidP="00C31F9C">
      <w:pPr>
        <w:pStyle w:val="Tijeloteksta"/>
        <w:spacing w:before="1" w:line="252" w:lineRule="exact"/>
        <w:ind w:right="7"/>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Kriterij za odabir ponude je ekonomski najpovoljnija ponuda. Relativni ponder 100% cijena.</w:t>
      </w:r>
    </w:p>
    <w:p w14:paraId="455CD4AF" w14:textId="7B00C67B" w:rsidR="00A02056" w:rsidRDefault="00A02056" w:rsidP="00A02056">
      <w:pPr>
        <w:widowControl/>
        <w:ind w:left="856"/>
        <w:jc w:val="both"/>
        <w:textAlignment w:val="baseline"/>
        <w:rPr>
          <w:rFonts w:ascii="Times New Roman" w:eastAsia="Times New Roman" w:hAnsi="Times New Roman" w:cs="Times New Roman"/>
          <w:sz w:val="24"/>
          <w:szCs w:val="24"/>
          <w:lang w:eastAsia="hr-HR"/>
        </w:rPr>
      </w:pPr>
      <w:r w:rsidRPr="000C426C">
        <w:rPr>
          <w:rFonts w:ascii="Times New Roman" w:eastAsia="Times New Roman" w:hAnsi="Times New Roman" w:cs="Times New Roman"/>
          <w:sz w:val="24"/>
          <w:szCs w:val="24"/>
          <w:lang w:eastAsia="hr-HR"/>
        </w:rPr>
        <w:t>Budući da naručitelj ne može koristiti pravo na pretporez uspoređuje cijene ponuda s porezom na dodanu vrijednost.</w:t>
      </w:r>
    </w:p>
    <w:p w14:paraId="5DD4E2D4" w14:textId="77777777" w:rsidR="001A413C" w:rsidRPr="001A413C" w:rsidRDefault="001A413C" w:rsidP="00362BA2">
      <w:pPr>
        <w:spacing w:before="1" w:line="252" w:lineRule="exact"/>
        <w:ind w:left="855" w:right="7"/>
        <w:jc w:val="both"/>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Ako su dvije ili više valjanih ponuda jednako rangirane prema kriteriju za odabir ponude, Naručitelj će odabrati ponudu koja je zaprimljena ranije. </w:t>
      </w:r>
    </w:p>
    <w:p w14:paraId="21DB1242" w14:textId="77777777" w:rsidR="00F25E9E" w:rsidRDefault="00F25E9E" w:rsidP="0028749E">
      <w:pPr>
        <w:spacing w:before="1" w:line="252" w:lineRule="exact"/>
        <w:ind w:left="855" w:right="7"/>
        <w:jc w:val="both"/>
        <w:rPr>
          <w:rFonts w:ascii="Times New Roman" w:eastAsia="Arial" w:hAnsi="Times New Roman" w:cs="Times New Roman"/>
          <w:spacing w:val="-1"/>
          <w:sz w:val="24"/>
          <w:szCs w:val="24"/>
        </w:rPr>
      </w:pPr>
    </w:p>
    <w:p w14:paraId="1E98303E" w14:textId="77777777" w:rsidR="0028749E" w:rsidRPr="00F568E0" w:rsidRDefault="0028749E" w:rsidP="00FD2C85">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0" w:name="_Toc510095180"/>
      <w:bookmarkStart w:id="51" w:name="_Toc148434862"/>
      <w:r w:rsidRPr="00F568E0">
        <w:rPr>
          <w:rFonts w:ascii="Times New Roman" w:eastAsia="Arial" w:hAnsi="Times New Roman" w:cs="Times New Roman"/>
          <w:b/>
          <w:bCs/>
          <w:spacing w:val="-1"/>
          <w:sz w:val="24"/>
          <w:u w:val="thick" w:color="000000"/>
        </w:rPr>
        <w:t>CIJENA PONUDE</w:t>
      </w:r>
      <w:bookmarkEnd w:id="50"/>
      <w:bookmarkEnd w:id="51"/>
    </w:p>
    <w:p w14:paraId="07B72C80" w14:textId="77777777" w:rsidR="007D3963" w:rsidRPr="0023687B" w:rsidRDefault="007D3963" w:rsidP="007D3963">
      <w:pPr>
        <w:jc w:val="both"/>
      </w:pPr>
      <w:bookmarkStart w:id="52" w:name="_Toc510095181"/>
    </w:p>
    <w:p w14:paraId="1932E852" w14:textId="04F17450" w:rsidR="007D3963" w:rsidRPr="00F97701" w:rsidRDefault="007D3963" w:rsidP="007D3963">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Cijena ponude piše se brojkama u apsolutnom iznosu</w:t>
      </w:r>
      <w:r w:rsidR="00CA336D">
        <w:rPr>
          <w:rFonts w:ascii="Times New Roman" w:eastAsia="Times New Roman" w:hAnsi="Times New Roman" w:cs="Times New Roman"/>
          <w:sz w:val="24"/>
          <w:szCs w:val="24"/>
          <w:lang w:eastAsia="hr-HR"/>
        </w:rPr>
        <w:t xml:space="preserve">, na dvije decimale </w:t>
      </w:r>
      <w:r w:rsidRPr="00F97701">
        <w:rPr>
          <w:rFonts w:ascii="Times New Roman" w:eastAsia="Times New Roman" w:hAnsi="Times New Roman" w:cs="Times New Roman"/>
          <w:sz w:val="24"/>
          <w:szCs w:val="24"/>
          <w:lang w:eastAsia="hr-HR"/>
        </w:rPr>
        <w:t xml:space="preserve">i mora biti izražena u </w:t>
      </w:r>
      <w:r w:rsidR="00441F92">
        <w:rPr>
          <w:rFonts w:ascii="Times New Roman" w:eastAsia="Times New Roman" w:hAnsi="Times New Roman" w:cs="Times New Roman"/>
          <w:sz w:val="24"/>
          <w:szCs w:val="24"/>
          <w:lang w:eastAsia="hr-HR"/>
        </w:rPr>
        <w:t>eurima.</w:t>
      </w:r>
      <w:r w:rsidRPr="00F97701">
        <w:rPr>
          <w:rFonts w:ascii="Times New Roman" w:eastAsia="Times New Roman" w:hAnsi="Times New Roman" w:cs="Times New Roman"/>
          <w:sz w:val="24"/>
          <w:szCs w:val="24"/>
          <w:lang w:eastAsia="hr-HR"/>
        </w:rPr>
        <w:t> </w:t>
      </w:r>
    </w:p>
    <w:p w14:paraId="51073FA5" w14:textId="77777777" w:rsidR="007D3963" w:rsidRDefault="007D3963" w:rsidP="007D3963">
      <w:pPr>
        <w:widowControl/>
        <w:ind w:left="856"/>
        <w:jc w:val="both"/>
        <w:textAlignment w:val="baseline"/>
        <w:rPr>
          <w:rFonts w:ascii="Times New Roman" w:eastAsia="Arial" w:hAnsi="Times New Roman" w:cs="Times New Roman"/>
          <w:spacing w:val="-1"/>
          <w:sz w:val="24"/>
          <w:szCs w:val="24"/>
        </w:rPr>
      </w:pPr>
    </w:p>
    <w:p w14:paraId="0C85FAEF" w14:textId="07A9C279" w:rsidR="00CA336D" w:rsidRDefault="00CA336D" w:rsidP="00CA336D">
      <w:pPr>
        <w:widowControl/>
        <w:ind w:left="856"/>
        <w:jc w:val="both"/>
        <w:textAlignment w:val="baseline"/>
        <w:rPr>
          <w:rFonts w:ascii="Times New Roman" w:eastAsia="Times New Roman" w:hAnsi="Times New Roman" w:cs="Times New Roman"/>
          <w:sz w:val="24"/>
          <w:szCs w:val="24"/>
          <w:lang w:eastAsia="hr-HR"/>
        </w:rPr>
      </w:pPr>
      <w:r w:rsidRPr="0054330C">
        <w:rPr>
          <w:rFonts w:ascii="Times New Roman" w:eastAsia="Arial" w:hAnsi="Times New Roman" w:cs="Times New Roman"/>
          <w:spacing w:val="-1"/>
          <w:sz w:val="24"/>
          <w:szCs w:val="24"/>
        </w:rPr>
        <w:t>Ponuditelj mora dostaviti ponudu za cjelokupan predmet nabave na način kako je to definirano Troškovnikom</w:t>
      </w:r>
      <w:r>
        <w:rPr>
          <w:rFonts w:ascii="Times New Roman" w:eastAsia="Arial" w:hAnsi="Times New Roman" w:cs="Times New Roman"/>
          <w:spacing w:val="-1"/>
          <w:sz w:val="24"/>
          <w:szCs w:val="24"/>
        </w:rPr>
        <w:t xml:space="preserve">. </w:t>
      </w:r>
      <w:r>
        <w:rPr>
          <w:rFonts w:ascii="Times New Roman" w:eastAsia="Times New Roman" w:hAnsi="Times New Roman" w:cs="Times New Roman"/>
          <w:sz w:val="24"/>
          <w:szCs w:val="24"/>
          <w:lang w:eastAsia="hr-HR"/>
        </w:rPr>
        <w:t xml:space="preserve">Prilikom </w:t>
      </w:r>
      <w:r w:rsidRPr="00F97701">
        <w:rPr>
          <w:rFonts w:ascii="Times New Roman" w:eastAsia="Times New Roman" w:hAnsi="Times New Roman" w:cs="Times New Roman"/>
          <w:sz w:val="24"/>
          <w:szCs w:val="24"/>
          <w:lang w:eastAsia="hr-HR"/>
        </w:rPr>
        <w:t>ispunjavanja troškovnika ponuditelj je dužan ispuniti sve stavke troškovnika. </w:t>
      </w:r>
    </w:p>
    <w:p w14:paraId="16964A1E" w14:textId="77777777" w:rsidR="00D50A21" w:rsidRDefault="00D50A21" w:rsidP="00CA336D">
      <w:pPr>
        <w:widowControl/>
        <w:ind w:left="856"/>
        <w:jc w:val="both"/>
        <w:textAlignment w:val="baseline"/>
        <w:rPr>
          <w:rFonts w:ascii="Times New Roman" w:eastAsia="Times New Roman" w:hAnsi="Times New Roman" w:cs="Times New Roman"/>
          <w:sz w:val="24"/>
          <w:szCs w:val="24"/>
          <w:lang w:eastAsia="hr-HR"/>
        </w:rPr>
      </w:pPr>
    </w:p>
    <w:p w14:paraId="0AF85900" w14:textId="77777777" w:rsidR="00CA336D" w:rsidRPr="00F97701" w:rsidRDefault="00CA336D" w:rsidP="00CA336D">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Ponuditelj u tro</w:t>
      </w:r>
      <w:r>
        <w:rPr>
          <w:rFonts w:ascii="Times New Roman" w:eastAsia="Times New Roman" w:hAnsi="Times New Roman" w:cs="Times New Roman"/>
          <w:sz w:val="24"/>
          <w:szCs w:val="24"/>
          <w:lang w:eastAsia="hr-HR"/>
        </w:rPr>
        <w:t>škovnike upisuje jediničnu</w:t>
      </w:r>
      <w:r w:rsidRPr="00F97701">
        <w:rPr>
          <w:rFonts w:ascii="Times New Roman" w:eastAsia="Times New Roman" w:hAnsi="Times New Roman" w:cs="Times New Roman"/>
          <w:sz w:val="24"/>
          <w:szCs w:val="24"/>
          <w:lang w:eastAsia="hr-HR"/>
        </w:rPr>
        <w:t xml:space="preserve"> ci</w:t>
      </w:r>
      <w:r>
        <w:rPr>
          <w:rFonts w:ascii="Times New Roman" w:eastAsia="Times New Roman" w:hAnsi="Times New Roman" w:cs="Times New Roman"/>
          <w:sz w:val="24"/>
          <w:szCs w:val="24"/>
          <w:lang w:eastAsia="hr-HR"/>
        </w:rPr>
        <w:t xml:space="preserve">jenu, ukupnu cijenu po stavki, </w:t>
      </w:r>
      <w:r w:rsidRPr="00F97701">
        <w:rPr>
          <w:rFonts w:ascii="Times New Roman" w:eastAsia="Times New Roman" w:hAnsi="Times New Roman" w:cs="Times New Roman"/>
          <w:sz w:val="24"/>
          <w:szCs w:val="24"/>
          <w:lang w:eastAsia="hr-HR"/>
        </w:rPr>
        <w:t>ukupnu cijenu ponude</w:t>
      </w:r>
      <w:r>
        <w:rPr>
          <w:rFonts w:ascii="Times New Roman" w:eastAsia="Times New Roman" w:hAnsi="Times New Roman" w:cs="Times New Roman"/>
          <w:sz w:val="24"/>
          <w:szCs w:val="24"/>
          <w:lang w:eastAsia="hr-HR"/>
        </w:rPr>
        <w:t xml:space="preserve"> bez PDV-a, iznos PDV-a, ukupnu cijenu ponude s PDV-om</w:t>
      </w:r>
      <w:r w:rsidRPr="00F97701">
        <w:rPr>
          <w:rFonts w:ascii="Times New Roman" w:eastAsia="Times New Roman" w:hAnsi="Times New Roman" w:cs="Times New Roman"/>
          <w:sz w:val="24"/>
          <w:szCs w:val="24"/>
          <w:lang w:eastAsia="hr-HR"/>
        </w:rPr>
        <w:t>.  </w:t>
      </w:r>
    </w:p>
    <w:p w14:paraId="747B14FC" w14:textId="77777777" w:rsidR="00CA336D" w:rsidRDefault="00CA336D" w:rsidP="00CA336D">
      <w:pPr>
        <w:pStyle w:val="Tijeloteksta"/>
        <w:spacing w:before="1" w:line="252" w:lineRule="exact"/>
        <w:ind w:right="7"/>
        <w:jc w:val="both"/>
        <w:rPr>
          <w:rFonts w:ascii="Times New Roman" w:hAnsi="Times New Roman" w:cs="Times New Roman"/>
          <w:spacing w:val="-2"/>
          <w:sz w:val="24"/>
          <w:szCs w:val="24"/>
        </w:rPr>
      </w:pPr>
    </w:p>
    <w:p w14:paraId="30E10C65" w14:textId="77777777" w:rsidR="00CA336D" w:rsidRDefault="00CA336D" w:rsidP="00CA336D">
      <w:pPr>
        <w:pStyle w:val="Tijeloteksta"/>
        <w:spacing w:before="1" w:line="252" w:lineRule="exact"/>
        <w:ind w:right="7"/>
        <w:jc w:val="both"/>
        <w:rPr>
          <w:rFonts w:ascii="Times New Roman" w:hAnsi="Times New Roman" w:cs="Times New Roman"/>
          <w:spacing w:val="-2"/>
          <w:sz w:val="24"/>
          <w:szCs w:val="24"/>
        </w:rPr>
      </w:pPr>
      <w:r w:rsidRPr="0014116A">
        <w:rPr>
          <w:rFonts w:ascii="Times New Roman" w:hAnsi="Times New Roman" w:cs="Times New Roman"/>
          <w:spacing w:val="-2"/>
          <w:sz w:val="24"/>
          <w:szCs w:val="24"/>
        </w:rPr>
        <w:t>Ako ponuditelj nije u sustavu PDV-a ili je predmet nabave oslobođen PDV-a, u ponudbenom listu</w:t>
      </w:r>
      <w:r>
        <w:rPr>
          <w:rFonts w:ascii="Times New Roman" w:hAnsi="Times New Roman" w:cs="Times New Roman"/>
          <w:spacing w:val="-2"/>
          <w:sz w:val="24"/>
          <w:szCs w:val="24"/>
        </w:rPr>
        <w:t xml:space="preserve"> i troškovniku</w:t>
      </w:r>
      <w:r w:rsidRPr="0014116A">
        <w:rPr>
          <w:rFonts w:ascii="Times New Roman" w:hAnsi="Times New Roman" w:cs="Times New Roman"/>
          <w:spacing w:val="-2"/>
          <w:sz w:val="24"/>
          <w:szCs w:val="24"/>
        </w:rPr>
        <w:t xml:space="preserve">, na mjesto predviđeno za upis cijene ponude s PDV-om, upisuje se isti iznos kao što je upisan na mjestu predviđenom za upis cijene ponude bez PDV-a, a mjesto predviđeno za upis PDV-a ostavlja se prazno. </w:t>
      </w:r>
    </w:p>
    <w:p w14:paraId="44A55A7B" w14:textId="77777777" w:rsidR="00CA336D" w:rsidRDefault="00CA336D" w:rsidP="00CA336D">
      <w:pPr>
        <w:widowControl/>
        <w:ind w:left="856"/>
        <w:jc w:val="both"/>
        <w:textAlignment w:val="baseline"/>
        <w:rPr>
          <w:rFonts w:ascii="Times New Roman" w:eastAsia="Times New Roman" w:hAnsi="Times New Roman" w:cs="Times New Roman"/>
          <w:sz w:val="24"/>
          <w:szCs w:val="24"/>
          <w:lang w:eastAsia="hr-HR"/>
        </w:rPr>
      </w:pPr>
    </w:p>
    <w:p w14:paraId="168CE7B8" w14:textId="77777777" w:rsidR="00CA336D" w:rsidRDefault="00CA336D" w:rsidP="00CA336D">
      <w:pPr>
        <w:pStyle w:val="Tijeloteksta"/>
        <w:spacing w:before="1" w:line="252" w:lineRule="exact"/>
        <w:ind w:right="7"/>
        <w:jc w:val="both"/>
        <w:rPr>
          <w:rFonts w:ascii="Times New Roman" w:hAnsi="Times New Roman" w:cs="Times New Roman"/>
          <w:spacing w:val="-2"/>
          <w:sz w:val="24"/>
          <w:szCs w:val="24"/>
        </w:rPr>
      </w:pPr>
      <w:r>
        <w:rPr>
          <w:rFonts w:ascii="Times New Roman" w:eastAsia="Times New Roman" w:hAnsi="Times New Roman" w:cs="Times New Roman"/>
          <w:sz w:val="24"/>
          <w:szCs w:val="24"/>
          <w:lang w:eastAsia="hr-HR"/>
        </w:rPr>
        <w:t>Jedinična cijena</w:t>
      </w:r>
      <w:r w:rsidRPr="00F97701">
        <w:rPr>
          <w:rFonts w:ascii="Times New Roman" w:eastAsia="Times New Roman" w:hAnsi="Times New Roman" w:cs="Times New Roman"/>
          <w:sz w:val="24"/>
          <w:szCs w:val="24"/>
          <w:lang w:eastAsia="hr-HR"/>
        </w:rPr>
        <w:t xml:space="preserve"> iz ponude </w:t>
      </w:r>
      <w:r>
        <w:rPr>
          <w:rFonts w:ascii="Times New Roman" w:eastAsia="Times New Roman" w:hAnsi="Times New Roman" w:cs="Times New Roman"/>
          <w:sz w:val="24"/>
          <w:szCs w:val="24"/>
          <w:lang w:eastAsia="hr-HR"/>
        </w:rPr>
        <w:t>je nepromjenjiva za cijelo vrijeme trajanja ugovora</w:t>
      </w:r>
      <w:r w:rsidRPr="00F97701">
        <w:rPr>
          <w:rFonts w:ascii="Times New Roman" w:eastAsia="Times New Roman" w:hAnsi="Times New Roman" w:cs="Times New Roman"/>
          <w:sz w:val="24"/>
          <w:szCs w:val="24"/>
          <w:lang w:eastAsia="hr-HR"/>
        </w:rPr>
        <w:t xml:space="preserve">. </w:t>
      </w:r>
      <w:r w:rsidRPr="006C3EEB">
        <w:rPr>
          <w:rFonts w:ascii="Times New Roman" w:hAnsi="Times New Roman" w:cs="Times New Roman"/>
          <w:spacing w:val="-2"/>
          <w:sz w:val="24"/>
          <w:szCs w:val="24"/>
        </w:rPr>
        <w:t xml:space="preserve">U  cijenu  </w:t>
      </w:r>
      <w:r w:rsidRPr="00A1419C">
        <w:rPr>
          <w:rFonts w:ascii="Times New Roman" w:eastAsia="Times New Roman" w:hAnsi="Times New Roman" w:cs="Times New Roman"/>
          <w:sz w:val="24"/>
          <w:szCs w:val="24"/>
          <w:lang w:eastAsia="hr-HR"/>
        </w:rPr>
        <w:t xml:space="preserve">ponude </w:t>
      </w:r>
      <w:r w:rsidRPr="00A1419C">
        <w:rPr>
          <w:rFonts w:ascii="Times New Roman" w:eastAsia="Times New Roman" w:hAnsi="Times New Roman" w:cs="Times New Roman"/>
          <w:sz w:val="24"/>
          <w:szCs w:val="24"/>
          <w:lang w:eastAsia="hr-HR"/>
        </w:rPr>
        <w:lastRenderedPageBreak/>
        <w:t xml:space="preserve">bez poreza na dodanu vrijednost (PDV, koji se iskazuje zasebno iza cijene ponude) </w:t>
      </w:r>
      <w:r>
        <w:rPr>
          <w:rFonts w:ascii="Times New Roman" w:hAnsi="Times New Roman" w:cs="Times New Roman"/>
          <w:spacing w:val="-2"/>
          <w:sz w:val="24"/>
          <w:szCs w:val="24"/>
        </w:rPr>
        <w:t xml:space="preserve">uračunati su </w:t>
      </w:r>
      <w:r w:rsidRPr="006C3EEB">
        <w:rPr>
          <w:rFonts w:ascii="Times New Roman" w:hAnsi="Times New Roman" w:cs="Times New Roman"/>
          <w:spacing w:val="-2"/>
          <w:sz w:val="24"/>
          <w:szCs w:val="24"/>
        </w:rPr>
        <w:t xml:space="preserve">svi  troškovi,  takse  i ostala  davanja  te  zavisni  troškovi  koje  je Izvršitelj obvezan izvršiti iz bilo kojeg razloga. </w:t>
      </w:r>
    </w:p>
    <w:p w14:paraId="7CAC43FD" w14:textId="77777777" w:rsidR="00D50A21" w:rsidRDefault="00D50A21" w:rsidP="00D50A21">
      <w:pPr>
        <w:pStyle w:val="Tijeloteksta"/>
        <w:spacing w:before="1" w:line="252" w:lineRule="exact"/>
        <w:ind w:left="851" w:right="7"/>
        <w:jc w:val="both"/>
        <w:rPr>
          <w:rFonts w:ascii="Times New Roman" w:hAnsi="Times New Roman" w:cs="Times New Roman"/>
          <w:i/>
          <w:spacing w:val="-2"/>
          <w:sz w:val="24"/>
          <w:szCs w:val="24"/>
        </w:rPr>
      </w:pPr>
    </w:p>
    <w:p w14:paraId="36A238D0" w14:textId="0F671221" w:rsidR="00CA336D" w:rsidRPr="0082178E" w:rsidRDefault="00491803" w:rsidP="0082178E">
      <w:pPr>
        <w:pStyle w:val="Tijeloteksta"/>
        <w:spacing w:before="1" w:line="252" w:lineRule="exact"/>
        <w:ind w:left="851" w:right="7"/>
        <w:jc w:val="both"/>
        <w:rPr>
          <w:rFonts w:ascii="Times New Roman" w:eastAsia="Times New Roman" w:hAnsi="Times New Roman" w:cs="Times New Roman"/>
          <w:i/>
          <w:sz w:val="24"/>
          <w:szCs w:val="24"/>
        </w:rPr>
      </w:pPr>
      <w:r w:rsidRPr="0082178E">
        <w:rPr>
          <w:rFonts w:ascii="Times New Roman" w:hAnsi="Times New Roman" w:cs="Times New Roman"/>
          <w:i/>
          <w:spacing w:val="-2"/>
          <w:sz w:val="24"/>
          <w:szCs w:val="24"/>
        </w:rPr>
        <w:t xml:space="preserve">Vrijednost radova na </w:t>
      </w:r>
      <w:r w:rsidR="0082178E" w:rsidRPr="0082178E">
        <w:rPr>
          <w:rFonts w:ascii="Times New Roman" w:eastAsia="Times New Roman" w:hAnsi="Times New Roman" w:cs="Times New Roman"/>
          <w:i/>
          <w:sz w:val="24"/>
          <w:szCs w:val="24"/>
        </w:rPr>
        <w:t>rekonstrukciji zgrade i uređenju okoliša s hortikulturom na Babindubu - Centar za koordinaciju palijativne skrbi Zadarske županije (Hospicij)</w:t>
      </w:r>
      <w:r w:rsidR="0082178E" w:rsidRPr="0082178E">
        <w:rPr>
          <w:i/>
          <w:sz w:val="24"/>
        </w:rPr>
        <w:t xml:space="preserve"> </w:t>
      </w:r>
      <w:r w:rsidRPr="0082178E">
        <w:rPr>
          <w:rFonts w:ascii="Times New Roman" w:hAnsi="Times New Roman" w:cs="Times New Roman"/>
          <w:i/>
          <w:spacing w:val="-2"/>
          <w:sz w:val="24"/>
          <w:szCs w:val="24"/>
        </w:rPr>
        <w:t xml:space="preserve">iznosi </w:t>
      </w:r>
      <w:r w:rsidR="0082178E" w:rsidRPr="0082178E">
        <w:rPr>
          <w:rFonts w:ascii="Times New Roman" w:hAnsi="Times New Roman" w:cs="Times New Roman"/>
          <w:i/>
          <w:spacing w:val="-2"/>
          <w:sz w:val="24"/>
          <w:szCs w:val="24"/>
        </w:rPr>
        <w:t>1.648.117,16</w:t>
      </w:r>
      <w:r w:rsidRPr="0082178E">
        <w:rPr>
          <w:rFonts w:ascii="Times New Roman" w:hAnsi="Times New Roman" w:cs="Times New Roman"/>
          <w:i/>
          <w:spacing w:val="-2"/>
          <w:sz w:val="24"/>
          <w:szCs w:val="24"/>
        </w:rPr>
        <w:t xml:space="preserve"> EUR (bez PDV-a). U tijeku je potpisivanje Ugovora o javnoj nabavi radova na </w:t>
      </w:r>
      <w:r w:rsidR="0082178E" w:rsidRPr="0082178E">
        <w:rPr>
          <w:rFonts w:ascii="Times New Roman" w:eastAsia="Times New Roman" w:hAnsi="Times New Roman" w:cs="Times New Roman"/>
          <w:i/>
          <w:sz w:val="24"/>
          <w:szCs w:val="24"/>
        </w:rPr>
        <w:t>rekonstrukciji zgrade i uređenju okoliša s hortikulturom na Babindubu - Centar za koordinaciju palijativne skrbi Zadarske županije (Hospicij).</w:t>
      </w:r>
    </w:p>
    <w:p w14:paraId="2BF228C7" w14:textId="77777777" w:rsidR="0082178E" w:rsidRDefault="0082178E" w:rsidP="0082178E">
      <w:pPr>
        <w:pStyle w:val="Tijeloteksta"/>
        <w:spacing w:before="1" w:line="252" w:lineRule="exact"/>
        <w:ind w:left="851" w:right="7"/>
        <w:jc w:val="both"/>
        <w:rPr>
          <w:rFonts w:ascii="Times New Roman" w:hAnsi="Times New Roman" w:cs="Times New Roman"/>
          <w:spacing w:val="-2"/>
          <w:sz w:val="24"/>
          <w:szCs w:val="24"/>
        </w:rPr>
      </w:pPr>
    </w:p>
    <w:p w14:paraId="086A5B88" w14:textId="06213CBA" w:rsidR="00CA336D" w:rsidRPr="006C3EEB" w:rsidRDefault="00CA336D" w:rsidP="00CA336D">
      <w:pPr>
        <w:pStyle w:val="Tijeloteksta"/>
        <w:spacing w:before="1" w:line="252" w:lineRule="exact"/>
        <w:ind w:right="7"/>
        <w:jc w:val="both"/>
        <w:rPr>
          <w:rFonts w:ascii="Times New Roman" w:hAnsi="Times New Roman" w:cs="Times New Roman"/>
          <w:spacing w:val="-2"/>
          <w:sz w:val="24"/>
          <w:szCs w:val="24"/>
        </w:rPr>
      </w:pPr>
      <w:r w:rsidRPr="006C3EEB">
        <w:rPr>
          <w:rFonts w:ascii="Times New Roman" w:hAnsi="Times New Roman" w:cs="Times New Roman"/>
          <w:spacing w:val="-2"/>
          <w:sz w:val="24"/>
          <w:szCs w:val="24"/>
        </w:rPr>
        <w:t xml:space="preserve">Izvršitelj  usluge  </w:t>
      </w:r>
      <w:r w:rsidR="000937A9">
        <w:rPr>
          <w:rFonts w:ascii="Times New Roman" w:hAnsi="Times New Roman" w:cs="Times New Roman"/>
          <w:spacing w:val="-2"/>
          <w:sz w:val="24"/>
          <w:szCs w:val="24"/>
        </w:rPr>
        <w:t xml:space="preserve">stručnog </w:t>
      </w:r>
      <w:r w:rsidRPr="006C3EEB">
        <w:rPr>
          <w:rFonts w:ascii="Times New Roman" w:hAnsi="Times New Roman" w:cs="Times New Roman"/>
          <w:spacing w:val="-2"/>
          <w:sz w:val="24"/>
          <w:szCs w:val="24"/>
        </w:rPr>
        <w:t xml:space="preserve">nadzora  nema  pravo  potraživanja  dodatnih  sredstava  uslijed  povećanja  cijene izvođenja radova na građevini nad kojom se vrši nadzor.  </w:t>
      </w:r>
    </w:p>
    <w:p w14:paraId="73462D52" w14:textId="77777777" w:rsidR="00CA336D" w:rsidRPr="006C3EEB" w:rsidRDefault="00CA336D" w:rsidP="00CA336D">
      <w:pPr>
        <w:pStyle w:val="Tijeloteksta"/>
        <w:spacing w:before="1" w:line="252" w:lineRule="exact"/>
        <w:ind w:right="7"/>
        <w:jc w:val="both"/>
        <w:rPr>
          <w:rFonts w:ascii="Times New Roman" w:hAnsi="Times New Roman" w:cs="Times New Roman"/>
          <w:spacing w:val="-2"/>
          <w:sz w:val="24"/>
          <w:szCs w:val="24"/>
        </w:rPr>
      </w:pPr>
    </w:p>
    <w:p w14:paraId="6645967A" w14:textId="77777777" w:rsidR="00CA336D" w:rsidRPr="00F97701" w:rsidRDefault="00CA336D" w:rsidP="00CA336D">
      <w:pPr>
        <w:pStyle w:val="Tijeloteksta"/>
        <w:spacing w:before="1" w:line="252" w:lineRule="exact"/>
        <w:ind w:right="7"/>
        <w:jc w:val="both"/>
        <w:rPr>
          <w:rFonts w:ascii="Times New Roman" w:eastAsia="Times New Roman" w:hAnsi="Times New Roman" w:cs="Times New Roman"/>
          <w:sz w:val="24"/>
          <w:szCs w:val="24"/>
          <w:lang w:eastAsia="hr-HR"/>
        </w:rPr>
      </w:pPr>
      <w:r w:rsidRPr="00A1419C">
        <w:rPr>
          <w:rFonts w:ascii="Times New Roman" w:eastAsia="Times New Roman" w:hAnsi="Times New Roman" w:cs="Times New Roman"/>
          <w:sz w:val="24"/>
          <w:szCs w:val="24"/>
          <w:lang w:eastAsia="hr-HR"/>
        </w:rPr>
        <w:t>Kada cijena ponude bez poreza na dodanu vrijednost izražena u Troškovniku ne odgovara cijeni ponude bez poreza na dodanu vrijednost izraženoj u Ponudbenom listu, vrijedi cijena ponude bez poreza na dodanu vrijednost izražena u Troškovniku.</w:t>
      </w:r>
    </w:p>
    <w:p w14:paraId="16AAB18C" w14:textId="77777777" w:rsidR="00CA336D" w:rsidRDefault="00CA336D" w:rsidP="00CA336D">
      <w:pPr>
        <w:widowControl/>
        <w:ind w:left="856"/>
        <w:jc w:val="both"/>
        <w:textAlignment w:val="baseline"/>
        <w:rPr>
          <w:rFonts w:ascii="Times New Roman" w:eastAsia="Times New Roman" w:hAnsi="Times New Roman" w:cs="Times New Roman"/>
          <w:sz w:val="24"/>
          <w:szCs w:val="24"/>
          <w:lang w:eastAsia="hr-HR"/>
        </w:rPr>
      </w:pPr>
    </w:p>
    <w:p w14:paraId="2D69F890" w14:textId="77FEDB89" w:rsidR="00CA336D" w:rsidRDefault="00CA336D" w:rsidP="00CA336D">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 xml:space="preserve">Ako ponuditelj ne postupi u skladu sa zahtjevima iz ove točke, ili promjeni tekst ili količine navedene u </w:t>
      </w:r>
      <w:r>
        <w:rPr>
          <w:rFonts w:ascii="Times New Roman" w:eastAsia="Times New Roman" w:hAnsi="Times New Roman" w:cs="Times New Roman"/>
          <w:sz w:val="24"/>
          <w:szCs w:val="24"/>
          <w:lang w:eastAsia="hr-HR"/>
        </w:rPr>
        <w:t>T</w:t>
      </w:r>
      <w:r w:rsidRPr="00F97701">
        <w:rPr>
          <w:rFonts w:ascii="Times New Roman" w:eastAsia="Times New Roman" w:hAnsi="Times New Roman" w:cs="Times New Roman"/>
          <w:sz w:val="24"/>
          <w:szCs w:val="24"/>
          <w:lang w:eastAsia="hr-HR"/>
        </w:rPr>
        <w:t>roškovnik</w:t>
      </w:r>
      <w:r>
        <w:rPr>
          <w:rFonts w:ascii="Times New Roman" w:eastAsia="Times New Roman" w:hAnsi="Times New Roman" w:cs="Times New Roman"/>
          <w:sz w:val="24"/>
          <w:szCs w:val="24"/>
          <w:lang w:eastAsia="hr-HR"/>
        </w:rPr>
        <w:t>u</w:t>
      </w:r>
      <w:r w:rsidRPr="00F97701">
        <w:rPr>
          <w:rFonts w:ascii="Times New Roman" w:eastAsia="Times New Roman" w:hAnsi="Times New Roman" w:cs="Times New Roman"/>
          <w:sz w:val="24"/>
          <w:szCs w:val="24"/>
          <w:lang w:eastAsia="hr-HR"/>
        </w:rPr>
        <w:t xml:space="preserve"> smatrat će se da je takav troškovnik nepotpun i nevažeći, te će ponuda biti odbačena kao </w:t>
      </w:r>
      <w:r w:rsidR="00D50A21">
        <w:rPr>
          <w:rFonts w:ascii="Times New Roman" w:eastAsia="Times New Roman" w:hAnsi="Times New Roman" w:cs="Times New Roman"/>
          <w:sz w:val="24"/>
          <w:szCs w:val="24"/>
          <w:lang w:eastAsia="hr-HR"/>
        </w:rPr>
        <w:t>nepravilna</w:t>
      </w:r>
      <w:r w:rsidRPr="00F97701">
        <w:rPr>
          <w:rFonts w:ascii="Times New Roman" w:eastAsia="Times New Roman" w:hAnsi="Times New Roman" w:cs="Times New Roman"/>
          <w:sz w:val="24"/>
          <w:szCs w:val="24"/>
          <w:lang w:eastAsia="hr-HR"/>
        </w:rPr>
        <w:t>. </w:t>
      </w:r>
    </w:p>
    <w:p w14:paraId="557188B3" w14:textId="77777777" w:rsidR="00CA336D" w:rsidRDefault="00CA336D" w:rsidP="00CA336D">
      <w:pPr>
        <w:pStyle w:val="Tijeloteksta"/>
        <w:spacing w:before="1" w:line="252" w:lineRule="exact"/>
        <w:ind w:right="7"/>
        <w:jc w:val="both"/>
        <w:rPr>
          <w:rFonts w:ascii="Times New Roman" w:hAnsi="Times New Roman" w:cs="Times New Roman"/>
          <w:spacing w:val="-2"/>
          <w:sz w:val="24"/>
          <w:szCs w:val="24"/>
        </w:rPr>
      </w:pPr>
    </w:p>
    <w:p w14:paraId="2F791CF0" w14:textId="77777777" w:rsidR="0028749E" w:rsidRPr="00A95081" w:rsidRDefault="0028749E" w:rsidP="00FD2C85">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3" w:name="_Toc148434863"/>
      <w:r w:rsidRPr="00A95081">
        <w:rPr>
          <w:rFonts w:ascii="Times New Roman" w:eastAsia="Arial" w:hAnsi="Times New Roman" w:cs="Times New Roman"/>
          <w:b/>
          <w:bCs/>
          <w:spacing w:val="-1"/>
          <w:sz w:val="24"/>
          <w:u w:val="thick" w:color="000000"/>
        </w:rPr>
        <w:t>ROK, NAČIN I UVJETI PLAĆANJA</w:t>
      </w:r>
      <w:bookmarkEnd w:id="52"/>
      <w:bookmarkEnd w:id="53"/>
    </w:p>
    <w:p w14:paraId="5457E56C" w14:textId="440933A9" w:rsidR="0028749E" w:rsidRDefault="0028749E" w:rsidP="0028749E">
      <w:pPr>
        <w:autoSpaceDE w:val="0"/>
        <w:autoSpaceDN w:val="0"/>
        <w:adjustRightInd w:val="0"/>
        <w:spacing w:line="276" w:lineRule="auto"/>
        <w:jc w:val="both"/>
        <w:rPr>
          <w:rFonts w:ascii="Calibri" w:eastAsia="Calibri" w:hAnsi="Calibri" w:cs="Times New Roman"/>
          <w:bCs/>
          <w:color w:val="FF0000"/>
        </w:rPr>
      </w:pPr>
    </w:p>
    <w:p w14:paraId="3CC4E118" w14:textId="77777777" w:rsidR="000C2E07" w:rsidRDefault="000C2E07" w:rsidP="000C2E07">
      <w:pPr>
        <w:widowControl/>
        <w:ind w:left="856"/>
        <w:jc w:val="both"/>
        <w:textAlignment w:val="baseline"/>
        <w:rPr>
          <w:rFonts w:ascii="Times New Roman" w:eastAsia="Times New Roman" w:hAnsi="Times New Roman" w:cs="Times New Roman"/>
          <w:sz w:val="24"/>
          <w:szCs w:val="24"/>
          <w:lang w:eastAsia="hr-HR"/>
        </w:rPr>
      </w:pPr>
      <w:r w:rsidRPr="00610F63">
        <w:rPr>
          <w:rFonts w:ascii="Times New Roman" w:eastAsia="Times New Roman" w:hAnsi="Times New Roman" w:cs="Times New Roman"/>
          <w:sz w:val="24"/>
          <w:szCs w:val="24"/>
          <w:lang w:eastAsia="hr-HR"/>
        </w:rPr>
        <w:t xml:space="preserve">Naručitelj će </w:t>
      </w:r>
      <w:r>
        <w:rPr>
          <w:rFonts w:ascii="Times New Roman" w:eastAsia="Times New Roman" w:hAnsi="Times New Roman" w:cs="Times New Roman"/>
          <w:sz w:val="24"/>
          <w:szCs w:val="24"/>
          <w:lang w:eastAsia="hr-HR"/>
        </w:rPr>
        <w:t>izvršene usluge</w:t>
      </w:r>
      <w:r w:rsidRPr="00610F63">
        <w:rPr>
          <w:rFonts w:ascii="Times New Roman" w:eastAsia="Times New Roman" w:hAnsi="Times New Roman" w:cs="Times New Roman"/>
          <w:sz w:val="24"/>
          <w:szCs w:val="24"/>
          <w:lang w:eastAsia="hr-HR"/>
        </w:rPr>
        <w:t xml:space="preserve"> platiti po ispostavljenim </w:t>
      </w:r>
      <w:r>
        <w:rPr>
          <w:rFonts w:ascii="Times New Roman" w:eastAsia="Times New Roman" w:hAnsi="Times New Roman" w:cs="Times New Roman"/>
          <w:sz w:val="24"/>
          <w:szCs w:val="24"/>
          <w:lang w:eastAsia="hr-HR"/>
        </w:rPr>
        <w:t xml:space="preserve">računima ili </w:t>
      </w:r>
      <w:r w:rsidRPr="00610F63">
        <w:rPr>
          <w:rFonts w:ascii="Times New Roman" w:eastAsia="Times New Roman" w:hAnsi="Times New Roman" w:cs="Times New Roman"/>
          <w:sz w:val="24"/>
          <w:szCs w:val="24"/>
          <w:lang w:eastAsia="hr-HR"/>
        </w:rPr>
        <w:t xml:space="preserve">situacijama u roku od 30 (trideset) dana od dana </w:t>
      </w:r>
      <w:r>
        <w:rPr>
          <w:rFonts w:ascii="Times New Roman" w:eastAsia="Times New Roman" w:hAnsi="Times New Roman" w:cs="Times New Roman"/>
          <w:sz w:val="24"/>
          <w:szCs w:val="24"/>
          <w:lang w:eastAsia="hr-HR"/>
        </w:rPr>
        <w:t>z</w:t>
      </w:r>
      <w:r w:rsidRPr="00610F63">
        <w:rPr>
          <w:rFonts w:ascii="Times New Roman" w:eastAsia="Times New Roman" w:hAnsi="Times New Roman" w:cs="Times New Roman"/>
          <w:sz w:val="24"/>
          <w:szCs w:val="24"/>
          <w:lang w:eastAsia="hr-HR"/>
        </w:rPr>
        <w:t>aprim</w:t>
      </w:r>
      <w:r>
        <w:rPr>
          <w:rFonts w:ascii="Times New Roman" w:eastAsia="Times New Roman" w:hAnsi="Times New Roman" w:cs="Times New Roman"/>
          <w:sz w:val="24"/>
          <w:szCs w:val="24"/>
          <w:lang w:eastAsia="hr-HR"/>
        </w:rPr>
        <w:t>anja</w:t>
      </w:r>
      <w:r w:rsidRPr="00610F63">
        <w:rPr>
          <w:rFonts w:ascii="Times New Roman" w:eastAsia="Times New Roman" w:hAnsi="Times New Roman" w:cs="Times New Roman"/>
          <w:sz w:val="24"/>
          <w:szCs w:val="24"/>
          <w:lang w:eastAsia="hr-HR"/>
        </w:rPr>
        <w:t xml:space="preserve"> e-računa u strukturiranom elektroničkom obliku putem informacijskog posrednika</w:t>
      </w:r>
      <w:r>
        <w:rPr>
          <w:rFonts w:ascii="Times New Roman" w:eastAsia="Times New Roman" w:hAnsi="Times New Roman" w:cs="Times New Roman"/>
          <w:sz w:val="24"/>
          <w:szCs w:val="24"/>
          <w:lang w:eastAsia="hr-HR"/>
        </w:rPr>
        <w:t xml:space="preserve"> (FINA)</w:t>
      </w:r>
      <w:r w:rsidRPr="00610F63">
        <w:rPr>
          <w:rFonts w:ascii="Times New Roman" w:eastAsia="Times New Roman" w:hAnsi="Times New Roman" w:cs="Times New Roman"/>
          <w:sz w:val="24"/>
          <w:szCs w:val="24"/>
          <w:lang w:eastAsia="hr-HR"/>
        </w:rPr>
        <w:t>, na IBAN ponuditelja</w:t>
      </w:r>
      <w:r>
        <w:rPr>
          <w:rFonts w:ascii="Times New Roman" w:eastAsia="Times New Roman" w:hAnsi="Times New Roman" w:cs="Times New Roman"/>
          <w:sz w:val="24"/>
          <w:szCs w:val="24"/>
          <w:lang w:eastAsia="hr-HR"/>
        </w:rPr>
        <w:t>.</w:t>
      </w:r>
    </w:p>
    <w:p w14:paraId="5AA394DC" w14:textId="77777777" w:rsidR="00333907" w:rsidRPr="00610F63" w:rsidRDefault="00333907" w:rsidP="000C2E07">
      <w:pPr>
        <w:widowControl/>
        <w:ind w:left="856"/>
        <w:jc w:val="both"/>
        <w:textAlignment w:val="baseline"/>
        <w:rPr>
          <w:rFonts w:ascii="Times New Roman" w:eastAsia="Times New Roman" w:hAnsi="Times New Roman" w:cs="Times New Roman"/>
          <w:sz w:val="24"/>
          <w:szCs w:val="24"/>
          <w:lang w:eastAsia="hr-HR"/>
        </w:rPr>
      </w:pPr>
    </w:p>
    <w:p w14:paraId="4F9F9F4B" w14:textId="77777777" w:rsidR="000C2E07" w:rsidRPr="00861796" w:rsidRDefault="000C2E07" w:rsidP="000C2E07">
      <w:pPr>
        <w:pStyle w:val="Tijeloteksta"/>
        <w:spacing w:before="1" w:line="252" w:lineRule="exact"/>
        <w:ind w:right="7"/>
        <w:jc w:val="both"/>
        <w:rPr>
          <w:rFonts w:ascii="Times New Roman" w:hAnsi="Times New Roman" w:cs="Times New Roman"/>
          <w:spacing w:val="-2"/>
          <w:sz w:val="24"/>
          <w:szCs w:val="24"/>
        </w:rPr>
      </w:pPr>
      <w:r>
        <w:rPr>
          <w:rFonts w:ascii="Times New Roman" w:eastAsia="Times New Roman" w:hAnsi="Times New Roman" w:cs="Times New Roman"/>
          <w:sz w:val="24"/>
          <w:szCs w:val="24"/>
          <w:lang w:eastAsia="hr-HR"/>
        </w:rPr>
        <w:t>Računi, odnosno situacije</w:t>
      </w:r>
      <w:r w:rsidRPr="001F495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mogu </w:t>
      </w:r>
      <w:r w:rsidRPr="001F4950">
        <w:rPr>
          <w:rFonts w:ascii="Times New Roman" w:eastAsia="Times New Roman" w:hAnsi="Times New Roman" w:cs="Times New Roman"/>
          <w:sz w:val="24"/>
          <w:szCs w:val="24"/>
          <w:lang w:eastAsia="hr-HR"/>
        </w:rPr>
        <w:t>se ispostavlja</w:t>
      </w:r>
      <w:r>
        <w:rPr>
          <w:rFonts w:ascii="Times New Roman" w:eastAsia="Times New Roman" w:hAnsi="Times New Roman" w:cs="Times New Roman"/>
          <w:sz w:val="24"/>
          <w:szCs w:val="24"/>
          <w:lang w:eastAsia="hr-HR"/>
        </w:rPr>
        <w:t xml:space="preserve">ti </w:t>
      </w:r>
      <w:r w:rsidRPr="001F4950">
        <w:rPr>
          <w:rFonts w:ascii="Times New Roman" w:eastAsia="Times New Roman" w:hAnsi="Times New Roman" w:cs="Times New Roman"/>
          <w:sz w:val="24"/>
          <w:szCs w:val="24"/>
          <w:lang w:eastAsia="hr-HR"/>
        </w:rPr>
        <w:t xml:space="preserve">prema napredovanju obavljanja </w:t>
      </w:r>
      <w:r>
        <w:rPr>
          <w:rFonts w:ascii="Times New Roman" w:eastAsia="Times New Roman" w:hAnsi="Times New Roman" w:cs="Times New Roman"/>
          <w:sz w:val="24"/>
          <w:szCs w:val="24"/>
          <w:lang w:eastAsia="hr-HR"/>
        </w:rPr>
        <w:t>u</w:t>
      </w:r>
      <w:r w:rsidRPr="001F4950">
        <w:rPr>
          <w:rFonts w:ascii="Times New Roman" w:eastAsia="Times New Roman" w:hAnsi="Times New Roman" w:cs="Times New Roman"/>
          <w:sz w:val="24"/>
          <w:szCs w:val="24"/>
          <w:lang w:eastAsia="hr-HR"/>
        </w:rPr>
        <w:t xml:space="preserve">sluga, koji moraju biti vezani uz napredovanje radova na građenju građevine koja se nadzire, najviše jednom mjesečno za obavljene </w:t>
      </w:r>
      <w:r>
        <w:rPr>
          <w:rFonts w:ascii="Times New Roman" w:eastAsia="Times New Roman" w:hAnsi="Times New Roman" w:cs="Times New Roman"/>
          <w:sz w:val="24"/>
          <w:szCs w:val="24"/>
          <w:lang w:eastAsia="hr-HR"/>
        </w:rPr>
        <w:t>u</w:t>
      </w:r>
      <w:r w:rsidRPr="001F4950">
        <w:rPr>
          <w:rFonts w:ascii="Times New Roman" w:eastAsia="Times New Roman" w:hAnsi="Times New Roman" w:cs="Times New Roman"/>
          <w:sz w:val="24"/>
          <w:szCs w:val="24"/>
          <w:lang w:eastAsia="hr-HR"/>
        </w:rPr>
        <w:t>sluge</w:t>
      </w:r>
      <w:r>
        <w:rPr>
          <w:rFonts w:ascii="Times New Roman" w:eastAsia="Times New Roman" w:hAnsi="Times New Roman" w:cs="Times New Roman"/>
          <w:sz w:val="24"/>
          <w:szCs w:val="24"/>
          <w:lang w:eastAsia="hr-HR"/>
        </w:rPr>
        <w:t xml:space="preserve"> ili </w:t>
      </w:r>
      <w:r w:rsidRPr="00861796">
        <w:rPr>
          <w:rFonts w:ascii="Times New Roman" w:hAnsi="Times New Roman" w:cs="Times New Roman"/>
          <w:spacing w:val="-2"/>
          <w:sz w:val="24"/>
          <w:szCs w:val="24"/>
        </w:rPr>
        <w:t>po uredno izvršenoj primopredaji građevine nad kojom se vrši nadzor i dostavi Završnog izvješća.</w:t>
      </w:r>
    </w:p>
    <w:p w14:paraId="39AEEDDE" w14:textId="77777777" w:rsidR="000C2E07" w:rsidRPr="00861796" w:rsidRDefault="000C2E07" w:rsidP="000C2E07">
      <w:pPr>
        <w:pStyle w:val="Tijeloteksta"/>
        <w:jc w:val="both"/>
        <w:rPr>
          <w:rFonts w:ascii="Times New Roman" w:hAnsi="Times New Roman" w:cs="Times New Roman"/>
          <w:spacing w:val="-2"/>
          <w:sz w:val="24"/>
          <w:szCs w:val="24"/>
        </w:rPr>
      </w:pPr>
    </w:p>
    <w:p w14:paraId="06E82D87" w14:textId="77777777" w:rsidR="000C2E07" w:rsidRPr="00861796" w:rsidRDefault="000C2E07" w:rsidP="000C2E07">
      <w:pPr>
        <w:pStyle w:val="Tijeloteksta"/>
        <w:spacing w:before="1" w:line="252" w:lineRule="exact"/>
        <w:ind w:right="7"/>
        <w:jc w:val="both"/>
        <w:rPr>
          <w:rFonts w:ascii="Times New Roman" w:hAnsi="Times New Roman" w:cs="Times New Roman"/>
          <w:spacing w:val="-2"/>
          <w:sz w:val="24"/>
          <w:szCs w:val="24"/>
        </w:rPr>
      </w:pPr>
      <w:r w:rsidRPr="00861796">
        <w:rPr>
          <w:rFonts w:ascii="Times New Roman" w:hAnsi="Times New Roman" w:cs="Times New Roman"/>
          <w:spacing w:val="-2"/>
          <w:sz w:val="24"/>
          <w:szCs w:val="24"/>
        </w:rPr>
        <w:t>Uz račun (situaciju) izvršitelj obavezno dostavlja izviješće o izvršenim radovima, tekućoj problematici, postotku realizacije ugovora, dinamici radova i sl., dok završni račun (okončanu situaciju) Izvršitelj izdaje po uredno izvršenoj primopredaji građevine nad kojom se vrši nadzor i dostavi Završnog izvješća.</w:t>
      </w:r>
    </w:p>
    <w:p w14:paraId="14273949" w14:textId="77777777" w:rsidR="000C2E07" w:rsidRDefault="000C2E07" w:rsidP="000C2E07">
      <w:pPr>
        <w:pStyle w:val="Tijeloteksta"/>
        <w:spacing w:before="1" w:line="252" w:lineRule="exact"/>
        <w:ind w:right="7"/>
        <w:jc w:val="both"/>
        <w:rPr>
          <w:rFonts w:ascii="Times New Roman" w:hAnsi="Times New Roman" w:cs="Times New Roman"/>
          <w:color w:val="FF0000"/>
          <w:spacing w:val="-2"/>
          <w:sz w:val="24"/>
          <w:szCs w:val="24"/>
        </w:rPr>
      </w:pPr>
    </w:p>
    <w:p w14:paraId="3FCD638F" w14:textId="5A785F65" w:rsidR="000C2E07" w:rsidRDefault="000C2E07" w:rsidP="000C2E0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Računi (s</w:t>
      </w:r>
      <w:r w:rsidRPr="00EE7E3A">
        <w:rPr>
          <w:rFonts w:ascii="Times New Roman" w:hAnsi="Times New Roman" w:cs="Times New Roman"/>
          <w:spacing w:val="-2"/>
          <w:sz w:val="24"/>
          <w:szCs w:val="24"/>
        </w:rPr>
        <w:t>ituacije</w:t>
      </w:r>
      <w:r>
        <w:rPr>
          <w:rFonts w:ascii="Times New Roman" w:hAnsi="Times New Roman" w:cs="Times New Roman"/>
          <w:spacing w:val="-2"/>
          <w:sz w:val="24"/>
          <w:szCs w:val="24"/>
        </w:rPr>
        <w:t>)</w:t>
      </w:r>
      <w:r w:rsidRPr="00EE7E3A">
        <w:rPr>
          <w:rFonts w:ascii="Times New Roman" w:hAnsi="Times New Roman" w:cs="Times New Roman"/>
          <w:spacing w:val="-2"/>
          <w:sz w:val="24"/>
          <w:szCs w:val="24"/>
        </w:rPr>
        <w:t xml:space="preserve"> trebaju glasiti na: ZADARSKA ŽUPANIJA, Božidara Petranovića 8, 23000 Zadar, s pozivom na broj ugovora o nabavi</w:t>
      </w:r>
      <w:r>
        <w:rPr>
          <w:rFonts w:ascii="Times New Roman" w:hAnsi="Times New Roman" w:cs="Times New Roman"/>
          <w:spacing w:val="-2"/>
          <w:sz w:val="24"/>
          <w:szCs w:val="24"/>
        </w:rPr>
        <w:t xml:space="preserve">, </w:t>
      </w:r>
      <w:r w:rsidR="00333907">
        <w:rPr>
          <w:rFonts w:ascii="Times New Roman" w:hAnsi="Times New Roman" w:cs="Times New Roman"/>
          <w:spacing w:val="-2"/>
          <w:sz w:val="24"/>
          <w:szCs w:val="24"/>
        </w:rPr>
        <w:t xml:space="preserve">evid.br. </w:t>
      </w:r>
      <w:r w:rsidR="00592441">
        <w:rPr>
          <w:rFonts w:ascii="Times New Roman" w:hAnsi="Times New Roman" w:cs="Times New Roman"/>
          <w:spacing w:val="-2"/>
          <w:sz w:val="24"/>
          <w:szCs w:val="24"/>
        </w:rPr>
        <w:t>2</w:t>
      </w:r>
      <w:r w:rsidR="00333907">
        <w:rPr>
          <w:rFonts w:ascii="Times New Roman" w:hAnsi="Times New Roman" w:cs="Times New Roman"/>
          <w:spacing w:val="-2"/>
          <w:sz w:val="24"/>
          <w:szCs w:val="24"/>
        </w:rPr>
        <w:t>-23-JN</w:t>
      </w:r>
      <w:r>
        <w:rPr>
          <w:rFonts w:ascii="Times New Roman" w:hAnsi="Times New Roman" w:cs="Times New Roman"/>
          <w:spacing w:val="-2"/>
          <w:sz w:val="24"/>
          <w:szCs w:val="24"/>
        </w:rPr>
        <w:t xml:space="preserve">. </w:t>
      </w:r>
    </w:p>
    <w:p w14:paraId="45714E13" w14:textId="77777777" w:rsidR="000C2E07" w:rsidRPr="00EE7E3A" w:rsidRDefault="000C2E07" w:rsidP="000C2E07">
      <w:pPr>
        <w:pStyle w:val="Tijeloteksta"/>
        <w:spacing w:before="1" w:line="252" w:lineRule="exact"/>
        <w:ind w:right="7"/>
        <w:jc w:val="both"/>
        <w:rPr>
          <w:rFonts w:ascii="Times New Roman" w:hAnsi="Times New Roman" w:cs="Times New Roman"/>
          <w:spacing w:val="-2"/>
          <w:sz w:val="24"/>
          <w:szCs w:val="24"/>
        </w:rPr>
      </w:pPr>
    </w:p>
    <w:p w14:paraId="26CD02AD" w14:textId="77777777" w:rsidR="000C2E07" w:rsidRPr="00EE7E3A" w:rsidRDefault="000C2E07" w:rsidP="000C2E07">
      <w:pPr>
        <w:pStyle w:val="Tijeloteksta"/>
        <w:spacing w:before="1" w:line="252" w:lineRule="exact"/>
        <w:ind w:right="7"/>
        <w:jc w:val="both"/>
        <w:rPr>
          <w:rFonts w:ascii="Times New Roman" w:hAnsi="Times New Roman" w:cs="Times New Roman"/>
          <w:spacing w:val="-2"/>
          <w:sz w:val="24"/>
          <w:szCs w:val="24"/>
        </w:rPr>
      </w:pPr>
      <w:r w:rsidRPr="00EE7E3A">
        <w:rPr>
          <w:rFonts w:ascii="Times New Roman" w:hAnsi="Times New Roman" w:cs="Times New Roman"/>
          <w:spacing w:val="-2"/>
          <w:sz w:val="24"/>
          <w:szCs w:val="24"/>
        </w:rPr>
        <w:t>Predujam isključen, kao i traženje sredstava osiguranja plaćanja od strane gospodarskog subjekta.</w:t>
      </w:r>
    </w:p>
    <w:p w14:paraId="0EA696AA" w14:textId="77777777" w:rsidR="000411D8" w:rsidRDefault="000C2E07" w:rsidP="000C2E07">
      <w:pPr>
        <w:pStyle w:val="Tijeloteksta"/>
        <w:spacing w:before="1" w:line="252" w:lineRule="exact"/>
        <w:ind w:right="7"/>
        <w:jc w:val="both"/>
        <w:rPr>
          <w:rFonts w:ascii="Times New Roman" w:hAnsi="Times New Roman" w:cs="Times New Roman"/>
          <w:spacing w:val="-2"/>
          <w:sz w:val="24"/>
          <w:szCs w:val="24"/>
        </w:rPr>
      </w:pPr>
      <w:r w:rsidRPr="00EE7E3A">
        <w:rPr>
          <w:rFonts w:ascii="Times New Roman" w:hAnsi="Times New Roman" w:cs="Times New Roman"/>
          <w:spacing w:val="-2"/>
          <w:sz w:val="24"/>
          <w:szCs w:val="24"/>
        </w:rPr>
        <w:t>Na zakašnjele uplate odabrani ponuditelj ima pravo naručitelju obračunati zakonsku zateznu kamatu.</w:t>
      </w:r>
    </w:p>
    <w:p w14:paraId="21EC5D2C" w14:textId="27EEC037" w:rsidR="000C2E07" w:rsidRDefault="000C2E07" w:rsidP="000C2E07">
      <w:pPr>
        <w:pStyle w:val="Tijeloteksta"/>
        <w:spacing w:before="1" w:line="252" w:lineRule="exact"/>
        <w:ind w:right="7"/>
        <w:jc w:val="both"/>
        <w:rPr>
          <w:rFonts w:ascii="Times New Roman" w:hAnsi="Times New Roman" w:cs="Times New Roman"/>
          <w:spacing w:val="-2"/>
          <w:sz w:val="24"/>
          <w:szCs w:val="24"/>
        </w:rPr>
      </w:pPr>
      <w:r w:rsidRPr="00EE7E3A">
        <w:rPr>
          <w:rFonts w:ascii="Times New Roman" w:hAnsi="Times New Roman" w:cs="Times New Roman"/>
          <w:spacing w:val="-2"/>
          <w:sz w:val="24"/>
          <w:szCs w:val="24"/>
        </w:rPr>
        <w:t>U slučaju slanja opomena odabrani ponuditelj nema pravo na naplatu troškova opomena.</w:t>
      </w:r>
    </w:p>
    <w:p w14:paraId="4F70863C" w14:textId="77777777" w:rsidR="00DB32DD" w:rsidRDefault="00DB32DD" w:rsidP="0028749E">
      <w:pPr>
        <w:spacing w:before="1" w:line="252" w:lineRule="exact"/>
        <w:ind w:left="855" w:right="7"/>
        <w:jc w:val="both"/>
        <w:rPr>
          <w:rFonts w:ascii="Times New Roman" w:eastAsia="Arial" w:hAnsi="Times New Roman" w:cs="Times New Roman"/>
          <w:spacing w:val="-2"/>
          <w:sz w:val="24"/>
          <w:szCs w:val="24"/>
        </w:rPr>
      </w:pPr>
    </w:p>
    <w:p w14:paraId="0CFF0B97" w14:textId="77777777" w:rsidR="0028749E" w:rsidRPr="0028749E" w:rsidRDefault="0028749E" w:rsidP="00FD2C85">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4" w:name="_Toc510095182"/>
      <w:bookmarkStart w:id="55" w:name="_Toc148434864"/>
      <w:r w:rsidRPr="0028749E">
        <w:rPr>
          <w:rFonts w:ascii="Times New Roman" w:eastAsia="Arial" w:hAnsi="Times New Roman" w:cs="Times New Roman"/>
          <w:b/>
          <w:bCs/>
          <w:spacing w:val="-1"/>
          <w:sz w:val="24"/>
          <w:u w:val="thick" w:color="000000"/>
        </w:rPr>
        <w:t>UPUTA O ISPRAVNOM NAČINU IZRADE PONUDE</w:t>
      </w:r>
      <w:bookmarkEnd w:id="54"/>
      <w:bookmarkEnd w:id="55"/>
    </w:p>
    <w:p w14:paraId="2F6C4F36"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rPr>
      </w:pPr>
    </w:p>
    <w:p w14:paraId="69279CA9" w14:textId="77777777" w:rsidR="0028749E" w:rsidRPr="00F13F36" w:rsidRDefault="0028749E" w:rsidP="00AD3836">
      <w:pPr>
        <w:spacing w:line="252" w:lineRule="exact"/>
        <w:ind w:left="855"/>
        <w:jc w:val="both"/>
        <w:rPr>
          <w:rFonts w:ascii="Times New Roman" w:eastAsia="Arial" w:hAnsi="Times New Roman" w:cs="Times New Roman"/>
          <w:spacing w:val="-2"/>
          <w:sz w:val="24"/>
          <w:szCs w:val="24"/>
        </w:rPr>
      </w:pPr>
      <w:r w:rsidRPr="00F13F36">
        <w:rPr>
          <w:rFonts w:ascii="Times New Roman" w:eastAsia="Arial" w:hAnsi="Times New Roman" w:cs="Times New Roman"/>
          <w:spacing w:val="-2"/>
          <w:sz w:val="24"/>
          <w:szCs w:val="24"/>
        </w:rPr>
        <w:t>Pri izradi ponude ponuditelj se mora pridržavati zahtjeva i uvjeta iz ovog Poziva.</w:t>
      </w:r>
    </w:p>
    <w:p w14:paraId="63CF773F" w14:textId="77777777" w:rsidR="00F13F36" w:rsidRDefault="0028749E" w:rsidP="00AD3836">
      <w:pPr>
        <w:spacing w:line="252" w:lineRule="exact"/>
        <w:ind w:left="855"/>
        <w:jc w:val="both"/>
        <w:rPr>
          <w:rFonts w:ascii="Times New Roman" w:eastAsia="Arial" w:hAnsi="Times New Roman" w:cs="Times New Roman"/>
          <w:spacing w:val="-2"/>
          <w:sz w:val="24"/>
          <w:szCs w:val="24"/>
        </w:rPr>
      </w:pPr>
      <w:r w:rsidRPr="00F13F36">
        <w:rPr>
          <w:rFonts w:ascii="Times New Roman" w:eastAsia="Arial" w:hAnsi="Times New Roman" w:cs="Times New Roman"/>
          <w:spacing w:val="-2"/>
          <w:sz w:val="24"/>
          <w:szCs w:val="24"/>
        </w:rPr>
        <w:t>Ponuda, zajedno sa pripadajućom dokumentacijom, izrađuje se na hrvatskom jeziku i latiničnom pismu.</w:t>
      </w:r>
    </w:p>
    <w:p w14:paraId="62901F21" w14:textId="77777777" w:rsidR="00592441" w:rsidRDefault="00592441" w:rsidP="00AD3836">
      <w:pPr>
        <w:spacing w:line="252" w:lineRule="exact"/>
        <w:ind w:left="855"/>
        <w:jc w:val="both"/>
        <w:rPr>
          <w:rFonts w:ascii="Times New Roman" w:eastAsia="Arial" w:hAnsi="Times New Roman" w:cs="Times New Roman"/>
          <w:spacing w:val="-2"/>
          <w:sz w:val="24"/>
          <w:szCs w:val="24"/>
        </w:rPr>
      </w:pPr>
    </w:p>
    <w:p w14:paraId="7CA526D7" w14:textId="0A941D91" w:rsidR="0028749E" w:rsidRDefault="00585DF1" w:rsidP="00FD2C85">
      <w:pPr>
        <w:numPr>
          <w:ilvl w:val="1"/>
          <w:numId w:val="2"/>
        </w:numPr>
        <w:jc w:val="both"/>
        <w:outlineLvl w:val="0"/>
        <w:rPr>
          <w:rFonts w:ascii="Times New Roman" w:eastAsia="Arial" w:hAnsi="Times New Roman" w:cs="Times New Roman"/>
          <w:b/>
          <w:bCs/>
          <w:spacing w:val="-1"/>
          <w:sz w:val="24"/>
          <w:szCs w:val="24"/>
          <w:u w:val="thick" w:color="000000"/>
        </w:rPr>
      </w:pPr>
      <w:bookmarkStart w:id="56" w:name="_Toc510095183"/>
      <w:r>
        <w:rPr>
          <w:rFonts w:ascii="Times New Roman" w:eastAsia="Arial" w:hAnsi="Times New Roman" w:cs="Times New Roman"/>
          <w:b/>
          <w:bCs/>
          <w:spacing w:val="-1"/>
          <w:sz w:val="24"/>
          <w:szCs w:val="24"/>
          <w:u w:val="thick" w:color="000000"/>
        </w:rPr>
        <w:lastRenderedPageBreak/>
        <w:t xml:space="preserve"> </w:t>
      </w:r>
      <w:bookmarkStart w:id="57" w:name="_Toc148434865"/>
      <w:r w:rsidR="0028749E" w:rsidRPr="0028749E">
        <w:rPr>
          <w:rFonts w:ascii="Times New Roman" w:eastAsia="Arial" w:hAnsi="Times New Roman" w:cs="Times New Roman"/>
          <w:b/>
          <w:bCs/>
          <w:spacing w:val="-1"/>
          <w:sz w:val="24"/>
          <w:szCs w:val="24"/>
          <w:u w:val="thick" w:color="000000"/>
        </w:rPr>
        <w:t>Sadržaj ponude</w:t>
      </w:r>
      <w:bookmarkEnd w:id="56"/>
      <w:bookmarkEnd w:id="57"/>
    </w:p>
    <w:p w14:paraId="52AC179B"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treba sadržavati:</w:t>
      </w:r>
    </w:p>
    <w:p w14:paraId="575F3155" w14:textId="77777777" w:rsidR="00A95841" w:rsidRPr="00FC2368" w:rsidRDefault="00A95841" w:rsidP="00554B7D">
      <w:pPr>
        <w:numPr>
          <w:ilvl w:val="0"/>
          <w:numId w:val="3"/>
        </w:numPr>
        <w:spacing w:before="1" w:line="252" w:lineRule="exact"/>
        <w:ind w:right="7"/>
        <w:jc w:val="both"/>
        <w:rPr>
          <w:rFonts w:ascii="Times New Roman" w:eastAsia="Arial" w:hAnsi="Times New Roman" w:cs="Times New Roman"/>
          <w:spacing w:val="-2"/>
          <w:sz w:val="24"/>
          <w:szCs w:val="24"/>
        </w:rPr>
      </w:pPr>
      <w:r w:rsidRPr="00FC2368">
        <w:rPr>
          <w:rFonts w:ascii="Times New Roman" w:eastAsia="Arial" w:hAnsi="Times New Roman" w:cs="Times New Roman"/>
          <w:spacing w:val="-2"/>
          <w:sz w:val="24"/>
          <w:szCs w:val="24"/>
        </w:rPr>
        <w:t>Ponudbeni list (ispunjen, potpisan i pečatiran od strane ovlaštene osobe ponuditelja),</w:t>
      </w:r>
    </w:p>
    <w:p w14:paraId="312949EE" w14:textId="49698C56" w:rsidR="00A95841" w:rsidRDefault="0045377D" w:rsidP="00554B7D">
      <w:pPr>
        <w:numPr>
          <w:ilvl w:val="0"/>
          <w:numId w:val="3"/>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Troškovnik</w:t>
      </w:r>
      <w:r w:rsidR="00A95841" w:rsidRPr="00FC2368">
        <w:rPr>
          <w:rFonts w:ascii="Times New Roman" w:eastAsia="Arial" w:hAnsi="Times New Roman" w:cs="Times New Roman"/>
          <w:spacing w:val="-2"/>
          <w:sz w:val="24"/>
          <w:szCs w:val="24"/>
        </w:rPr>
        <w:t xml:space="preserve"> (ispunjen, potpisan i pečatiran od strane ovlaštene osobe ponuditelja),</w:t>
      </w:r>
    </w:p>
    <w:p w14:paraId="1805F1A0" w14:textId="5444A61A" w:rsidR="00A95841" w:rsidRPr="007B3AE3" w:rsidRDefault="00A95841" w:rsidP="00554B7D">
      <w:pPr>
        <w:numPr>
          <w:ilvl w:val="0"/>
          <w:numId w:val="3"/>
        </w:numPr>
        <w:spacing w:before="1" w:line="252" w:lineRule="exact"/>
        <w:ind w:right="7"/>
        <w:jc w:val="both"/>
        <w:rPr>
          <w:rFonts w:ascii="Times New Roman" w:eastAsia="Arial" w:hAnsi="Times New Roman" w:cs="Times New Roman"/>
          <w:spacing w:val="-2"/>
          <w:sz w:val="24"/>
          <w:szCs w:val="24"/>
        </w:rPr>
      </w:pPr>
      <w:r w:rsidRPr="007B3AE3">
        <w:rPr>
          <w:rFonts w:ascii="Times New Roman" w:eastAsia="Arial" w:hAnsi="Times New Roman" w:cs="Times New Roman"/>
          <w:spacing w:val="-2"/>
          <w:sz w:val="24"/>
          <w:szCs w:val="24"/>
        </w:rPr>
        <w:t xml:space="preserve">Ostale dokumente tražene </w:t>
      </w:r>
      <w:r w:rsidR="005925D8" w:rsidRPr="007B3AE3">
        <w:rPr>
          <w:rFonts w:ascii="Times New Roman" w:eastAsia="Arial" w:hAnsi="Times New Roman" w:cs="Times New Roman"/>
          <w:spacing w:val="-2"/>
          <w:sz w:val="24"/>
          <w:szCs w:val="24"/>
        </w:rPr>
        <w:t xml:space="preserve">u točkama 3., </w:t>
      </w:r>
      <w:r w:rsidR="0045377D" w:rsidRPr="007B3AE3">
        <w:rPr>
          <w:rFonts w:ascii="Times New Roman" w:eastAsia="Arial" w:hAnsi="Times New Roman" w:cs="Times New Roman"/>
          <w:spacing w:val="-2"/>
          <w:sz w:val="24"/>
          <w:szCs w:val="24"/>
        </w:rPr>
        <w:t xml:space="preserve">4. </w:t>
      </w:r>
      <w:r w:rsidR="005925D8" w:rsidRPr="007B3AE3">
        <w:rPr>
          <w:rFonts w:ascii="Times New Roman" w:eastAsia="Arial" w:hAnsi="Times New Roman" w:cs="Times New Roman"/>
          <w:spacing w:val="-2"/>
          <w:sz w:val="24"/>
          <w:szCs w:val="24"/>
        </w:rPr>
        <w:t>i 5.</w:t>
      </w:r>
      <w:r w:rsidR="00E73418">
        <w:rPr>
          <w:rFonts w:ascii="Times New Roman" w:eastAsia="Arial" w:hAnsi="Times New Roman" w:cs="Times New Roman"/>
          <w:spacing w:val="-2"/>
          <w:sz w:val="24"/>
          <w:szCs w:val="24"/>
        </w:rPr>
        <w:t xml:space="preserve"> </w:t>
      </w:r>
      <w:r w:rsidR="0045377D" w:rsidRPr="007B3AE3">
        <w:rPr>
          <w:rFonts w:ascii="Times New Roman" w:eastAsia="Arial" w:hAnsi="Times New Roman" w:cs="Times New Roman"/>
          <w:spacing w:val="-2"/>
          <w:sz w:val="24"/>
          <w:szCs w:val="24"/>
        </w:rPr>
        <w:t>ovog</w:t>
      </w:r>
      <w:r w:rsidRPr="007B3AE3">
        <w:rPr>
          <w:rFonts w:ascii="Times New Roman" w:eastAsia="Arial" w:hAnsi="Times New Roman" w:cs="Times New Roman"/>
          <w:spacing w:val="-2"/>
          <w:sz w:val="24"/>
          <w:szCs w:val="24"/>
        </w:rPr>
        <w:t xml:space="preserve"> Poziv</w:t>
      </w:r>
      <w:r w:rsidR="0045377D" w:rsidRPr="007B3AE3">
        <w:rPr>
          <w:rFonts w:ascii="Times New Roman" w:eastAsia="Arial" w:hAnsi="Times New Roman" w:cs="Times New Roman"/>
          <w:spacing w:val="-2"/>
          <w:sz w:val="24"/>
          <w:szCs w:val="24"/>
        </w:rPr>
        <w:t>a.</w:t>
      </w:r>
    </w:p>
    <w:p w14:paraId="2735386B" w14:textId="77777777" w:rsidR="00F568E0" w:rsidRPr="00F568E0" w:rsidRDefault="00F568E0" w:rsidP="00F568E0">
      <w:pPr>
        <w:spacing w:line="252" w:lineRule="exact"/>
        <w:ind w:left="1215" w:right="3"/>
        <w:jc w:val="both"/>
        <w:rPr>
          <w:rFonts w:ascii="Times New Roman" w:eastAsia="Arial" w:hAnsi="Times New Roman" w:cs="Times New Roman"/>
          <w:spacing w:val="-2"/>
          <w:sz w:val="24"/>
          <w:szCs w:val="24"/>
        </w:rPr>
      </w:pPr>
    </w:p>
    <w:p w14:paraId="6EFFC529" w14:textId="7FCC33AA" w:rsidR="0028749E" w:rsidRPr="00F568E0" w:rsidRDefault="00585DF1" w:rsidP="00FD2C85">
      <w:pPr>
        <w:numPr>
          <w:ilvl w:val="1"/>
          <w:numId w:val="2"/>
        </w:numPr>
        <w:jc w:val="both"/>
        <w:outlineLvl w:val="0"/>
        <w:rPr>
          <w:rFonts w:ascii="Times New Roman" w:eastAsia="Arial" w:hAnsi="Times New Roman" w:cs="Times New Roman"/>
          <w:b/>
          <w:bCs/>
          <w:spacing w:val="-1"/>
          <w:sz w:val="24"/>
          <w:szCs w:val="24"/>
          <w:u w:val="thick" w:color="000000"/>
        </w:rPr>
      </w:pPr>
      <w:bookmarkStart w:id="58" w:name="_Toc510095184"/>
      <w:r w:rsidRPr="00F568E0">
        <w:rPr>
          <w:rFonts w:ascii="Times New Roman" w:eastAsia="Arial" w:hAnsi="Times New Roman" w:cs="Times New Roman"/>
          <w:b/>
          <w:bCs/>
          <w:spacing w:val="-1"/>
          <w:sz w:val="24"/>
          <w:szCs w:val="24"/>
          <w:u w:val="thick" w:color="000000"/>
        </w:rPr>
        <w:t xml:space="preserve"> </w:t>
      </w:r>
      <w:bookmarkStart w:id="59" w:name="_Toc148434866"/>
      <w:r w:rsidR="0028749E" w:rsidRPr="00F568E0">
        <w:rPr>
          <w:rFonts w:ascii="Times New Roman" w:eastAsia="Arial" w:hAnsi="Times New Roman" w:cs="Times New Roman"/>
          <w:b/>
          <w:bCs/>
          <w:spacing w:val="-1"/>
          <w:sz w:val="24"/>
          <w:szCs w:val="24"/>
          <w:u w:val="thick" w:color="000000"/>
        </w:rPr>
        <w:t>Način izrade ponude</w:t>
      </w:r>
      <w:bookmarkEnd w:id="58"/>
      <w:bookmarkEnd w:id="59"/>
    </w:p>
    <w:p w14:paraId="3D24E182" w14:textId="77777777" w:rsidR="0028749E" w:rsidRPr="00C87918" w:rsidRDefault="0028749E" w:rsidP="00C87918">
      <w:pPr>
        <w:widowControl/>
        <w:ind w:left="856"/>
        <w:jc w:val="both"/>
        <w:textAlignment w:val="baseline"/>
        <w:rPr>
          <w:rFonts w:ascii="Times New Roman" w:eastAsia="Times New Roman" w:hAnsi="Times New Roman" w:cs="Times New Roman"/>
          <w:sz w:val="24"/>
          <w:szCs w:val="24"/>
          <w:lang w:eastAsia="hr-HR"/>
        </w:rPr>
      </w:pPr>
      <w:r w:rsidRPr="00C87918">
        <w:rPr>
          <w:rFonts w:ascii="Times New Roman" w:eastAsia="Times New Roman" w:hAnsi="Times New Roman" w:cs="Times New Roman"/>
          <w:sz w:val="24"/>
          <w:szCs w:val="24"/>
          <w:lang w:eastAsia="hr-HR"/>
        </w:rPr>
        <w:t xml:space="preserve">Ponuda se izrađuje u papirnatom obliku na način da čini cjelinu. Ako zbog opsega ili drugih objektivnih okolnosti ponuda ne može biti izrađena na način da čini cjelinu, onda se izrađuje u dva ili više dijelova. </w:t>
      </w:r>
    </w:p>
    <w:p w14:paraId="4AEC015B" w14:textId="77777777" w:rsidR="0028749E" w:rsidRPr="00C87918" w:rsidRDefault="0028749E" w:rsidP="00C87918">
      <w:pPr>
        <w:widowControl/>
        <w:ind w:left="856"/>
        <w:jc w:val="both"/>
        <w:textAlignment w:val="baseline"/>
        <w:rPr>
          <w:rFonts w:ascii="Times New Roman" w:eastAsia="Times New Roman" w:hAnsi="Times New Roman" w:cs="Times New Roman"/>
          <w:sz w:val="24"/>
          <w:szCs w:val="24"/>
          <w:lang w:eastAsia="hr-HR"/>
        </w:rPr>
      </w:pPr>
      <w:r w:rsidRPr="00C87918">
        <w:rPr>
          <w:rFonts w:ascii="Times New Roman" w:eastAsia="Times New Roman" w:hAnsi="Times New Roman" w:cs="Times New Roman"/>
          <w:sz w:val="24"/>
          <w:szCs w:val="24"/>
          <w:lang w:eastAsia="hr-HR"/>
        </w:rPr>
        <w:t xml:space="preserve">Ponuda se predaje u izvorniku. </w:t>
      </w:r>
    </w:p>
    <w:p w14:paraId="5AFCE4B0" w14:textId="77777777" w:rsidR="0028749E" w:rsidRPr="00C87918" w:rsidRDefault="0028749E" w:rsidP="00C87918">
      <w:pPr>
        <w:widowControl/>
        <w:ind w:left="856"/>
        <w:jc w:val="both"/>
        <w:textAlignment w:val="baseline"/>
        <w:rPr>
          <w:rFonts w:ascii="Times New Roman" w:eastAsia="Times New Roman" w:hAnsi="Times New Roman" w:cs="Times New Roman"/>
          <w:sz w:val="24"/>
          <w:szCs w:val="24"/>
          <w:lang w:eastAsia="hr-HR"/>
        </w:rPr>
      </w:pPr>
      <w:r w:rsidRPr="00C87918">
        <w:rPr>
          <w:rFonts w:ascii="Times New Roman" w:eastAsia="Times New Roman" w:hAnsi="Times New Roman" w:cs="Times New Roman"/>
          <w:sz w:val="24"/>
          <w:szCs w:val="24"/>
          <w:lang w:eastAsia="hr-HR"/>
        </w:rPr>
        <w:t>Ponuda se uvezuje na način da se onemogući naknadno vađenje ili umetanje listova.</w:t>
      </w:r>
    </w:p>
    <w:p w14:paraId="0B7000B8" w14:textId="77777777" w:rsidR="0028749E" w:rsidRPr="00C87918" w:rsidRDefault="0028749E" w:rsidP="00C87918">
      <w:pPr>
        <w:widowControl/>
        <w:ind w:left="856"/>
        <w:jc w:val="both"/>
        <w:textAlignment w:val="baseline"/>
        <w:rPr>
          <w:rFonts w:ascii="Times New Roman" w:eastAsia="Times New Roman" w:hAnsi="Times New Roman" w:cs="Times New Roman"/>
          <w:sz w:val="24"/>
          <w:szCs w:val="24"/>
          <w:lang w:eastAsia="hr-HR"/>
        </w:rPr>
      </w:pPr>
      <w:r w:rsidRPr="00C87918">
        <w:rPr>
          <w:rFonts w:ascii="Times New Roman" w:eastAsia="Times New Roman" w:hAnsi="Times New Roman" w:cs="Times New Roman"/>
          <w:sz w:val="24"/>
          <w:szCs w:val="24"/>
          <w:lang w:eastAsia="hr-HR"/>
        </w:rPr>
        <w:t xml:space="preserve">Ako je ponuda izrađena u dva ili više dijelova, svaki dio se uvezuje na način da onemogući naknadno vađenje ili umetanje listova. </w:t>
      </w:r>
    </w:p>
    <w:p w14:paraId="62D84A4A" w14:textId="439A16F3" w:rsidR="0028749E" w:rsidRPr="00C87918" w:rsidRDefault="0028749E" w:rsidP="00C87918">
      <w:pPr>
        <w:widowControl/>
        <w:ind w:left="856"/>
        <w:jc w:val="both"/>
        <w:textAlignment w:val="baseline"/>
        <w:rPr>
          <w:rFonts w:ascii="Times New Roman" w:eastAsia="Times New Roman" w:hAnsi="Times New Roman" w:cs="Times New Roman"/>
          <w:sz w:val="24"/>
          <w:szCs w:val="24"/>
          <w:lang w:eastAsia="hr-HR"/>
        </w:rPr>
      </w:pPr>
      <w:r w:rsidRPr="00C87918">
        <w:rPr>
          <w:rFonts w:ascii="Times New Roman" w:eastAsia="Times New Roman" w:hAnsi="Times New Roman" w:cs="Times New Roman"/>
          <w:sz w:val="24"/>
          <w:szCs w:val="24"/>
          <w:lang w:eastAsia="hr-HR"/>
        </w:rPr>
        <w:t xml:space="preserve">Propisani tekst </w:t>
      </w:r>
      <w:r w:rsidR="00911A58" w:rsidRPr="00C87918">
        <w:rPr>
          <w:rFonts w:ascii="Times New Roman" w:eastAsia="Times New Roman" w:hAnsi="Times New Roman" w:cs="Times New Roman"/>
          <w:sz w:val="24"/>
          <w:szCs w:val="24"/>
          <w:lang w:eastAsia="hr-HR"/>
        </w:rPr>
        <w:t>Poziva na dostavu ponuda</w:t>
      </w:r>
      <w:r w:rsidR="00033E3B" w:rsidRPr="00C87918">
        <w:rPr>
          <w:rFonts w:ascii="Times New Roman" w:eastAsia="Times New Roman" w:hAnsi="Times New Roman" w:cs="Times New Roman"/>
          <w:sz w:val="24"/>
          <w:szCs w:val="24"/>
          <w:lang w:eastAsia="hr-HR"/>
        </w:rPr>
        <w:t xml:space="preserve"> </w:t>
      </w:r>
      <w:r w:rsidRPr="00C87918">
        <w:rPr>
          <w:rFonts w:ascii="Times New Roman" w:eastAsia="Times New Roman" w:hAnsi="Times New Roman" w:cs="Times New Roman"/>
          <w:sz w:val="24"/>
          <w:szCs w:val="24"/>
          <w:lang w:eastAsia="hr-HR"/>
        </w:rPr>
        <w:t xml:space="preserve">ne smije se mijenjati i nadopunjavati. </w:t>
      </w:r>
    </w:p>
    <w:p w14:paraId="37B945F3" w14:textId="77777777" w:rsidR="0028749E" w:rsidRPr="00C87918" w:rsidRDefault="0028749E" w:rsidP="00C87918">
      <w:pPr>
        <w:widowControl/>
        <w:ind w:left="856"/>
        <w:jc w:val="both"/>
        <w:textAlignment w:val="baseline"/>
        <w:rPr>
          <w:rFonts w:ascii="Times New Roman" w:eastAsia="Times New Roman" w:hAnsi="Times New Roman" w:cs="Times New Roman"/>
          <w:sz w:val="24"/>
          <w:szCs w:val="24"/>
          <w:lang w:eastAsia="hr-HR"/>
        </w:rPr>
      </w:pPr>
      <w:r w:rsidRPr="00C87918">
        <w:rPr>
          <w:rFonts w:ascii="Times New Roman" w:eastAsia="Times New Roman" w:hAnsi="Times New Roman" w:cs="Times New Roman"/>
          <w:sz w:val="24"/>
          <w:szCs w:val="24"/>
          <w:lang w:eastAsia="hr-HR"/>
        </w:rPr>
        <w:t xml:space="preserve">Ponude se pišu neizbrisivom tintom. </w:t>
      </w:r>
    </w:p>
    <w:p w14:paraId="59BD4C33" w14:textId="688D12EA" w:rsidR="0028749E" w:rsidRDefault="0028749E" w:rsidP="00C87918">
      <w:pPr>
        <w:widowControl/>
        <w:ind w:left="856"/>
        <w:jc w:val="both"/>
        <w:textAlignment w:val="baseline"/>
        <w:rPr>
          <w:rFonts w:ascii="Times New Roman" w:eastAsia="Times New Roman" w:hAnsi="Times New Roman" w:cs="Times New Roman"/>
          <w:sz w:val="24"/>
          <w:szCs w:val="24"/>
          <w:lang w:eastAsia="hr-HR"/>
        </w:rPr>
      </w:pPr>
      <w:r w:rsidRPr="00C87918">
        <w:rPr>
          <w:rFonts w:ascii="Times New Roman" w:eastAsia="Times New Roman" w:hAnsi="Times New Roman" w:cs="Times New Roman"/>
          <w:sz w:val="24"/>
          <w:szCs w:val="24"/>
          <w:lang w:eastAsia="hr-HR"/>
        </w:rPr>
        <w:t xml:space="preserve">Ispravci u ponudi moraju biti izrađeni na način da su vidljivi. Ispravci moraju uz navod datuma ispravka biti potvrđeni potpisom ponuditelja. </w:t>
      </w:r>
    </w:p>
    <w:p w14:paraId="7BC4DC90" w14:textId="77777777" w:rsidR="00033E3B" w:rsidRPr="0028749E" w:rsidRDefault="00033E3B" w:rsidP="00AD3836">
      <w:pPr>
        <w:spacing w:line="252" w:lineRule="exact"/>
        <w:ind w:left="855"/>
        <w:jc w:val="both"/>
        <w:rPr>
          <w:rFonts w:ascii="Times New Roman" w:eastAsia="Arial" w:hAnsi="Times New Roman" w:cs="Times New Roman"/>
          <w:spacing w:val="-2"/>
          <w:sz w:val="24"/>
          <w:szCs w:val="24"/>
        </w:rPr>
      </w:pPr>
    </w:p>
    <w:p w14:paraId="6B6CC6BC" w14:textId="77777777" w:rsidR="0028749E" w:rsidRPr="0028749E" w:rsidRDefault="0028749E" w:rsidP="00FD2C85">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60" w:name="_Toc510095185"/>
      <w:bookmarkStart w:id="61" w:name="_Toc148434867"/>
      <w:r w:rsidRPr="0028749E">
        <w:rPr>
          <w:rFonts w:ascii="Times New Roman" w:eastAsia="Arial" w:hAnsi="Times New Roman" w:cs="Times New Roman"/>
          <w:b/>
          <w:bCs/>
          <w:spacing w:val="-1"/>
          <w:sz w:val="24"/>
          <w:u w:val="thick" w:color="000000"/>
        </w:rPr>
        <w:t>NAČIN DOSTAVE PONUDE</w:t>
      </w:r>
      <w:bookmarkEnd w:id="60"/>
      <w:bookmarkEnd w:id="61"/>
      <w:r w:rsidRPr="0028749E">
        <w:rPr>
          <w:rFonts w:ascii="Times New Roman" w:eastAsia="Arial" w:hAnsi="Times New Roman" w:cs="Times New Roman"/>
          <w:b/>
          <w:bCs/>
          <w:spacing w:val="-1"/>
          <w:sz w:val="24"/>
          <w:u w:val="thick" w:color="000000"/>
        </w:rPr>
        <w:t xml:space="preserve"> </w:t>
      </w:r>
    </w:p>
    <w:p w14:paraId="4711097E"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color w:val="FF0000"/>
        </w:rPr>
      </w:pPr>
    </w:p>
    <w:p w14:paraId="73A5EF87" w14:textId="07DECF50"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mora b</w:t>
      </w:r>
      <w:r w:rsidR="006C65A6">
        <w:rPr>
          <w:rFonts w:ascii="Times New Roman" w:eastAsia="Arial" w:hAnsi="Times New Roman" w:cs="Times New Roman"/>
          <w:spacing w:val="-2"/>
          <w:sz w:val="24"/>
          <w:szCs w:val="24"/>
        </w:rPr>
        <w:t xml:space="preserve">iti izrađena u skladu s točkom </w:t>
      </w:r>
      <w:r w:rsidR="005925D8">
        <w:rPr>
          <w:rFonts w:ascii="Times New Roman" w:eastAsia="Arial" w:hAnsi="Times New Roman" w:cs="Times New Roman"/>
          <w:spacing w:val="-2"/>
          <w:sz w:val="24"/>
          <w:szCs w:val="24"/>
        </w:rPr>
        <w:t>9</w:t>
      </w:r>
      <w:r w:rsidRPr="0028749E">
        <w:rPr>
          <w:rFonts w:ascii="Times New Roman" w:eastAsia="Arial" w:hAnsi="Times New Roman" w:cs="Times New Roman"/>
          <w:spacing w:val="-2"/>
          <w:sz w:val="24"/>
          <w:szCs w:val="24"/>
        </w:rPr>
        <w:t>. ovog Poziva te se dostavlja u papirnatom obliku, u zatvorenoj omotnici.</w:t>
      </w:r>
    </w:p>
    <w:p w14:paraId="3FE2F632"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010BA214" w14:textId="63898F7B" w:rsid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2F523D66" w14:textId="77777777" w:rsidR="00A62D87" w:rsidRPr="0028749E" w:rsidRDefault="00A62D87" w:rsidP="00AD3836">
      <w:pPr>
        <w:spacing w:line="252" w:lineRule="exact"/>
        <w:ind w:left="855"/>
        <w:jc w:val="both"/>
        <w:rPr>
          <w:rFonts w:ascii="Times New Roman" w:eastAsia="Arial" w:hAnsi="Times New Roman" w:cs="Times New Roman"/>
          <w:spacing w:val="-2"/>
          <w:sz w:val="24"/>
          <w:szCs w:val="24"/>
        </w:rPr>
      </w:pPr>
    </w:p>
    <w:p w14:paraId="36557870" w14:textId="010A321F" w:rsid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7F318E59" w14:textId="77777777" w:rsidR="00A62D87" w:rsidRPr="0028749E" w:rsidRDefault="00A62D87" w:rsidP="00AD3836">
      <w:pPr>
        <w:spacing w:line="252" w:lineRule="exact"/>
        <w:ind w:left="855"/>
        <w:jc w:val="both"/>
        <w:rPr>
          <w:rFonts w:ascii="Times New Roman" w:eastAsia="Arial" w:hAnsi="Times New Roman" w:cs="Times New Roman"/>
          <w:spacing w:val="-2"/>
          <w:sz w:val="24"/>
          <w:szCs w:val="24"/>
        </w:rPr>
      </w:pPr>
    </w:p>
    <w:p w14:paraId="07FA29BF"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pristigla nakon isteka roka za dostavu ponuda neće se otvarati, te će se kao zakašnjela ponuda vratiti ponuditelju koji ju je dostavio.</w:t>
      </w:r>
    </w:p>
    <w:p w14:paraId="23204726"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28565094" w14:textId="1139258A" w:rsid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Alternativna ponuda nije dopuštena u ovom postupku nabave. </w:t>
      </w:r>
    </w:p>
    <w:p w14:paraId="125DF417"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3969E448" w14:textId="77777777" w:rsidR="0028749E" w:rsidRPr="0028749E" w:rsidRDefault="0028749E" w:rsidP="00FD2C85">
      <w:pPr>
        <w:numPr>
          <w:ilvl w:val="1"/>
          <w:numId w:val="2"/>
        </w:numPr>
        <w:jc w:val="both"/>
        <w:outlineLvl w:val="0"/>
        <w:rPr>
          <w:rFonts w:ascii="Times New Roman" w:eastAsia="Arial" w:hAnsi="Times New Roman" w:cs="Times New Roman"/>
          <w:b/>
          <w:bCs/>
          <w:spacing w:val="-1"/>
          <w:sz w:val="24"/>
          <w:szCs w:val="24"/>
          <w:u w:val="thick" w:color="000000"/>
        </w:rPr>
      </w:pPr>
      <w:bookmarkStart w:id="62" w:name="_Toc510095186"/>
      <w:bookmarkStart w:id="63" w:name="_Toc148434868"/>
      <w:r w:rsidRPr="0028749E">
        <w:rPr>
          <w:rFonts w:ascii="Times New Roman" w:eastAsia="Arial" w:hAnsi="Times New Roman" w:cs="Times New Roman"/>
          <w:b/>
          <w:bCs/>
          <w:spacing w:val="-1"/>
          <w:sz w:val="24"/>
          <w:szCs w:val="24"/>
          <w:u w:val="thick" w:color="000000"/>
        </w:rPr>
        <w:t>Mjesto dostave ponude</w:t>
      </w:r>
      <w:bookmarkEnd w:id="62"/>
      <w:bookmarkEnd w:id="63"/>
    </w:p>
    <w:p w14:paraId="6569C87B" w14:textId="77777777" w:rsidR="00333907" w:rsidRDefault="00333907" w:rsidP="00333907">
      <w:pPr>
        <w:pStyle w:val="Tijeloteksta"/>
        <w:spacing w:before="1" w:line="252" w:lineRule="exact"/>
        <w:ind w:left="856" w:right="7"/>
        <w:jc w:val="both"/>
        <w:rPr>
          <w:rFonts w:ascii="Times New Roman" w:hAnsi="Times New Roman" w:cs="Times New Roman"/>
          <w:spacing w:val="-2"/>
          <w:sz w:val="24"/>
          <w:szCs w:val="24"/>
        </w:rPr>
      </w:pPr>
      <w:r>
        <w:rPr>
          <w:rFonts w:ascii="Times New Roman" w:hAnsi="Times New Roman" w:cs="Times New Roman"/>
          <w:spacing w:val="-2"/>
          <w:sz w:val="24"/>
          <w:szCs w:val="24"/>
        </w:rPr>
        <w:t>Zadarska županija, Zrinsko Frankopanska 8, 23000 Zadar</w:t>
      </w:r>
    </w:p>
    <w:p w14:paraId="0D8643DE" w14:textId="77777777" w:rsidR="00F1336C" w:rsidRPr="0028749E" w:rsidRDefault="00F1336C" w:rsidP="0028749E">
      <w:pPr>
        <w:spacing w:before="1" w:line="252" w:lineRule="exact"/>
        <w:ind w:left="855" w:right="7"/>
        <w:jc w:val="both"/>
        <w:rPr>
          <w:rFonts w:ascii="Times New Roman" w:eastAsia="Arial" w:hAnsi="Times New Roman" w:cs="Times New Roman"/>
          <w:spacing w:val="-2"/>
          <w:sz w:val="24"/>
          <w:szCs w:val="24"/>
        </w:rPr>
      </w:pPr>
    </w:p>
    <w:p w14:paraId="50CFC1D9" w14:textId="77777777" w:rsidR="0028749E" w:rsidRPr="0028749E" w:rsidRDefault="0028749E" w:rsidP="00FD2C85">
      <w:pPr>
        <w:numPr>
          <w:ilvl w:val="1"/>
          <w:numId w:val="2"/>
        </w:numPr>
        <w:jc w:val="both"/>
        <w:outlineLvl w:val="0"/>
        <w:rPr>
          <w:rFonts w:ascii="Times New Roman" w:eastAsia="Arial" w:hAnsi="Times New Roman" w:cs="Times New Roman"/>
          <w:b/>
          <w:bCs/>
          <w:spacing w:val="-1"/>
          <w:sz w:val="24"/>
          <w:szCs w:val="24"/>
          <w:u w:val="thick" w:color="000000"/>
        </w:rPr>
      </w:pPr>
      <w:bookmarkStart w:id="64" w:name="_Toc510095187"/>
      <w:bookmarkStart w:id="65" w:name="_Toc148434869"/>
      <w:r w:rsidRPr="0028749E">
        <w:rPr>
          <w:rFonts w:ascii="Times New Roman" w:eastAsia="Arial" w:hAnsi="Times New Roman" w:cs="Times New Roman"/>
          <w:b/>
          <w:bCs/>
          <w:spacing w:val="-1"/>
          <w:sz w:val="24"/>
          <w:szCs w:val="24"/>
          <w:u w:val="thick" w:color="000000"/>
        </w:rPr>
        <w:t>Način dostave ponude</w:t>
      </w:r>
      <w:bookmarkEnd w:id="64"/>
      <w:bookmarkEnd w:id="65"/>
    </w:p>
    <w:p w14:paraId="0A6AC493" w14:textId="3D16BDB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 xml:space="preserve">Ponuda se dostavlja </w:t>
      </w:r>
      <w:r w:rsidRPr="0028749E">
        <w:rPr>
          <w:rFonts w:ascii="Times New Roman" w:eastAsia="Arial" w:hAnsi="Times New Roman" w:cs="Times New Roman"/>
          <w:spacing w:val="-1"/>
          <w:sz w:val="24"/>
          <w:szCs w:val="24"/>
        </w:rPr>
        <w:t xml:space="preserve">u zatvorenoj poštanskoj omotnici neposredno na pisarnicu naručitelja ili preporučenom poštanskom pošiljkom na adresu naručitelja iz točke </w:t>
      </w:r>
      <w:r w:rsidR="005925D8">
        <w:rPr>
          <w:rFonts w:ascii="Times New Roman" w:eastAsia="Arial" w:hAnsi="Times New Roman" w:cs="Times New Roman"/>
          <w:spacing w:val="-1"/>
          <w:sz w:val="24"/>
          <w:szCs w:val="24"/>
        </w:rPr>
        <w:t>10</w:t>
      </w:r>
      <w:r w:rsidRPr="0028749E">
        <w:rPr>
          <w:rFonts w:ascii="Times New Roman" w:eastAsia="Arial" w:hAnsi="Times New Roman" w:cs="Times New Roman"/>
          <w:spacing w:val="-1"/>
          <w:sz w:val="24"/>
          <w:szCs w:val="24"/>
        </w:rPr>
        <w:t xml:space="preserve">.1. ovog Poziva. </w:t>
      </w:r>
    </w:p>
    <w:p w14:paraId="3D03E8BC" w14:textId="77777777" w:rsidR="0028749E" w:rsidRDefault="0028749E" w:rsidP="0028749E">
      <w:pPr>
        <w:spacing w:before="1"/>
        <w:ind w:left="856" w:right="7"/>
        <w:jc w:val="both"/>
        <w:rPr>
          <w:rFonts w:ascii="Times New Roman" w:eastAsia="Arial" w:hAnsi="Times New Roman" w:cs="Times New Roman"/>
          <w:spacing w:val="-1"/>
          <w:sz w:val="24"/>
          <w:szCs w:val="24"/>
        </w:rPr>
      </w:pPr>
    </w:p>
    <w:p w14:paraId="5A044A03"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Na zatvorenoj omotnici mora biti naznačeno:</w:t>
      </w:r>
    </w:p>
    <w:p w14:paraId="7AE1FD5D"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 xml:space="preserve">- na prednjoj strani omotnice: </w:t>
      </w:r>
    </w:p>
    <w:p w14:paraId="4AC1DF22" w14:textId="77777777" w:rsidR="0028749E" w:rsidRPr="0028749E" w:rsidRDefault="0028749E" w:rsidP="0028749E">
      <w:pPr>
        <w:spacing w:before="1"/>
        <w:ind w:left="1440" w:right="7"/>
        <w:rPr>
          <w:rFonts w:ascii="Times New Roman" w:eastAsia="Arial" w:hAnsi="Times New Roman" w:cs="Times New Roman"/>
          <w:b/>
          <w:spacing w:val="-1"/>
          <w:sz w:val="24"/>
          <w:szCs w:val="24"/>
        </w:rPr>
      </w:pPr>
      <w:r w:rsidRPr="0028749E">
        <w:rPr>
          <w:rFonts w:ascii="Times New Roman" w:eastAsia="Arial" w:hAnsi="Times New Roman" w:cs="Times New Roman"/>
          <w:b/>
          <w:spacing w:val="-1"/>
          <w:sz w:val="24"/>
          <w:szCs w:val="24"/>
        </w:rPr>
        <w:t>ZADARSKA ŽUPANIJA</w:t>
      </w:r>
    </w:p>
    <w:p w14:paraId="0A99E90E" w14:textId="316CBC38" w:rsidR="0028749E" w:rsidRPr="00515E8D" w:rsidRDefault="00333907" w:rsidP="0028749E">
      <w:pPr>
        <w:spacing w:before="1"/>
        <w:ind w:left="1440" w:right="7"/>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Zrinsko Frankopanska</w:t>
      </w:r>
      <w:r w:rsidR="0028749E" w:rsidRPr="00515E8D">
        <w:rPr>
          <w:rFonts w:ascii="Times New Roman" w:eastAsia="Arial" w:hAnsi="Times New Roman" w:cs="Times New Roman"/>
          <w:spacing w:val="-1"/>
          <w:sz w:val="24"/>
          <w:szCs w:val="24"/>
        </w:rPr>
        <w:t xml:space="preserve"> 8</w:t>
      </w:r>
    </w:p>
    <w:p w14:paraId="4D8E7F6C" w14:textId="77777777" w:rsidR="0028749E" w:rsidRPr="00515E8D" w:rsidRDefault="0028749E" w:rsidP="0028749E">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23000 Zadar</w:t>
      </w:r>
    </w:p>
    <w:p w14:paraId="100EAD5A" w14:textId="0040EC18" w:rsidR="003D5173" w:rsidRPr="009079A0" w:rsidRDefault="0028749E" w:rsidP="00592441">
      <w:pPr>
        <w:spacing w:before="1"/>
        <w:ind w:left="1440" w:right="7"/>
        <w:jc w:val="both"/>
        <w:rPr>
          <w:rFonts w:ascii="Times New Roman" w:eastAsia="Arial" w:hAnsi="Times New Roman" w:cs="Times New Roman"/>
          <w:spacing w:val="-1"/>
          <w:sz w:val="24"/>
          <w:szCs w:val="24"/>
        </w:rPr>
      </w:pPr>
      <w:r w:rsidRPr="0055393C">
        <w:rPr>
          <w:rFonts w:ascii="Times New Roman" w:eastAsia="Arial" w:hAnsi="Times New Roman" w:cs="Times New Roman"/>
          <w:spacing w:val="-1"/>
          <w:sz w:val="24"/>
          <w:szCs w:val="24"/>
        </w:rPr>
        <w:t>P</w:t>
      </w:r>
      <w:r w:rsidR="00A95841" w:rsidRPr="0055393C">
        <w:rPr>
          <w:rFonts w:ascii="Times New Roman" w:eastAsia="Arial" w:hAnsi="Times New Roman" w:cs="Times New Roman"/>
          <w:spacing w:val="-1"/>
          <w:sz w:val="24"/>
          <w:szCs w:val="24"/>
        </w:rPr>
        <w:t>onuda</w:t>
      </w:r>
      <w:r w:rsidRPr="0055393C">
        <w:rPr>
          <w:rFonts w:ascii="Times New Roman" w:eastAsia="Arial" w:hAnsi="Times New Roman" w:cs="Times New Roman"/>
          <w:spacing w:val="-1"/>
          <w:sz w:val="24"/>
          <w:szCs w:val="24"/>
        </w:rPr>
        <w:t xml:space="preserve"> </w:t>
      </w:r>
      <w:r w:rsidR="008C6476" w:rsidRPr="0055393C">
        <w:rPr>
          <w:rFonts w:ascii="Times New Roman" w:eastAsia="Arial" w:hAnsi="Times New Roman" w:cs="Times New Roman"/>
          <w:spacing w:val="-1"/>
          <w:sz w:val="24"/>
          <w:szCs w:val="24"/>
        </w:rPr>
        <w:t xml:space="preserve">za </w:t>
      </w:r>
      <w:r w:rsidR="006B0AF5">
        <w:rPr>
          <w:rFonts w:ascii="Times New Roman" w:eastAsia="Arial" w:hAnsi="Times New Roman" w:cs="Times New Roman"/>
          <w:spacing w:val="-1"/>
          <w:sz w:val="24"/>
          <w:szCs w:val="24"/>
        </w:rPr>
        <w:t xml:space="preserve">uslugu stručnog nadzora </w:t>
      </w:r>
      <w:r w:rsidR="00592441" w:rsidRPr="00592441">
        <w:rPr>
          <w:rFonts w:ascii="Times New Roman" w:eastAsia="Arial" w:hAnsi="Times New Roman" w:cs="Times New Roman"/>
          <w:spacing w:val="-1"/>
          <w:sz w:val="24"/>
          <w:szCs w:val="24"/>
        </w:rPr>
        <w:t xml:space="preserve">nad izvođenjem radova na rekonstrukciji zgrade i </w:t>
      </w:r>
      <w:r w:rsidR="00592441" w:rsidRPr="00592441">
        <w:rPr>
          <w:rFonts w:ascii="Times New Roman" w:eastAsia="Arial" w:hAnsi="Times New Roman" w:cs="Times New Roman"/>
          <w:spacing w:val="-1"/>
          <w:sz w:val="24"/>
          <w:szCs w:val="24"/>
        </w:rPr>
        <w:lastRenderedPageBreak/>
        <w:t xml:space="preserve">uređenju okoliša s hortikulturom na Babindubu - Centar za koordinaciju palijativne skrbi Zadarske županije (Hospicij) </w:t>
      </w:r>
      <w:r w:rsidR="009079A0" w:rsidRPr="006D4A9B">
        <w:rPr>
          <w:rFonts w:ascii="Times New Roman" w:eastAsia="Arial" w:hAnsi="Times New Roman" w:cs="Times New Roman"/>
          <w:spacing w:val="-1"/>
          <w:sz w:val="24"/>
          <w:szCs w:val="24"/>
        </w:rPr>
        <w:t xml:space="preserve"> </w:t>
      </w:r>
      <w:r w:rsidR="008C6476" w:rsidRPr="006D4A9B">
        <w:rPr>
          <w:rFonts w:ascii="Times New Roman" w:eastAsia="Arial" w:hAnsi="Times New Roman" w:cs="Times New Roman"/>
          <w:spacing w:val="-1"/>
          <w:sz w:val="24"/>
          <w:szCs w:val="24"/>
        </w:rPr>
        <w:t>- NE</w:t>
      </w:r>
      <w:r w:rsidR="008C6476" w:rsidRPr="009079A0">
        <w:rPr>
          <w:rFonts w:ascii="Times New Roman" w:eastAsia="Arial" w:hAnsi="Times New Roman" w:cs="Times New Roman"/>
          <w:spacing w:val="-1"/>
          <w:sz w:val="24"/>
          <w:szCs w:val="24"/>
        </w:rPr>
        <w:t xml:space="preserve"> OTVARAJ</w:t>
      </w:r>
    </w:p>
    <w:p w14:paraId="1FD58CB6" w14:textId="0214E38C" w:rsidR="0028749E" w:rsidRDefault="00E14226" w:rsidP="003D5173">
      <w:pPr>
        <w:spacing w:before="1"/>
        <w:ind w:left="1440" w:right="7"/>
        <w:rPr>
          <w:rFonts w:ascii="Times New Roman" w:eastAsia="Arial" w:hAnsi="Times New Roman" w:cs="Times New Roman"/>
          <w:spacing w:val="-2"/>
          <w:sz w:val="24"/>
          <w:szCs w:val="24"/>
        </w:rPr>
      </w:pPr>
      <w:r w:rsidRPr="00715127">
        <w:rPr>
          <w:rFonts w:ascii="Times New Roman" w:eastAsia="Arial" w:hAnsi="Times New Roman" w:cs="Times New Roman"/>
          <w:spacing w:val="-2"/>
          <w:sz w:val="24"/>
          <w:szCs w:val="24"/>
        </w:rPr>
        <w:t xml:space="preserve">Evidencijski broj nabave: </w:t>
      </w:r>
      <w:r w:rsidR="00592441">
        <w:rPr>
          <w:rFonts w:ascii="Times New Roman" w:eastAsia="Arial" w:hAnsi="Times New Roman" w:cs="Times New Roman"/>
          <w:spacing w:val="-2"/>
          <w:sz w:val="24"/>
          <w:szCs w:val="24"/>
        </w:rPr>
        <w:t>2</w:t>
      </w:r>
      <w:r w:rsidR="00441F92">
        <w:rPr>
          <w:rFonts w:ascii="Times New Roman" w:eastAsia="Arial" w:hAnsi="Times New Roman" w:cs="Times New Roman"/>
          <w:spacing w:val="-2"/>
          <w:sz w:val="24"/>
          <w:szCs w:val="24"/>
        </w:rPr>
        <w:t>-23</w:t>
      </w:r>
      <w:r w:rsidR="0028749E" w:rsidRPr="00715127">
        <w:rPr>
          <w:rFonts w:ascii="Times New Roman" w:eastAsia="Arial" w:hAnsi="Times New Roman" w:cs="Times New Roman"/>
          <w:spacing w:val="-2"/>
          <w:sz w:val="24"/>
          <w:szCs w:val="24"/>
        </w:rPr>
        <w:t>-JN</w:t>
      </w:r>
    </w:p>
    <w:p w14:paraId="058B9887" w14:textId="77777777" w:rsidR="0028749E" w:rsidRPr="009D2968" w:rsidRDefault="0028749E" w:rsidP="0028749E">
      <w:pPr>
        <w:spacing w:before="1"/>
        <w:ind w:left="856" w:right="7"/>
        <w:jc w:val="both"/>
        <w:rPr>
          <w:rFonts w:ascii="Times New Roman" w:eastAsia="Arial" w:hAnsi="Times New Roman" w:cs="Times New Roman"/>
          <w:spacing w:val="-1"/>
          <w:sz w:val="24"/>
        </w:rPr>
      </w:pPr>
      <w:r w:rsidRPr="009D2968">
        <w:rPr>
          <w:rFonts w:ascii="Times New Roman" w:eastAsia="Arial" w:hAnsi="Times New Roman" w:cs="Times New Roman"/>
          <w:spacing w:val="-1"/>
          <w:sz w:val="24"/>
        </w:rPr>
        <w:t xml:space="preserve">- na poleđini ili u gornjem lijevom kutu omotnice: </w:t>
      </w:r>
    </w:p>
    <w:p w14:paraId="57673102" w14:textId="77777777" w:rsidR="0028749E" w:rsidRPr="009D2968" w:rsidRDefault="0028749E" w:rsidP="0028749E">
      <w:pPr>
        <w:spacing w:before="1"/>
        <w:ind w:left="1440" w:right="7"/>
        <w:jc w:val="both"/>
        <w:rPr>
          <w:rFonts w:ascii="Times New Roman" w:eastAsia="Arial" w:hAnsi="Times New Roman" w:cs="Times New Roman"/>
          <w:spacing w:val="-1"/>
          <w:sz w:val="24"/>
        </w:rPr>
      </w:pPr>
      <w:r w:rsidRPr="009D2968">
        <w:rPr>
          <w:rFonts w:ascii="Times New Roman" w:eastAsia="Arial" w:hAnsi="Times New Roman" w:cs="Times New Roman"/>
          <w:spacing w:val="-1"/>
          <w:sz w:val="24"/>
        </w:rPr>
        <w:t>Naziv i adresa ponuditelja</w:t>
      </w:r>
    </w:p>
    <w:p w14:paraId="2CCFFBE2" w14:textId="07952BA0" w:rsidR="0028749E" w:rsidRDefault="0028749E" w:rsidP="0028749E">
      <w:pPr>
        <w:spacing w:before="1"/>
        <w:ind w:left="1440" w:right="7"/>
        <w:jc w:val="both"/>
        <w:rPr>
          <w:rFonts w:ascii="Times New Roman" w:eastAsia="Arial" w:hAnsi="Times New Roman" w:cs="Times New Roman"/>
          <w:spacing w:val="-1"/>
          <w:sz w:val="24"/>
        </w:rPr>
      </w:pPr>
      <w:r w:rsidRPr="009D2968">
        <w:rPr>
          <w:rFonts w:ascii="Times New Roman" w:eastAsia="Arial" w:hAnsi="Times New Roman" w:cs="Times New Roman"/>
          <w:spacing w:val="-1"/>
          <w:sz w:val="24"/>
        </w:rPr>
        <w:t>OIB ponuditelja</w:t>
      </w:r>
    </w:p>
    <w:p w14:paraId="00B76029" w14:textId="77777777" w:rsidR="007D39A7" w:rsidRPr="009D2968" w:rsidRDefault="007D39A7" w:rsidP="0028749E">
      <w:pPr>
        <w:spacing w:before="1"/>
        <w:ind w:left="1440" w:right="7"/>
        <w:jc w:val="both"/>
        <w:rPr>
          <w:rFonts w:ascii="Times New Roman" w:eastAsia="Arial" w:hAnsi="Times New Roman" w:cs="Times New Roman"/>
          <w:spacing w:val="-1"/>
          <w:sz w:val="24"/>
        </w:rPr>
      </w:pPr>
    </w:p>
    <w:p w14:paraId="6AA3C095" w14:textId="77777777" w:rsidR="0028749E" w:rsidRPr="007619BF" w:rsidRDefault="0028749E" w:rsidP="00FD2C85">
      <w:pPr>
        <w:numPr>
          <w:ilvl w:val="1"/>
          <w:numId w:val="2"/>
        </w:numPr>
        <w:jc w:val="both"/>
        <w:outlineLvl w:val="0"/>
        <w:rPr>
          <w:rFonts w:ascii="Times New Roman" w:eastAsia="Arial" w:hAnsi="Times New Roman" w:cs="Times New Roman"/>
          <w:b/>
          <w:bCs/>
          <w:spacing w:val="-1"/>
          <w:sz w:val="24"/>
          <w:szCs w:val="24"/>
          <w:u w:val="thick" w:color="000000"/>
        </w:rPr>
      </w:pPr>
      <w:bookmarkStart w:id="66" w:name="_Toc510095188"/>
      <w:bookmarkStart w:id="67" w:name="_Toc148434870"/>
      <w:r w:rsidRPr="007619BF">
        <w:rPr>
          <w:rFonts w:ascii="Times New Roman" w:eastAsia="Arial" w:hAnsi="Times New Roman" w:cs="Times New Roman"/>
          <w:b/>
          <w:bCs/>
          <w:spacing w:val="-1"/>
          <w:sz w:val="24"/>
          <w:szCs w:val="24"/>
          <w:u w:val="thick" w:color="000000"/>
        </w:rPr>
        <w:t>Rok za dostavu ponude</w:t>
      </w:r>
      <w:bookmarkEnd w:id="66"/>
      <w:bookmarkEnd w:id="67"/>
    </w:p>
    <w:p w14:paraId="1376E10A" w14:textId="3FE75F14"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9223FB">
        <w:rPr>
          <w:rFonts w:ascii="Times New Roman" w:eastAsia="Arial" w:hAnsi="Times New Roman" w:cs="Times New Roman"/>
          <w:spacing w:val="-2"/>
          <w:sz w:val="24"/>
          <w:szCs w:val="24"/>
        </w:rPr>
        <w:t xml:space="preserve">Krajnji rok za dostavu ponude je </w:t>
      </w:r>
      <w:r w:rsidR="009223FB" w:rsidRPr="009223FB">
        <w:rPr>
          <w:rFonts w:ascii="Times New Roman" w:eastAsia="Arial" w:hAnsi="Times New Roman" w:cs="Times New Roman"/>
          <w:b/>
          <w:bCs/>
          <w:spacing w:val="-2"/>
          <w:sz w:val="24"/>
          <w:szCs w:val="24"/>
        </w:rPr>
        <w:t>2</w:t>
      </w:r>
      <w:r w:rsidR="00FA0A8B">
        <w:rPr>
          <w:rFonts w:ascii="Times New Roman" w:eastAsia="Arial" w:hAnsi="Times New Roman" w:cs="Times New Roman"/>
          <w:b/>
          <w:bCs/>
          <w:spacing w:val="-2"/>
          <w:sz w:val="24"/>
          <w:szCs w:val="24"/>
        </w:rPr>
        <w:t>4</w:t>
      </w:r>
      <w:r w:rsidR="009223FB" w:rsidRPr="009223FB">
        <w:rPr>
          <w:rFonts w:ascii="Times New Roman" w:eastAsia="Arial" w:hAnsi="Times New Roman" w:cs="Times New Roman"/>
          <w:b/>
          <w:bCs/>
          <w:spacing w:val="-2"/>
          <w:sz w:val="24"/>
          <w:szCs w:val="24"/>
        </w:rPr>
        <w:t xml:space="preserve">. listopada </w:t>
      </w:r>
      <w:r w:rsidR="00B3638B" w:rsidRPr="009223FB">
        <w:rPr>
          <w:rFonts w:ascii="Times New Roman" w:eastAsia="Arial" w:hAnsi="Times New Roman" w:cs="Times New Roman"/>
          <w:b/>
          <w:bCs/>
          <w:spacing w:val="-2"/>
          <w:sz w:val="24"/>
          <w:szCs w:val="24"/>
        </w:rPr>
        <w:t>2023.</w:t>
      </w:r>
      <w:r w:rsidR="00694F4B" w:rsidRPr="009223FB">
        <w:rPr>
          <w:rFonts w:ascii="Times New Roman" w:eastAsia="Arial" w:hAnsi="Times New Roman" w:cs="Times New Roman"/>
          <w:b/>
          <w:bCs/>
          <w:spacing w:val="-2"/>
          <w:sz w:val="24"/>
          <w:szCs w:val="24"/>
        </w:rPr>
        <w:t xml:space="preserve"> </w:t>
      </w:r>
      <w:r w:rsidRPr="009223FB">
        <w:rPr>
          <w:rFonts w:ascii="Times New Roman" w:eastAsia="Arial" w:hAnsi="Times New Roman" w:cs="Times New Roman"/>
          <w:b/>
          <w:bCs/>
          <w:spacing w:val="-2"/>
          <w:sz w:val="24"/>
          <w:szCs w:val="24"/>
        </w:rPr>
        <w:t>g</w:t>
      </w:r>
      <w:r w:rsidRPr="009223FB">
        <w:rPr>
          <w:rFonts w:ascii="Times New Roman" w:eastAsia="Arial" w:hAnsi="Times New Roman" w:cs="Times New Roman"/>
          <w:b/>
          <w:spacing w:val="-2"/>
          <w:sz w:val="24"/>
          <w:szCs w:val="24"/>
        </w:rPr>
        <w:t xml:space="preserve">odine do </w:t>
      </w:r>
      <w:r w:rsidR="00CE6EAD" w:rsidRPr="009223FB">
        <w:rPr>
          <w:rFonts w:ascii="Times New Roman" w:eastAsia="Arial" w:hAnsi="Times New Roman" w:cs="Times New Roman"/>
          <w:b/>
          <w:spacing w:val="-2"/>
          <w:sz w:val="24"/>
          <w:szCs w:val="24"/>
        </w:rPr>
        <w:t>10</w:t>
      </w:r>
      <w:r w:rsidR="00503E67" w:rsidRPr="009223FB">
        <w:rPr>
          <w:rFonts w:ascii="Times New Roman" w:eastAsia="Arial" w:hAnsi="Times New Roman" w:cs="Times New Roman"/>
          <w:b/>
          <w:spacing w:val="-2"/>
          <w:sz w:val="24"/>
          <w:szCs w:val="24"/>
        </w:rPr>
        <w:t>:00</w:t>
      </w:r>
      <w:r w:rsidRPr="009223FB">
        <w:rPr>
          <w:rFonts w:ascii="Times New Roman" w:eastAsia="Arial" w:hAnsi="Times New Roman" w:cs="Times New Roman"/>
          <w:b/>
          <w:spacing w:val="-2"/>
          <w:sz w:val="24"/>
          <w:szCs w:val="24"/>
        </w:rPr>
        <w:t xml:space="preserve"> sati</w:t>
      </w:r>
      <w:r w:rsidRPr="009223FB">
        <w:rPr>
          <w:rFonts w:ascii="Times New Roman" w:eastAsia="Arial" w:hAnsi="Times New Roman" w:cs="Times New Roman"/>
          <w:spacing w:val="-2"/>
          <w:sz w:val="24"/>
          <w:szCs w:val="24"/>
        </w:rPr>
        <w:t>, bez obzira na način</w:t>
      </w:r>
      <w:r w:rsidRPr="007619BF">
        <w:rPr>
          <w:rFonts w:ascii="Times New Roman" w:eastAsia="Arial" w:hAnsi="Times New Roman" w:cs="Times New Roman"/>
          <w:spacing w:val="-2"/>
          <w:sz w:val="24"/>
          <w:szCs w:val="24"/>
        </w:rPr>
        <w:t xml:space="preserve"> dostave.</w:t>
      </w:r>
    </w:p>
    <w:p w14:paraId="1FF2187F" w14:textId="25A2769D" w:rsidR="00C87918" w:rsidRDefault="00C87918" w:rsidP="0028749E">
      <w:pPr>
        <w:spacing w:before="1" w:line="252" w:lineRule="exact"/>
        <w:ind w:left="855" w:right="7"/>
        <w:jc w:val="both"/>
        <w:rPr>
          <w:rFonts w:ascii="Times New Roman" w:eastAsia="Arial" w:hAnsi="Times New Roman" w:cs="Times New Roman"/>
          <w:spacing w:val="-2"/>
          <w:sz w:val="24"/>
          <w:szCs w:val="24"/>
        </w:rPr>
      </w:pPr>
    </w:p>
    <w:p w14:paraId="18666CE6" w14:textId="77777777" w:rsidR="0028749E" w:rsidRPr="0028749E" w:rsidRDefault="0028749E" w:rsidP="00FD2C85">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68" w:name="_Toc510095192"/>
      <w:bookmarkStart w:id="69" w:name="_Toc148434871"/>
      <w:r w:rsidRPr="0028749E">
        <w:rPr>
          <w:rFonts w:ascii="Times New Roman" w:eastAsia="Arial" w:hAnsi="Times New Roman" w:cs="Times New Roman"/>
          <w:b/>
          <w:bCs/>
          <w:spacing w:val="-1"/>
          <w:sz w:val="24"/>
          <w:u w:val="thick" w:color="000000"/>
        </w:rPr>
        <w:t>OSTALO</w:t>
      </w:r>
      <w:bookmarkEnd w:id="68"/>
      <w:bookmarkEnd w:id="69"/>
    </w:p>
    <w:p w14:paraId="414EB225" w14:textId="77777777" w:rsidR="00033E3B" w:rsidRPr="0028749E" w:rsidRDefault="00033E3B" w:rsidP="0028749E">
      <w:pPr>
        <w:autoSpaceDE w:val="0"/>
        <w:autoSpaceDN w:val="0"/>
        <w:adjustRightInd w:val="0"/>
        <w:spacing w:line="276" w:lineRule="auto"/>
        <w:jc w:val="both"/>
        <w:rPr>
          <w:rFonts w:ascii="Calibri" w:eastAsia="Calibri" w:hAnsi="Calibri" w:cs="Times New Roman"/>
          <w:bCs/>
          <w:color w:val="FF0000"/>
        </w:rPr>
      </w:pPr>
    </w:p>
    <w:p w14:paraId="583D529C" w14:textId="35BA618B" w:rsidR="0028749E" w:rsidRPr="0028749E" w:rsidRDefault="0028749E" w:rsidP="00FD2C85">
      <w:pPr>
        <w:numPr>
          <w:ilvl w:val="1"/>
          <w:numId w:val="2"/>
        </w:numPr>
        <w:jc w:val="both"/>
        <w:outlineLvl w:val="0"/>
        <w:rPr>
          <w:rFonts w:ascii="Times New Roman" w:eastAsia="Arial" w:hAnsi="Times New Roman" w:cs="Times New Roman"/>
          <w:b/>
          <w:bCs/>
          <w:spacing w:val="-1"/>
          <w:sz w:val="24"/>
          <w:szCs w:val="24"/>
          <w:u w:val="thick" w:color="000000"/>
        </w:rPr>
      </w:pPr>
      <w:bookmarkStart w:id="70" w:name="_Toc510095193"/>
      <w:bookmarkStart w:id="71" w:name="_Toc507067207"/>
      <w:bookmarkStart w:id="72" w:name="_Toc148434872"/>
      <w:r w:rsidRPr="0028749E">
        <w:rPr>
          <w:rFonts w:ascii="Times New Roman" w:eastAsia="Arial" w:hAnsi="Times New Roman" w:cs="Times New Roman"/>
          <w:b/>
          <w:bCs/>
          <w:spacing w:val="-1"/>
          <w:sz w:val="24"/>
          <w:szCs w:val="24"/>
          <w:u w:val="thick" w:color="000000"/>
        </w:rPr>
        <w:t>Popis gospodarskih subjekata s kojima je naručitelj u sukobu interesa</w:t>
      </w:r>
      <w:bookmarkEnd w:id="70"/>
      <w:bookmarkEnd w:id="71"/>
      <w:bookmarkEnd w:id="72"/>
    </w:p>
    <w:p w14:paraId="1327AC2E" w14:textId="7B31F4AA" w:rsidR="0028749E" w:rsidRPr="0028749E" w:rsidRDefault="0028749E" w:rsidP="0028749E">
      <w:pPr>
        <w:ind w:left="856" w:right="7" w:hanging="1"/>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80. Zakona o javnoj nabavi (Narodne novine</w:t>
      </w:r>
      <w:r w:rsidR="000D4021">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2"/>
          <w:sz w:val="24"/>
          <w:szCs w:val="24"/>
        </w:rPr>
        <w:t>broj: 120/16</w:t>
      </w:r>
      <w:r w:rsidR="000D4021">
        <w:rPr>
          <w:rFonts w:ascii="Times New Roman" w:eastAsia="Arial" w:hAnsi="Times New Roman" w:cs="Times New Roman"/>
          <w:spacing w:val="-2"/>
          <w:sz w:val="24"/>
          <w:szCs w:val="24"/>
        </w:rPr>
        <w:t>, 114/22</w:t>
      </w:r>
      <w:r w:rsidRPr="0028749E">
        <w:rPr>
          <w:rFonts w:ascii="Times New Roman" w:eastAsia="Arial" w:hAnsi="Times New Roman" w:cs="Times New Roman"/>
          <w:spacing w:val="-2"/>
          <w:sz w:val="24"/>
          <w:szCs w:val="24"/>
        </w:rPr>
        <w:t>) Zadarska  županija kao naručitelj objavljuje popis gospodarskih subjekata s kojima je predstavnik naručitelja iz članka 76. stavka 2. točke 1. ZJN 2016. ili s njim povezana osoba u sukobu interesa:</w:t>
      </w:r>
    </w:p>
    <w:p w14:paraId="740516E2" w14:textId="77777777" w:rsidR="0028749E" w:rsidRPr="0028749E" w:rsidRDefault="0028749E" w:rsidP="00554B7D">
      <w:pPr>
        <w:numPr>
          <w:ilvl w:val="0"/>
          <w:numId w:val="4"/>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MAGNOLIA d.o.o., Crno 34/d, 23000 Zadar, OIB: 30081007311,</w:t>
      </w:r>
    </w:p>
    <w:p w14:paraId="22414535" w14:textId="142A81D9" w:rsidR="00592441" w:rsidRPr="00592441" w:rsidRDefault="0028749E" w:rsidP="00554B7D">
      <w:pPr>
        <w:numPr>
          <w:ilvl w:val="0"/>
          <w:numId w:val="4"/>
        </w:numPr>
        <w:ind w:left="1213" w:right="6" w:hanging="357"/>
        <w:jc w:val="both"/>
        <w:rPr>
          <w:rFonts w:ascii="Times New Roman" w:eastAsia="Arial" w:hAnsi="Times New Roman" w:cs="Times New Roman"/>
          <w:spacing w:val="-2"/>
          <w:sz w:val="24"/>
          <w:szCs w:val="24"/>
        </w:rPr>
      </w:pPr>
      <w:r w:rsidRPr="00592441">
        <w:rPr>
          <w:rFonts w:ascii="Times New Roman" w:eastAsia="Arial" w:hAnsi="Times New Roman" w:cs="Times New Roman"/>
          <w:spacing w:val="-2"/>
          <w:sz w:val="24"/>
          <w:szCs w:val="24"/>
        </w:rPr>
        <w:t>3LMC d.o.o. za savjetovanje, Radnička cesta 80, 10000 Zagreb, OIB:</w:t>
      </w:r>
      <w:r w:rsidR="005A4B41" w:rsidRPr="00592441">
        <w:rPr>
          <w:rFonts w:ascii="Times New Roman" w:eastAsia="Arial" w:hAnsi="Times New Roman" w:cs="Times New Roman"/>
          <w:spacing w:val="-2"/>
          <w:sz w:val="24"/>
          <w:szCs w:val="24"/>
        </w:rPr>
        <w:t xml:space="preserve"> </w:t>
      </w:r>
      <w:r w:rsidRPr="00592441">
        <w:rPr>
          <w:rFonts w:ascii="Times New Roman" w:eastAsia="Arial" w:hAnsi="Times New Roman" w:cs="Times New Roman"/>
          <w:spacing w:val="-2"/>
          <w:sz w:val="24"/>
          <w:szCs w:val="24"/>
        </w:rPr>
        <w:t>92794184115</w:t>
      </w:r>
      <w:r w:rsidR="00592441" w:rsidRPr="00592441">
        <w:rPr>
          <w:rFonts w:ascii="Times New Roman" w:eastAsia="Arial" w:hAnsi="Times New Roman" w:cs="Times New Roman"/>
          <w:spacing w:val="-2"/>
          <w:sz w:val="24"/>
          <w:szCs w:val="24"/>
        </w:rPr>
        <w:t>,</w:t>
      </w:r>
    </w:p>
    <w:p w14:paraId="38322730" w14:textId="77777777" w:rsidR="00592441" w:rsidRPr="00592441" w:rsidRDefault="00592441" w:rsidP="00592441">
      <w:pPr>
        <w:numPr>
          <w:ilvl w:val="0"/>
          <w:numId w:val="4"/>
        </w:numPr>
        <w:ind w:left="1213" w:right="6" w:hanging="357"/>
        <w:jc w:val="both"/>
        <w:rPr>
          <w:rFonts w:ascii="Times New Roman" w:eastAsia="Arial" w:hAnsi="Times New Roman" w:cs="Times New Roman"/>
          <w:spacing w:val="-2"/>
          <w:sz w:val="24"/>
          <w:szCs w:val="24"/>
        </w:rPr>
      </w:pPr>
      <w:r w:rsidRPr="00592441">
        <w:rPr>
          <w:rFonts w:ascii="Times New Roman" w:eastAsia="Arial" w:hAnsi="Times New Roman" w:cs="Times New Roman"/>
          <w:spacing w:val="-2"/>
          <w:sz w:val="24"/>
          <w:szCs w:val="24"/>
        </w:rPr>
        <w:t>ZELENI PARK d.o.o. za oplemenjivanje zelenih površina, Crno 34/d, 23000 Zadar, OIB 74160832232.</w:t>
      </w:r>
    </w:p>
    <w:p w14:paraId="2F6FBAA0"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03D804B5" w14:textId="77777777" w:rsidR="00986185" w:rsidRPr="00F23F03" w:rsidRDefault="00986185" w:rsidP="00FD2C85">
      <w:pPr>
        <w:pStyle w:val="Naslov1"/>
        <w:numPr>
          <w:ilvl w:val="1"/>
          <w:numId w:val="2"/>
        </w:numPr>
        <w:jc w:val="both"/>
        <w:rPr>
          <w:rFonts w:ascii="Times New Roman" w:hAnsi="Times New Roman" w:cs="Times New Roman"/>
          <w:spacing w:val="-1"/>
          <w:sz w:val="24"/>
          <w:szCs w:val="24"/>
          <w:u w:val="thick" w:color="000000"/>
        </w:rPr>
      </w:pPr>
      <w:bookmarkStart w:id="73" w:name="_Toc87342966"/>
      <w:bookmarkStart w:id="74" w:name="_Toc148434873"/>
      <w:r w:rsidRPr="00F23F03">
        <w:rPr>
          <w:rFonts w:ascii="Times New Roman" w:hAnsi="Times New Roman" w:cs="Times New Roman"/>
          <w:spacing w:val="-1"/>
          <w:sz w:val="24"/>
          <w:szCs w:val="24"/>
          <w:u w:val="thick" w:color="000000"/>
        </w:rPr>
        <w:t>Obavijest o rezultatima nabave</w:t>
      </w:r>
      <w:bookmarkEnd w:id="73"/>
      <w:bookmarkEnd w:id="74"/>
    </w:p>
    <w:p w14:paraId="113946EF" w14:textId="18225689" w:rsidR="00986185" w:rsidRDefault="00986185" w:rsidP="00986185">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 osnovu rezultata pregleda i ocjene pristigl</w:t>
      </w:r>
      <w:r w:rsidR="00333907">
        <w:rPr>
          <w:rFonts w:ascii="Times New Roman" w:hAnsi="Times New Roman" w:cs="Times New Roman"/>
          <w:spacing w:val="-2"/>
          <w:sz w:val="24"/>
          <w:szCs w:val="24"/>
        </w:rPr>
        <w:t>ih</w:t>
      </w:r>
      <w:r>
        <w:rPr>
          <w:rFonts w:ascii="Times New Roman" w:hAnsi="Times New Roman" w:cs="Times New Roman"/>
          <w:spacing w:val="-2"/>
          <w:sz w:val="24"/>
          <w:szCs w:val="24"/>
        </w:rPr>
        <w:t xml:space="preserve"> ponud</w:t>
      </w:r>
      <w:r w:rsidR="00333907">
        <w:rPr>
          <w:rFonts w:ascii="Times New Roman" w:hAnsi="Times New Roman" w:cs="Times New Roman"/>
          <w:spacing w:val="-2"/>
          <w:sz w:val="24"/>
          <w:szCs w:val="24"/>
        </w:rPr>
        <w:t>a</w:t>
      </w:r>
      <w:r>
        <w:rPr>
          <w:rFonts w:ascii="Times New Roman" w:hAnsi="Times New Roman" w:cs="Times New Roman"/>
          <w:spacing w:val="-2"/>
          <w:sz w:val="24"/>
          <w:szCs w:val="24"/>
        </w:rPr>
        <w:t xml:space="preserve"> od strane stručnog povjerenstva, ovlaštena osoba naručitelja donosi Odluku o odabiru ili Odluku o poništenju postupka nabave u roku od 30 dana od dana isteka roka za dostavu ponuda.</w:t>
      </w:r>
    </w:p>
    <w:p w14:paraId="6751DAC1" w14:textId="77777777" w:rsidR="00333907" w:rsidRDefault="00333907" w:rsidP="00333907">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Odluka o odabiru ili poništenju zajedno sa Zapisnikom o otvaranju, pregledu i ocjeni ponuda dostavlja se ponuditeljima objavom na mrežnoj stranici Naručitelja (</w:t>
      </w:r>
      <w:hyperlink r:id="rId15" w:history="1">
        <w:r w:rsidRPr="00371787">
          <w:rPr>
            <w:rStyle w:val="Hiperveza"/>
            <w:rFonts w:ascii="Times New Roman" w:hAnsi="Times New Roman" w:cs="Times New Roman"/>
            <w:spacing w:val="-2"/>
            <w:sz w:val="24"/>
            <w:szCs w:val="24"/>
          </w:rPr>
          <w:t>www.zadarska-zupanija.hr</w:t>
        </w:r>
      </w:hyperlink>
      <w:r>
        <w:rPr>
          <w:rFonts w:ascii="Times New Roman" w:hAnsi="Times New Roman" w:cs="Times New Roman"/>
          <w:spacing w:val="-2"/>
          <w:sz w:val="24"/>
          <w:szCs w:val="24"/>
        </w:rPr>
        <w:t>).</w:t>
      </w:r>
    </w:p>
    <w:p w14:paraId="4A420EF4" w14:textId="77777777" w:rsidR="00333907" w:rsidRDefault="00333907" w:rsidP="00333907">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Dostava se smatra obavljenom istekom dana objave.</w:t>
      </w:r>
    </w:p>
    <w:p w14:paraId="2B0356B2" w14:textId="77777777" w:rsidR="009079A0" w:rsidRDefault="009079A0" w:rsidP="00986185">
      <w:pPr>
        <w:pStyle w:val="Tijeloteksta"/>
        <w:ind w:right="6"/>
        <w:jc w:val="both"/>
        <w:rPr>
          <w:rFonts w:ascii="Times New Roman" w:hAnsi="Times New Roman" w:cs="Times New Roman"/>
          <w:spacing w:val="-2"/>
          <w:sz w:val="24"/>
          <w:szCs w:val="24"/>
        </w:rPr>
      </w:pPr>
    </w:p>
    <w:p w14:paraId="6B7CFDB5" w14:textId="77777777" w:rsidR="0028749E" w:rsidRPr="0028749E" w:rsidRDefault="0028749E" w:rsidP="00FD2C85">
      <w:pPr>
        <w:numPr>
          <w:ilvl w:val="1"/>
          <w:numId w:val="2"/>
        </w:numPr>
        <w:jc w:val="both"/>
        <w:outlineLvl w:val="0"/>
        <w:rPr>
          <w:rFonts w:ascii="Times New Roman" w:eastAsia="Arial" w:hAnsi="Times New Roman" w:cs="Times New Roman"/>
          <w:b/>
          <w:bCs/>
          <w:spacing w:val="-1"/>
          <w:sz w:val="24"/>
          <w:szCs w:val="24"/>
          <w:u w:val="thick" w:color="000000"/>
        </w:rPr>
      </w:pPr>
      <w:bookmarkStart w:id="75" w:name="_Toc510095195"/>
      <w:bookmarkStart w:id="76" w:name="_Toc148434874"/>
      <w:r w:rsidRPr="0028749E">
        <w:rPr>
          <w:rFonts w:ascii="Times New Roman" w:eastAsia="Arial" w:hAnsi="Times New Roman" w:cs="Times New Roman"/>
          <w:b/>
          <w:bCs/>
          <w:spacing w:val="-1"/>
          <w:sz w:val="24"/>
          <w:szCs w:val="24"/>
          <w:u w:val="thick" w:color="000000"/>
        </w:rPr>
        <w:t>Posebne odredbe</w:t>
      </w:r>
      <w:bookmarkEnd w:id="75"/>
      <w:bookmarkEnd w:id="76"/>
    </w:p>
    <w:p w14:paraId="582E6015"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neće prihvatiti ponudu koja ne ispunjava uvjete i zahtjeve vezane uz predmet nabave iz ovog Poziva.</w:t>
      </w:r>
    </w:p>
    <w:p w14:paraId="0628F221" w14:textId="3CB20805" w:rsid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2DEC98DE" w14:textId="038140EF" w:rsidR="0028749E" w:rsidRDefault="0028749E" w:rsidP="0028749E">
      <w:pPr>
        <w:ind w:left="855" w:right="6"/>
        <w:jc w:val="both"/>
        <w:rPr>
          <w:rFonts w:ascii="Times New Roman" w:eastAsia="Arial" w:hAnsi="Times New Roman" w:cs="Times New Roman"/>
          <w:spacing w:val="-2"/>
          <w:sz w:val="24"/>
          <w:szCs w:val="24"/>
        </w:rPr>
      </w:pPr>
    </w:p>
    <w:p w14:paraId="68B15B6E" w14:textId="77777777" w:rsidR="0028749E" w:rsidRPr="0028749E" w:rsidRDefault="0028749E" w:rsidP="00FD2C85">
      <w:pPr>
        <w:numPr>
          <w:ilvl w:val="1"/>
          <w:numId w:val="2"/>
        </w:numPr>
        <w:jc w:val="both"/>
        <w:outlineLvl w:val="0"/>
        <w:rPr>
          <w:rFonts w:ascii="Times New Roman" w:eastAsia="Arial" w:hAnsi="Times New Roman" w:cs="Times New Roman"/>
          <w:b/>
          <w:bCs/>
          <w:spacing w:val="-1"/>
          <w:sz w:val="24"/>
          <w:szCs w:val="24"/>
          <w:u w:val="thick" w:color="000000"/>
        </w:rPr>
      </w:pPr>
      <w:bookmarkStart w:id="77" w:name="_Toc510095196"/>
      <w:bookmarkStart w:id="78" w:name="_Toc148434875"/>
      <w:r w:rsidRPr="0028749E">
        <w:rPr>
          <w:rFonts w:ascii="Times New Roman" w:eastAsia="Arial" w:hAnsi="Times New Roman" w:cs="Times New Roman"/>
          <w:b/>
          <w:bCs/>
          <w:spacing w:val="-1"/>
          <w:sz w:val="24"/>
          <w:szCs w:val="24"/>
          <w:u w:val="thick" w:color="000000"/>
        </w:rPr>
        <w:t>Žalba</w:t>
      </w:r>
      <w:bookmarkEnd w:id="77"/>
      <w:bookmarkEnd w:id="78"/>
    </w:p>
    <w:p w14:paraId="5C560ACD" w14:textId="5CA0D2B8" w:rsidR="0028749E" w:rsidRPr="0028749E" w:rsidRDefault="0028749E" w:rsidP="0028749E">
      <w:pPr>
        <w:ind w:left="855" w:right="6"/>
        <w:jc w:val="both"/>
        <w:rPr>
          <w:rFonts w:ascii="Times New Roman" w:eastAsia="Arial" w:hAnsi="Times New Roman" w:cs="Times New Roman"/>
          <w:spacing w:val="-2"/>
          <w:sz w:val="24"/>
          <w:szCs w:val="24"/>
        </w:rPr>
      </w:pPr>
      <w:r w:rsidRPr="00BE05C2">
        <w:rPr>
          <w:rFonts w:ascii="Times New Roman" w:eastAsia="Arial" w:hAnsi="Times New Roman" w:cs="Times New Roman"/>
          <w:spacing w:val="-2"/>
          <w:sz w:val="24"/>
          <w:szCs w:val="24"/>
        </w:rPr>
        <w:t xml:space="preserve">Temeljem članka </w:t>
      </w:r>
      <w:r w:rsidR="00886C97" w:rsidRPr="00BE05C2">
        <w:rPr>
          <w:rFonts w:ascii="Times New Roman" w:eastAsia="Arial" w:hAnsi="Times New Roman" w:cs="Times New Roman"/>
          <w:spacing w:val="-2"/>
          <w:sz w:val="24"/>
          <w:szCs w:val="24"/>
        </w:rPr>
        <w:t>31</w:t>
      </w:r>
      <w:r w:rsidRPr="00BE05C2">
        <w:rPr>
          <w:rFonts w:ascii="Times New Roman" w:eastAsia="Arial" w:hAnsi="Times New Roman" w:cs="Times New Roman"/>
          <w:spacing w:val="-2"/>
          <w:sz w:val="24"/>
          <w:szCs w:val="24"/>
        </w:rPr>
        <w:t>. Pravilnika o provedbi postupaka jednostavne nabave (Službeni glasnik Zadarske županije</w:t>
      </w:r>
      <w:r w:rsidR="0066381F" w:rsidRPr="00BE05C2">
        <w:rPr>
          <w:rFonts w:ascii="Times New Roman" w:eastAsia="Arial" w:hAnsi="Times New Roman" w:cs="Times New Roman"/>
          <w:spacing w:val="-2"/>
          <w:sz w:val="24"/>
          <w:szCs w:val="24"/>
        </w:rPr>
        <w:t>,</w:t>
      </w:r>
      <w:r w:rsidRPr="00BE05C2">
        <w:rPr>
          <w:rFonts w:ascii="Times New Roman" w:eastAsia="Arial" w:hAnsi="Times New Roman" w:cs="Times New Roman"/>
          <w:spacing w:val="-2"/>
          <w:sz w:val="24"/>
          <w:szCs w:val="24"/>
        </w:rPr>
        <w:t xml:space="preserve"> broj: </w:t>
      </w:r>
      <w:r w:rsidR="00886C97" w:rsidRPr="00BE05C2">
        <w:rPr>
          <w:rFonts w:ascii="Times New Roman" w:eastAsia="Arial" w:hAnsi="Times New Roman" w:cs="Times New Roman"/>
          <w:spacing w:val="-2"/>
          <w:sz w:val="24"/>
          <w:szCs w:val="24"/>
        </w:rPr>
        <w:t>3/2</w:t>
      </w:r>
      <w:r w:rsidR="00BE05C2" w:rsidRPr="00BE05C2">
        <w:rPr>
          <w:rFonts w:ascii="Times New Roman" w:eastAsia="Arial" w:hAnsi="Times New Roman" w:cs="Times New Roman"/>
          <w:spacing w:val="-2"/>
          <w:sz w:val="24"/>
          <w:szCs w:val="24"/>
        </w:rPr>
        <w:t>3</w:t>
      </w:r>
      <w:r w:rsidRPr="00BE05C2">
        <w:rPr>
          <w:rFonts w:ascii="Times New Roman" w:eastAsia="Arial" w:hAnsi="Times New Roman" w:cs="Times New Roman"/>
          <w:spacing w:val="-2"/>
          <w:sz w:val="24"/>
          <w:szCs w:val="24"/>
        </w:rPr>
        <w:t>) žalba nije dopuštena.</w:t>
      </w:r>
    </w:p>
    <w:p w14:paraId="2472E9B8" w14:textId="77777777" w:rsidR="00C51562" w:rsidRDefault="00C51562" w:rsidP="0028749E">
      <w:pPr>
        <w:ind w:left="855" w:right="849" w:hanging="146"/>
        <w:rPr>
          <w:rFonts w:ascii="Times New Roman" w:eastAsia="Arial" w:hAnsi="Times New Roman" w:cs="Times New Roman"/>
          <w:b/>
          <w:sz w:val="24"/>
          <w:szCs w:val="24"/>
        </w:rPr>
      </w:pPr>
    </w:p>
    <w:p w14:paraId="677D0AA3" w14:textId="77777777" w:rsidR="00C51562" w:rsidRDefault="00C51562" w:rsidP="0028749E">
      <w:pPr>
        <w:ind w:left="855" w:right="849" w:hanging="146"/>
        <w:rPr>
          <w:rFonts w:ascii="Times New Roman" w:eastAsia="Arial" w:hAnsi="Times New Roman" w:cs="Times New Roman"/>
          <w:b/>
          <w:sz w:val="24"/>
          <w:szCs w:val="24"/>
        </w:rPr>
      </w:pPr>
    </w:p>
    <w:p w14:paraId="430E0467" w14:textId="77777777" w:rsidR="00C51562" w:rsidRDefault="00C51562" w:rsidP="0028749E">
      <w:pPr>
        <w:ind w:left="855" w:right="849" w:hanging="146"/>
        <w:rPr>
          <w:rFonts w:ascii="Times New Roman" w:eastAsia="Arial" w:hAnsi="Times New Roman" w:cs="Times New Roman"/>
          <w:b/>
          <w:sz w:val="24"/>
          <w:szCs w:val="24"/>
        </w:rPr>
      </w:pPr>
    </w:p>
    <w:p w14:paraId="0BCBC08F" w14:textId="1B832D4E" w:rsidR="00C51562" w:rsidRDefault="00C51562" w:rsidP="0028749E">
      <w:pPr>
        <w:ind w:left="855" w:right="849" w:hanging="146"/>
        <w:rPr>
          <w:rFonts w:ascii="Times New Roman" w:eastAsia="Arial" w:hAnsi="Times New Roman" w:cs="Times New Roman"/>
          <w:b/>
          <w:sz w:val="24"/>
          <w:szCs w:val="24"/>
        </w:rPr>
      </w:pPr>
    </w:p>
    <w:p w14:paraId="126DD6E4" w14:textId="1AD99C3B" w:rsidR="00FA2B80" w:rsidRDefault="00FA2B80" w:rsidP="0028749E">
      <w:pPr>
        <w:ind w:left="855" w:right="849" w:hanging="146"/>
        <w:rPr>
          <w:rFonts w:ascii="Times New Roman" w:eastAsia="Arial" w:hAnsi="Times New Roman" w:cs="Times New Roman"/>
          <w:b/>
          <w:sz w:val="24"/>
          <w:szCs w:val="24"/>
        </w:rPr>
      </w:pPr>
    </w:p>
    <w:p w14:paraId="294B4E24" w14:textId="4901723A" w:rsidR="00FA2B80" w:rsidRDefault="00FA2B80" w:rsidP="0028749E">
      <w:pPr>
        <w:ind w:left="855" w:right="849" w:hanging="146"/>
        <w:rPr>
          <w:rFonts w:ascii="Times New Roman" w:eastAsia="Arial" w:hAnsi="Times New Roman" w:cs="Times New Roman"/>
          <w:b/>
          <w:sz w:val="24"/>
          <w:szCs w:val="24"/>
        </w:rPr>
      </w:pPr>
    </w:p>
    <w:p w14:paraId="78962F58" w14:textId="77777777" w:rsidR="009E4232" w:rsidRDefault="009E4232" w:rsidP="0028749E">
      <w:pPr>
        <w:ind w:left="855" w:right="849" w:hanging="146"/>
        <w:rPr>
          <w:rFonts w:ascii="Times New Roman" w:eastAsia="Arial" w:hAnsi="Times New Roman" w:cs="Times New Roman"/>
          <w:b/>
          <w:sz w:val="24"/>
          <w:szCs w:val="24"/>
        </w:rPr>
      </w:pPr>
    </w:p>
    <w:p w14:paraId="76A81CE7" w14:textId="77777777" w:rsidR="009E4232" w:rsidRDefault="009E4232" w:rsidP="0028749E">
      <w:pPr>
        <w:ind w:left="855" w:right="849" w:hanging="146"/>
        <w:rPr>
          <w:rFonts w:ascii="Times New Roman" w:eastAsia="Arial" w:hAnsi="Times New Roman" w:cs="Times New Roman"/>
          <w:b/>
          <w:sz w:val="24"/>
          <w:szCs w:val="24"/>
        </w:rPr>
      </w:pPr>
    </w:p>
    <w:p w14:paraId="36C1017E" w14:textId="77777777" w:rsidR="009E4232" w:rsidRDefault="009E4232" w:rsidP="0028749E">
      <w:pPr>
        <w:ind w:left="855" w:right="849" w:hanging="146"/>
        <w:rPr>
          <w:rFonts w:ascii="Times New Roman" w:eastAsia="Arial" w:hAnsi="Times New Roman" w:cs="Times New Roman"/>
          <w:b/>
          <w:sz w:val="24"/>
          <w:szCs w:val="24"/>
        </w:rPr>
      </w:pPr>
    </w:p>
    <w:p w14:paraId="61DFDCCE" w14:textId="77777777" w:rsidR="009E4232" w:rsidRDefault="009E4232" w:rsidP="0028749E">
      <w:pPr>
        <w:ind w:left="855" w:right="849" w:hanging="146"/>
        <w:rPr>
          <w:rFonts w:ascii="Times New Roman" w:eastAsia="Arial" w:hAnsi="Times New Roman" w:cs="Times New Roman"/>
          <w:b/>
          <w:sz w:val="24"/>
          <w:szCs w:val="24"/>
        </w:rPr>
      </w:pPr>
    </w:p>
    <w:p w14:paraId="13302144" w14:textId="02DC237B" w:rsidR="0028749E" w:rsidRDefault="00DF5523" w:rsidP="0028749E">
      <w:pPr>
        <w:ind w:left="855" w:right="849"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P</w:t>
      </w:r>
      <w:r w:rsidR="0028749E" w:rsidRPr="0028749E">
        <w:rPr>
          <w:rFonts w:ascii="Times New Roman" w:eastAsia="Arial" w:hAnsi="Times New Roman" w:cs="Times New Roman"/>
          <w:b/>
          <w:sz w:val="24"/>
          <w:szCs w:val="24"/>
        </w:rPr>
        <w:t>rilog 1.</w:t>
      </w:r>
    </w:p>
    <w:p w14:paraId="2B81EC00" w14:textId="77777777" w:rsidR="00AA6234" w:rsidRPr="0028749E" w:rsidRDefault="00AA6234" w:rsidP="0028749E">
      <w:pPr>
        <w:ind w:left="855" w:right="849" w:hanging="146"/>
        <w:rPr>
          <w:rFonts w:ascii="Times New Roman" w:eastAsia="Arial" w:hAnsi="Times New Roman" w:cs="Times New Roman"/>
          <w:b/>
          <w:sz w:val="24"/>
          <w:szCs w:val="24"/>
        </w:rPr>
      </w:pPr>
    </w:p>
    <w:p w14:paraId="3878F6AF" w14:textId="77777777" w:rsidR="0028749E" w:rsidRPr="00A24E3E" w:rsidRDefault="0028749E" w:rsidP="0028749E">
      <w:pPr>
        <w:ind w:firstLine="709"/>
        <w:jc w:val="center"/>
        <w:rPr>
          <w:rFonts w:ascii="Times New Roman" w:eastAsia="Arial" w:hAnsi="Times New Roman" w:cs="Times New Roman"/>
          <w:b/>
          <w:sz w:val="24"/>
          <w:szCs w:val="24"/>
        </w:rPr>
      </w:pPr>
      <w:r w:rsidRPr="00A24E3E">
        <w:rPr>
          <w:rFonts w:ascii="Times New Roman" w:eastAsia="Arial" w:hAnsi="Times New Roman" w:cs="Times New Roman"/>
          <w:b/>
          <w:sz w:val="24"/>
          <w:szCs w:val="24"/>
        </w:rPr>
        <w:t>PONUDBENI LIST</w:t>
      </w:r>
    </w:p>
    <w:p w14:paraId="139C6E45" w14:textId="77777777" w:rsidR="0028749E" w:rsidRPr="00A24E3E" w:rsidRDefault="0028749E" w:rsidP="0028749E">
      <w:pPr>
        <w:ind w:firstLine="709"/>
        <w:jc w:val="both"/>
        <w:rPr>
          <w:rFonts w:ascii="Times New Roman" w:eastAsia="Arial" w:hAnsi="Times New Roman" w:cs="Times New Roman"/>
          <w:b/>
          <w:sz w:val="24"/>
          <w:szCs w:val="24"/>
        </w:rPr>
      </w:pPr>
    </w:p>
    <w:p w14:paraId="4DA6A2A5" w14:textId="0B7EBCC1" w:rsidR="0061396F" w:rsidRPr="00E95E71" w:rsidRDefault="0028749E" w:rsidP="00CC2038">
      <w:pPr>
        <w:pStyle w:val="Naslov"/>
        <w:ind w:left="2880" w:hanging="2171"/>
        <w:jc w:val="left"/>
        <w:rPr>
          <w:b w:val="0"/>
          <w:sz w:val="24"/>
        </w:rPr>
      </w:pPr>
      <w:r w:rsidRPr="00B40821">
        <w:rPr>
          <w:rFonts w:eastAsia="Arial"/>
          <w:sz w:val="24"/>
        </w:rPr>
        <w:t xml:space="preserve">Predmet nabave: </w:t>
      </w:r>
      <w:r w:rsidR="009D6A87" w:rsidRPr="00B40821">
        <w:rPr>
          <w:rFonts w:eastAsia="Arial"/>
          <w:sz w:val="24"/>
        </w:rPr>
        <w:tab/>
      </w:r>
      <w:r w:rsidR="0061396F">
        <w:rPr>
          <w:b w:val="0"/>
          <w:sz w:val="24"/>
        </w:rPr>
        <w:t xml:space="preserve">Usluga stručnog nadzora </w:t>
      </w:r>
      <w:r w:rsidR="00CC2038" w:rsidRPr="0074487B">
        <w:rPr>
          <w:b w:val="0"/>
          <w:sz w:val="24"/>
        </w:rPr>
        <w:t xml:space="preserve">nad izvođenjem radova na rekonstrukciji zgrade i uređenju </w:t>
      </w:r>
      <w:r w:rsidR="00CC2038">
        <w:rPr>
          <w:b w:val="0"/>
          <w:sz w:val="24"/>
        </w:rPr>
        <w:t xml:space="preserve">okoliša s hortikulturom na </w:t>
      </w:r>
      <w:r w:rsidR="00CC2038" w:rsidRPr="0074487B">
        <w:rPr>
          <w:b w:val="0"/>
          <w:sz w:val="24"/>
        </w:rPr>
        <w:t>Babindub</w:t>
      </w:r>
      <w:r w:rsidR="00CC2038">
        <w:rPr>
          <w:b w:val="0"/>
          <w:sz w:val="24"/>
        </w:rPr>
        <w:t xml:space="preserve">u </w:t>
      </w:r>
      <w:r w:rsidR="00CC2038" w:rsidRPr="0074487B">
        <w:rPr>
          <w:b w:val="0"/>
          <w:sz w:val="24"/>
        </w:rPr>
        <w:t xml:space="preserve">- </w:t>
      </w:r>
      <w:r w:rsidR="00CC2038">
        <w:rPr>
          <w:b w:val="0"/>
          <w:sz w:val="24"/>
        </w:rPr>
        <w:t>C</w:t>
      </w:r>
      <w:r w:rsidR="00CC2038" w:rsidRPr="0074487B">
        <w:rPr>
          <w:b w:val="0"/>
          <w:sz w:val="24"/>
        </w:rPr>
        <w:t>ent</w:t>
      </w:r>
      <w:r w:rsidR="00CC2038">
        <w:rPr>
          <w:b w:val="0"/>
          <w:sz w:val="24"/>
        </w:rPr>
        <w:t>ar</w:t>
      </w:r>
      <w:r w:rsidR="00CC2038" w:rsidRPr="0074487B">
        <w:rPr>
          <w:b w:val="0"/>
          <w:sz w:val="24"/>
        </w:rPr>
        <w:t xml:space="preserve"> za koordinaciju palijativne skrbi Zadarske županije (Hospicij)</w:t>
      </w:r>
    </w:p>
    <w:p w14:paraId="52CCF44E" w14:textId="77777777" w:rsidR="00B40821" w:rsidRPr="00B40821" w:rsidRDefault="00B40821" w:rsidP="00B40821">
      <w:pPr>
        <w:ind w:left="2160" w:firstLine="720"/>
        <w:jc w:val="both"/>
        <w:rPr>
          <w:rFonts w:ascii="Times New Roman" w:eastAsia="Arial" w:hAnsi="Times New Roman" w:cs="Times New Roman"/>
          <w:bCs/>
          <w:sz w:val="24"/>
          <w:szCs w:val="24"/>
        </w:rPr>
      </w:pPr>
    </w:p>
    <w:p w14:paraId="58AF1A3A" w14:textId="0E44F5F2" w:rsidR="0028749E" w:rsidRPr="00A24E3E" w:rsidRDefault="0028749E" w:rsidP="0028749E">
      <w:pPr>
        <w:ind w:firstLine="709"/>
        <w:jc w:val="both"/>
        <w:rPr>
          <w:rFonts w:ascii="Times New Roman" w:eastAsia="Arial" w:hAnsi="Times New Roman" w:cs="Times New Roman"/>
          <w:sz w:val="24"/>
          <w:szCs w:val="24"/>
        </w:rPr>
      </w:pPr>
      <w:r w:rsidRPr="00A24E3E">
        <w:rPr>
          <w:rFonts w:ascii="Times New Roman" w:eastAsia="Arial" w:hAnsi="Times New Roman" w:cs="Times New Roman"/>
          <w:b/>
          <w:sz w:val="24"/>
          <w:szCs w:val="24"/>
        </w:rPr>
        <w:t xml:space="preserve">Evidencijski broj nabave: </w:t>
      </w:r>
      <w:r w:rsidR="00CC2038">
        <w:rPr>
          <w:rFonts w:ascii="Times New Roman" w:eastAsia="Arial" w:hAnsi="Times New Roman" w:cs="Times New Roman"/>
          <w:bCs/>
          <w:sz w:val="24"/>
          <w:szCs w:val="24"/>
        </w:rPr>
        <w:t>2</w:t>
      </w:r>
      <w:r w:rsidR="0066381F" w:rsidRPr="0061396F">
        <w:rPr>
          <w:rFonts w:ascii="Times New Roman" w:eastAsia="Arial" w:hAnsi="Times New Roman" w:cs="Times New Roman"/>
          <w:bCs/>
          <w:sz w:val="24"/>
          <w:szCs w:val="24"/>
        </w:rPr>
        <w:t>-23</w:t>
      </w:r>
      <w:r w:rsidR="006D4A9B" w:rsidRPr="0061396F">
        <w:rPr>
          <w:rFonts w:ascii="Times New Roman" w:eastAsia="Arial" w:hAnsi="Times New Roman" w:cs="Times New Roman"/>
          <w:bCs/>
          <w:sz w:val="24"/>
          <w:szCs w:val="24"/>
        </w:rPr>
        <w:t>-</w:t>
      </w:r>
      <w:r w:rsidRPr="0066381F">
        <w:rPr>
          <w:rFonts w:ascii="Times New Roman" w:eastAsia="Arial" w:hAnsi="Times New Roman" w:cs="Times New Roman"/>
          <w:bCs/>
          <w:sz w:val="24"/>
          <w:szCs w:val="24"/>
        </w:rPr>
        <w:t>JN</w:t>
      </w:r>
    </w:p>
    <w:p w14:paraId="508E169C" w14:textId="77777777" w:rsidR="0028749E" w:rsidRPr="00A24E3E" w:rsidRDefault="0028749E" w:rsidP="0028749E">
      <w:pPr>
        <w:ind w:firstLine="709"/>
        <w:jc w:val="both"/>
        <w:rPr>
          <w:rFonts w:ascii="Times New Roman" w:eastAsia="Arial" w:hAnsi="Times New Roman" w:cs="Times New Roman"/>
          <w:b/>
          <w:sz w:val="24"/>
          <w:szCs w:val="24"/>
        </w:rPr>
      </w:pPr>
    </w:p>
    <w:p w14:paraId="76063BF4" w14:textId="60637B10" w:rsidR="0028749E" w:rsidRPr="00A24E3E" w:rsidRDefault="0028749E" w:rsidP="0028749E">
      <w:pPr>
        <w:ind w:firstLine="709"/>
        <w:jc w:val="both"/>
        <w:rPr>
          <w:rFonts w:ascii="Times New Roman" w:eastAsia="Arial" w:hAnsi="Times New Roman" w:cs="Times New Roman"/>
          <w:b/>
          <w:sz w:val="24"/>
          <w:szCs w:val="24"/>
        </w:rPr>
      </w:pPr>
      <w:r w:rsidRPr="00A24E3E">
        <w:rPr>
          <w:rFonts w:ascii="Times New Roman" w:eastAsia="Arial" w:hAnsi="Times New Roman" w:cs="Times New Roman"/>
          <w:b/>
          <w:sz w:val="24"/>
          <w:szCs w:val="24"/>
        </w:rPr>
        <w:t xml:space="preserve">Naručitelj: </w:t>
      </w:r>
      <w:r w:rsidRPr="00A24E3E">
        <w:rPr>
          <w:rFonts w:ascii="Times New Roman" w:eastAsia="Arial" w:hAnsi="Times New Roman" w:cs="Times New Roman"/>
          <w:sz w:val="24"/>
          <w:szCs w:val="24"/>
        </w:rPr>
        <w:t>Zadarska županija, Božidara Petranovića 8,</w:t>
      </w:r>
      <w:r w:rsidR="0061396F">
        <w:rPr>
          <w:rFonts w:ascii="Times New Roman" w:eastAsia="Arial" w:hAnsi="Times New Roman" w:cs="Times New Roman"/>
          <w:sz w:val="24"/>
          <w:szCs w:val="24"/>
        </w:rPr>
        <w:t xml:space="preserve"> </w:t>
      </w:r>
      <w:r w:rsidRPr="00A24E3E">
        <w:rPr>
          <w:rFonts w:ascii="Times New Roman" w:eastAsia="Arial" w:hAnsi="Times New Roman" w:cs="Times New Roman"/>
          <w:sz w:val="24"/>
          <w:szCs w:val="24"/>
        </w:rPr>
        <w:t>23000 Zadar, OIB: 56204655363</w:t>
      </w:r>
    </w:p>
    <w:p w14:paraId="68370550" w14:textId="77777777" w:rsidR="0028749E" w:rsidRPr="00A24E3E" w:rsidRDefault="0028749E" w:rsidP="0028749E">
      <w:pPr>
        <w:ind w:left="855"/>
        <w:jc w:val="both"/>
        <w:rPr>
          <w:rFonts w:ascii="Times New Roman" w:eastAsia="Arial" w:hAnsi="Times New Roman" w:cs="Times New Roman"/>
          <w:b/>
          <w:sz w:val="28"/>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1087FFA"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21D3A9B4" w14:textId="77777777" w:rsidR="0028749E" w:rsidRPr="0028749E" w:rsidRDefault="0028749E" w:rsidP="0028749E">
            <w:pPr>
              <w:rPr>
                <w:rFonts w:ascii="Times New Roman" w:eastAsia="Arial" w:hAnsi="Times New Roman"/>
                <w:b/>
                <w:sz w:val="24"/>
                <w:szCs w:val="24"/>
              </w:rPr>
            </w:pPr>
          </w:p>
          <w:p w14:paraId="5022177C" w14:textId="77777777" w:rsidR="0028749E" w:rsidRPr="0028749E" w:rsidRDefault="0028749E" w:rsidP="0028749E">
            <w:pPr>
              <w:rPr>
                <w:rFonts w:ascii="Times New Roman" w:eastAsia="Arial" w:hAnsi="Times New Roman"/>
                <w:b/>
                <w:sz w:val="24"/>
                <w:szCs w:val="24"/>
                <w:lang w:val="en-US"/>
              </w:rPr>
            </w:pPr>
            <w:r w:rsidRPr="0028749E">
              <w:rPr>
                <w:rFonts w:ascii="Times New Roman" w:eastAsia="Arial" w:hAnsi="Times New Roman"/>
                <w:b/>
                <w:sz w:val="24"/>
                <w:szCs w:val="24"/>
                <w:lang w:val="en-US"/>
              </w:rPr>
              <w:t>PODACI O PONUDITELJU</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46EBD99F" w14:textId="77777777" w:rsidR="0028749E" w:rsidRPr="0028749E" w:rsidRDefault="0028749E" w:rsidP="0028749E">
            <w:pPr>
              <w:rPr>
                <w:rFonts w:ascii="Times New Roman" w:eastAsia="Arial" w:hAnsi="Times New Roman"/>
                <w:sz w:val="24"/>
                <w:szCs w:val="24"/>
                <w:lang w:val="en-US"/>
              </w:rPr>
            </w:pPr>
          </w:p>
        </w:tc>
      </w:tr>
      <w:tr w:rsidR="0028749E" w:rsidRPr="0028749E" w14:paraId="6D157282"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E228425" w14:textId="77777777" w:rsidR="0028749E" w:rsidRPr="0028749E" w:rsidRDefault="0028749E" w:rsidP="0011625C">
            <w:pPr>
              <w:ind w:left="317"/>
              <w:jc w:val="left"/>
              <w:rPr>
                <w:rFonts w:ascii="Times New Roman" w:eastAsia="Arial" w:hAnsi="Times New Roman"/>
                <w:b/>
                <w:sz w:val="24"/>
                <w:szCs w:val="24"/>
                <w:lang w:val="en-US"/>
              </w:rPr>
            </w:pPr>
          </w:p>
          <w:p w14:paraId="2D344F9E"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Naziv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ADF2183" w14:textId="77777777" w:rsidR="0028749E" w:rsidRPr="0028749E" w:rsidRDefault="0028749E" w:rsidP="0028749E">
            <w:pPr>
              <w:rPr>
                <w:rFonts w:ascii="Times New Roman" w:eastAsia="Arial" w:hAnsi="Times New Roman"/>
                <w:sz w:val="24"/>
                <w:szCs w:val="24"/>
                <w:lang w:val="en-US"/>
              </w:rPr>
            </w:pPr>
          </w:p>
        </w:tc>
      </w:tr>
      <w:tr w:rsidR="0028749E" w:rsidRPr="0028749E" w14:paraId="49B6B61D"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AD6CFD9" w14:textId="77777777" w:rsidR="0028749E" w:rsidRPr="0028749E" w:rsidRDefault="0028749E" w:rsidP="0011625C">
            <w:pPr>
              <w:ind w:left="317"/>
              <w:jc w:val="left"/>
              <w:rPr>
                <w:rFonts w:ascii="Times New Roman" w:eastAsia="Arial" w:hAnsi="Times New Roman"/>
                <w:b/>
                <w:sz w:val="24"/>
                <w:szCs w:val="24"/>
                <w:lang w:val="en-US"/>
              </w:rPr>
            </w:pPr>
          </w:p>
          <w:p w14:paraId="4DF0A3F4"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Adresa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CEA5AD" w14:textId="77777777" w:rsidR="0028749E" w:rsidRPr="0028749E" w:rsidRDefault="0028749E" w:rsidP="0028749E">
            <w:pPr>
              <w:rPr>
                <w:rFonts w:ascii="Times New Roman" w:eastAsia="Arial" w:hAnsi="Times New Roman"/>
                <w:sz w:val="24"/>
                <w:szCs w:val="24"/>
                <w:lang w:val="en-US"/>
              </w:rPr>
            </w:pPr>
          </w:p>
        </w:tc>
      </w:tr>
      <w:tr w:rsidR="0028749E" w:rsidRPr="0028749E" w14:paraId="1536762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1754F54" w14:textId="77777777" w:rsidR="0028749E" w:rsidRPr="0028749E" w:rsidRDefault="0028749E" w:rsidP="0011625C">
            <w:pPr>
              <w:ind w:left="317"/>
              <w:jc w:val="left"/>
              <w:rPr>
                <w:rFonts w:ascii="Times New Roman" w:eastAsia="Arial" w:hAnsi="Times New Roman"/>
                <w:b/>
                <w:sz w:val="24"/>
                <w:szCs w:val="24"/>
                <w:lang w:val="en-US"/>
              </w:rPr>
            </w:pPr>
          </w:p>
          <w:p w14:paraId="0C71065C"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OIB</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70DBDC7" w14:textId="77777777" w:rsidR="0028749E" w:rsidRPr="0028749E" w:rsidRDefault="0028749E" w:rsidP="0028749E">
            <w:pPr>
              <w:rPr>
                <w:rFonts w:ascii="Times New Roman" w:eastAsia="Arial" w:hAnsi="Times New Roman"/>
                <w:sz w:val="24"/>
                <w:szCs w:val="24"/>
                <w:lang w:val="en-US"/>
              </w:rPr>
            </w:pPr>
          </w:p>
        </w:tc>
      </w:tr>
      <w:tr w:rsidR="0028749E" w:rsidRPr="0028749E" w14:paraId="5C993B9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55F0217" w14:textId="77777777" w:rsidR="0028749E" w:rsidRPr="0028749E" w:rsidRDefault="0028749E" w:rsidP="0011625C">
            <w:pPr>
              <w:ind w:left="317"/>
              <w:jc w:val="left"/>
              <w:rPr>
                <w:rFonts w:ascii="Times New Roman" w:eastAsia="Arial" w:hAnsi="Times New Roman"/>
                <w:b/>
                <w:sz w:val="24"/>
                <w:szCs w:val="24"/>
                <w:lang w:val="en-US"/>
              </w:rPr>
            </w:pPr>
          </w:p>
          <w:p w14:paraId="08E02358"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računa (IBAN)</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9B8AB88" w14:textId="77777777" w:rsidR="0028749E" w:rsidRPr="0028749E" w:rsidRDefault="0028749E" w:rsidP="0028749E">
            <w:pPr>
              <w:rPr>
                <w:rFonts w:ascii="Times New Roman" w:eastAsia="Arial" w:hAnsi="Times New Roman"/>
                <w:sz w:val="24"/>
                <w:szCs w:val="24"/>
                <w:lang w:val="en-US"/>
              </w:rPr>
            </w:pPr>
          </w:p>
        </w:tc>
      </w:tr>
      <w:tr w:rsidR="0028749E" w:rsidRPr="0028749E" w14:paraId="253E3F37"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hideMark/>
          </w:tcPr>
          <w:p w14:paraId="7D904973" w14:textId="77777777" w:rsidR="0028749E" w:rsidRPr="0028749E" w:rsidRDefault="0028749E" w:rsidP="0011625C">
            <w:pPr>
              <w:jc w:val="left"/>
              <w:rPr>
                <w:rFonts w:ascii="Times New Roman" w:eastAsia="Arial" w:hAnsi="Times New Roman"/>
                <w:b/>
                <w:sz w:val="24"/>
                <w:szCs w:val="24"/>
              </w:rPr>
            </w:pPr>
            <w:r w:rsidRPr="0028749E">
              <w:rPr>
                <w:rFonts w:ascii="Times New Roman" w:eastAsia="Arial" w:hAnsi="Times New Roman"/>
                <w:b/>
                <w:sz w:val="24"/>
                <w:szCs w:val="24"/>
              </w:rPr>
              <w:t>Ponuditelj je u sustavu PDV-a (zaokružiti)</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5EBE0F" w14:textId="77777777" w:rsidR="0028749E" w:rsidRPr="0028749E" w:rsidRDefault="0028749E" w:rsidP="0028749E">
            <w:pPr>
              <w:rPr>
                <w:rFonts w:ascii="Times New Roman" w:eastAsia="Arial" w:hAnsi="Times New Roman"/>
                <w:b/>
                <w:sz w:val="24"/>
                <w:szCs w:val="24"/>
              </w:rPr>
            </w:pPr>
          </w:p>
          <w:p w14:paraId="04AE13E7" w14:textId="77777777" w:rsidR="0028749E" w:rsidRPr="0028749E" w:rsidRDefault="0028749E" w:rsidP="0028749E">
            <w:pPr>
              <w:ind w:left="720"/>
              <w:rPr>
                <w:rFonts w:ascii="Times New Roman" w:eastAsia="Arial" w:hAnsi="Times New Roman"/>
                <w:b/>
                <w:sz w:val="24"/>
                <w:szCs w:val="24"/>
                <w:lang w:val="en-US"/>
              </w:rPr>
            </w:pPr>
            <w:r w:rsidRPr="0028749E">
              <w:rPr>
                <w:rFonts w:ascii="Times New Roman" w:eastAsia="Arial" w:hAnsi="Times New Roman"/>
                <w:b/>
                <w:sz w:val="24"/>
                <w:szCs w:val="24"/>
                <w:lang w:val="en-US"/>
              </w:rPr>
              <w:t>DA                        NE</w:t>
            </w:r>
          </w:p>
        </w:tc>
      </w:tr>
      <w:tr w:rsidR="0028749E" w:rsidRPr="0028749E" w14:paraId="231D8A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00BE098" w14:textId="77777777" w:rsidR="0028749E" w:rsidRPr="0028749E" w:rsidRDefault="0028749E" w:rsidP="0011625C">
            <w:pPr>
              <w:ind w:left="317"/>
              <w:jc w:val="left"/>
              <w:rPr>
                <w:rFonts w:ascii="Times New Roman" w:eastAsia="Arial" w:hAnsi="Times New Roman"/>
                <w:b/>
                <w:sz w:val="24"/>
                <w:szCs w:val="24"/>
                <w:lang w:val="en-US"/>
              </w:rPr>
            </w:pPr>
          </w:p>
          <w:p w14:paraId="42B4093A"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Adresa e-pošte</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FD2C007" w14:textId="77777777" w:rsidR="0028749E" w:rsidRPr="0028749E" w:rsidRDefault="0028749E" w:rsidP="0028749E">
            <w:pPr>
              <w:rPr>
                <w:rFonts w:ascii="Times New Roman" w:eastAsia="Arial" w:hAnsi="Times New Roman"/>
                <w:sz w:val="24"/>
                <w:szCs w:val="24"/>
                <w:lang w:val="en-US"/>
              </w:rPr>
            </w:pPr>
          </w:p>
        </w:tc>
      </w:tr>
      <w:tr w:rsidR="0028749E" w:rsidRPr="0028749E" w14:paraId="58E4238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3F601EFF" w14:textId="77777777" w:rsidR="0028749E" w:rsidRPr="0028749E" w:rsidRDefault="0028749E" w:rsidP="0011625C">
            <w:pPr>
              <w:ind w:left="317"/>
              <w:jc w:val="left"/>
              <w:rPr>
                <w:rFonts w:ascii="Times New Roman" w:eastAsia="Arial" w:hAnsi="Times New Roman"/>
                <w:b/>
                <w:sz w:val="24"/>
                <w:szCs w:val="24"/>
                <w:lang w:val="en-US"/>
              </w:rPr>
            </w:pPr>
          </w:p>
          <w:p w14:paraId="6591E82A"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Kontakt osoba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98470B2" w14:textId="77777777" w:rsidR="0028749E" w:rsidRPr="0028749E" w:rsidRDefault="0028749E" w:rsidP="0028749E">
            <w:pPr>
              <w:rPr>
                <w:rFonts w:ascii="Times New Roman" w:eastAsia="Arial" w:hAnsi="Times New Roman"/>
                <w:sz w:val="24"/>
                <w:szCs w:val="24"/>
                <w:lang w:val="en-US"/>
              </w:rPr>
            </w:pPr>
          </w:p>
        </w:tc>
      </w:tr>
      <w:tr w:rsidR="0028749E" w:rsidRPr="0028749E" w14:paraId="203DDCA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3348541" w14:textId="77777777" w:rsidR="0028749E" w:rsidRPr="0028749E" w:rsidRDefault="0028749E" w:rsidP="0011625C">
            <w:pPr>
              <w:ind w:left="317"/>
              <w:jc w:val="left"/>
              <w:rPr>
                <w:rFonts w:ascii="Times New Roman" w:eastAsia="Arial" w:hAnsi="Times New Roman"/>
                <w:b/>
                <w:sz w:val="24"/>
                <w:szCs w:val="24"/>
                <w:lang w:val="en-US"/>
              </w:rPr>
            </w:pPr>
          </w:p>
          <w:p w14:paraId="50E8EED2"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telefona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31ED0D3" w14:textId="77777777" w:rsidR="0028749E" w:rsidRPr="0028749E" w:rsidRDefault="0028749E" w:rsidP="0028749E">
            <w:pPr>
              <w:rPr>
                <w:rFonts w:ascii="Times New Roman" w:eastAsia="Arial" w:hAnsi="Times New Roman"/>
                <w:sz w:val="24"/>
                <w:szCs w:val="24"/>
                <w:lang w:val="en-US"/>
              </w:rPr>
            </w:pPr>
          </w:p>
        </w:tc>
      </w:tr>
      <w:tr w:rsidR="0028749E" w:rsidRPr="0028749E" w14:paraId="6197D716"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047071B" w14:textId="77777777" w:rsidR="0028749E" w:rsidRPr="0028749E" w:rsidRDefault="0028749E" w:rsidP="0011625C">
            <w:pPr>
              <w:ind w:left="317"/>
              <w:jc w:val="left"/>
              <w:rPr>
                <w:rFonts w:ascii="Times New Roman" w:eastAsia="Arial" w:hAnsi="Times New Roman"/>
                <w:b/>
                <w:sz w:val="24"/>
                <w:szCs w:val="24"/>
                <w:lang w:val="en-US"/>
              </w:rPr>
            </w:pPr>
          </w:p>
          <w:p w14:paraId="3FE843C4"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telefaxa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C7C8F72" w14:textId="77777777" w:rsidR="0028749E" w:rsidRPr="0028749E" w:rsidRDefault="0028749E" w:rsidP="0028749E">
            <w:pPr>
              <w:rPr>
                <w:rFonts w:ascii="Times New Roman" w:eastAsia="Arial" w:hAnsi="Times New Roman"/>
                <w:sz w:val="24"/>
                <w:szCs w:val="24"/>
                <w:lang w:val="en-US"/>
              </w:rPr>
            </w:pPr>
          </w:p>
        </w:tc>
      </w:tr>
    </w:tbl>
    <w:p w14:paraId="19235C8F" w14:textId="77777777" w:rsidR="0028749E" w:rsidRPr="0028749E" w:rsidRDefault="0028749E" w:rsidP="0028749E">
      <w:pPr>
        <w:ind w:left="855"/>
        <w:jc w:val="both"/>
        <w:rPr>
          <w:rFonts w:ascii="Times New Roman" w:eastAsia="Arial" w:hAnsi="Times New Roman" w:cs="Times New Roman"/>
          <w:sz w:val="24"/>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6CC15FE"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A28D32" w14:textId="77777777" w:rsidR="0028749E" w:rsidRPr="0028749E" w:rsidRDefault="0028749E" w:rsidP="0028749E">
            <w:pPr>
              <w:jc w:val="both"/>
              <w:rPr>
                <w:rFonts w:ascii="Times New Roman" w:eastAsia="Arial" w:hAnsi="Times New Roman"/>
                <w:b/>
                <w:sz w:val="24"/>
                <w:szCs w:val="24"/>
                <w:lang w:val="it-IT"/>
              </w:rPr>
            </w:pPr>
          </w:p>
          <w:p w14:paraId="030FC0A9" w14:textId="77777777" w:rsidR="0028749E" w:rsidRPr="0028749E" w:rsidRDefault="0028749E" w:rsidP="0028749E">
            <w:pPr>
              <w:jc w:val="both"/>
              <w:rPr>
                <w:rFonts w:ascii="Times New Roman" w:eastAsia="Arial" w:hAnsi="Times New Roman"/>
                <w:b/>
                <w:sz w:val="24"/>
                <w:szCs w:val="24"/>
                <w:lang w:val="it-IT"/>
              </w:rPr>
            </w:pPr>
            <w:r w:rsidRPr="0028749E">
              <w:rPr>
                <w:rFonts w:ascii="Times New Roman" w:eastAsia="Arial" w:hAnsi="Times New Roman"/>
                <w:b/>
                <w:sz w:val="24"/>
                <w:szCs w:val="24"/>
                <w:lang w:val="it-IT"/>
              </w:rPr>
              <w:t>CIJENA PONUDE BEZ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5ED2DD" w14:textId="77777777" w:rsidR="0028749E" w:rsidRPr="0028749E" w:rsidRDefault="0028749E" w:rsidP="0028749E">
            <w:pPr>
              <w:jc w:val="both"/>
              <w:rPr>
                <w:rFonts w:ascii="Times New Roman" w:eastAsia="Arial" w:hAnsi="Times New Roman"/>
                <w:sz w:val="24"/>
                <w:szCs w:val="24"/>
                <w:lang w:val="it-IT"/>
              </w:rPr>
            </w:pPr>
          </w:p>
        </w:tc>
      </w:tr>
      <w:tr w:rsidR="0028749E" w:rsidRPr="0028749E" w14:paraId="4425D4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49A79" w14:textId="77777777" w:rsidR="0028749E" w:rsidRPr="0028749E" w:rsidRDefault="0028749E" w:rsidP="0028749E">
            <w:pPr>
              <w:jc w:val="both"/>
              <w:rPr>
                <w:rFonts w:ascii="Times New Roman" w:eastAsia="Arial" w:hAnsi="Times New Roman"/>
                <w:b/>
                <w:sz w:val="24"/>
                <w:szCs w:val="24"/>
                <w:lang w:val="it-IT"/>
              </w:rPr>
            </w:pPr>
          </w:p>
          <w:p w14:paraId="1A56EEB3"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IZNOS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0FFB3B" w14:textId="77777777" w:rsidR="0028749E" w:rsidRPr="0028749E" w:rsidRDefault="0028749E" w:rsidP="0028749E">
            <w:pPr>
              <w:jc w:val="both"/>
              <w:rPr>
                <w:rFonts w:ascii="Times New Roman" w:eastAsia="Arial" w:hAnsi="Times New Roman"/>
                <w:sz w:val="24"/>
                <w:szCs w:val="24"/>
                <w:lang w:val="en-US"/>
              </w:rPr>
            </w:pPr>
          </w:p>
        </w:tc>
      </w:tr>
      <w:tr w:rsidR="0028749E" w:rsidRPr="0028749E" w14:paraId="3F7DE2E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F0304" w14:textId="77777777" w:rsidR="0028749E" w:rsidRPr="0028749E" w:rsidRDefault="0028749E" w:rsidP="0028749E">
            <w:pPr>
              <w:jc w:val="both"/>
              <w:rPr>
                <w:rFonts w:ascii="Times New Roman" w:eastAsia="Arial" w:hAnsi="Times New Roman"/>
                <w:b/>
                <w:sz w:val="24"/>
                <w:szCs w:val="24"/>
                <w:lang w:val="en-US"/>
              </w:rPr>
            </w:pPr>
          </w:p>
          <w:p w14:paraId="2A039EAD"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CIJENA PONUDE S PDV-om</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B0DD0" w14:textId="77777777" w:rsidR="0028749E" w:rsidRPr="0028749E" w:rsidRDefault="0028749E" w:rsidP="0028749E">
            <w:pPr>
              <w:jc w:val="both"/>
              <w:rPr>
                <w:rFonts w:ascii="Times New Roman" w:eastAsia="Arial" w:hAnsi="Times New Roman"/>
                <w:sz w:val="24"/>
                <w:szCs w:val="24"/>
                <w:lang w:val="en-US"/>
              </w:rPr>
            </w:pPr>
          </w:p>
        </w:tc>
      </w:tr>
    </w:tbl>
    <w:p w14:paraId="5B76281B" w14:textId="0BE89598" w:rsidR="0028749E" w:rsidRDefault="0028749E" w:rsidP="0028749E">
      <w:pPr>
        <w:ind w:left="855"/>
        <w:jc w:val="both"/>
        <w:rPr>
          <w:rFonts w:ascii="Times New Roman" w:eastAsia="Arial" w:hAnsi="Times New Roman" w:cs="Times New Roman"/>
          <w:sz w:val="24"/>
          <w:szCs w:val="24"/>
        </w:rPr>
      </w:pPr>
    </w:p>
    <w:p w14:paraId="74BFA189" w14:textId="77777777" w:rsidR="006D4A9B" w:rsidRPr="0028749E" w:rsidRDefault="006D4A9B" w:rsidP="0028749E">
      <w:pPr>
        <w:ind w:left="855"/>
        <w:jc w:val="both"/>
        <w:rPr>
          <w:rFonts w:ascii="Times New Roman" w:eastAsia="Arial" w:hAnsi="Times New Roman" w:cs="Times New Roman"/>
          <w:sz w:val="24"/>
          <w:szCs w:val="24"/>
        </w:rPr>
      </w:pPr>
    </w:p>
    <w:p w14:paraId="5EED877F" w14:textId="77777777"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valjanosti ponude:</w:t>
      </w:r>
      <w:r w:rsidRPr="0028749E">
        <w:rPr>
          <w:rFonts w:ascii="Times New Roman" w:eastAsia="Arial" w:hAnsi="Times New Roman" w:cs="Times New Roman"/>
          <w:sz w:val="24"/>
          <w:szCs w:val="24"/>
        </w:rPr>
        <w:t xml:space="preserve"> ___________ dana</w:t>
      </w:r>
    </w:p>
    <w:p w14:paraId="5973FE5C" w14:textId="77777777" w:rsidR="0028749E" w:rsidRPr="0028749E" w:rsidRDefault="0028749E" w:rsidP="0028749E">
      <w:pPr>
        <w:ind w:left="855"/>
        <w:jc w:val="both"/>
        <w:rPr>
          <w:rFonts w:ascii="Times New Roman" w:eastAsia="Arial" w:hAnsi="Times New Roman" w:cs="Times New Roman"/>
          <w:sz w:val="24"/>
          <w:szCs w:val="24"/>
        </w:rPr>
      </w:pPr>
    </w:p>
    <w:p w14:paraId="72DE98B8" w14:textId="77777777" w:rsidR="006D4A9B" w:rsidRPr="0028749E" w:rsidRDefault="006D4A9B" w:rsidP="0028749E">
      <w:pPr>
        <w:ind w:left="855"/>
        <w:jc w:val="both"/>
        <w:rPr>
          <w:rFonts w:ascii="Times New Roman" w:eastAsia="Arial" w:hAnsi="Times New Roman" w:cs="Times New Roman"/>
          <w:sz w:val="24"/>
          <w:szCs w:val="24"/>
        </w:rPr>
      </w:pPr>
    </w:p>
    <w:p w14:paraId="5A548A68" w14:textId="77777777"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t>Ovlaštena osoba ponuditelja</w:t>
      </w:r>
    </w:p>
    <w:p w14:paraId="784E92BE" w14:textId="77777777" w:rsidR="0028749E" w:rsidRPr="0028749E" w:rsidRDefault="0028749E" w:rsidP="0028749E">
      <w:pPr>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t>Datum: ________________________</w:t>
      </w:r>
    </w:p>
    <w:p w14:paraId="7960707E" w14:textId="77777777" w:rsid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t>M.P.</w:t>
      </w:r>
      <w:r w:rsidRPr="0028749E">
        <w:rPr>
          <w:rFonts w:ascii="Times New Roman" w:eastAsia="Arial" w:hAnsi="Times New Roman" w:cs="Times New Roman"/>
          <w:sz w:val="24"/>
          <w:szCs w:val="24"/>
        </w:rPr>
        <w:tab/>
        <w:t>_______________________</w:t>
      </w:r>
    </w:p>
    <w:p w14:paraId="5DC71FAF" w14:textId="77777777" w:rsidR="002477A0" w:rsidRDefault="002477A0" w:rsidP="009D6A87">
      <w:pPr>
        <w:ind w:left="855"/>
        <w:rPr>
          <w:rFonts w:ascii="Times New Roman" w:hAnsi="Times New Roman" w:cs="Times New Roman"/>
          <w:b/>
          <w:spacing w:val="-2"/>
          <w:sz w:val="24"/>
          <w:szCs w:val="24"/>
        </w:rPr>
      </w:pPr>
    </w:p>
    <w:p w14:paraId="770B995D" w14:textId="77777777" w:rsidR="00FA2F94" w:rsidRPr="00997748" w:rsidRDefault="00FA2F94" w:rsidP="00FA2F94">
      <w:pPr>
        <w:ind w:left="855" w:hanging="146"/>
        <w:rPr>
          <w:rFonts w:ascii="Times New Roman" w:eastAsia="Arial" w:hAnsi="Times New Roman" w:cs="Times New Roman"/>
          <w:sz w:val="24"/>
          <w:szCs w:val="24"/>
        </w:rPr>
      </w:pPr>
      <w:r>
        <w:rPr>
          <w:rFonts w:ascii="Times New Roman" w:hAnsi="Times New Roman" w:cs="Times New Roman"/>
          <w:b/>
          <w:spacing w:val="-2"/>
          <w:sz w:val="24"/>
          <w:szCs w:val="24"/>
        </w:rPr>
        <w:lastRenderedPageBreak/>
        <w:t xml:space="preserve">Prilog 2. </w:t>
      </w:r>
      <w:r w:rsidRPr="00997748">
        <w:rPr>
          <w:rFonts w:ascii="Times New Roman" w:hAnsi="Times New Roman" w:cs="Times New Roman"/>
          <w:b/>
          <w:sz w:val="24"/>
          <w:szCs w:val="24"/>
        </w:rPr>
        <w:t>-</w:t>
      </w:r>
      <w:r w:rsidRPr="00997748">
        <w:rPr>
          <w:rFonts w:ascii="Times New Roman" w:hAnsi="Times New Roman" w:cs="Times New Roman"/>
          <w:b/>
          <w:spacing w:val="-2"/>
          <w:sz w:val="24"/>
          <w:szCs w:val="24"/>
        </w:rPr>
        <w:t xml:space="preserve"> </w:t>
      </w:r>
      <w:r w:rsidRPr="00997748">
        <w:rPr>
          <w:rFonts w:ascii="Times New Roman" w:hAnsi="Times New Roman" w:cs="Times New Roman"/>
          <w:b/>
          <w:spacing w:val="-1"/>
          <w:sz w:val="24"/>
          <w:szCs w:val="24"/>
        </w:rPr>
        <w:t>Ogledni</w:t>
      </w:r>
      <w:r w:rsidRPr="00997748">
        <w:rPr>
          <w:rFonts w:ascii="Times New Roman" w:hAnsi="Times New Roman" w:cs="Times New Roman"/>
          <w:b/>
          <w:spacing w:val="-3"/>
          <w:sz w:val="24"/>
          <w:szCs w:val="24"/>
        </w:rPr>
        <w:t xml:space="preserve"> </w:t>
      </w:r>
      <w:r w:rsidRPr="00997748">
        <w:rPr>
          <w:rFonts w:ascii="Times New Roman" w:hAnsi="Times New Roman" w:cs="Times New Roman"/>
          <w:b/>
          <w:spacing w:val="-1"/>
          <w:sz w:val="24"/>
          <w:szCs w:val="24"/>
        </w:rPr>
        <w:t>primjerak</w:t>
      </w:r>
      <w:r w:rsidRPr="00997748">
        <w:rPr>
          <w:rFonts w:ascii="Times New Roman" w:hAnsi="Times New Roman" w:cs="Times New Roman"/>
          <w:b/>
          <w:spacing w:val="1"/>
          <w:sz w:val="24"/>
          <w:szCs w:val="24"/>
        </w:rPr>
        <w:t xml:space="preserve"> </w:t>
      </w:r>
      <w:r w:rsidRPr="00997748">
        <w:rPr>
          <w:rFonts w:ascii="Times New Roman" w:hAnsi="Times New Roman" w:cs="Times New Roman"/>
          <w:b/>
          <w:spacing w:val="-2"/>
          <w:sz w:val="24"/>
          <w:szCs w:val="24"/>
        </w:rPr>
        <w:t>izjave</w:t>
      </w:r>
    </w:p>
    <w:p w14:paraId="1307866A" w14:textId="77777777" w:rsidR="00FA2F94" w:rsidRDefault="00FA2F94" w:rsidP="00FA2F94">
      <w:pPr>
        <w:ind w:left="855"/>
        <w:jc w:val="both"/>
        <w:rPr>
          <w:rFonts w:ascii="Times New Roman" w:hAnsi="Times New Roman" w:cs="Times New Roman"/>
          <w:b/>
          <w:color w:val="31849B" w:themeColor="accent5" w:themeShade="BF"/>
          <w:spacing w:val="-1"/>
          <w:sz w:val="24"/>
          <w:szCs w:val="24"/>
        </w:rPr>
      </w:pPr>
    </w:p>
    <w:p w14:paraId="22BC4D47" w14:textId="77777777" w:rsidR="00FA2F94" w:rsidRDefault="00FA2F94" w:rsidP="00FA2F94">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Temeljem članka 251. stavka 1. točka 1. i članka 265. stavka 2. Zakona o javnoj nabavi (Narodne novine, broj: 120/2016</w:t>
      </w:r>
      <w:r>
        <w:rPr>
          <w:rFonts w:ascii="Times New Roman" w:hAnsi="Times New Roman" w:cs="Times New Roman"/>
          <w:spacing w:val="-1"/>
          <w:sz w:val="24"/>
          <w:szCs w:val="24"/>
        </w:rPr>
        <w:t>, 114/22</w:t>
      </w:r>
      <w:r w:rsidRPr="00A04A55">
        <w:rPr>
          <w:rFonts w:ascii="Times New Roman" w:hAnsi="Times New Roman" w:cs="Times New Roman"/>
          <w:spacing w:val="-1"/>
          <w:sz w:val="24"/>
          <w:szCs w:val="24"/>
        </w:rPr>
        <w:t>), kao ovlaštena osoba za zastupanje gospodarskog subjekta dajem sljedeću:</w:t>
      </w:r>
    </w:p>
    <w:p w14:paraId="2CED5C2F" w14:textId="77777777" w:rsidR="00FA2F94" w:rsidRPr="00A04A55" w:rsidRDefault="00FA2F94" w:rsidP="00FA2F94">
      <w:pPr>
        <w:jc w:val="both"/>
        <w:rPr>
          <w:rFonts w:ascii="Calibri" w:hAnsi="Calibri" w:cs="Calibri"/>
        </w:rPr>
      </w:pPr>
    </w:p>
    <w:p w14:paraId="28F6442D" w14:textId="77777777" w:rsidR="00FA2F94" w:rsidRPr="00A04A55" w:rsidRDefault="00FA2F94" w:rsidP="00FA2F94">
      <w:pPr>
        <w:ind w:firstLine="709"/>
        <w:jc w:val="center"/>
        <w:rPr>
          <w:rFonts w:ascii="Calibri" w:hAnsi="Calibri" w:cs="Calibri"/>
        </w:rPr>
      </w:pPr>
      <w:r w:rsidRPr="00A04A55">
        <w:rPr>
          <w:rFonts w:ascii="Times New Roman" w:hAnsi="Times New Roman" w:cs="Times New Roman"/>
          <w:b/>
        </w:rPr>
        <w:t>I Z J A V U   O   N E K A Ž NJ A V A N J U</w:t>
      </w:r>
    </w:p>
    <w:p w14:paraId="0AA248AB" w14:textId="77777777" w:rsidR="00FA2F94" w:rsidRPr="00A04A55" w:rsidRDefault="00FA2F94" w:rsidP="00FA2F94">
      <w:pPr>
        <w:jc w:val="both"/>
        <w:rPr>
          <w:rFonts w:ascii="Calibri" w:hAnsi="Calibri" w:cs="Calibri"/>
        </w:rPr>
      </w:pPr>
    </w:p>
    <w:p w14:paraId="0ECA8531" w14:textId="77777777" w:rsidR="00FA2F94" w:rsidRPr="00A04A55" w:rsidRDefault="00FA2F94" w:rsidP="00FA2F94">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kojom ja _________________________________________________________________</w:t>
      </w:r>
    </w:p>
    <w:p w14:paraId="0A645DB4" w14:textId="77777777" w:rsidR="00FA2F94" w:rsidRPr="00A04A55" w:rsidRDefault="00FA2F94" w:rsidP="00FA2F94">
      <w:pPr>
        <w:pStyle w:val="Tijeloteksta"/>
        <w:ind w:left="1440" w:right="7"/>
        <w:jc w:val="both"/>
        <w:rPr>
          <w:rFonts w:ascii="Times New Roman" w:hAnsi="Times New Roman" w:cs="Times New Roman"/>
          <w:spacing w:val="-1"/>
          <w:sz w:val="20"/>
          <w:szCs w:val="24"/>
        </w:rPr>
      </w:pPr>
      <w:r>
        <w:rPr>
          <w:rFonts w:ascii="Times New Roman" w:hAnsi="Times New Roman" w:cs="Times New Roman"/>
          <w:spacing w:val="-1"/>
          <w:sz w:val="20"/>
          <w:szCs w:val="24"/>
        </w:rPr>
        <w:t xml:space="preserve">       </w:t>
      </w:r>
      <w:r w:rsidRPr="00A04A55">
        <w:rPr>
          <w:rFonts w:ascii="Times New Roman" w:hAnsi="Times New Roman" w:cs="Times New Roman"/>
          <w:spacing w:val="-1"/>
          <w:sz w:val="20"/>
          <w:szCs w:val="24"/>
        </w:rPr>
        <w:t>(ime i prezime, adresa/prebivalište, OIB ili broj identifikacijskog dokumenta i izdavatelj istog)</w:t>
      </w:r>
    </w:p>
    <w:p w14:paraId="476B7F02" w14:textId="77777777" w:rsidR="00FA2F94" w:rsidRPr="00A04A55" w:rsidRDefault="00FA2F94" w:rsidP="00FA2F94">
      <w:pPr>
        <w:jc w:val="both"/>
        <w:rPr>
          <w:rFonts w:ascii="Calibri" w:hAnsi="Calibri" w:cs="Calibri"/>
        </w:rPr>
      </w:pPr>
    </w:p>
    <w:p w14:paraId="01F4478C" w14:textId="77777777" w:rsidR="00FA2F94" w:rsidRPr="00A04A55" w:rsidRDefault="00FA2F94" w:rsidP="00FA2F94">
      <w:pPr>
        <w:jc w:val="both"/>
        <w:rPr>
          <w:rFonts w:ascii="Calibri" w:hAnsi="Calibri" w:cs="Calibri"/>
        </w:rPr>
      </w:pPr>
    </w:p>
    <w:p w14:paraId="136974D8" w14:textId="77777777" w:rsidR="00FA2F94" w:rsidRPr="00A04A55" w:rsidRDefault="00FA2F94" w:rsidP="00FA2F94">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kao osoba ovlaštena za zastupanje</w:t>
      </w:r>
      <w:r w:rsidRPr="001E656D">
        <w:rPr>
          <w:rFonts w:ascii="Times New Roman" w:hAnsi="Times New Roman" w:cs="Times New Roman"/>
          <w:spacing w:val="-1"/>
          <w:sz w:val="24"/>
          <w:szCs w:val="24"/>
        </w:rPr>
        <w:t xml:space="preserve"> gospodarskog subjekta/ ponuditelja</w:t>
      </w:r>
      <w:r w:rsidRPr="00A04A55">
        <w:rPr>
          <w:rFonts w:ascii="Times New Roman" w:hAnsi="Times New Roman" w:cs="Times New Roman"/>
          <w:spacing w:val="-1"/>
          <w:sz w:val="24"/>
          <w:szCs w:val="24"/>
        </w:rPr>
        <w:t>:</w:t>
      </w:r>
    </w:p>
    <w:p w14:paraId="4FB431AD" w14:textId="77777777" w:rsidR="00FA2F94" w:rsidRPr="00A04A55" w:rsidRDefault="00FA2F94" w:rsidP="00FA2F94">
      <w:pPr>
        <w:jc w:val="both"/>
        <w:rPr>
          <w:rFonts w:ascii="Calibri" w:hAnsi="Calibri" w:cs="Calibri"/>
        </w:rPr>
      </w:pPr>
    </w:p>
    <w:p w14:paraId="4EE294F6" w14:textId="77777777" w:rsidR="00FA2F94" w:rsidRPr="00A04A55" w:rsidRDefault="00FA2F94" w:rsidP="00FA2F94">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________________________________________________________________________</w:t>
      </w:r>
    </w:p>
    <w:p w14:paraId="65797669" w14:textId="77777777" w:rsidR="00FA2F94" w:rsidRPr="00A04A55" w:rsidRDefault="00FA2F94" w:rsidP="00FA2F94">
      <w:pPr>
        <w:pStyle w:val="Tijeloteksta"/>
        <w:ind w:left="2869" w:right="7" w:firstLine="11"/>
        <w:jc w:val="both"/>
        <w:rPr>
          <w:rFonts w:ascii="Times New Roman" w:hAnsi="Times New Roman" w:cs="Times New Roman"/>
          <w:spacing w:val="-1"/>
          <w:sz w:val="20"/>
          <w:szCs w:val="24"/>
        </w:rPr>
      </w:pPr>
      <w:r w:rsidRPr="00A04A55">
        <w:rPr>
          <w:rFonts w:ascii="Times New Roman" w:hAnsi="Times New Roman" w:cs="Times New Roman"/>
          <w:spacing w:val="-1"/>
          <w:sz w:val="20"/>
          <w:szCs w:val="24"/>
        </w:rPr>
        <w:t>(naziv i sjedište gospodarskog subjekta/ponuditelja, OIB)</w:t>
      </w:r>
    </w:p>
    <w:p w14:paraId="7FC07A33" w14:textId="77777777" w:rsidR="00FA2F94" w:rsidRPr="00A04A55" w:rsidRDefault="00FA2F94" w:rsidP="00FA2F94">
      <w:pPr>
        <w:jc w:val="center"/>
        <w:rPr>
          <w:rFonts w:ascii="Calibri" w:hAnsi="Calibri" w:cs="Calibri"/>
        </w:rPr>
      </w:pPr>
    </w:p>
    <w:p w14:paraId="161CF17D" w14:textId="77777777" w:rsidR="00FA2F94" w:rsidRPr="001E656D" w:rsidRDefault="00FA2F94" w:rsidP="00FA2F94">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za sebe i za gospodarski subjekt te za sve osobe koje su članovi upravnog, upravljačkog ili nadzornog tijela ili imaju ovlasti zastupanja, donošenja odluka ili nadzora gospodarskog subjekta:</w:t>
      </w:r>
    </w:p>
    <w:p w14:paraId="6F68FEBB" w14:textId="77777777" w:rsidR="00FA2F94" w:rsidRPr="001E656D" w:rsidRDefault="00FA2F94" w:rsidP="00FA2F94">
      <w:pPr>
        <w:pStyle w:val="Tijeloteksta"/>
        <w:ind w:left="709" w:right="7"/>
        <w:jc w:val="both"/>
        <w:rPr>
          <w:rFonts w:ascii="Times New Roman" w:hAnsi="Times New Roman" w:cs="Times New Roman"/>
          <w:spacing w:val="-1"/>
          <w:sz w:val="24"/>
          <w:szCs w:val="24"/>
        </w:rPr>
      </w:pPr>
      <w:r>
        <w:rPr>
          <w:rFonts w:ascii="Times New Roman" w:hAnsi="Times New Roman" w:cs="Times New Roman"/>
          <w:spacing w:val="-1"/>
          <w:sz w:val="24"/>
          <w:szCs w:val="24"/>
        </w:rPr>
        <w:t>_________________________________________________________________________</w:t>
      </w:r>
    </w:p>
    <w:p w14:paraId="2A014039" w14:textId="77777777" w:rsidR="00FA2F94" w:rsidRPr="001E656D" w:rsidRDefault="00FA2F94" w:rsidP="00FA2F94">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____________________________________________</w:t>
      </w:r>
      <w:r>
        <w:rPr>
          <w:rFonts w:ascii="Times New Roman" w:hAnsi="Times New Roman" w:cs="Times New Roman"/>
          <w:spacing w:val="-1"/>
          <w:sz w:val="24"/>
          <w:szCs w:val="24"/>
        </w:rPr>
        <w:t>_____________________________</w:t>
      </w:r>
    </w:p>
    <w:p w14:paraId="0D09A0F4" w14:textId="77777777" w:rsidR="00FA2F94" w:rsidRPr="001E656D" w:rsidRDefault="00FA2F94" w:rsidP="00FA2F94">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____________________________________________</w:t>
      </w:r>
      <w:r>
        <w:rPr>
          <w:rFonts w:ascii="Times New Roman" w:hAnsi="Times New Roman" w:cs="Times New Roman"/>
          <w:spacing w:val="-1"/>
          <w:sz w:val="24"/>
          <w:szCs w:val="24"/>
        </w:rPr>
        <w:t>_____________________________</w:t>
      </w:r>
    </w:p>
    <w:p w14:paraId="457066BD" w14:textId="77777777" w:rsidR="00FA2F94" w:rsidRPr="001E656D" w:rsidRDefault="00FA2F94" w:rsidP="00FA2F94">
      <w:pPr>
        <w:pStyle w:val="Tijeloteksta"/>
        <w:ind w:left="709" w:right="7"/>
        <w:jc w:val="both"/>
        <w:rPr>
          <w:rFonts w:ascii="Times New Roman" w:hAnsi="Times New Roman" w:cs="Times New Roman"/>
          <w:spacing w:val="-1"/>
          <w:sz w:val="20"/>
          <w:szCs w:val="24"/>
        </w:rPr>
      </w:pPr>
      <w:r w:rsidRPr="001E656D">
        <w:rPr>
          <w:rFonts w:ascii="Times New Roman" w:hAnsi="Times New Roman" w:cs="Times New Roman"/>
          <w:spacing w:val="-1"/>
          <w:sz w:val="20"/>
          <w:szCs w:val="24"/>
        </w:rPr>
        <w:t>(potrebno je navesti ime i prezime, adresa/prebivalište, OIB ili broj identifikacijskog dokumenta i izdavatelja istog za sve osobe koja su članovi upravnog, upravljačkog ili nadzornog tijela ili imaju ovlasti zastupanja, donošenja odluka ili nadzora gospodarskog subjekta – za koje se daje izjava)</w:t>
      </w:r>
    </w:p>
    <w:p w14:paraId="0422400C" w14:textId="77777777" w:rsidR="00FA2F94" w:rsidRPr="001E656D" w:rsidRDefault="00FA2F94" w:rsidP="00FA2F94">
      <w:pPr>
        <w:pStyle w:val="Tijeloteksta"/>
        <w:ind w:left="709" w:right="7"/>
        <w:jc w:val="both"/>
        <w:rPr>
          <w:rFonts w:ascii="Times New Roman" w:hAnsi="Times New Roman" w:cs="Times New Roman"/>
          <w:spacing w:val="-1"/>
          <w:sz w:val="24"/>
          <w:szCs w:val="24"/>
        </w:rPr>
      </w:pPr>
    </w:p>
    <w:p w14:paraId="30FFC89A" w14:textId="77777777" w:rsidR="00FA2F94" w:rsidRPr="001E656D" w:rsidRDefault="00FA2F94" w:rsidP="00FA2F94">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izjavljujem da nema okolnosti koje bi bile protivne odredbi članka 251. stavka 1. Zakona o javnoj nabavi (NN 120/16), odnosno da nismo pravomoćnom presudom osuđeni za:</w:t>
      </w:r>
    </w:p>
    <w:p w14:paraId="5FBF9748" w14:textId="77777777" w:rsidR="00FA2F94" w:rsidRPr="001E656D" w:rsidRDefault="00FA2F94" w:rsidP="00FA2F94">
      <w:pPr>
        <w:pStyle w:val="Odlomakpopisa"/>
        <w:numPr>
          <w:ilvl w:val="0"/>
          <w:numId w:val="14"/>
        </w:numPr>
        <w:spacing w:line="241" w:lineRule="auto"/>
        <w:ind w:left="1134" w:right="7"/>
        <w:jc w:val="both"/>
        <w:rPr>
          <w:rFonts w:ascii="Times New Roman" w:hAnsi="Times New Roman" w:cs="Times New Roman"/>
          <w:b/>
          <w:spacing w:val="-1"/>
          <w:sz w:val="24"/>
          <w:szCs w:val="24"/>
        </w:rPr>
      </w:pPr>
      <w:r w:rsidRPr="001E656D">
        <w:rPr>
          <w:rFonts w:ascii="Times New Roman" w:hAnsi="Times New Roman" w:cs="Times New Roman"/>
          <w:b/>
          <w:spacing w:val="-1"/>
          <w:sz w:val="24"/>
          <w:szCs w:val="24"/>
        </w:rPr>
        <w:t>sudjelovanje u zločinačkoj organizaciji, na temelju</w:t>
      </w:r>
    </w:p>
    <w:p w14:paraId="541B8F1B" w14:textId="77777777" w:rsidR="00FA2F94" w:rsidRPr="00A04A55" w:rsidRDefault="00FA2F94" w:rsidP="00FA2F94">
      <w:pPr>
        <w:pStyle w:val="Tijeloteksta"/>
        <w:numPr>
          <w:ilvl w:val="0"/>
          <w:numId w:val="13"/>
        </w:numPr>
        <w:spacing w:before="4"/>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328.</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(zločinačko</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udruženje)</w:t>
      </w:r>
      <w:r w:rsidRPr="00A04A55">
        <w:rPr>
          <w:rFonts w:ascii="Times New Roman" w:hAnsi="Times New Roman" w:cs="Times New Roman"/>
          <w:spacing w:val="45"/>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329.</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(počinjenje</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djela</w:t>
      </w:r>
      <w:r w:rsidRPr="00A04A55">
        <w:rPr>
          <w:rFonts w:ascii="Times New Roman" w:hAnsi="Times New Roman" w:cs="Times New Roman"/>
          <w:spacing w:val="46"/>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sastavu</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zločinačkog</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udruženja)</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zakona</w:t>
      </w:r>
    </w:p>
    <w:p w14:paraId="404DD281" w14:textId="77777777" w:rsidR="00FA2F94" w:rsidRPr="00A04A55" w:rsidRDefault="00FA2F94" w:rsidP="00FA2F94">
      <w:pPr>
        <w:pStyle w:val="Tijeloteksta"/>
        <w:numPr>
          <w:ilvl w:val="0"/>
          <w:numId w:val="13"/>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333.</w:t>
      </w:r>
      <w:r w:rsidRPr="00A04A55">
        <w:rPr>
          <w:rFonts w:ascii="Times New Roman" w:hAnsi="Times New Roman" w:cs="Times New Roman"/>
          <w:spacing w:val="35"/>
          <w:sz w:val="24"/>
          <w:szCs w:val="24"/>
        </w:rPr>
        <w:t xml:space="preserve"> </w:t>
      </w:r>
      <w:r w:rsidRPr="00A04A55">
        <w:rPr>
          <w:rFonts w:ascii="Times New Roman" w:hAnsi="Times New Roman" w:cs="Times New Roman"/>
          <w:spacing w:val="-1"/>
          <w:sz w:val="24"/>
          <w:szCs w:val="24"/>
        </w:rPr>
        <w:t>(udruživanje</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počinjenje</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kaznenih</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djela),</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1"/>
          <w:sz w:val="24"/>
          <w:szCs w:val="24"/>
        </w:rPr>
        <w:t xml:space="preserve"> br.</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129/00., 51/01.,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190/03., 105/04.,</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 xml:space="preserve">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04917496" w14:textId="77777777" w:rsidR="00FA2F94" w:rsidRPr="00A04A55" w:rsidRDefault="00FA2F94" w:rsidP="00FA2F94">
      <w:pPr>
        <w:pStyle w:val="Odlomakpopisa"/>
        <w:numPr>
          <w:ilvl w:val="0"/>
          <w:numId w:val="14"/>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korupciju, na temelju</w:t>
      </w:r>
    </w:p>
    <w:p w14:paraId="5B324A2D" w14:textId="77777777" w:rsidR="00FA2F94" w:rsidRPr="00A04A55" w:rsidRDefault="00FA2F94" w:rsidP="00FA2F94">
      <w:pPr>
        <w:pStyle w:val="Tijeloteksta"/>
        <w:numPr>
          <w:ilvl w:val="0"/>
          <w:numId w:val="13"/>
        </w:numPr>
        <w:spacing w:before="4"/>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252.</w:t>
      </w:r>
      <w:r w:rsidRPr="00A04A55">
        <w:rPr>
          <w:rFonts w:ascii="Times New Roman" w:hAnsi="Times New Roman" w:cs="Times New Roman"/>
          <w:spacing w:val="50"/>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poslovanju),</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2"/>
          <w:sz w:val="24"/>
          <w:szCs w:val="24"/>
        </w:rPr>
        <w:t>253.</w:t>
      </w:r>
      <w:r w:rsidRPr="00A04A55">
        <w:rPr>
          <w:rFonts w:ascii="Times New Roman" w:hAnsi="Times New Roman" w:cs="Times New Roman"/>
          <w:spacing w:val="52"/>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254.</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15"/>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1"/>
          <w:sz w:val="24"/>
          <w:szCs w:val="24"/>
        </w:rPr>
        <w:t>postupku</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1"/>
          <w:sz w:val="24"/>
          <w:szCs w:val="24"/>
        </w:rPr>
        <w:t>javne</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nabave),</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291.</w:t>
      </w:r>
      <w:r w:rsidRPr="00A04A55">
        <w:rPr>
          <w:rFonts w:ascii="Times New Roman" w:hAnsi="Times New Roman" w:cs="Times New Roman"/>
          <w:spacing w:val="59"/>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1"/>
          <w:sz w:val="24"/>
          <w:szCs w:val="24"/>
        </w:rPr>
        <w:t>položaja</w:t>
      </w:r>
      <w:r w:rsidRPr="00A04A55">
        <w:rPr>
          <w:rFonts w:ascii="Times New Roman" w:hAnsi="Times New Roman" w:cs="Times New Roman"/>
          <w:spacing w:val="10"/>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2"/>
          <w:sz w:val="24"/>
          <w:szCs w:val="24"/>
        </w:rPr>
        <w:t>ovlasti),</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2"/>
          <w:sz w:val="24"/>
          <w:szCs w:val="24"/>
        </w:rPr>
        <w:t>292.</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(nezakonito</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pogodovanje),</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293.</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2"/>
          <w:sz w:val="24"/>
          <w:szCs w:val="24"/>
        </w:rPr>
        <w:t>294.</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2"/>
          <w:sz w:val="24"/>
          <w:szCs w:val="24"/>
        </w:rPr>
        <w:t>295.</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1"/>
          <w:sz w:val="24"/>
          <w:szCs w:val="24"/>
        </w:rPr>
        <w:t>utjecajem)</w:t>
      </w:r>
      <w:r w:rsidRPr="00A04A55">
        <w:rPr>
          <w:rFonts w:ascii="Times New Roman" w:hAnsi="Times New Roman" w:cs="Times New Roman"/>
          <w:spacing w:val="-10"/>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296.</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utjecajem)</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zakona</w:t>
      </w:r>
    </w:p>
    <w:p w14:paraId="33547637" w14:textId="77777777" w:rsidR="00FA2F94" w:rsidRPr="00A04A55" w:rsidRDefault="00FA2F94" w:rsidP="00FA2F94">
      <w:pPr>
        <w:pStyle w:val="Tijeloteksta"/>
        <w:numPr>
          <w:ilvl w:val="0"/>
          <w:numId w:val="13"/>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294.a</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2"/>
          <w:sz w:val="24"/>
          <w:szCs w:val="24"/>
        </w:rPr>
        <w:t>(primanje</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29"/>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poslovanju),</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294.b</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3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2"/>
          <w:sz w:val="24"/>
          <w:szCs w:val="24"/>
        </w:rPr>
        <w:t>337.</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položaja</w:t>
      </w:r>
      <w:r w:rsidRPr="00A04A55">
        <w:rPr>
          <w:rFonts w:ascii="Times New Roman" w:hAnsi="Times New Roman" w:cs="Times New Roman"/>
          <w:spacing w:val="47"/>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ovlasti),</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5"/>
          <w:sz w:val="24"/>
          <w:szCs w:val="24"/>
        </w:rPr>
        <w:t xml:space="preserve"> </w:t>
      </w:r>
      <w:r w:rsidRPr="00A04A55">
        <w:rPr>
          <w:rFonts w:ascii="Times New Roman" w:hAnsi="Times New Roman" w:cs="Times New Roman"/>
          <w:spacing w:val="-1"/>
          <w:sz w:val="24"/>
          <w:szCs w:val="24"/>
        </w:rPr>
        <w:t>338.</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obavljanja</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dužnosti</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državne</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vlasti),</w:t>
      </w:r>
      <w:r w:rsidRPr="00A04A55">
        <w:rPr>
          <w:rFonts w:ascii="Times New Roman" w:hAnsi="Times New Roman" w:cs="Times New Roman"/>
          <w:spacing w:val="3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343.</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(protuzakonito</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posredovanje),</w:t>
      </w:r>
      <w:r w:rsidRPr="00A04A55">
        <w:rPr>
          <w:rFonts w:ascii="Times New Roman" w:hAnsi="Times New Roman" w:cs="Times New Roman"/>
          <w:spacing w:val="5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347.</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4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348.</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7"/>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1"/>
          <w:sz w:val="24"/>
          <w:szCs w:val="24"/>
        </w:rPr>
        <w:t xml:space="preserve"> br.</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129/00., 51/01.,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190/03., 105/04.,</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 xml:space="preserve">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4A47FBF7" w14:textId="77777777" w:rsidR="00FA2F94" w:rsidRPr="00A04A55" w:rsidRDefault="00FA2F94" w:rsidP="00FA2F94">
      <w:pPr>
        <w:pStyle w:val="Odlomakpopisa"/>
        <w:numPr>
          <w:ilvl w:val="0"/>
          <w:numId w:val="14"/>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prijevaru, na temelju</w:t>
      </w:r>
    </w:p>
    <w:p w14:paraId="469A005B" w14:textId="77777777" w:rsidR="00FA2F94" w:rsidRPr="00A04A55" w:rsidRDefault="00FA2F94" w:rsidP="00FA2F94">
      <w:pPr>
        <w:pStyle w:val="Tijeloteksta"/>
        <w:numPr>
          <w:ilvl w:val="0"/>
          <w:numId w:val="13"/>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236.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(prijevara),</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247.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(prijevara</w:t>
      </w:r>
      <w:r w:rsidRPr="00A04A55">
        <w:rPr>
          <w:rFonts w:ascii="Times New Roman" w:hAnsi="Times New Roman" w:cs="Times New Roman"/>
          <w:spacing w:val="3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256.</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(utaja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poreza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ili</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carine)</w:t>
      </w:r>
      <w:r w:rsidRPr="00A04A55">
        <w:rPr>
          <w:rFonts w:ascii="Times New Roman" w:hAnsi="Times New Roman" w:cs="Times New Roman"/>
          <w:spacing w:val="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258. (subvencijska</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 xml:space="preserve">prijevara) </w:t>
      </w:r>
      <w:r w:rsidRPr="00A04A55">
        <w:rPr>
          <w:rFonts w:ascii="Times New Roman" w:hAnsi="Times New Roman" w:cs="Times New Roman"/>
          <w:spacing w:val="-2"/>
          <w:sz w:val="24"/>
          <w:szCs w:val="24"/>
        </w:rPr>
        <w:t>Kaznenog</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zakona</w:t>
      </w:r>
    </w:p>
    <w:p w14:paraId="1D0C83CB" w14:textId="77777777" w:rsidR="00FA2F94" w:rsidRPr="00A04A55" w:rsidRDefault="00FA2F94" w:rsidP="00FA2F94">
      <w:pPr>
        <w:pStyle w:val="Tijeloteksta"/>
        <w:numPr>
          <w:ilvl w:val="0"/>
          <w:numId w:val="13"/>
        </w:numPr>
        <w:spacing w:line="252" w:lineRule="exact"/>
        <w:ind w:left="1560" w:right="7"/>
        <w:jc w:val="both"/>
        <w:rPr>
          <w:rFonts w:ascii="Times New Roman" w:hAnsi="Times New Roman" w:cs="Times New Roman"/>
          <w:spacing w:val="-2"/>
          <w:sz w:val="24"/>
          <w:szCs w:val="24"/>
        </w:rPr>
      </w:pPr>
      <w:r w:rsidRPr="00A04A55">
        <w:rPr>
          <w:rFonts w:ascii="Times New Roman" w:hAnsi="Times New Roman" w:cs="Times New Roman"/>
          <w:spacing w:val="-2"/>
          <w:sz w:val="24"/>
          <w:szCs w:val="24"/>
        </w:rPr>
        <w:t xml:space="preserve">članka 224. (prijevara), članka 293. (prijevara u gospodarskom poslovanju) i članka 286. </w:t>
      </w:r>
      <w:r w:rsidRPr="00A04A55">
        <w:rPr>
          <w:rFonts w:ascii="Times New Roman" w:hAnsi="Times New Roman" w:cs="Times New Roman"/>
          <w:spacing w:val="-2"/>
          <w:sz w:val="24"/>
          <w:szCs w:val="24"/>
        </w:rPr>
        <w:lastRenderedPageBreak/>
        <w:t>(utaja poreza i drugih davanja) iz Kaznenog zakona (»Narodne novine«, br. 110/97., 27/98., 50/00., 129/00., 51/01., 111/03., 190/03., 105/04., 84/05., 71/06., 110/07., 152/08., 57/11., 77/11. i 143/12.),</w:t>
      </w:r>
    </w:p>
    <w:p w14:paraId="0428C955" w14:textId="77777777" w:rsidR="00FA2F94" w:rsidRPr="00A04A55" w:rsidRDefault="00FA2F94" w:rsidP="00FA2F94">
      <w:pPr>
        <w:pStyle w:val="Odlomakpopisa"/>
        <w:numPr>
          <w:ilvl w:val="0"/>
          <w:numId w:val="14"/>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terorizam ili kaznena djela povezana s terorističkim aktivnostima, na temelju</w:t>
      </w:r>
    </w:p>
    <w:p w14:paraId="2BC07967" w14:textId="77777777" w:rsidR="00FA2F94" w:rsidRPr="00A04A55" w:rsidRDefault="00FA2F94" w:rsidP="00FA2F94">
      <w:pPr>
        <w:pStyle w:val="Tijeloteksta"/>
        <w:numPr>
          <w:ilvl w:val="0"/>
          <w:numId w:val="13"/>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97.</w:t>
      </w:r>
      <w:r w:rsidRPr="00A04A55">
        <w:rPr>
          <w:rFonts w:ascii="Times New Roman" w:hAnsi="Times New Roman" w:cs="Times New Roman"/>
          <w:spacing w:val="-1"/>
          <w:sz w:val="24"/>
          <w:szCs w:val="24"/>
        </w:rPr>
        <w:t xml:space="preserve"> (terorizam), članka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99. (javno</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poticanje</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na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terorizam), članka</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100. (novačenje</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101.</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(obuka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1"/>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102.</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(terorističko</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2"/>
          <w:sz w:val="24"/>
          <w:szCs w:val="24"/>
        </w:rPr>
        <w:t>udruženje)</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63"/>
          <w:sz w:val="24"/>
          <w:szCs w:val="24"/>
        </w:rPr>
        <w:t xml:space="preserve"> </w:t>
      </w:r>
      <w:r w:rsidRPr="00A04A55">
        <w:rPr>
          <w:rFonts w:ascii="Times New Roman" w:hAnsi="Times New Roman" w:cs="Times New Roman"/>
          <w:spacing w:val="-1"/>
          <w:sz w:val="24"/>
          <w:szCs w:val="24"/>
        </w:rPr>
        <w:t>zakona 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2"/>
          <w:sz w:val="24"/>
          <w:szCs w:val="24"/>
        </w:rPr>
        <w:t>169.</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169.a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(javno</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poticanje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na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169.b</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(novačenje</w:t>
      </w:r>
      <w:r w:rsidRPr="00A04A55">
        <w:rPr>
          <w:rFonts w:ascii="Times New Roman" w:hAnsi="Times New Roman" w:cs="Times New Roman"/>
          <w:spacing w:val="-5"/>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8"/>
          <w:sz w:val="24"/>
          <w:szCs w:val="24"/>
        </w:rPr>
        <w:t xml:space="preserve"> </w:t>
      </w:r>
      <w:r w:rsidRPr="00A04A55">
        <w:rPr>
          <w:rFonts w:ascii="Times New Roman" w:hAnsi="Times New Roman" w:cs="Times New Roman"/>
          <w:spacing w:val="-1"/>
          <w:sz w:val="24"/>
          <w:szCs w:val="24"/>
        </w:rPr>
        <w:t>obuka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terorizam)</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6"/>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zakona</w:t>
      </w:r>
      <w:r w:rsidRPr="00A04A55">
        <w:rPr>
          <w:rFonts w:ascii="Times New Roman" w:hAnsi="Times New Roman" w:cs="Times New Roman"/>
          <w:spacing w:val="-4"/>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75"/>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 xml:space="preserve">57/11., 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11FE2EC0" w14:textId="77777777" w:rsidR="00FA2F94" w:rsidRPr="00A04A55" w:rsidRDefault="00FA2F94" w:rsidP="00FA2F94">
      <w:pPr>
        <w:pStyle w:val="Odlomakpopisa"/>
        <w:numPr>
          <w:ilvl w:val="0"/>
          <w:numId w:val="14"/>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pranje novca ili financiranje terorizma, na temelju</w:t>
      </w:r>
    </w:p>
    <w:p w14:paraId="5F54366B" w14:textId="77777777" w:rsidR="00FA2F94" w:rsidRPr="00A04A55" w:rsidRDefault="00FA2F94" w:rsidP="00FA2F94">
      <w:pPr>
        <w:pStyle w:val="Tijeloteksta"/>
        <w:numPr>
          <w:ilvl w:val="0"/>
          <w:numId w:val="13"/>
        </w:numPr>
        <w:tabs>
          <w:tab w:val="left" w:pos="9498"/>
        </w:tabs>
        <w:spacing w:before="1"/>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članka 98. (financiranje terorizma) i članka 265. (pranje novca) Kaznenog zakona i</w:t>
      </w:r>
    </w:p>
    <w:p w14:paraId="3CB88954" w14:textId="77777777" w:rsidR="00FA2F94" w:rsidRPr="00A04A55" w:rsidRDefault="00FA2F94" w:rsidP="00FA2F94">
      <w:pPr>
        <w:pStyle w:val="Tijeloteksta"/>
        <w:numPr>
          <w:ilvl w:val="0"/>
          <w:numId w:val="13"/>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1"/>
          <w:sz w:val="24"/>
          <w:szCs w:val="24"/>
        </w:rPr>
        <w:t>279.</w:t>
      </w:r>
      <w:r w:rsidRPr="00A04A55">
        <w:rPr>
          <w:rFonts w:ascii="Times New Roman" w:hAnsi="Times New Roman" w:cs="Times New Roman"/>
          <w:spacing w:val="28"/>
          <w:sz w:val="24"/>
          <w:szCs w:val="24"/>
        </w:rPr>
        <w:t xml:space="preserve"> </w:t>
      </w:r>
      <w:r w:rsidRPr="00A04A55">
        <w:rPr>
          <w:rFonts w:ascii="Times New Roman" w:hAnsi="Times New Roman" w:cs="Times New Roman"/>
          <w:spacing w:val="-1"/>
          <w:sz w:val="24"/>
          <w:szCs w:val="24"/>
        </w:rPr>
        <w:t>(pranje</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2"/>
          <w:sz w:val="24"/>
          <w:szCs w:val="24"/>
        </w:rPr>
        <w:t>novca)</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45"/>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 xml:space="preserve">57/11., 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0E7928EB" w14:textId="77777777" w:rsidR="00FA2F94" w:rsidRPr="00A04A55" w:rsidRDefault="00FA2F94" w:rsidP="00FA2F94">
      <w:pPr>
        <w:pStyle w:val="Odlomakpopisa"/>
        <w:numPr>
          <w:ilvl w:val="0"/>
          <w:numId w:val="14"/>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dječji rad ili druge oblike trgovanja ljudima, na temelju</w:t>
      </w:r>
    </w:p>
    <w:p w14:paraId="59238B33" w14:textId="77777777" w:rsidR="00FA2F94" w:rsidRPr="00A04A55" w:rsidRDefault="00FA2F94" w:rsidP="00FA2F94">
      <w:pPr>
        <w:pStyle w:val="Tijeloteksta"/>
        <w:numPr>
          <w:ilvl w:val="0"/>
          <w:numId w:val="13"/>
        </w:numPr>
        <w:tabs>
          <w:tab w:val="left" w:pos="9498"/>
        </w:tabs>
        <w:spacing w:before="1" w:line="252" w:lineRule="exact"/>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106.</w:t>
      </w:r>
      <w:r w:rsidRPr="00A04A55">
        <w:rPr>
          <w:rFonts w:ascii="Times New Roman" w:hAnsi="Times New Roman" w:cs="Times New Roman"/>
          <w:spacing w:val="-1"/>
          <w:sz w:val="24"/>
          <w:szCs w:val="24"/>
        </w:rPr>
        <w:t xml:space="preserve"> (trgovanje</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 xml:space="preserve">ljudima)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zakona</w:t>
      </w:r>
    </w:p>
    <w:p w14:paraId="439FF679" w14:textId="77777777" w:rsidR="00FA2F94" w:rsidRPr="00A04A55" w:rsidRDefault="00FA2F94" w:rsidP="00FA2F94">
      <w:pPr>
        <w:pStyle w:val="Tijeloteksta"/>
        <w:numPr>
          <w:ilvl w:val="0"/>
          <w:numId w:val="13"/>
        </w:numPr>
        <w:spacing w:line="252" w:lineRule="exact"/>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175.</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ljudima</w:t>
      </w:r>
      <w:r w:rsidRPr="00A04A55">
        <w:rPr>
          <w:rFonts w:ascii="Times New Roman" w:hAnsi="Times New Roman" w:cs="Times New Roman"/>
          <w:spacing w:val="53"/>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52"/>
          <w:sz w:val="24"/>
          <w:szCs w:val="24"/>
        </w:rPr>
        <w:t xml:space="preserve"> </w:t>
      </w:r>
      <w:r w:rsidRPr="00A04A55">
        <w:rPr>
          <w:rFonts w:ascii="Times New Roman" w:hAnsi="Times New Roman" w:cs="Times New Roman"/>
          <w:spacing w:val="-1"/>
          <w:sz w:val="24"/>
          <w:szCs w:val="24"/>
        </w:rPr>
        <w:t>ropstvo)</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55"/>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 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2"/>
          <w:sz w:val="24"/>
          <w:szCs w:val="24"/>
        </w:rPr>
        <w:t>77/11.</w:t>
      </w:r>
      <w:r w:rsidRPr="00A04A55">
        <w:rPr>
          <w:rFonts w:ascii="Times New Roman" w:hAnsi="Times New Roman" w:cs="Times New Roman"/>
          <w:spacing w:val="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143/12.).</w:t>
      </w:r>
    </w:p>
    <w:p w14:paraId="6ABF5CB7" w14:textId="77777777" w:rsidR="00FA2F94" w:rsidRPr="00A04A55" w:rsidRDefault="00FA2F94" w:rsidP="00FA2F94">
      <w:pPr>
        <w:tabs>
          <w:tab w:val="left" w:pos="9498"/>
        </w:tabs>
        <w:rPr>
          <w:rFonts w:ascii="Times New Roman" w:eastAsia="Arial" w:hAnsi="Times New Roman" w:cs="Times New Roman"/>
          <w:sz w:val="24"/>
          <w:szCs w:val="24"/>
        </w:rPr>
      </w:pPr>
    </w:p>
    <w:p w14:paraId="4A54D3BD" w14:textId="77777777" w:rsidR="00FA2F94" w:rsidRDefault="00FA2F94" w:rsidP="00FA2F94">
      <w:pPr>
        <w:spacing w:before="9"/>
        <w:rPr>
          <w:rFonts w:ascii="Times New Roman" w:eastAsia="Arial" w:hAnsi="Times New Roman" w:cs="Times New Roman"/>
          <w:sz w:val="24"/>
          <w:szCs w:val="24"/>
        </w:rPr>
      </w:pPr>
    </w:p>
    <w:p w14:paraId="334BCBC8" w14:textId="77777777" w:rsidR="00FA2F94" w:rsidRPr="00A04A55" w:rsidRDefault="00FA2F94" w:rsidP="00FA2F94">
      <w:pPr>
        <w:spacing w:before="9"/>
        <w:rPr>
          <w:rFonts w:ascii="Times New Roman" w:eastAsia="Arial" w:hAnsi="Times New Roman" w:cs="Times New Roman"/>
          <w:sz w:val="24"/>
          <w:szCs w:val="24"/>
        </w:rPr>
      </w:pPr>
    </w:p>
    <w:p w14:paraId="7DD5947D" w14:textId="77777777" w:rsidR="00FA2F94" w:rsidRPr="00A04A55" w:rsidRDefault="00FA2F94" w:rsidP="00FA2F94">
      <w:pPr>
        <w:pStyle w:val="Tijeloteksta"/>
        <w:tabs>
          <w:tab w:val="left" w:pos="3034"/>
        </w:tabs>
        <w:spacing w:before="72"/>
        <w:rPr>
          <w:rFonts w:ascii="Times New Roman" w:hAnsi="Times New Roman" w:cs="Times New Roman"/>
          <w:sz w:val="24"/>
          <w:szCs w:val="24"/>
        </w:rPr>
      </w:pPr>
      <w:r w:rsidRPr="00A04A55">
        <w:rPr>
          <w:rFonts w:ascii="Times New Roman" w:hAnsi="Times New Roman" w:cs="Times New Roman"/>
          <w:sz w:val="24"/>
          <w:szCs w:val="24"/>
        </w:rPr>
        <w:t xml:space="preserve">U _______________________ </w:t>
      </w:r>
      <w:r w:rsidRPr="00A04A55">
        <w:rPr>
          <w:rFonts w:ascii="Times New Roman" w:hAnsi="Times New Roman" w:cs="Times New Roman"/>
          <w:spacing w:val="-1"/>
          <w:sz w:val="24"/>
          <w:szCs w:val="24"/>
        </w:rPr>
        <w:t>.</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godine.</w:t>
      </w:r>
    </w:p>
    <w:p w14:paraId="05AE81A4" w14:textId="77777777" w:rsidR="00FA2F94" w:rsidRDefault="00FA2F94" w:rsidP="00FA2F94">
      <w:pPr>
        <w:rPr>
          <w:rFonts w:ascii="Times New Roman" w:eastAsia="Arial" w:hAnsi="Times New Roman" w:cs="Times New Roman"/>
          <w:sz w:val="24"/>
          <w:szCs w:val="24"/>
        </w:rPr>
      </w:pPr>
    </w:p>
    <w:p w14:paraId="12B0185E" w14:textId="77777777" w:rsidR="00FA2F94" w:rsidRDefault="00FA2F94" w:rsidP="00FA2F94">
      <w:pPr>
        <w:rPr>
          <w:rFonts w:ascii="Times New Roman" w:eastAsia="Arial" w:hAnsi="Times New Roman" w:cs="Times New Roman"/>
          <w:sz w:val="24"/>
          <w:szCs w:val="24"/>
        </w:rPr>
      </w:pPr>
    </w:p>
    <w:p w14:paraId="08A392F0" w14:textId="77777777" w:rsidR="00FA2F94" w:rsidRPr="00A04A55" w:rsidRDefault="00FA2F94" w:rsidP="00FA2F94">
      <w:pPr>
        <w:rPr>
          <w:rFonts w:ascii="Times New Roman" w:eastAsia="Arial" w:hAnsi="Times New Roman" w:cs="Times New Roman"/>
          <w:sz w:val="24"/>
          <w:szCs w:val="24"/>
        </w:rPr>
      </w:pPr>
    </w:p>
    <w:p w14:paraId="0648AAED" w14:textId="77777777" w:rsidR="00FA2F94" w:rsidRPr="00A04A55" w:rsidRDefault="00FA2F94" w:rsidP="00FA2F94">
      <w:pPr>
        <w:spacing w:before="11"/>
        <w:rPr>
          <w:rFonts w:ascii="Times New Roman" w:eastAsia="Arial" w:hAnsi="Times New Roman" w:cs="Times New Roman"/>
          <w:sz w:val="24"/>
          <w:szCs w:val="24"/>
        </w:rPr>
      </w:pPr>
    </w:p>
    <w:p w14:paraId="2CD2003E" w14:textId="77777777" w:rsidR="00FA2F94" w:rsidRPr="00A04A55" w:rsidRDefault="00FA2F94" w:rsidP="00FA2F94">
      <w:pPr>
        <w:pStyle w:val="Tijeloteksta"/>
        <w:tabs>
          <w:tab w:val="left" w:pos="2554"/>
        </w:tabs>
        <w:ind w:left="477"/>
        <w:rPr>
          <w:rFonts w:ascii="Times New Roman" w:hAnsi="Times New Roman" w:cs="Times New Roman"/>
          <w:sz w:val="24"/>
          <w:szCs w:val="24"/>
        </w:rPr>
      </w:pP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t>MP</w:t>
      </w:r>
      <w:r w:rsidRPr="00A04A55">
        <w:rPr>
          <w:rFonts w:ascii="Times New Roman" w:hAnsi="Times New Roman" w:cs="Times New Roman"/>
          <w:spacing w:val="-2"/>
          <w:sz w:val="24"/>
          <w:szCs w:val="24"/>
        </w:rPr>
        <w:tab/>
      </w:r>
      <w:r w:rsidRPr="00A04A55">
        <w:rPr>
          <w:rFonts w:ascii="Times New Roman" w:hAnsi="Times New Roman" w:cs="Times New Roman"/>
          <w:spacing w:val="-1"/>
          <w:sz w:val="24"/>
          <w:szCs w:val="24"/>
        </w:rPr>
        <w:t>Potpis</w:t>
      </w:r>
      <w:r w:rsidRPr="00A04A55">
        <w:rPr>
          <w:rFonts w:ascii="Times New Roman" w:hAnsi="Times New Roman" w:cs="Times New Roman"/>
          <w:spacing w:val="1"/>
          <w:sz w:val="24"/>
          <w:szCs w:val="24"/>
        </w:rPr>
        <w:t xml:space="preserve"> </w:t>
      </w:r>
      <w:r w:rsidRPr="00A04A55">
        <w:rPr>
          <w:rFonts w:ascii="Times New Roman" w:hAnsi="Times New Roman" w:cs="Times New Roman"/>
          <w:spacing w:val="-1"/>
          <w:sz w:val="24"/>
          <w:szCs w:val="24"/>
        </w:rPr>
        <w:t>davatelja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izjave</w:t>
      </w:r>
    </w:p>
    <w:p w14:paraId="0F602291" w14:textId="77777777" w:rsidR="00FA2F94" w:rsidRPr="00A04A55" w:rsidRDefault="00FA2F94" w:rsidP="00FA2F94">
      <w:pPr>
        <w:spacing w:line="20" w:lineRule="atLeast"/>
        <w:ind w:left="5804"/>
        <w:rPr>
          <w:rFonts w:ascii="Times New Roman" w:eastAsia="Arial" w:hAnsi="Times New Roman" w:cs="Times New Roman"/>
          <w:sz w:val="24"/>
          <w:szCs w:val="24"/>
        </w:rPr>
      </w:pPr>
    </w:p>
    <w:p w14:paraId="761AD88F" w14:textId="77777777" w:rsidR="00FA2F94" w:rsidRDefault="00FA2F94" w:rsidP="00FA2F94">
      <w:pPr>
        <w:pStyle w:val="Tijeloteksta"/>
        <w:spacing w:before="72"/>
        <w:ind w:left="709" w:right="7"/>
        <w:jc w:val="both"/>
        <w:rPr>
          <w:rFonts w:ascii="Times New Roman" w:hAnsi="Times New Roman" w:cs="Times New Roman"/>
          <w:b/>
          <w:spacing w:val="-2"/>
          <w:szCs w:val="24"/>
        </w:rPr>
      </w:pPr>
    </w:p>
    <w:p w14:paraId="7EF2D584" w14:textId="77777777" w:rsidR="00FA2F94" w:rsidRDefault="00FA2F94" w:rsidP="00FA2F94">
      <w:pPr>
        <w:pStyle w:val="Tijeloteksta"/>
        <w:spacing w:before="72"/>
        <w:ind w:left="709" w:right="7"/>
        <w:jc w:val="both"/>
        <w:rPr>
          <w:rFonts w:ascii="Times New Roman" w:hAnsi="Times New Roman" w:cs="Times New Roman"/>
          <w:b/>
          <w:spacing w:val="-2"/>
          <w:szCs w:val="24"/>
        </w:rPr>
      </w:pPr>
    </w:p>
    <w:p w14:paraId="44F614A0" w14:textId="77777777" w:rsidR="00FA2F94" w:rsidRDefault="00FA2F94" w:rsidP="00FA2F94">
      <w:pPr>
        <w:pStyle w:val="Tijeloteksta"/>
        <w:spacing w:before="72"/>
        <w:ind w:left="709" w:right="7"/>
        <w:jc w:val="both"/>
        <w:rPr>
          <w:rFonts w:ascii="Times New Roman" w:hAnsi="Times New Roman" w:cs="Times New Roman"/>
          <w:b/>
          <w:spacing w:val="-2"/>
          <w:szCs w:val="24"/>
        </w:rPr>
      </w:pPr>
    </w:p>
    <w:p w14:paraId="2F8218B7" w14:textId="77777777" w:rsidR="00FA2F94" w:rsidRDefault="00FA2F94" w:rsidP="00FA2F94">
      <w:pPr>
        <w:pStyle w:val="Tijeloteksta"/>
        <w:spacing w:before="72"/>
        <w:ind w:left="709" w:right="7"/>
        <w:jc w:val="both"/>
        <w:rPr>
          <w:rFonts w:ascii="Times New Roman" w:hAnsi="Times New Roman" w:cs="Times New Roman"/>
          <w:b/>
          <w:spacing w:val="-2"/>
          <w:szCs w:val="24"/>
        </w:rPr>
      </w:pPr>
    </w:p>
    <w:p w14:paraId="2CFAEF1C" w14:textId="77777777" w:rsidR="00FA2F94" w:rsidRDefault="00FA2F94" w:rsidP="00FA2F94">
      <w:pPr>
        <w:pStyle w:val="Tijeloteksta"/>
        <w:spacing w:before="72"/>
        <w:ind w:left="709" w:right="7"/>
        <w:jc w:val="both"/>
        <w:rPr>
          <w:rFonts w:ascii="Times New Roman" w:hAnsi="Times New Roman" w:cs="Times New Roman"/>
          <w:b/>
          <w:spacing w:val="-2"/>
          <w:szCs w:val="24"/>
        </w:rPr>
      </w:pPr>
    </w:p>
    <w:p w14:paraId="31B3DBB7" w14:textId="77777777" w:rsidR="00FA2F94" w:rsidRPr="002608DA" w:rsidRDefault="00FA2F94" w:rsidP="00FA2F94">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b/>
          <w:spacing w:val="-2"/>
          <w:szCs w:val="24"/>
        </w:rPr>
        <w:t>NAPOMENA:</w:t>
      </w:r>
      <w:r w:rsidRPr="002608DA">
        <w:rPr>
          <w:rFonts w:ascii="Times New Roman" w:hAnsi="Times New Roman" w:cs="Times New Roman"/>
          <w:spacing w:val="-2"/>
          <w:szCs w:val="24"/>
        </w:rPr>
        <w:t xml:space="preserve"> Ovaj obrazac potpisuju osobe ili se daje za osobe (osim ovlaštene/ih osobe/a za zastupanje gospodarskog subjekta koja/e je/su za gospodarski subjekt i za sebe dao/dale Izjavu o nekažnjavanju na obrascu), koje su članovi upravnog, upravljačkog ili nadzornog tijela ili koje imaju ovlasti zastupanja, donošenja odluka ili nadzora toga gospodarskog subjekta, a koje su državljani Republike Hrvatske. </w:t>
      </w:r>
    </w:p>
    <w:p w14:paraId="5C00CD73" w14:textId="77777777" w:rsidR="00FA2F94" w:rsidRPr="002608DA" w:rsidRDefault="00FA2F94" w:rsidP="00FA2F94">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spacing w:val="-2"/>
          <w:szCs w:val="24"/>
        </w:rPr>
        <w:t>Sukladno članku 20. stavku 1</w:t>
      </w:r>
      <w:r>
        <w:rPr>
          <w:rFonts w:ascii="Times New Roman" w:hAnsi="Times New Roman" w:cs="Times New Roman"/>
          <w:spacing w:val="-2"/>
          <w:szCs w:val="24"/>
        </w:rPr>
        <w:t>2</w:t>
      </w:r>
      <w:r w:rsidRPr="002608DA">
        <w:rPr>
          <w:rFonts w:ascii="Times New Roman" w:hAnsi="Times New Roman" w:cs="Times New Roman"/>
          <w:spacing w:val="-2"/>
          <w:szCs w:val="24"/>
        </w:rPr>
        <w:t>. Pravilnika o dokumentaciji o nabavi te ponudama u postupc</w:t>
      </w:r>
      <w:r>
        <w:rPr>
          <w:rFonts w:ascii="Times New Roman" w:hAnsi="Times New Roman" w:cs="Times New Roman"/>
          <w:spacing w:val="-2"/>
          <w:szCs w:val="24"/>
        </w:rPr>
        <w:t>ima javne nabave (NN br. 65/17, 75/20</w:t>
      </w:r>
      <w:r w:rsidRPr="002608DA">
        <w:rPr>
          <w:rFonts w:ascii="Times New Roman" w:hAnsi="Times New Roman" w:cs="Times New Roman"/>
          <w:spacing w:val="-2"/>
          <w:szCs w:val="24"/>
        </w:rPr>
        <w:t xml:space="preserve">), izjavu iz članka 265. stavka 2. u vezi s člankom 251. stavkom 1. ZJN 2016 </w:t>
      </w:r>
      <w:r w:rsidRPr="002608DA">
        <w:rPr>
          <w:rFonts w:ascii="Times New Roman" w:hAnsi="Times New Roman" w:cs="Times New Roman"/>
          <w:spacing w:val="-2"/>
          <w:szCs w:val="24"/>
          <w:u w:val="single"/>
        </w:rPr>
        <w:t>može dati</w:t>
      </w:r>
      <w:r w:rsidRPr="002608DA">
        <w:rPr>
          <w:rFonts w:ascii="Times New Roman" w:hAnsi="Times New Roman" w:cs="Times New Roman"/>
          <w:spacing w:val="-2"/>
          <w:szCs w:val="24"/>
        </w:rPr>
        <w:t xml:space="preserve">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25D6AA0B" w14:textId="77777777" w:rsidR="00FA2F94" w:rsidRPr="002608DA" w:rsidRDefault="00FA2F94" w:rsidP="00FA2F94">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spacing w:val="-2"/>
          <w:szCs w:val="24"/>
        </w:rPr>
        <w:t xml:space="preserve">Ovaj obrazac Izjave o nekažnjavanju </w:t>
      </w:r>
      <w:r w:rsidRPr="002608DA">
        <w:rPr>
          <w:rFonts w:ascii="Times New Roman" w:hAnsi="Times New Roman" w:cs="Times New Roman"/>
          <w:b/>
          <w:spacing w:val="-2"/>
          <w:szCs w:val="24"/>
          <w:u w:val="single"/>
        </w:rPr>
        <w:t>mora imati ovjereni potpis davatelja Izjave kod javnog bilježnika</w:t>
      </w:r>
      <w:r w:rsidRPr="002608DA">
        <w:rPr>
          <w:rFonts w:ascii="Times New Roman" w:hAnsi="Times New Roman" w:cs="Times New Roman"/>
          <w:spacing w:val="-2"/>
          <w:szCs w:val="24"/>
        </w:rPr>
        <w:t xml:space="preserve"> ili kod nadležne sudske ili upravne vlasti ili strukovnog ili trgovinskog tijela u Republici Hrvatskoj.</w:t>
      </w:r>
    </w:p>
    <w:p w14:paraId="59D874CF" w14:textId="3CFF35EB" w:rsidR="0061396F" w:rsidRDefault="0061396F" w:rsidP="0061396F">
      <w:pPr>
        <w:ind w:left="855"/>
        <w:jc w:val="both"/>
        <w:rPr>
          <w:rFonts w:ascii="Times New Roman" w:hAnsi="Times New Roman" w:cs="Times New Roman"/>
          <w:b/>
          <w:spacing w:val="-1"/>
          <w:sz w:val="24"/>
          <w:szCs w:val="24"/>
        </w:rPr>
      </w:pPr>
      <w:r w:rsidRPr="001F75C8">
        <w:rPr>
          <w:rFonts w:ascii="Times New Roman" w:hAnsi="Times New Roman" w:cs="Times New Roman"/>
          <w:b/>
          <w:spacing w:val="-2"/>
          <w:sz w:val="24"/>
          <w:szCs w:val="24"/>
        </w:rPr>
        <w:lastRenderedPageBreak/>
        <w:t xml:space="preserve">Prilog </w:t>
      </w:r>
      <w:r w:rsidR="00FA2F94">
        <w:rPr>
          <w:rFonts w:ascii="Times New Roman" w:hAnsi="Times New Roman" w:cs="Times New Roman"/>
          <w:b/>
          <w:spacing w:val="-2"/>
          <w:sz w:val="24"/>
          <w:szCs w:val="24"/>
        </w:rPr>
        <w:t>3</w:t>
      </w:r>
      <w:r w:rsidRPr="001F75C8">
        <w:rPr>
          <w:rFonts w:ascii="Times New Roman" w:hAnsi="Times New Roman" w:cs="Times New Roman"/>
          <w:b/>
          <w:spacing w:val="-2"/>
          <w:sz w:val="24"/>
          <w:szCs w:val="24"/>
        </w:rPr>
        <w:t xml:space="preserve"> </w:t>
      </w:r>
      <w:r w:rsidRPr="001F75C8">
        <w:rPr>
          <w:rFonts w:ascii="Times New Roman" w:hAnsi="Times New Roman" w:cs="Times New Roman"/>
          <w:b/>
          <w:sz w:val="24"/>
          <w:szCs w:val="24"/>
        </w:rPr>
        <w:t>–</w:t>
      </w:r>
      <w:r w:rsidRPr="001F75C8">
        <w:rPr>
          <w:rFonts w:ascii="Times New Roman" w:hAnsi="Times New Roman" w:cs="Times New Roman"/>
          <w:b/>
          <w:spacing w:val="-2"/>
          <w:sz w:val="24"/>
          <w:szCs w:val="24"/>
        </w:rPr>
        <w:t xml:space="preserve"> </w:t>
      </w:r>
      <w:r w:rsidRPr="001F75C8">
        <w:rPr>
          <w:rFonts w:ascii="Times New Roman" w:hAnsi="Times New Roman" w:cs="Times New Roman"/>
          <w:b/>
          <w:spacing w:val="-1"/>
          <w:sz w:val="24"/>
          <w:szCs w:val="24"/>
        </w:rPr>
        <w:t>Izjava o obrazovnim i stručnim kvalifikacijama osoba koje će biti uključene u izvršenje ugovora</w:t>
      </w:r>
      <w:r>
        <w:rPr>
          <w:rFonts w:ascii="Times New Roman" w:hAnsi="Times New Roman" w:cs="Times New Roman"/>
          <w:b/>
          <w:spacing w:val="-1"/>
          <w:sz w:val="24"/>
          <w:szCs w:val="24"/>
        </w:rPr>
        <w:t xml:space="preserve"> </w:t>
      </w:r>
    </w:p>
    <w:p w14:paraId="60060549" w14:textId="77777777" w:rsidR="0061396F" w:rsidRPr="001F75C8" w:rsidRDefault="0061396F" w:rsidP="0061396F">
      <w:pPr>
        <w:ind w:left="855"/>
        <w:jc w:val="both"/>
        <w:rPr>
          <w:rFonts w:ascii="Times New Roman" w:eastAsia="Arial" w:hAnsi="Times New Roman" w:cs="Times New Roman"/>
          <w:b/>
          <w:bCs/>
          <w:sz w:val="24"/>
          <w:szCs w:val="24"/>
        </w:rPr>
      </w:pPr>
    </w:p>
    <w:p w14:paraId="6205A46C" w14:textId="77777777" w:rsidR="0061396F" w:rsidRDefault="0061396F" w:rsidP="0061396F">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Ja..............................</w:t>
      </w:r>
      <w:r w:rsidRPr="000B2133">
        <w:rPr>
          <w:rFonts w:ascii="Times New Roman" w:eastAsia="Arial" w:hAnsi="Times New Roman" w:cs="Times New Roman"/>
          <w:spacing w:val="-1"/>
          <w:sz w:val="24"/>
          <w:szCs w:val="24"/>
        </w:rPr>
        <w:t>..............., kao osoba ovlaštena za zastupanje</w:t>
      </w: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p>
    <w:p w14:paraId="0D81BA73" w14:textId="77777777" w:rsidR="0061396F" w:rsidRDefault="0061396F" w:rsidP="0061396F">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0"/>
          <w:szCs w:val="24"/>
        </w:rPr>
        <w:t>(ime i prezime ovlaštene osobe</w:t>
      </w:r>
      <w:r w:rsidRPr="000B2133">
        <w:rPr>
          <w:rFonts w:ascii="Times New Roman" w:eastAsia="Arial" w:hAnsi="Times New Roman" w:cs="Times New Roman"/>
          <w:spacing w:val="-1"/>
          <w:sz w:val="20"/>
          <w:szCs w:val="20"/>
        </w:rPr>
        <w:t xml:space="preserve">)                                                                     </w:t>
      </w:r>
      <w:r>
        <w:rPr>
          <w:rFonts w:ascii="Times New Roman" w:eastAsia="Arial" w:hAnsi="Times New Roman" w:cs="Times New Roman"/>
          <w:spacing w:val="-1"/>
          <w:sz w:val="20"/>
          <w:szCs w:val="20"/>
        </w:rPr>
        <w:t xml:space="preserve">         </w:t>
      </w:r>
      <w:r w:rsidRPr="000B2133">
        <w:rPr>
          <w:rFonts w:ascii="Times New Roman" w:eastAsia="Arial" w:hAnsi="Times New Roman" w:cs="Times New Roman"/>
          <w:spacing w:val="-1"/>
          <w:sz w:val="20"/>
          <w:szCs w:val="20"/>
        </w:rPr>
        <w:t xml:space="preserve"> (naziv</w:t>
      </w:r>
      <w:r>
        <w:rPr>
          <w:rFonts w:ascii="Times New Roman" w:eastAsia="Arial" w:hAnsi="Times New Roman" w:cs="Times New Roman"/>
          <w:spacing w:val="-1"/>
          <w:sz w:val="20"/>
          <w:szCs w:val="20"/>
        </w:rPr>
        <w:t xml:space="preserve"> i </w:t>
      </w:r>
      <w:r w:rsidRPr="000B2133">
        <w:rPr>
          <w:rFonts w:ascii="Times New Roman" w:eastAsia="Arial" w:hAnsi="Times New Roman" w:cs="Times New Roman"/>
          <w:spacing w:val="-1"/>
          <w:sz w:val="20"/>
          <w:szCs w:val="20"/>
        </w:rPr>
        <w:t>sjedište ponuditelja)</w:t>
      </w:r>
      <w:r w:rsidRPr="000B2133">
        <w:rPr>
          <w:rFonts w:ascii="Times New Roman" w:eastAsia="Arial" w:hAnsi="Times New Roman" w:cs="Times New Roman"/>
          <w:spacing w:val="-1"/>
          <w:sz w:val="24"/>
          <w:szCs w:val="24"/>
        </w:rPr>
        <w:t xml:space="preserve">  </w:t>
      </w:r>
    </w:p>
    <w:p w14:paraId="44DA80E1" w14:textId="77777777" w:rsidR="0061396F" w:rsidRDefault="0061396F" w:rsidP="0061396F">
      <w:pPr>
        <w:ind w:left="855"/>
        <w:jc w:val="both"/>
        <w:rPr>
          <w:rFonts w:ascii="Times New Roman" w:eastAsia="Arial" w:hAnsi="Times New Roman" w:cs="Times New Roman"/>
          <w:spacing w:val="-1"/>
          <w:sz w:val="24"/>
          <w:szCs w:val="24"/>
        </w:rPr>
      </w:pPr>
    </w:p>
    <w:p w14:paraId="0D8F0CEF" w14:textId="2866E812" w:rsidR="0061396F" w:rsidRPr="00CC2038" w:rsidRDefault="0061396F" w:rsidP="0061396F">
      <w:pPr>
        <w:ind w:left="855"/>
        <w:jc w:val="both"/>
        <w:rPr>
          <w:rFonts w:ascii="Times New Roman" w:eastAsia="Arial" w:hAnsi="Times New Roman" w:cs="Times New Roman"/>
          <w:spacing w:val="-1"/>
          <w:sz w:val="24"/>
          <w:szCs w:val="24"/>
        </w:rPr>
      </w:pPr>
      <w:r w:rsidRPr="00CC2038">
        <w:rPr>
          <w:rFonts w:ascii="Times New Roman" w:eastAsia="Arial" w:hAnsi="Times New Roman" w:cs="Times New Roman"/>
          <w:spacing w:val="-1"/>
          <w:sz w:val="24"/>
          <w:szCs w:val="24"/>
        </w:rPr>
        <w:t xml:space="preserve">u svrhu dokazivanja tehničke i stručne sposobnosti u postupku nabave stručnog nadzora </w:t>
      </w:r>
      <w:r w:rsidR="00CC2038" w:rsidRPr="00CC2038">
        <w:rPr>
          <w:rFonts w:ascii="Times New Roman" w:eastAsia="Times New Roman" w:hAnsi="Times New Roman" w:cs="Times New Roman"/>
          <w:sz w:val="24"/>
          <w:szCs w:val="24"/>
        </w:rPr>
        <w:t>nad izvođenjem radova na rekonstrukciji zgrade i uređenju okoliša s hortikulturom na Babindubu - Centar za koordinaciju palijativne skrbi Zadarske županije (Hospicij)</w:t>
      </w:r>
      <w:r w:rsidRPr="00CC2038">
        <w:rPr>
          <w:rFonts w:ascii="Times New Roman" w:eastAsia="Arial" w:hAnsi="Times New Roman" w:cs="Times New Roman"/>
          <w:spacing w:val="-1"/>
          <w:sz w:val="24"/>
          <w:szCs w:val="24"/>
        </w:rPr>
        <w:t xml:space="preserve">, pod kaznenom i materijalnom odgovornošću  </w:t>
      </w:r>
    </w:p>
    <w:p w14:paraId="6781F8DB" w14:textId="77777777" w:rsidR="0061396F" w:rsidRPr="000B2133" w:rsidRDefault="0061396F" w:rsidP="0061396F">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0034C6EC" w14:textId="77777777" w:rsidR="0061396F" w:rsidRDefault="0061396F" w:rsidP="0061396F">
      <w:pPr>
        <w:ind w:left="855"/>
        <w:jc w:val="center"/>
        <w:rPr>
          <w:rFonts w:ascii="Times New Roman" w:eastAsia="Arial" w:hAnsi="Times New Roman" w:cs="Times New Roman"/>
          <w:b/>
          <w:spacing w:val="-1"/>
          <w:sz w:val="24"/>
          <w:szCs w:val="24"/>
        </w:rPr>
      </w:pPr>
      <w:r w:rsidRPr="000B2133">
        <w:rPr>
          <w:rFonts w:ascii="Times New Roman" w:eastAsia="Arial" w:hAnsi="Times New Roman" w:cs="Times New Roman"/>
          <w:b/>
          <w:spacing w:val="-1"/>
          <w:sz w:val="24"/>
          <w:szCs w:val="24"/>
        </w:rPr>
        <w:t>I Z J A V L J U J E M</w:t>
      </w:r>
    </w:p>
    <w:p w14:paraId="798BB6D2" w14:textId="77777777" w:rsidR="0061396F" w:rsidRPr="000B2133" w:rsidRDefault="0061396F" w:rsidP="0061396F">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7FF1847E" w14:textId="14BD8C62" w:rsidR="0061396F" w:rsidRPr="000B2133" w:rsidRDefault="0061396F" w:rsidP="0061396F">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da sam u potpunosti upoznat sa vrstom radova koj</w:t>
      </w:r>
      <w:r w:rsidR="00333907">
        <w:rPr>
          <w:rFonts w:ascii="Times New Roman" w:eastAsia="Arial" w:hAnsi="Times New Roman" w:cs="Times New Roman"/>
          <w:spacing w:val="-1"/>
          <w:sz w:val="24"/>
          <w:szCs w:val="24"/>
        </w:rPr>
        <w:t>i</w:t>
      </w:r>
      <w:r w:rsidRPr="000B2133">
        <w:rPr>
          <w:rFonts w:ascii="Times New Roman" w:eastAsia="Arial" w:hAnsi="Times New Roman" w:cs="Times New Roman"/>
          <w:spacing w:val="-1"/>
          <w:sz w:val="24"/>
          <w:szCs w:val="24"/>
        </w:rPr>
        <w:t xml:space="preserve"> će se izvoditi odnosno nad izvođenjem kojih će se vršiti stručni nadzor te da raspolažem osobama koje posjeduju strukovnu sposobnost, stručno znanje i iskustvo potrebno za izvršavanje usluge </w:t>
      </w:r>
      <w:r w:rsidR="00333907">
        <w:rPr>
          <w:rFonts w:ascii="Times New Roman" w:eastAsia="Arial" w:hAnsi="Times New Roman" w:cs="Times New Roman"/>
          <w:spacing w:val="-1"/>
          <w:sz w:val="24"/>
          <w:szCs w:val="24"/>
        </w:rPr>
        <w:t>p</w:t>
      </w:r>
      <w:r w:rsidRPr="000B2133">
        <w:rPr>
          <w:rFonts w:ascii="Times New Roman" w:eastAsia="Arial" w:hAnsi="Times New Roman" w:cs="Times New Roman"/>
          <w:spacing w:val="-1"/>
          <w:sz w:val="24"/>
          <w:szCs w:val="24"/>
        </w:rPr>
        <w:t xml:space="preserve">redmeta nabave i to: </w:t>
      </w:r>
    </w:p>
    <w:p w14:paraId="6F74C68A" w14:textId="77777777" w:rsidR="0061396F" w:rsidRPr="000B2133" w:rsidRDefault="0061396F" w:rsidP="0061396F">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6DF18435" w14:textId="77777777" w:rsidR="0061396F" w:rsidRPr="000B2133" w:rsidRDefault="0061396F" w:rsidP="0061396F">
      <w:pPr>
        <w:pStyle w:val="Odlomakpopisa"/>
        <w:numPr>
          <w:ilvl w:val="0"/>
          <w:numId w:val="11"/>
        </w:numPr>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(ovlašteni inženjer građevinarstva)</w:t>
      </w:r>
    </w:p>
    <w:p w14:paraId="6569CAA1" w14:textId="77777777" w:rsidR="0061396F" w:rsidRPr="000B2133" w:rsidRDefault="0061396F" w:rsidP="0061396F">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268F798D" w14:textId="77777777" w:rsidR="0061396F" w:rsidRDefault="0061396F" w:rsidP="0061396F">
      <w:pPr>
        <w:ind w:left="855"/>
        <w:jc w:val="both"/>
        <w:rPr>
          <w:rFonts w:ascii="Times New Roman" w:eastAsia="Arial" w:hAnsi="Times New Roman" w:cs="Times New Roman"/>
          <w:spacing w:val="-1"/>
          <w:sz w:val="24"/>
          <w:szCs w:val="24"/>
        </w:rPr>
      </w:pPr>
    </w:p>
    <w:p w14:paraId="6936E1C0" w14:textId="77777777" w:rsidR="0061396F" w:rsidRDefault="0061396F" w:rsidP="0061396F">
      <w:pPr>
        <w:ind w:left="855"/>
        <w:jc w:val="both"/>
        <w:rPr>
          <w:rFonts w:ascii="Times New Roman" w:eastAsia="Arial" w:hAnsi="Times New Roman" w:cs="Times New Roman"/>
          <w:spacing w:val="-1"/>
          <w:sz w:val="24"/>
          <w:szCs w:val="24"/>
        </w:rPr>
      </w:pPr>
    </w:p>
    <w:p w14:paraId="797F602F" w14:textId="77777777" w:rsidR="0061396F" w:rsidRDefault="0061396F" w:rsidP="0061396F">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2. ………………</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4"/>
          <w:szCs w:val="24"/>
        </w:rPr>
        <w:t>(ovlašteni inženjer elektrotehnike)</w:t>
      </w:r>
    </w:p>
    <w:p w14:paraId="2699D852" w14:textId="77777777" w:rsidR="0061396F" w:rsidRPr="000B2133" w:rsidRDefault="0061396F" w:rsidP="0061396F">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770C9555" w14:textId="77777777" w:rsidR="0061396F" w:rsidRDefault="0061396F" w:rsidP="0061396F">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38C9CC06" w14:textId="77777777" w:rsidR="0061396F" w:rsidRPr="000B2133" w:rsidRDefault="0061396F" w:rsidP="0061396F">
      <w:pPr>
        <w:ind w:left="855"/>
        <w:jc w:val="both"/>
        <w:rPr>
          <w:rFonts w:ascii="Times New Roman" w:eastAsia="Arial" w:hAnsi="Times New Roman" w:cs="Times New Roman"/>
          <w:spacing w:val="-1"/>
          <w:sz w:val="24"/>
          <w:szCs w:val="24"/>
        </w:rPr>
      </w:pPr>
    </w:p>
    <w:p w14:paraId="30A4DC9F" w14:textId="77777777" w:rsidR="0061396F" w:rsidRDefault="0061396F" w:rsidP="0061396F">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3.</w:t>
      </w: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4"/>
          <w:szCs w:val="24"/>
        </w:rPr>
        <w:t xml:space="preserve">(ovlašteni inženjer </w:t>
      </w:r>
      <w:r>
        <w:rPr>
          <w:rFonts w:ascii="Times New Roman" w:eastAsia="Arial" w:hAnsi="Times New Roman" w:cs="Times New Roman"/>
          <w:spacing w:val="-1"/>
          <w:sz w:val="24"/>
          <w:szCs w:val="24"/>
        </w:rPr>
        <w:t>strojarstva</w:t>
      </w:r>
      <w:r w:rsidRPr="000B2133">
        <w:rPr>
          <w:rFonts w:ascii="Times New Roman" w:eastAsia="Arial" w:hAnsi="Times New Roman" w:cs="Times New Roman"/>
          <w:spacing w:val="-1"/>
          <w:sz w:val="24"/>
          <w:szCs w:val="24"/>
        </w:rPr>
        <w:t>)</w:t>
      </w:r>
    </w:p>
    <w:p w14:paraId="3FB07C74" w14:textId="77777777" w:rsidR="0061396F" w:rsidRPr="000B2133" w:rsidRDefault="0061396F" w:rsidP="0061396F">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70A34CEC" w14:textId="77777777" w:rsidR="0061396F" w:rsidRDefault="0061396F" w:rsidP="0061396F">
      <w:pPr>
        <w:ind w:left="855"/>
        <w:jc w:val="both"/>
        <w:rPr>
          <w:rFonts w:ascii="Times New Roman" w:eastAsia="Arial" w:hAnsi="Times New Roman" w:cs="Times New Roman"/>
          <w:spacing w:val="-1"/>
          <w:sz w:val="24"/>
          <w:szCs w:val="24"/>
        </w:rPr>
      </w:pPr>
    </w:p>
    <w:p w14:paraId="6BE85F6D" w14:textId="77777777" w:rsidR="008A2BFE" w:rsidRDefault="008A2BFE" w:rsidP="008A2BFE">
      <w:pPr>
        <w:jc w:val="both"/>
        <w:rPr>
          <w:rFonts w:ascii="Times New Roman" w:eastAsia="Arial" w:hAnsi="Times New Roman" w:cs="Times New Roman"/>
          <w:spacing w:val="-1"/>
          <w:sz w:val="20"/>
          <w:szCs w:val="24"/>
        </w:rPr>
      </w:pPr>
    </w:p>
    <w:p w14:paraId="2DBFF67A" w14:textId="46F4771B" w:rsidR="008A2BFE" w:rsidRPr="008A2BFE" w:rsidRDefault="008A2BFE" w:rsidP="008A2BFE">
      <w:pPr>
        <w:ind w:left="855"/>
        <w:jc w:val="both"/>
        <w:rPr>
          <w:rFonts w:ascii="Times New Roman" w:eastAsia="Arial" w:hAnsi="Times New Roman" w:cs="Times New Roman"/>
          <w:spacing w:val="-1"/>
          <w:sz w:val="24"/>
          <w:szCs w:val="24"/>
        </w:rPr>
      </w:pPr>
      <w:r w:rsidRPr="008A2BFE">
        <w:rPr>
          <w:rFonts w:ascii="Times New Roman" w:eastAsia="Arial" w:hAnsi="Times New Roman" w:cs="Times New Roman"/>
          <w:spacing w:val="-1"/>
          <w:sz w:val="24"/>
          <w:szCs w:val="24"/>
        </w:rPr>
        <w:t xml:space="preserve">4 </w:t>
      </w:r>
      <w:r>
        <w:rPr>
          <w:rFonts w:ascii="Times New Roman" w:eastAsia="Arial" w:hAnsi="Times New Roman" w:cs="Times New Roman"/>
          <w:spacing w:val="-1"/>
          <w:sz w:val="24"/>
          <w:szCs w:val="24"/>
        </w:rPr>
        <w:t>. ……………………………………………………………….. (koordinator zaštite na radu)</w:t>
      </w:r>
    </w:p>
    <w:p w14:paraId="7332F9D4" w14:textId="77777777" w:rsidR="008A2BFE" w:rsidRPr="000B2133" w:rsidRDefault="0061396F" w:rsidP="008A2BFE">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4"/>
          <w:szCs w:val="24"/>
        </w:rPr>
        <w:t xml:space="preserve"> </w:t>
      </w:r>
      <w:r w:rsidR="008A2BFE" w:rsidRPr="000B2133">
        <w:rPr>
          <w:rFonts w:ascii="Times New Roman" w:eastAsia="Arial" w:hAnsi="Times New Roman" w:cs="Times New Roman"/>
          <w:spacing w:val="-1"/>
          <w:sz w:val="20"/>
          <w:szCs w:val="24"/>
        </w:rPr>
        <w:t xml:space="preserve">    </w:t>
      </w:r>
      <w:r w:rsidR="008A2BFE">
        <w:rPr>
          <w:rFonts w:ascii="Times New Roman" w:eastAsia="Arial" w:hAnsi="Times New Roman" w:cs="Times New Roman"/>
          <w:spacing w:val="-1"/>
          <w:sz w:val="20"/>
          <w:szCs w:val="24"/>
        </w:rPr>
        <w:tab/>
      </w:r>
      <w:r w:rsidR="008A2BFE">
        <w:rPr>
          <w:rFonts w:ascii="Times New Roman" w:eastAsia="Arial" w:hAnsi="Times New Roman" w:cs="Times New Roman"/>
          <w:spacing w:val="-1"/>
          <w:sz w:val="20"/>
          <w:szCs w:val="24"/>
        </w:rPr>
        <w:tab/>
      </w:r>
      <w:r w:rsidR="008A2BFE">
        <w:rPr>
          <w:rFonts w:ascii="Times New Roman" w:eastAsia="Arial" w:hAnsi="Times New Roman" w:cs="Times New Roman"/>
          <w:spacing w:val="-1"/>
          <w:sz w:val="20"/>
          <w:szCs w:val="24"/>
        </w:rPr>
        <w:tab/>
      </w:r>
      <w:r w:rsidR="008A2BFE" w:rsidRPr="000B2133">
        <w:rPr>
          <w:rFonts w:ascii="Times New Roman" w:eastAsia="Arial" w:hAnsi="Times New Roman" w:cs="Times New Roman"/>
          <w:spacing w:val="-1"/>
          <w:sz w:val="20"/>
          <w:szCs w:val="24"/>
        </w:rPr>
        <w:t xml:space="preserve">(ime i prezime i zvanje) </w:t>
      </w:r>
    </w:p>
    <w:p w14:paraId="01EF95F9" w14:textId="05A721B8" w:rsidR="0061396F" w:rsidRDefault="0061396F" w:rsidP="0061396F">
      <w:pPr>
        <w:ind w:left="855"/>
        <w:jc w:val="both"/>
        <w:rPr>
          <w:rFonts w:ascii="Times New Roman" w:eastAsia="Arial" w:hAnsi="Times New Roman" w:cs="Times New Roman"/>
          <w:spacing w:val="-1"/>
          <w:sz w:val="24"/>
          <w:szCs w:val="24"/>
        </w:rPr>
      </w:pPr>
    </w:p>
    <w:p w14:paraId="381B13BA" w14:textId="77777777" w:rsidR="00333907" w:rsidRDefault="00333907" w:rsidP="0061396F">
      <w:pPr>
        <w:ind w:left="855"/>
        <w:jc w:val="both"/>
        <w:rPr>
          <w:rFonts w:ascii="Times New Roman" w:eastAsia="Arial" w:hAnsi="Times New Roman" w:cs="Times New Roman"/>
          <w:spacing w:val="-1"/>
          <w:sz w:val="24"/>
          <w:szCs w:val="24"/>
        </w:rPr>
      </w:pPr>
    </w:p>
    <w:p w14:paraId="528C9857" w14:textId="77777777" w:rsidR="00333907" w:rsidRDefault="00333907" w:rsidP="00333907">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P</w:t>
      </w:r>
      <w:r w:rsidRPr="000B2133">
        <w:rPr>
          <w:rFonts w:ascii="Times New Roman" w:eastAsia="Arial" w:hAnsi="Times New Roman" w:cs="Times New Roman"/>
          <w:spacing w:val="-1"/>
          <w:sz w:val="24"/>
          <w:szCs w:val="24"/>
        </w:rPr>
        <w:t>redlažem da se za glavnog Nadzornog inženjera imenuje ……………………</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xml:space="preserve">……………....   </w:t>
      </w:r>
    </w:p>
    <w:p w14:paraId="76BD221C" w14:textId="77777777" w:rsidR="00333907" w:rsidRDefault="00333907" w:rsidP="00333907">
      <w:pPr>
        <w:ind w:left="6615" w:firstLine="58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0"/>
          <w:szCs w:val="24"/>
        </w:rPr>
        <w:t xml:space="preserve">(ime i prezime i zvanje) </w:t>
      </w:r>
    </w:p>
    <w:p w14:paraId="5F592C33" w14:textId="77777777" w:rsidR="0061396F" w:rsidRDefault="0061396F" w:rsidP="0061396F">
      <w:pPr>
        <w:ind w:left="720" w:right="7"/>
        <w:jc w:val="both"/>
        <w:rPr>
          <w:rFonts w:ascii="Times New Roman" w:hAnsi="Times New Roman" w:cs="Times New Roman"/>
          <w:spacing w:val="-1"/>
          <w:sz w:val="24"/>
          <w:szCs w:val="24"/>
        </w:rPr>
      </w:pPr>
    </w:p>
    <w:p w14:paraId="3A33DE80" w14:textId="77777777" w:rsidR="00333907" w:rsidRDefault="00333907" w:rsidP="0061396F">
      <w:pPr>
        <w:ind w:left="720" w:right="7"/>
        <w:jc w:val="both"/>
        <w:rPr>
          <w:rFonts w:ascii="Times New Roman" w:hAnsi="Times New Roman" w:cs="Times New Roman"/>
          <w:spacing w:val="-1"/>
          <w:sz w:val="24"/>
          <w:szCs w:val="24"/>
        </w:rPr>
      </w:pPr>
    </w:p>
    <w:p w14:paraId="7B0189F3" w14:textId="01D096BF" w:rsidR="0061396F" w:rsidRPr="000C4CD3" w:rsidRDefault="0061396F" w:rsidP="0061396F">
      <w:pPr>
        <w:ind w:left="720" w:right="7"/>
        <w:jc w:val="both"/>
        <w:rPr>
          <w:rFonts w:ascii="Times New Roman" w:hAnsi="Times New Roman" w:cs="Times New Roman"/>
          <w:spacing w:val="-1"/>
          <w:sz w:val="24"/>
          <w:szCs w:val="24"/>
        </w:rPr>
      </w:pPr>
      <w:r w:rsidRPr="000C4CD3">
        <w:rPr>
          <w:rFonts w:ascii="Times New Roman" w:hAnsi="Times New Roman" w:cs="Times New Roman"/>
          <w:spacing w:val="-1"/>
          <w:sz w:val="24"/>
          <w:szCs w:val="24"/>
        </w:rPr>
        <w:t>U slučaju potrebe za zamjenom predloženih osoba, od Naručitelja ćemo zatražiti izdavanje pisane suglasnosti, te osigurati da nova predložena osoba posjeduje minimalno iste obrazovne i stručne kvalifikacije kao prvotno predložena osoba i o tome dostaviti dokaz Naručitelju.</w:t>
      </w:r>
    </w:p>
    <w:p w14:paraId="051635ED" w14:textId="77777777" w:rsidR="0061396F" w:rsidRDefault="0061396F" w:rsidP="0061396F">
      <w:pPr>
        <w:ind w:left="855"/>
        <w:jc w:val="both"/>
        <w:rPr>
          <w:rFonts w:ascii="Times New Roman" w:eastAsia="Arial" w:hAnsi="Times New Roman" w:cs="Times New Roman"/>
          <w:spacing w:val="-1"/>
          <w:sz w:val="24"/>
          <w:szCs w:val="24"/>
        </w:rPr>
      </w:pPr>
    </w:p>
    <w:p w14:paraId="401F884F" w14:textId="77777777" w:rsidR="0061396F" w:rsidRDefault="0061396F" w:rsidP="0061396F">
      <w:pPr>
        <w:ind w:left="855"/>
        <w:jc w:val="both"/>
        <w:rPr>
          <w:rFonts w:ascii="Times New Roman" w:eastAsia="Arial" w:hAnsi="Times New Roman" w:cs="Times New Roman"/>
          <w:spacing w:val="-1"/>
          <w:sz w:val="24"/>
          <w:szCs w:val="24"/>
        </w:rPr>
      </w:pPr>
    </w:p>
    <w:p w14:paraId="14BD15EB" w14:textId="77777777" w:rsidR="0061396F" w:rsidRPr="0067454A" w:rsidRDefault="0061396F" w:rsidP="0061396F">
      <w:pPr>
        <w:ind w:firstLine="720"/>
        <w:jc w:val="both"/>
        <w:rPr>
          <w:rFonts w:ascii="Times New Roman" w:eastAsia="Arial" w:hAnsi="Times New Roman" w:cs="Times New Roman"/>
          <w:b/>
          <w:bCs/>
          <w:spacing w:val="-1"/>
          <w:sz w:val="24"/>
          <w:szCs w:val="24"/>
          <w:u w:val="single"/>
        </w:rPr>
      </w:pPr>
      <w:r w:rsidRPr="0067454A">
        <w:rPr>
          <w:rFonts w:ascii="Times New Roman" w:eastAsia="Arial" w:hAnsi="Times New Roman" w:cs="Times New Roman"/>
          <w:b/>
          <w:bCs/>
          <w:spacing w:val="-1"/>
          <w:sz w:val="24"/>
          <w:szCs w:val="24"/>
          <w:u w:val="single"/>
        </w:rPr>
        <w:t>Uz Izjavu ponuditelj je dužan dostaviti i dokumente navedene u točki 5.1. ovog Poziva.</w:t>
      </w:r>
    </w:p>
    <w:p w14:paraId="34FE9C55" w14:textId="77777777" w:rsidR="0061396F" w:rsidRDefault="0061396F" w:rsidP="0061396F">
      <w:pPr>
        <w:ind w:left="855"/>
        <w:jc w:val="both"/>
        <w:rPr>
          <w:rFonts w:ascii="Times New Roman" w:eastAsia="Arial" w:hAnsi="Times New Roman" w:cs="Times New Roman"/>
          <w:spacing w:val="-1"/>
          <w:sz w:val="24"/>
          <w:szCs w:val="24"/>
        </w:rPr>
      </w:pPr>
    </w:p>
    <w:p w14:paraId="37598F33" w14:textId="77777777" w:rsidR="0061396F" w:rsidRPr="000B2133" w:rsidRDefault="0061396F" w:rsidP="0061396F">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01D76B73" w14:textId="77777777" w:rsidR="0061396F" w:rsidRPr="000B2133" w:rsidRDefault="0061396F" w:rsidP="0061396F">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U ............</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dana.................</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god</w:t>
      </w:r>
      <w:r>
        <w:rPr>
          <w:rFonts w:ascii="Times New Roman" w:eastAsia="Arial" w:hAnsi="Times New Roman" w:cs="Times New Roman"/>
          <w:spacing w:val="-1"/>
          <w:sz w:val="24"/>
          <w:szCs w:val="24"/>
        </w:rPr>
        <w:t>ine</w:t>
      </w:r>
    </w:p>
    <w:p w14:paraId="3A164852" w14:textId="13EB5860" w:rsidR="0061396F" w:rsidRDefault="0061396F" w:rsidP="0061396F">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1BD747DB" w14:textId="77777777" w:rsidR="0061396F" w:rsidRPr="000B2133" w:rsidRDefault="0061396F" w:rsidP="0061396F">
      <w:pPr>
        <w:ind w:left="855"/>
        <w:jc w:val="both"/>
        <w:rPr>
          <w:rFonts w:ascii="Times New Roman" w:eastAsia="Arial" w:hAnsi="Times New Roman" w:cs="Times New Roman"/>
          <w:spacing w:val="-1"/>
          <w:sz w:val="24"/>
          <w:szCs w:val="24"/>
        </w:rPr>
      </w:pPr>
    </w:p>
    <w:p w14:paraId="2CEC5CA0" w14:textId="77777777" w:rsidR="0061396F" w:rsidRDefault="0061396F" w:rsidP="0061396F">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Pr="000B2133">
        <w:rPr>
          <w:rFonts w:ascii="Times New Roman" w:eastAsia="Arial" w:hAnsi="Times New Roman" w:cs="Times New Roman"/>
          <w:spacing w:val="-1"/>
          <w:sz w:val="24"/>
          <w:szCs w:val="24"/>
        </w:rPr>
        <w:t xml:space="preserve">M.P.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t>……..</w:t>
      </w:r>
      <w:r w:rsidRPr="000B2133">
        <w:rPr>
          <w:rFonts w:ascii="Times New Roman" w:eastAsia="Arial" w:hAnsi="Times New Roman" w:cs="Times New Roman"/>
          <w:spacing w:val="-1"/>
          <w:sz w:val="24"/>
          <w:szCs w:val="24"/>
        </w:rPr>
        <w:t xml:space="preserve">......................................................     </w:t>
      </w:r>
    </w:p>
    <w:p w14:paraId="02AA2538" w14:textId="77777777" w:rsidR="0061396F" w:rsidRPr="000B2133" w:rsidRDefault="0061396F" w:rsidP="0061396F">
      <w:pPr>
        <w:ind w:left="855"/>
        <w:jc w:val="both"/>
        <w:rPr>
          <w:rFonts w:ascii="Times New Roman" w:hAnsi="Times New Roman" w:cs="Times New Roman"/>
          <w:spacing w:val="-2"/>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Pr="000B2133">
        <w:rPr>
          <w:rFonts w:ascii="Times New Roman" w:eastAsia="Arial" w:hAnsi="Times New Roman" w:cs="Times New Roman"/>
          <w:spacing w:val="-1"/>
          <w:sz w:val="24"/>
          <w:szCs w:val="24"/>
        </w:rPr>
        <w:t>(potpis osobe ovlaštene za zastupanje)</w:t>
      </w:r>
    </w:p>
    <w:p w14:paraId="6038F98A" w14:textId="614AFB82" w:rsidR="00873043" w:rsidRPr="009D2968" w:rsidRDefault="000151CE" w:rsidP="0032415B">
      <w:pPr>
        <w:ind w:left="855" w:right="6"/>
        <w:jc w:val="both"/>
        <w:rPr>
          <w:rFonts w:ascii="Times New Roman" w:eastAsia="Arial" w:hAnsi="Times New Roman" w:cs="Times New Roman"/>
          <w:b/>
          <w:spacing w:val="-2"/>
          <w:sz w:val="24"/>
          <w:szCs w:val="24"/>
        </w:rPr>
      </w:pPr>
      <w:r w:rsidRPr="00421B9C">
        <w:rPr>
          <w:rFonts w:ascii="Times New Roman" w:eastAsia="Arial" w:hAnsi="Times New Roman" w:cs="Times New Roman"/>
          <w:b/>
          <w:spacing w:val="-2"/>
          <w:sz w:val="24"/>
          <w:szCs w:val="24"/>
        </w:rPr>
        <w:lastRenderedPageBreak/>
        <w:t xml:space="preserve">Prilog </w:t>
      </w:r>
      <w:r w:rsidR="00FA2F94" w:rsidRPr="00421B9C">
        <w:rPr>
          <w:rFonts w:ascii="Times New Roman" w:eastAsia="Arial" w:hAnsi="Times New Roman" w:cs="Times New Roman"/>
          <w:b/>
          <w:spacing w:val="-2"/>
          <w:sz w:val="24"/>
          <w:szCs w:val="24"/>
        </w:rPr>
        <w:t>4</w:t>
      </w:r>
      <w:r w:rsidR="00873043" w:rsidRPr="00421B9C">
        <w:rPr>
          <w:rFonts w:ascii="Times New Roman" w:eastAsia="Arial" w:hAnsi="Times New Roman" w:cs="Times New Roman"/>
          <w:b/>
          <w:spacing w:val="-2"/>
          <w:sz w:val="24"/>
          <w:szCs w:val="24"/>
        </w:rPr>
        <w:t xml:space="preserve"> – Prijedlog Ugovora</w:t>
      </w:r>
    </w:p>
    <w:p w14:paraId="04CA07D7" w14:textId="77777777" w:rsidR="00873043" w:rsidRPr="009D2968" w:rsidRDefault="00873043" w:rsidP="00873043">
      <w:pPr>
        <w:ind w:left="3229" w:right="2975"/>
        <w:jc w:val="center"/>
        <w:rPr>
          <w:rFonts w:ascii="Times New Roman" w:hAnsi="Times New Roman" w:cs="Times New Roman"/>
          <w:spacing w:val="-1"/>
          <w:sz w:val="24"/>
          <w:szCs w:val="24"/>
        </w:rPr>
      </w:pPr>
    </w:p>
    <w:p w14:paraId="1DBE154B" w14:textId="77777777" w:rsidR="00A23D97" w:rsidRPr="009D2968" w:rsidRDefault="00A23D97" w:rsidP="00A23D97">
      <w:pPr>
        <w:ind w:left="855" w:right="6"/>
        <w:jc w:val="both"/>
        <w:rPr>
          <w:rFonts w:ascii="Times New Roman" w:eastAsia="Arial" w:hAnsi="Times New Roman" w:cs="Times New Roman"/>
          <w:spacing w:val="-2"/>
          <w:sz w:val="24"/>
          <w:szCs w:val="24"/>
        </w:rPr>
      </w:pPr>
      <w:r w:rsidRPr="009D2968">
        <w:rPr>
          <w:rFonts w:ascii="Times New Roman" w:eastAsia="Arial" w:hAnsi="Times New Roman" w:cs="Times New Roman"/>
          <w:b/>
          <w:spacing w:val="-2"/>
          <w:sz w:val="24"/>
          <w:szCs w:val="24"/>
        </w:rPr>
        <w:t>ZADARSKA ŽUPANIJA</w:t>
      </w:r>
      <w:r w:rsidRPr="009D2968">
        <w:rPr>
          <w:rFonts w:ascii="Times New Roman" w:eastAsia="Arial" w:hAnsi="Times New Roman" w:cs="Times New Roman"/>
          <w:spacing w:val="-2"/>
          <w:sz w:val="24"/>
          <w:szCs w:val="24"/>
        </w:rPr>
        <w:t>, Božidara Petranovića 8, 23 000 Zadar, OIB 56204655363, zastupana po županu Božidaru Longinu (u daljnjem tekstu: Naručitelj)</w:t>
      </w:r>
    </w:p>
    <w:p w14:paraId="2043922C" w14:textId="77777777" w:rsidR="00A23D97" w:rsidRPr="009D2968" w:rsidRDefault="00A23D97" w:rsidP="00A23D97">
      <w:pPr>
        <w:ind w:left="855" w:right="6"/>
        <w:jc w:val="both"/>
        <w:rPr>
          <w:rFonts w:ascii="Times New Roman" w:eastAsia="Arial" w:hAnsi="Times New Roman" w:cs="Times New Roman"/>
          <w:spacing w:val="-2"/>
          <w:sz w:val="24"/>
          <w:szCs w:val="24"/>
        </w:rPr>
      </w:pPr>
      <w:r w:rsidRPr="009D2968">
        <w:rPr>
          <w:rFonts w:ascii="Times New Roman" w:eastAsia="Arial" w:hAnsi="Times New Roman" w:cs="Times New Roman"/>
          <w:spacing w:val="-2"/>
          <w:sz w:val="24"/>
          <w:szCs w:val="24"/>
        </w:rPr>
        <w:t>i</w:t>
      </w:r>
    </w:p>
    <w:p w14:paraId="5B4B771A" w14:textId="77777777" w:rsidR="00A23D97" w:rsidRPr="009D2968" w:rsidRDefault="00A23D97" w:rsidP="00A23D97">
      <w:pPr>
        <w:ind w:left="855" w:right="6"/>
        <w:jc w:val="both"/>
        <w:rPr>
          <w:rFonts w:ascii="Times New Roman" w:eastAsia="Arial" w:hAnsi="Times New Roman" w:cs="Times New Roman"/>
          <w:spacing w:val="-2"/>
          <w:sz w:val="24"/>
          <w:szCs w:val="24"/>
        </w:rPr>
      </w:pPr>
      <w:r w:rsidRPr="009D2968">
        <w:rPr>
          <w:rFonts w:ascii="Times New Roman" w:eastAsia="Arial" w:hAnsi="Times New Roman" w:cs="Times New Roman"/>
          <w:spacing w:val="-2"/>
          <w:sz w:val="24"/>
          <w:szCs w:val="24"/>
        </w:rPr>
        <w:t>_____________________________OIB _________________ zastupano po _________________ (u daljnjem tekstu: Izvršitelj)</w:t>
      </w:r>
    </w:p>
    <w:p w14:paraId="79250778" w14:textId="77777777" w:rsidR="00A23D97" w:rsidRPr="009D2968" w:rsidRDefault="00A23D97" w:rsidP="00A23D97">
      <w:pPr>
        <w:ind w:left="855" w:right="6"/>
        <w:jc w:val="both"/>
        <w:rPr>
          <w:rFonts w:ascii="Times New Roman" w:eastAsia="Arial" w:hAnsi="Times New Roman" w:cs="Times New Roman"/>
          <w:spacing w:val="-2"/>
          <w:sz w:val="24"/>
          <w:szCs w:val="24"/>
        </w:rPr>
      </w:pPr>
    </w:p>
    <w:p w14:paraId="1C9C7D6F" w14:textId="77777777" w:rsidR="00A23D97" w:rsidRPr="009D2968" w:rsidRDefault="00A23D97" w:rsidP="00A23D97">
      <w:pPr>
        <w:ind w:left="855" w:right="6"/>
        <w:jc w:val="both"/>
        <w:rPr>
          <w:rFonts w:ascii="Times New Roman" w:eastAsia="Arial" w:hAnsi="Times New Roman" w:cs="Times New Roman"/>
          <w:spacing w:val="-2"/>
          <w:sz w:val="24"/>
          <w:szCs w:val="24"/>
        </w:rPr>
      </w:pPr>
      <w:r w:rsidRPr="009D2968">
        <w:rPr>
          <w:rFonts w:ascii="Times New Roman" w:eastAsia="Arial" w:hAnsi="Times New Roman" w:cs="Times New Roman"/>
          <w:spacing w:val="-2"/>
          <w:sz w:val="24"/>
          <w:szCs w:val="24"/>
        </w:rPr>
        <w:t xml:space="preserve">sklopili su </w:t>
      </w:r>
    </w:p>
    <w:p w14:paraId="3A84C219" w14:textId="77777777" w:rsidR="00A23D97" w:rsidRPr="009D2968" w:rsidRDefault="00A23D97" w:rsidP="00A23D97">
      <w:pPr>
        <w:ind w:left="855" w:right="6"/>
        <w:jc w:val="both"/>
        <w:rPr>
          <w:rFonts w:ascii="Times New Roman" w:eastAsia="Arial" w:hAnsi="Times New Roman" w:cs="Times New Roman"/>
          <w:spacing w:val="-2"/>
          <w:sz w:val="24"/>
          <w:szCs w:val="24"/>
        </w:rPr>
      </w:pPr>
    </w:p>
    <w:p w14:paraId="12170A75" w14:textId="77777777" w:rsidR="00A23D97" w:rsidRPr="002657FF" w:rsidRDefault="00A23D97" w:rsidP="00A23D97">
      <w:pPr>
        <w:pStyle w:val="Tijeloteksta"/>
        <w:jc w:val="center"/>
        <w:rPr>
          <w:rFonts w:ascii="Times New Roman" w:hAnsi="Times New Roman" w:cs="Times New Roman"/>
          <w:b/>
          <w:spacing w:val="-1"/>
          <w:sz w:val="24"/>
          <w:szCs w:val="24"/>
        </w:rPr>
      </w:pPr>
      <w:r w:rsidRPr="002657FF">
        <w:rPr>
          <w:rFonts w:ascii="Times New Roman" w:hAnsi="Times New Roman" w:cs="Times New Roman"/>
          <w:b/>
          <w:spacing w:val="-1"/>
          <w:sz w:val="24"/>
          <w:szCs w:val="24"/>
        </w:rPr>
        <w:t xml:space="preserve">PRIJEDLOG UGOVORA </w:t>
      </w:r>
    </w:p>
    <w:p w14:paraId="37BE2B15" w14:textId="77777777" w:rsidR="00CC2038" w:rsidRDefault="00A23D97" w:rsidP="00CC2038">
      <w:pPr>
        <w:pStyle w:val="Tijeloteksta"/>
        <w:jc w:val="center"/>
        <w:rPr>
          <w:rFonts w:ascii="Times New Roman" w:eastAsia="Times New Roman" w:hAnsi="Times New Roman" w:cs="Times New Roman"/>
          <w:b/>
          <w:sz w:val="24"/>
          <w:szCs w:val="24"/>
        </w:rPr>
      </w:pPr>
      <w:r w:rsidRPr="002657FF">
        <w:rPr>
          <w:rFonts w:ascii="Times New Roman" w:hAnsi="Times New Roman" w:cs="Times New Roman"/>
          <w:b/>
          <w:spacing w:val="-1"/>
          <w:sz w:val="24"/>
          <w:szCs w:val="24"/>
        </w:rPr>
        <w:t xml:space="preserve">o provedbi stručnog nadzora </w:t>
      </w:r>
      <w:r w:rsidR="00CC2038" w:rsidRPr="0074487B">
        <w:rPr>
          <w:rFonts w:ascii="Times New Roman" w:eastAsia="Times New Roman" w:hAnsi="Times New Roman" w:cs="Times New Roman"/>
          <w:b/>
          <w:sz w:val="24"/>
          <w:szCs w:val="24"/>
        </w:rPr>
        <w:t xml:space="preserve">nad izvođenjem radova na rekonstrukciji zgrade i uređenju </w:t>
      </w:r>
      <w:r w:rsidR="00CC2038">
        <w:rPr>
          <w:rFonts w:ascii="Times New Roman" w:eastAsia="Times New Roman" w:hAnsi="Times New Roman" w:cs="Times New Roman"/>
          <w:b/>
          <w:sz w:val="24"/>
          <w:szCs w:val="24"/>
        </w:rPr>
        <w:t xml:space="preserve">okoliša s hortikulturom na </w:t>
      </w:r>
      <w:r w:rsidR="00CC2038" w:rsidRPr="0074487B">
        <w:rPr>
          <w:rFonts w:ascii="Times New Roman" w:eastAsia="Times New Roman" w:hAnsi="Times New Roman" w:cs="Times New Roman"/>
          <w:b/>
          <w:sz w:val="24"/>
          <w:szCs w:val="24"/>
        </w:rPr>
        <w:t>Babindub</w:t>
      </w:r>
      <w:r w:rsidR="00CC2038">
        <w:rPr>
          <w:rFonts w:ascii="Times New Roman" w:eastAsia="Times New Roman" w:hAnsi="Times New Roman" w:cs="Times New Roman"/>
          <w:b/>
          <w:sz w:val="24"/>
          <w:szCs w:val="24"/>
        </w:rPr>
        <w:t xml:space="preserve">u </w:t>
      </w:r>
      <w:r w:rsidR="00CC2038" w:rsidRPr="0074487B">
        <w:rPr>
          <w:rFonts w:ascii="Times New Roman" w:eastAsia="Times New Roman" w:hAnsi="Times New Roman" w:cs="Times New Roman"/>
          <w:b/>
          <w:sz w:val="24"/>
          <w:szCs w:val="24"/>
        </w:rPr>
        <w:t xml:space="preserve">- </w:t>
      </w:r>
      <w:r w:rsidR="00CC2038">
        <w:rPr>
          <w:rFonts w:ascii="Times New Roman" w:eastAsia="Times New Roman" w:hAnsi="Times New Roman" w:cs="Times New Roman"/>
          <w:b/>
          <w:sz w:val="24"/>
          <w:szCs w:val="24"/>
        </w:rPr>
        <w:t>C</w:t>
      </w:r>
      <w:r w:rsidR="00CC2038" w:rsidRPr="0074487B">
        <w:rPr>
          <w:rFonts w:ascii="Times New Roman" w:eastAsia="Times New Roman" w:hAnsi="Times New Roman" w:cs="Times New Roman"/>
          <w:b/>
          <w:sz w:val="24"/>
          <w:szCs w:val="24"/>
        </w:rPr>
        <w:t>ent</w:t>
      </w:r>
      <w:r w:rsidR="00CC2038">
        <w:rPr>
          <w:rFonts w:ascii="Times New Roman" w:eastAsia="Times New Roman" w:hAnsi="Times New Roman" w:cs="Times New Roman"/>
          <w:b/>
          <w:sz w:val="24"/>
          <w:szCs w:val="24"/>
        </w:rPr>
        <w:t>ar</w:t>
      </w:r>
      <w:r w:rsidR="00CC2038" w:rsidRPr="0074487B">
        <w:rPr>
          <w:rFonts w:ascii="Times New Roman" w:eastAsia="Times New Roman" w:hAnsi="Times New Roman" w:cs="Times New Roman"/>
          <w:b/>
          <w:sz w:val="24"/>
          <w:szCs w:val="24"/>
        </w:rPr>
        <w:t xml:space="preserve"> za koordinaciju palijativne skrbi </w:t>
      </w:r>
    </w:p>
    <w:p w14:paraId="6B3D934B" w14:textId="7B0CDE6E" w:rsidR="00A23D97" w:rsidRDefault="00CC2038" w:rsidP="00CC2038">
      <w:pPr>
        <w:pStyle w:val="Tijeloteksta"/>
        <w:jc w:val="center"/>
        <w:rPr>
          <w:rFonts w:ascii="Times New Roman" w:hAnsi="Times New Roman" w:cs="Times New Roman"/>
          <w:b/>
          <w:spacing w:val="-1"/>
          <w:sz w:val="24"/>
          <w:szCs w:val="24"/>
        </w:rPr>
      </w:pPr>
      <w:r w:rsidRPr="0074487B">
        <w:rPr>
          <w:rFonts w:ascii="Times New Roman" w:eastAsia="Times New Roman" w:hAnsi="Times New Roman" w:cs="Times New Roman"/>
          <w:b/>
          <w:sz w:val="24"/>
          <w:szCs w:val="24"/>
        </w:rPr>
        <w:t>Zadarske županije (Hospicij)</w:t>
      </w:r>
    </w:p>
    <w:p w14:paraId="3448A4AD" w14:textId="77777777" w:rsidR="00A23D97" w:rsidRPr="008C77BD" w:rsidRDefault="00A23D97" w:rsidP="00A23D97">
      <w:pPr>
        <w:pStyle w:val="Tijeloteksta"/>
        <w:jc w:val="center"/>
        <w:rPr>
          <w:rFonts w:ascii="Times New Roman" w:hAnsi="Times New Roman" w:cs="Times New Roman"/>
          <w:b/>
          <w:spacing w:val="-1"/>
          <w:sz w:val="24"/>
          <w:szCs w:val="24"/>
        </w:rPr>
      </w:pPr>
    </w:p>
    <w:p w14:paraId="61E24136" w14:textId="77777777" w:rsidR="00A23D97" w:rsidRPr="0051114A" w:rsidRDefault="00A23D97" w:rsidP="00A23D97">
      <w:pPr>
        <w:pStyle w:val="Tijeloteksta"/>
        <w:numPr>
          <w:ilvl w:val="0"/>
          <w:numId w:val="34"/>
        </w:numPr>
        <w:jc w:val="both"/>
        <w:rPr>
          <w:rFonts w:ascii="Times New Roman" w:hAnsi="Times New Roman" w:cs="Times New Roman"/>
          <w:b/>
          <w:spacing w:val="-1"/>
          <w:sz w:val="24"/>
          <w:szCs w:val="24"/>
        </w:rPr>
      </w:pPr>
      <w:r w:rsidRPr="0051114A">
        <w:rPr>
          <w:rFonts w:ascii="Times New Roman" w:hAnsi="Times New Roman" w:cs="Times New Roman"/>
          <w:b/>
          <w:spacing w:val="-1"/>
          <w:sz w:val="24"/>
          <w:szCs w:val="24"/>
        </w:rPr>
        <w:t>PREDMET UGOVORA</w:t>
      </w:r>
    </w:p>
    <w:p w14:paraId="3FEC8F95" w14:textId="77777777" w:rsidR="00A23D97" w:rsidRPr="00680CDE" w:rsidRDefault="00A23D97" w:rsidP="00A23D97">
      <w:pPr>
        <w:pStyle w:val="Tijeloteksta"/>
        <w:ind w:left="1575"/>
        <w:jc w:val="both"/>
        <w:rPr>
          <w:rFonts w:ascii="Times New Roman" w:hAnsi="Times New Roman" w:cs="Times New Roman"/>
          <w:b/>
          <w:spacing w:val="-1"/>
          <w:sz w:val="24"/>
          <w:szCs w:val="24"/>
        </w:rPr>
      </w:pPr>
    </w:p>
    <w:p w14:paraId="714D0E3C" w14:textId="77777777" w:rsidR="00A23D97" w:rsidRPr="00680CDE" w:rsidRDefault="00A23D97" w:rsidP="00A23D97">
      <w:pPr>
        <w:pStyle w:val="Tijeloteksta"/>
        <w:jc w:val="center"/>
        <w:rPr>
          <w:rFonts w:ascii="Times New Roman" w:hAnsi="Times New Roman" w:cs="Times New Roman"/>
          <w:b/>
          <w:spacing w:val="-1"/>
          <w:sz w:val="24"/>
          <w:szCs w:val="24"/>
        </w:rPr>
      </w:pPr>
      <w:r w:rsidRPr="00680CDE">
        <w:rPr>
          <w:rFonts w:ascii="Times New Roman" w:hAnsi="Times New Roman" w:cs="Times New Roman"/>
          <w:b/>
          <w:spacing w:val="-1"/>
          <w:sz w:val="24"/>
          <w:szCs w:val="24"/>
        </w:rPr>
        <w:t>Članak 1.</w:t>
      </w:r>
    </w:p>
    <w:p w14:paraId="0FF95CF6" w14:textId="77777777" w:rsidR="009223FB" w:rsidRPr="00A93F34" w:rsidRDefault="00A23D97" w:rsidP="009223FB">
      <w:pPr>
        <w:pStyle w:val="Tijeloteksta"/>
        <w:spacing w:before="1"/>
        <w:ind w:right="7"/>
        <w:jc w:val="both"/>
        <w:rPr>
          <w:rFonts w:ascii="Times New Roman" w:hAnsi="Times New Roman" w:cs="Times New Roman"/>
          <w:sz w:val="24"/>
        </w:rPr>
      </w:pPr>
      <w:r w:rsidRPr="00A91A99">
        <w:rPr>
          <w:rFonts w:ascii="Times New Roman" w:hAnsi="Times New Roman" w:cs="Times New Roman"/>
          <w:sz w:val="24"/>
        </w:rPr>
        <w:t xml:space="preserve">Predmet </w:t>
      </w:r>
      <w:r>
        <w:rPr>
          <w:rFonts w:ascii="Times New Roman" w:hAnsi="Times New Roman" w:cs="Times New Roman"/>
          <w:sz w:val="24"/>
        </w:rPr>
        <w:t xml:space="preserve">ovog Ugovora </w:t>
      </w:r>
      <w:r w:rsidRPr="00A91A99">
        <w:rPr>
          <w:rFonts w:ascii="Times New Roman" w:hAnsi="Times New Roman" w:cs="Times New Roman"/>
          <w:sz w:val="24"/>
        </w:rPr>
        <w:t xml:space="preserve">je </w:t>
      </w:r>
      <w:r>
        <w:rPr>
          <w:rFonts w:ascii="Times New Roman" w:hAnsi="Times New Roman" w:cs="Times New Roman"/>
          <w:sz w:val="24"/>
        </w:rPr>
        <w:t xml:space="preserve">provedba </w:t>
      </w:r>
      <w:r w:rsidRPr="008D647D">
        <w:rPr>
          <w:rFonts w:ascii="Times New Roman" w:hAnsi="Times New Roman" w:cs="Times New Roman"/>
          <w:spacing w:val="-1"/>
          <w:sz w:val="24"/>
        </w:rPr>
        <w:t>stručnog nadzora</w:t>
      </w:r>
      <w:r>
        <w:rPr>
          <w:rFonts w:ascii="Times New Roman" w:hAnsi="Times New Roman" w:cs="Times New Roman"/>
          <w:spacing w:val="-1"/>
          <w:sz w:val="24"/>
        </w:rPr>
        <w:t xml:space="preserve"> i koordinatora zaštite na radu</w:t>
      </w:r>
      <w:r w:rsidRPr="008D647D">
        <w:rPr>
          <w:rFonts w:ascii="Times New Roman" w:hAnsi="Times New Roman" w:cs="Times New Roman"/>
          <w:spacing w:val="-1"/>
          <w:sz w:val="24"/>
        </w:rPr>
        <w:t xml:space="preserve"> </w:t>
      </w:r>
      <w:r>
        <w:rPr>
          <w:rFonts w:ascii="Times New Roman" w:hAnsi="Times New Roman" w:cs="Times New Roman"/>
          <w:spacing w:val="-1"/>
          <w:sz w:val="24"/>
        </w:rPr>
        <w:t xml:space="preserve">tijekom </w:t>
      </w:r>
      <w:r w:rsidRPr="00CC2038">
        <w:rPr>
          <w:rFonts w:ascii="Times New Roman" w:hAnsi="Times New Roman" w:cs="Times New Roman"/>
          <w:spacing w:val="-1"/>
          <w:sz w:val="24"/>
        </w:rPr>
        <w:t xml:space="preserve">izvođenja </w:t>
      </w:r>
      <w:r w:rsidR="00CC2038" w:rsidRPr="00CC2038">
        <w:rPr>
          <w:rFonts w:ascii="Times New Roman" w:eastAsia="Times New Roman" w:hAnsi="Times New Roman" w:cs="Times New Roman"/>
          <w:sz w:val="24"/>
          <w:szCs w:val="24"/>
        </w:rPr>
        <w:t>radova na rekonstrukciji zgrade i uređenju okoliša s hortikulturom na Babindubu - Centar za koordinaciju palijativne skrbi Zadarske županije (Hospicij)</w:t>
      </w:r>
      <w:r>
        <w:rPr>
          <w:rFonts w:ascii="Times New Roman" w:hAnsi="Times New Roman" w:cs="Times New Roman"/>
          <w:spacing w:val="-1"/>
          <w:sz w:val="24"/>
        </w:rPr>
        <w:t>,</w:t>
      </w:r>
      <w:r w:rsidRPr="008D647D">
        <w:rPr>
          <w:rFonts w:ascii="Times New Roman" w:hAnsi="Times New Roman" w:cs="Times New Roman"/>
          <w:spacing w:val="-1"/>
          <w:sz w:val="24"/>
        </w:rPr>
        <w:t xml:space="preserve"> </w:t>
      </w:r>
      <w:r w:rsidR="00741136">
        <w:rPr>
          <w:rFonts w:ascii="Times New Roman" w:hAnsi="Times New Roman" w:cs="Times New Roman"/>
          <w:spacing w:val="-1"/>
          <w:sz w:val="24"/>
          <w:szCs w:val="24"/>
        </w:rPr>
        <w:t>na kat. čest. 2138/9 k.o. Crno (Babindub),</w:t>
      </w:r>
      <w:r>
        <w:rPr>
          <w:rFonts w:ascii="Times New Roman" w:hAnsi="Times New Roman" w:cs="Times New Roman"/>
          <w:spacing w:val="-1"/>
          <w:sz w:val="24"/>
        </w:rPr>
        <w:t xml:space="preserve"> a sve sukladno </w:t>
      </w:r>
      <w:r w:rsidR="009223FB" w:rsidRPr="00A93F34">
        <w:rPr>
          <w:rFonts w:ascii="Times New Roman" w:hAnsi="Times New Roman" w:cs="Times New Roman"/>
          <w:sz w:val="24"/>
        </w:rPr>
        <w:t>Glavnom projektu za rekonstrukciju zgrade, zajedničke oznake GD 63/20, RENE d.o.o., Zadar, glavni projektant Bogdan Marov, dipl. ing. arh., broj ovlaštenja A 839, koji se sastoji od:</w:t>
      </w:r>
    </w:p>
    <w:p w14:paraId="6C7013B2" w14:textId="77777777" w:rsidR="009223FB" w:rsidRDefault="009223FB" w:rsidP="009223FB">
      <w:pPr>
        <w:pStyle w:val="Odlomakpopisa"/>
        <w:widowControl/>
        <w:numPr>
          <w:ilvl w:val="0"/>
          <w:numId w:val="49"/>
        </w:numPr>
        <w:autoSpaceDE w:val="0"/>
        <w:autoSpaceDN w:val="0"/>
        <w:adjustRightInd w:val="0"/>
        <w:ind w:left="1276"/>
        <w:jc w:val="both"/>
        <w:rPr>
          <w:rFonts w:ascii="Times New Roman" w:hAnsi="Times New Roman" w:cs="Times New Roman"/>
          <w:sz w:val="24"/>
          <w:szCs w:val="24"/>
        </w:rPr>
      </w:pPr>
      <w:r w:rsidRPr="00875809">
        <w:rPr>
          <w:rFonts w:ascii="Times New Roman" w:hAnsi="Times New Roman" w:cs="Times New Roman"/>
          <w:b/>
          <w:bCs/>
          <w:sz w:val="24"/>
          <w:szCs w:val="24"/>
        </w:rPr>
        <w:t>MAPA 1 -  GLAVNI ARHITEKTONSKI PROJEKT</w:t>
      </w:r>
      <w:r w:rsidRPr="00875809">
        <w:rPr>
          <w:rFonts w:ascii="Times New Roman" w:hAnsi="Times New Roman" w:cs="Times New Roman"/>
          <w:sz w:val="24"/>
          <w:szCs w:val="24"/>
        </w:rPr>
        <w:t xml:space="preserve">, oznake T.D. </w:t>
      </w:r>
      <w:r>
        <w:rPr>
          <w:rFonts w:ascii="Times New Roman" w:hAnsi="Times New Roman" w:cs="Times New Roman"/>
          <w:sz w:val="24"/>
          <w:szCs w:val="24"/>
        </w:rPr>
        <w:t>0319 od 5.</w:t>
      </w:r>
      <w:r w:rsidRPr="00875809">
        <w:rPr>
          <w:rFonts w:ascii="Times New Roman" w:hAnsi="Times New Roman" w:cs="Times New Roman"/>
          <w:sz w:val="24"/>
          <w:szCs w:val="24"/>
        </w:rPr>
        <w:t>202</w:t>
      </w:r>
      <w:r>
        <w:rPr>
          <w:rFonts w:ascii="Times New Roman" w:hAnsi="Times New Roman" w:cs="Times New Roman"/>
          <w:sz w:val="24"/>
          <w:szCs w:val="24"/>
        </w:rPr>
        <w:t>0</w:t>
      </w:r>
      <w:r w:rsidRPr="00875809">
        <w:rPr>
          <w:rFonts w:ascii="Times New Roman" w:hAnsi="Times New Roman" w:cs="Times New Roman"/>
          <w:sz w:val="24"/>
          <w:szCs w:val="24"/>
        </w:rPr>
        <w:t>. godine, projektant: Bogdan Marov, dipl.ing.arh., broj ovlaštenja A 839, projektantski ured: RENE d.o.o., HR-23000 Zadar, Obala kneza Trpimira 36, OIB 26761529270</w:t>
      </w:r>
    </w:p>
    <w:p w14:paraId="22B074B3" w14:textId="77777777" w:rsidR="009223FB" w:rsidRDefault="009223FB" w:rsidP="009223FB">
      <w:pPr>
        <w:pStyle w:val="Odlomakpopisa"/>
        <w:widowControl/>
        <w:numPr>
          <w:ilvl w:val="1"/>
          <w:numId w:val="49"/>
        </w:numPr>
        <w:autoSpaceDE w:val="0"/>
        <w:autoSpaceDN w:val="0"/>
        <w:adjustRightInd w:val="0"/>
        <w:jc w:val="both"/>
        <w:rPr>
          <w:rFonts w:ascii="Times New Roman" w:hAnsi="Times New Roman" w:cs="Times New Roman"/>
          <w:sz w:val="24"/>
          <w:szCs w:val="24"/>
        </w:rPr>
      </w:pPr>
      <w:r w:rsidRPr="0014210A">
        <w:rPr>
          <w:rFonts w:ascii="Times New Roman" w:hAnsi="Times New Roman" w:cs="Times New Roman"/>
          <w:sz w:val="24"/>
          <w:szCs w:val="24"/>
        </w:rPr>
        <w:t xml:space="preserve">Knjiga 1 - arhitektonski projekt, T.D.: 0319 </w:t>
      </w:r>
      <w:r>
        <w:rPr>
          <w:rFonts w:ascii="Times New Roman" w:hAnsi="Times New Roman" w:cs="Times New Roman"/>
          <w:sz w:val="24"/>
          <w:szCs w:val="24"/>
        </w:rPr>
        <w:t>od 5.</w:t>
      </w:r>
      <w:r w:rsidRPr="00875809">
        <w:rPr>
          <w:rFonts w:ascii="Times New Roman" w:hAnsi="Times New Roman" w:cs="Times New Roman"/>
          <w:sz w:val="24"/>
          <w:szCs w:val="24"/>
        </w:rPr>
        <w:t>202</w:t>
      </w:r>
      <w:r>
        <w:rPr>
          <w:rFonts w:ascii="Times New Roman" w:hAnsi="Times New Roman" w:cs="Times New Roman"/>
          <w:sz w:val="24"/>
          <w:szCs w:val="24"/>
        </w:rPr>
        <w:t>0</w:t>
      </w:r>
      <w:r w:rsidRPr="00875809">
        <w:rPr>
          <w:rFonts w:ascii="Times New Roman" w:hAnsi="Times New Roman" w:cs="Times New Roman"/>
          <w:sz w:val="24"/>
          <w:szCs w:val="24"/>
        </w:rPr>
        <w:t>. godine, projektant: Bogdan Marov, dipl.ing.arh., broj ovlaštenja A 839, projektantski ured: RENE d.o.o., HR-23000 Zadar, Obala kneza Trpimira 36, OIB 26761529270</w:t>
      </w:r>
    </w:p>
    <w:p w14:paraId="6679B331" w14:textId="77777777" w:rsidR="009223FB" w:rsidRPr="0014210A" w:rsidRDefault="009223FB" w:rsidP="009223FB">
      <w:pPr>
        <w:pStyle w:val="Odlomakpopisa"/>
        <w:widowControl/>
        <w:numPr>
          <w:ilvl w:val="1"/>
          <w:numId w:val="49"/>
        </w:numPr>
        <w:autoSpaceDE w:val="0"/>
        <w:autoSpaceDN w:val="0"/>
        <w:adjustRightInd w:val="0"/>
        <w:jc w:val="both"/>
        <w:rPr>
          <w:rFonts w:ascii="Times New Roman" w:hAnsi="Times New Roman" w:cs="Times New Roman"/>
          <w:sz w:val="24"/>
          <w:szCs w:val="24"/>
        </w:rPr>
      </w:pPr>
      <w:r w:rsidRPr="0014210A">
        <w:rPr>
          <w:rFonts w:ascii="Times New Roman" w:hAnsi="Times New Roman" w:cs="Times New Roman"/>
          <w:sz w:val="24"/>
          <w:szCs w:val="24"/>
        </w:rPr>
        <w:t xml:space="preserve">Knjiga 2 - prikaz svih primjenjenih mjera zaštite od požara, T.D.: 07-03/20 od 5.2020. godine, Ovl. osoba za izradu prikaza svih primjenjenih mjera zaštite od požara: Damir Maruna, dipl.ing., SEKTOR j.d.o.o., Zagrebačka 40, 23 000 Zadar </w:t>
      </w:r>
    </w:p>
    <w:p w14:paraId="65DC5988" w14:textId="77777777" w:rsidR="009223FB" w:rsidRPr="001A4C71" w:rsidRDefault="009223FB" w:rsidP="009223FB">
      <w:pPr>
        <w:pStyle w:val="Odlomakpopisa"/>
        <w:widowControl/>
        <w:numPr>
          <w:ilvl w:val="0"/>
          <w:numId w:val="49"/>
        </w:numPr>
        <w:autoSpaceDE w:val="0"/>
        <w:autoSpaceDN w:val="0"/>
        <w:adjustRightInd w:val="0"/>
        <w:ind w:left="1276"/>
        <w:jc w:val="both"/>
        <w:rPr>
          <w:rFonts w:ascii="Times New Roman" w:hAnsi="Times New Roman" w:cs="Times New Roman"/>
          <w:sz w:val="24"/>
          <w:szCs w:val="24"/>
        </w:rPr>
      </w:pPr>
      <w:r w:rsidRPr="00872613">
        <w:rPr>
          <w:rFonts w:ascii="Times New Roman" w:hAnsi="Times New Roman" w:cs="Times New Roman"/>
          <w:b/>
          <w:bCs/>
          <w:sz w:val="24"/>
          <w:szCs w:val="24"/>
        </w:rPr>
        <w:t>MAPA 2 - GLAVNI GRAĐEVINSKI PROJEKT – PROJEKT KONSTRUKCIJE</w:t>
      </w:r>
      <w:r w:rsidRPr="001A4C71">
        <w:rPr>
          <w:rFonts w:ascii="Times New Roman" w:hAnsi="Times New Roman" w:cs="Times New Roman"/>
          <w:b/>
          <w:bCs/>
          <w:sz w:val="24"/>
          <w:szCs w:val="24"/>
        </w:rPr>
        <w:t xml:space="preserve">, </w:t>
      </w:r>
      <w:r w:rsidRPr="001A4C71">
        <w:rPr>
          <w:rFonts w:ascii="Times New Roman" w:hAnsi="Times New Roman" w:cs="Times New Roman"/>
          <w:sz w:val="24"/>
          <w:szCs w:val="24"/>
        </w:rPr>
        <w:t>oznake Broj projekta: 02/20 od 5.2020. godine, projektant: Branislav Brkić, dipl.ing.građ., broj ovlaštenja G 524, projektantski ured: STRUKTURA - PROJEKT, d.o.o., HR-23000 Zadar, Put Kotlara 24d, OIB 27273668657</w:t>
      </w:r>
    </w:p>
    <w:p w14:paraId="5163A47A" w14:textId="77777777" w:rsidR="009223FB" w:rsidRPr="00872613" w:rsidRDefault="009223FB" w:rsidP="009223FB">
      <w:pPr>
        <w:pStyle w:val="Odlomakpopisa"/>
        <w:widowControl/>
        <w:numPr>
          <w:ilvl w:val="0"/>
          <w:numId w:val="49"/>
        </w:numPr>
        <w:autoSpaceDE w:val="0"/>
        <w:autoSpaceDN w:val="0"/>
        <w:adjustRightInd w:val="0"/>
        <w:ind w:left="1276"/>
        <w:jc w:val="both"/>
        <w:rPr>
          <w:rFonts w:ascii="Times New Roman" w:hAnsi="Times New Roman" w:cs="Times New Roman"/>
          <w:sz w:val="24"/>
          <w:szCs w:val="24"/>
        </w:rPr>
      </w:pPr>
      <w:r w:rsidRPr="00872613">
        <w:rPr>
          <w:rFonts w:ascii="Times New Roman" w:hAnsi="Times New Roman" w:cs="Times New Roman"/>
          <w:b/>
          <w:bCs/>
          <w:sz w:val="24"/>
          <w:szCs w:val="24"/>
        </w:rPr>
        <w:t>MAPA 3 - GLAVNI STROJARSKI PROJEKT VODOVODA I KANALIZACIJE</w:t>
      </w:r>
      <w:r w:rsidRPr="00872613">
        <w:rPr>
          <w:rFonts w:ascii="Times New Roman" w:hAnsi="Times New Roman" w:cs="Times New Roman"/>
          <w:sz w:val="24"/>
          <w:szCs w:val="24"/>
        </w:rPr>
        <w:t>, oznake Broj projekta: S-1409 od 5.2020. godine, projektant: Marin Vrkić, mag.ing.mech., broj ovlaštenja S 1830, projektantski ured: SIGMA PROJEKT d.o.o., HR-23000 Zadar, Put Petrića 28C, OIB 71918308726</w:t>
      </w:r>
    </w:p>
    <w:p w14:paraId="76A9AFA3" w14:textId="77777777" w:rsidR="009223FB" w:rsidRPr="00872613" w:rsidRDefault="009223FB" w:rsidP="009223FB">
      <w:pPr>
        <w:pStyle w:val="Odlomakpopisa"/>
        <w:widowControl/>
        <w:numPr>
          <w:ilvl w:val="0"/>
          <w:numId w:val="49"/>
        </w:numPr>
        <w:autoSpaceDE w:val="0"/>
        <w:autoSpaceDN w:val="0"/>
        <w:adjustRightInd w:val="0"/>
        <w:ind w:left="1276"/>
        <w:jc w:val="both"/>
        <w:rPr>
          <w:rFonts w:ascii="Times New Roman" w:hAnsi="Times New Roman" w:cs="Times New Roman"/>
          <w:sz w:val="24"/>
          <w:szCs w:val="24"/>
        </w:rPr>
      </w:pPr>
      <w:r w:rsidRPr="00872613">
        <w:rPr>
          <w:rFonts w:ascii="Times New Roman" w:hAnsi="Times New Roman" w:cs="Times New Roman"/>
          <w:b/>
          <w:bCs/>
          <w:sz w:val="24"/>
          <w:szCs w:val="24"/>
        </w:rPr>
        <w:t>MAPA 4 - GLAVNI ELEKTROTEHNIČKI PROJEKT - PROJEKT ELEKTROTEHNIČKIH INSTALACIJA</w:t>
      </w:r>
      <w:r w:rsidRPr="00872613">
        <w:rPr>
          <w:rFonts w:ascii="Times New Roman" w:hAnsi="Times New Roman" w:cs="Times New Roman"/>
          <w:sz w:val="24"/>
          <w:szCs w:val="24"/>
        </w:rPr>
        <w:t>, oznake Broj projekta: E007/20-1-GP od 5.2020. godine, projektant: Igor Ganić, mag.ing.el., broj ovlaštenja E 2510, projektantski ured: TEH PROJEKT ELEKTROTEHNIKA d. o. o., HR-51000 Rijeka, Fiorella La Guardia 13, OIB 52201125004</w:t>
      </w:r>
    </w:p>
    <w:p w14:paraId="66C3FFD1" w14:textId="77777777" w:rsidR="009223FB" w:rsidRPr="00872613" w:rsidRDefault="009223FB" w:rsidP="009223FB">
      <w:pPr>
        <w:pStyle w:val="Odlomakpopisa"/>
        <w:widowControl/>
        <w:numPr>
          <w:ilvl w:val="0"/>
          <w:numId w:val="49"/>
        </w:numPr>
        <w:autoSpaceDE w:val="0"/>
        <w:autoSpaceDN w:val="0"/>
        <w:adjustRightInd w:val="0"/>
        <w:ind w:left="1276"/>
        <w:jc w:val="both"/>
        <w:rPr>
          <w:rFonts w:ascii="Times New Roman" w:hAnsi="Times New Roman" w:cs="Times New Roman"/>
          <w:sz w:val="24"/>
          <w:szCs w:val="24"/>
        </w:rPr>
      </w:pPr>
      <w:r w:rsidRPr="00872613">
        <w:rPr>
          <w:rFonts w:ascii="Times New Roman" w:hAnsi="Times New Roman" w:cs="Times New Roman"/>
          <w:b/>
          <w:bCs/>
          <w:sz w:val="24"/>
          <w:szCs w:val="24"/>
        </w:rPr>
        <w:t>MAPA 5 - GLAVNI ELEKTROTEHNIČKI PROJEKT – PROJEKT SUSTAVA DOJAVE POŽARA</w:t>
      </w:r>
      <w:r w:rsidRPr="00872613">
        <w:rPr>
          <w:rFonts w:ascii="Times New Roman" w:hAnsi="Times New Roman" w:cs="Times New Roman"/>
          <w:sz w:val="24"/>
          <w:szCs w:val="24"/>
        </w:rPr>
        <w:t xml:space="preserve">, oznake Broj projekta: E 007/20-2-GP od 5.2020. godine, projektant: </w:t>
      </w:r>
      <w:r w:rsidRPr="00872613">
        <w:rPr>
          <w:rFonts w:ascii="Times New Roman" w:hAnsi="Times New Roman" w:cs="Times New Roman"/>
          <w:sz w:val="24"/>
          <w:szCs w:val="24"/>
        </w:rPr>
        <w:lastRenderedPageBreak/>
        <w:t>Igor Ganić, mag.ing.el., broj ovlaštenja E 2510, projektantski ured: TEH PROJEKT ELEKTROTEHNIKA d. o. o., HR-51000 Rijeka, Fiorella La Guardia 13, OIB 52201125004</w:t>
      </w:r>
    </w:p>
    <w:p w14:paraId="0839DBA8" w14:textId="77777777" w:rsidR="009223FB" w:rsidRPr="00872613" w:rsidRDefault="009223FB" w:rsidP="009223FB">
      <w:pPr>
        <w:pStyle w:val="Odlomakpopisa"/>
        <w:widowControl/>
        <w:numPr>
          <w:ilvl w:val="0"/>
          <w:numId w:val="49"/>
        </w:numPr>
        <w:autoSpaceDE w:val="0"/>
        <w:autoSpaceDN w:val="0"/>
        <w:adjustRightInd w:val="0"/>
        <w:ind w:left="1276"/>
        <w:jc w:val="both"/>
        <w:rPr>
          <w:rFonts w:ascii="Times New Roman" w:hAnsi="Times New Roman" w:cs="Times New Roman"/>
          <w:sz w:val="24"/>
          <w:szCs w:val="24"/>
        </w:rPr>
      </w:pPr>
      <w:r w:rsidRPr="00872613">
        <w:rPr>
          <w:rFonts w:ascii="Times New Roman" w:hAnsi="Times New Roman" w:cs="Times New Roman"/>
          <w:b/>
          <w:bCs/>
          <w:sz w:val="24"/>
          <w:szCs w:val="24"/>
        </w:rPr>
        <w:t>MAPA 6 - GLAVNI STROJARSKI PROJEKT – PROJEKT TERMOINSTALACIJA</w:t>
      </w:r>
      <w:r w:rsidRPr="00872613">
        <w:rPr>
          <w:rFonts w:ascii="Times New Roman" w:hAnsi="Times New Roman" w:cs="Times New Roman"/>
          <w:sz w:val="24"/>
          <w:szCs w:val="24"/>
        </w:rPr>
        <w:t>, oznake Broj projekta: S-1410 od 5.2020. godine, projektant: Marin Vrkić, mag.ing.mech., broj ovlaštenja S 1830, projektantski ured: SIGMA PROJEKT d.o.o., HR-23000 Zadar, Put Petrića 28C, OIB 71918308726</w:t>
      </w:r>
    </w:p>
    <w:p w14:paraId="2EAC70A2" w14:textId="77777777" w:rsidR="009223FB" w:rsidRPr="00872613" w:rsidRDefault="009223FB" w:rsidP="009223FB">
      <w:pPr>
        <w:pStyle w:val="Odlomakpopisa"/>
        <w:widowControl/>
        <w:numPr>
          <w:ilvl w:val="0"/>
          <w:numId w:val="49"/>
        </w:numPr>
        <w:autoSpaceDE w:val="0"/>
        <w:autoSpaceDN w:val="0"/>
        <w:adjustRightInd w:val="0"/>
        <w:ind w:left="1276"/>
        <w:jc w:val="both"/>
        <w:rPr>
          <w:rFonts w:ascii="Times New Roman" w:hAnsi="Times New Roman" w:cs="Times New Roman"/>
          <w:sz w:val="24"/>
          <w:szCs w:val="24"/>
        </w:rPr>
      </w:pPr>
      <w:r w:rsidRPr="00872613">
        <w:rPr>
          <w:rFonts w:ascii="Times New Roman" w:hAnsi="Times New Roman" w:cs="Times New Roman"/>
          <w:b/>
          <w:bCs/>
          <w:sz w:val="24"/>
          <w:szCs w:val="24"/>
        </w:rPr>
        <w:t>MAPA 7 - GLAVNI ARHITEKTONSKI PROJEKT – PROJEKT RACIONALNE UPORABE ENERGIJE I TOPLINSKE ZAŠTITE I PROJEKT AKUSTIČKE ZAŠTITE</w:t>
      </w:r>
      <w:r w:rsidRPr="00872613">
        <w:rPr>
          <w:rFonts w:ascii="Times New Roman" w:hAnsi="Times New Roman" w:cs="Times New Roman"/>
          <w:sz w:val="24"/>
          <w:szCs w:val="24"/>
        </w:rPr>
        <w:t>, oznake TD 769/2020 od 5.2020. godine, projektant: Jadranka Kresović, dipl.ing.arh., broj ovlaštenja A 135, projektantski ured: PROJEKTNI BIRO FORMIKA, d.o.o., HR-10000 Zagreb, Domagojeva 14, OIB 04283401107</w:t>
      </w:r>
    </w:p>
    <w:p w14:paraId="2869BDF6" w14:textId="77777777" w:rsidR="009223FB" w:rsidRPr="00872613" w:rsidRDefault="009223FB" w:rsidP="009223FB">
      <w:pPr>
        <w:pStyle w:val="Odlomakpopisa"/>
        <w:widowControl/>
        <w:numPr>
          <w:ilvl w:val="0"/>
          <w:numId w:val="49"/>
        </w:numPr>
        <w:autoSpaceDE w:val="0"/>
        <w:autoSpaceDN w:val="0"/>
        <w:adjustRightInd w:val="0"/>
        <w:ind w:left="1276"/>
        <w:jc w:val="both"/>
        <w:rPr>
          <w:rFonts w:ascii="Times New Roman" w:hAnsi="Times New Roman" w:cs="Times New Roman"/>
          <w:sz w:val="24"/>
          <w:szCs w:val="24"/>
        </w:rPr>
      </w:pPr>
      <w:r w:rsidRPr="00872613">
        <w:rPr>
          <w:rFonts w:ascii="Times New Roman" w:hAnsi="Times New Roman" w:cs="Times New Roman"/>
          <w:b/>
          <w:bCs/>
          <w:sz w:val="24"/>
          <w:szCs w:val="24"/>
        </w:rPr>
        <w:t>MAPA 8 - GLAVNI PROJEKT - PROJEKT DIZALA</w:t>
      </w:r>
      <w:r w:rsidRPr="00872613">
        <w:rPr>
          <w:rFonts w:ascii="Times New Roman" w:hAnsi="Times New Roman" w:cs="Times New Roman"/>
          <w:sz w:val="24"/>
          <w:szCs w:val="24"/>
        </w:rPr>
        <w:t>, oznake DP 3730 od 5.2020. godine, projektant: Damir Šplajt, ing.elektrostroj., broj ovlaštenja S 277, projektantski ured: URED OVLAŠTENOG INŽENJERA STROJARSTVA, HR-10000 Zagreb, Kutnjački put 13, OIB 85983320604</w:t>
      </w:r>
    </w:p>
    <w:p w14:paraId="7BA9484D" w14:textId="77777777" w:rsidR="009223FB" w:rsidRPr="00872613" w:rsidRDefault="009223FB" w:rsidP="009223FB">
      <w:pPr>
        <w:pStyle w:val="Odlomakpopisa"/>
        <w:widowControl/>
        <w:numPr>
          <w:ilvl w:val="0"/>
          <w:numId w:val="49"/>
        </w:numPr>
        <w:autoSpaceDE w:val="0"/>
        <w:autoSpaceDN w:val="0"/>
        <w:adjustRightInd w:val="0"/>
        <w:ind w:left="1276"/>
        <w:jc w:val="both"/>
        <w:rPr>
          <w:rFonts w:ascii="Times New Roman" w:hAnsi="Times New Roman" w:cs="Times New Roman"/>
          <w:sz w:val="24"/>
          <w:szCs w:val="24"/>
        </w:rPr>
      </w:pPr>
      <w:r w:rsidRPr="00872613">
        <w:rPr>
          <w:rFonts w:ascii="Times New Roman" w:hAnsi="Times New Roman" w:cs="Times New Roman"/>
          <w:b/>
          <w:bCs/>
          <w:sz w:val="24"/>
          <w:szCs w:val="24"/>
        </w:rPr>
        <w:t>ELABORAT ZAŠTITE NA RADU</w:t>
      </w:r>
      <w:r w:rsidRPr="00872613">
        <w:rPr>
          <w:rFonts w:ascii="Times New Roman" w:hAnsi="Times New Roman" w:cs="Times New Roman"/>
          <w:sz w:val="24"/>
          <w:szCs w:val="24"/>
        </w:rPr>
        <w:t>, oznake T.D. 02/2020 GD-KZ, KOORDINATOR ZAŠTITE NA RADU, Trogirska 21, Zadar, ovl. Osoba za izradu eleborata: Zvonimir Klindić, dipl. ing.,</w:t>
      </w:r>
    </w:p>
    <w:p w14:paraId="2847AC2F" w14:textId="77777777" w:rsidR="009223FB" w:rsidRPr="001A4C71" w:rsidRDefault="009223FB" w:rsidP="009223FB">
      <w:pPr>
        <w:pStyle w:val="Tijeloteksta"/>
        <w:spacing w:before="1"/>
        <w:ind w:right="7"/>
        <w:jc w:val="both"/>
        <w:rPr>
          <w:rFonts w:ascii="Times New Roman" w:hAnsi="Times New Roman" w:cs="Times New Roman"/>
          <w:spacing w:val="-1"/>
          <w:sz w:val="24"/>
          <w:szCs w:val="24"/>
        </w:rPr>
      </w:pPr>
      <w:r w:rsidRPr="001A4C71">
        <w:rPr>
          <w:rFonts w:ascii="Times New Roman" w:hAnsi="Times New Roman" w:cs="Times New Roman"/>
          <w:spacing w:val="-1"/>
          <w:sz w:val="24"/>
          <w:szCs w:val="24"/>
        </w:rPr>
        <w:t>a za koji je izdana pravomoćna Građevinska dozvola Grada Zadra, Upravni odjel za prostorno uređenje i graditeljstvo, KLASA: UP/I-361-03/20-01/000160, URBROJ: 2198/01-5-20-0031 od 28. srpnja 2020. godine, Glavnom projektu za uređenje okoliša, zajedničke oznake GD 76/21, RENE d.o.o., Zadar, glavni projektant Bogdan Marov, dipl. ing. arh., broj ovlaštenja A 839, koji se sastoji od:</w:t>
      </w:r>
    </w:p>
    <w:p w14:paraId="60A54470" w14:textId="77777777" w:rsidR="009223FB" w:rsidRPr="00875809" w:rsidRDefault="009223FB" w:rsidP="009223FB">
      <w:pPr>
        <w:pStyle w:val="Odlomakpopisa"/>
        <w:widowControl/>
        <w:numPr>
          <w:ilvl w:val="0"/>
          <w:numId w:val="49"/>
        </w:numPr>
        <w:autoSpaceDE w:val="0"/>
        <w:autoSpaceDN w:val="0"/>
        <w:adjustRightInd w:val="0"/>
        <w:ind w:left="1276"/>
        <w:jc w:val="both"/>
        <w:rPr>
          <w:rFonts w:ascii="Times New Roman" w:hAnsi="Times New Roman" w:cs="Times New Roman"/>
          <w:sz w:val="24"/>
          <w:szCs w:val="24"/>
        </w:rPr>
      </w:pPr>
      <w:r w:rsidRPr="00875809">
        <w:rPr>
          <w:rFonts w:ascii="Times New Roman" w:hAnsi="Times New Roman" w:cs="Times New Roman"/>
          <w:b/>
          <w:bCs/>
          <w:sz w:val="24"/>
          <w:szCs w:val="24"/>
        </w:rPr>
        <w:t>MAPA 1 -  GLAVNI ARHITEKTONSKI PROJEKT</w:t>
      </w:r>
      <w:r w:rsidRPr="00875809">
        <w:rPr>
          <w:rFonts w:ascii="Times New Roman" w:hAnsi="Times New Roman" w:cs="Times New Roman"/>
          <w:sz w:val="24"/>
          <w:szCs w:val="24"/>
        </w:rPr>
        <w:t>, oznake T.D. 1321 od 11.2021. godine, projektant: Bogdan Marov, dipl.ing.arh., broj ovlaštenja A 839, projektantski ured: RENE d.o.o., HR-23000 Zadar, Obala kneza Trpimira 36, OIB 26761529270</w:t>
      </w:r>
    </w:p>
    <w:p w14:paraId="3F3F73D3" w14:textId="77777777" w:rsidR="009223FB" w:rsidRDefault="009223FB" w:rsidP="009223FB">
      <w:pPr>
        <w:pStyle w:val="Odlomakpopisa"/>
        <w:widowControl/>
        <w:numPr>
          <w:ilvl w:val="0"/>
          <w:numId w:val="49"/>
        </w:numPr>
        <w:autoSpaceDE w:val="0"/>
        <w:autoSpaceDN w:val="0"/>
        <w:adjustRightInd w:val="0"/>
        <w:ind w:left="1276"/>
        <w:jc w:val="both"/>
        <w:rPr>
          <w:rFonts w:ascii="Times New Roman" w:hAnsi="Times New Roman" w:cs="Times New Roman"/>
          <w:sz w:val="24"/>
          <w:szCs w:val="24"/>
        </w:rPr>
      </w:pPr>
      <w:r>
        <w:rPr>
          <w:rFonts w:ascii="Times New Roman" w:hAnsi="Times New Roman" w:cs="Times New Roman"/>
          <w:b/>
          <w:bCs/>
          <w:sz w:val="24"/>
          <w:szCs w:val="24"/>
        </w:rPr>
        <w:t xml:space="preserve">MAPA 2 – GLAVNI ELEKTROTEHNIČKI PROJEKT – VANJSKA RASVJETA, </w:t>
      </w:r>
      <w:r w:rsidRPr="00DA4436">
        <w:rPr>
          <w:rFonts w:ascii="Times New Roman" w:hAnsi="Times New Roman" w:cs="Times New Roman"/>
          <w:sz w:val="24"/>
          <w:szCs w:val="24"/>
        </w:rPr>
        <w:t>oznake E 007/20-3-IZV</w:t>
      </w:r>
      <w:r>
        <w:rPr>
          <w:rFonts w:ascii="Times New Roman" w:hAnsi="Times New Roman" w:cs="Times New Roman"/>
          <w:sz w:val="24"/>
          <w:szCs w:val="24"/>
        </w:rPr>
        <w:t xml:space="preserve"> od 11. 2021. godine, projektant: </w:t>
      </w:r>
      <w:r w:rsidRPr="00875809">
        <w:rPr>
          <w:rFonts w:ascii="Times New Roman" w:hAnsi="Times New Roman" w:cs="Times New Roman"/>
          <w:sz w:val="24"/>
          <w:szCs w:val="24"/>
        </w:rPr>
        <w:t>Igor Ganić, mag.ing.el.</w:t>
      </w:r>
      <w:r w:rsidRPr="00DA4436">
        <w:rPr>
          <w:rFonts w:ascii="Times New Roman" w:hAnsi="Times New Roman" w:cs="Times New Roman"/>
          <w:sz w:val="24"/>
          <w:szCs w:val="24"/>
        </w:rPr>
        <w:t xml:space="preserve">, broj ovlaštenja </w:t>
      </w:r>
      <w:r w:rsidRPr="00875809">
        <w:rPr>
          <w:rFonts w:ascii="Times New Roman" w:hAnsi="Times New Roman" w:cs="Times New Roman"/>
          <w:sz w:val="24"/>
          <w:szCs w:val="24"/>
        </w:rPr>
        <w:t>E 2510</w:t>
      </w:r>
      <w:r w:rsidRPr="00DA4436">
        <w:rPr>
          <w:rFonts w:ascii="Times New Roman" w:hAnsi="Times New Roman" w:cs="Times New Roman"/>
          <w:sz w:val="24"/>
          <w:szCs w:val="24"/>
        </w:rPr>
        <w:t xml:space="preserve">, projektantski ured: </w:t>
      </w:r>
      <w:r w:rsidRPr="00875809">
        <w:rPr>
          <w:rFonts w:ascii="Times New Roman" w:hAnsi="Times New Roman" w:cs="Times New Roman"/>
          <w:sz w:val="24"/>
          <w:szCs w:val="24"/>
        </w:rPr>
        <w:t>TEH PROJEKT ELEKTROTEHNIKA d.o.o.</w:t>
      </w:r>
      <w:r w:rsidRPr="00DA4436">
        <w:rPr>
          <w:rFonts w:ascii="Times New Roman" w:hAnsi="Times New Roman" w:cs="Times New Roman"/>
          <w:sz w:val="24"/>
          <w:szCs w:val="24"/>
        </w:rPr>
        <w:t xml:space="preserve">, </w:t>
      </w:r>
      <w:r w:rsidRPr="00875809">
        <w:rPr>
          <w:rFonts w:ascii="Times New Roman" w:hAnsi="Times New Roman" w:cs="Times New Roman"/>
          <w:sz w:val="24"/>
          <w:szCs w:val="24"/>
        </w:rPr>
        <w:t>Fiorella la Guardie 13/VI, Rijeka</w:t>
      </w:r>
      <w:r w:rsidRPr="00DA4436">
        <w:rPr>
          <w:rFonts w:ascii="Times New Roman" w:hAnsi="Times New Roman" w:cs="Times New Roman"/>
          <w:sz w:val="24"/>
          <w:szCs w:val="24"/>
        </w:rPr>
        <w:t xml:space="preserve">, </w:t>
      </w:r>
      <w:r w:rsidRPr="006C1BAF">
        <w:rPr>
          <w:rFonts w:ascii="Times New Roman" w:hAnsi="Times New Roman" w:cs="Times New Roman"/>
          <w:sz w:val="24"/>
          <w:szCs w:val="24"/>
        </w:rPr>
        <w:t>OIB 52201125004</w:t>
      </w:r>
      <w:r>
        <w:rPr>
          <w:rFonts w:ascii="Times New Roman" w:hAnsi="Times New Roman" w:cs="Times New Roman"/>
          <w:sz w:val="24"/>
          <w:szCs w:val="24"/>
        </w:rPr>
        <w:t>,</w:t>
      </w:r>
    </w:p>
    <w:p w14:paraId="004B3827" w14:textId="77777777" w:rsidR="009223FB" w:rsidRPr="008D6CA3" w:rsidRDefault="009223FB" w:rsidP="009223FB">
      <w:pPr>
        <w:pStyle w:val="Odlomakpopisa"/>
        <w:widowControl/>
        <w:numPr>
          <w:ilvl w:val="0"/>
          <w:numId w:val="49"/>
        </w:numPr>
        <w:autoSpaceDE w:val="0"/>
        <w:autoSpaceDN w:val="0"/>
        <w:adjustRightInd w:val="0"/>
        <w:ind w:left="1276"/>
        <w:jc w:val="both"/>
        <w:rPr>
          <w:rFonts w:ascii="Times New Roman" w:hAnsi="Times New Roman" w:cs="Times New Roman"/>
          <w:sz w:val="24"/>
          <w:szCs w:val="24"/>
        </w:rPr>
      </w:pPr>
      <w:r w:rsidRPr="00FA4085">
        <w:rPr>
          <w:rFonts w:ascii="Times New Roman" w:hAnsi="Times New Roman" w:cs="Times New Roman"/>
          <w:b/>
          <w:bCs/>
          <w:sz w:val="24"/>
          <w:szCs w:val="24"/>
        </w:rPr>
        <w:t xml:space="preserve">MAPA 3 – GLAVNI PROJEKT HORTIKULTURE I NAVODNJAVANJA, </w:t>
      </w:r>
      <w:r w:rsidRPr="00FA4085">
        <w:rPr>
          <w:rFonts w:ascii="Times New Roman" w:hAnsi="Times New Roman" w:cs="Times New Roman"/>
          <w:sz w:val="24"/>
          <w:szCs w:val="24"/>
        </w:rPr>
        <w:t xml:space="preserve">oznake T.D. 1321, od 11.2021. godine, projektant: Bogdan Marov, dipl.ing.arh., broj ovlaštenja A 839, </w:t>
      </w:r>
      <w:r w:rsidRPr="00875809">
        <w:rPr>
          <w:rFonts w:ascii="Times New Roman" w:hAnsi="Times New Roman" w:cs="Times New Roman"/>
          <w:sz w:val="24"/>
          <w:szCs w:val="24"/>
        </w:rPr>
        <w:t>Suradnici: mr. Helena Ocelić Parić</w:t>
      </w:r>
      <w:r w:rsidRPr="00FA4085">
        <w:rPr>
          <w:rFonts w:ascii="Times New Roman" w:hAnsi="Times New Roman" w:cs="Times New Roman"/>
          <w:sz w:val="24"/>
          <w:szCs w:val="24"/>
        </w:rPr>
        <w:t xml:space="preserve">, </w:t>
      </w:r>
      <w:r w:rsidRPr="00875809">
        <w:rPr>
          <w:rFonts w:ascii="Times New Roman" w:hAnsi="Times New Roman" w:cs="Times New Roman"/>
          <w:sz w:val="24"/>
          <w:szCs w:val="24"/>
        </w:rPr>
        <w:t>dipl.ing.oblikovanja pejzaža</w:t>
      </w:r>
      <w:r w:rsidRPr="00FA4085">
        <w:rPr>
          <w:rFonts w:ascii="Times New Roman" w:hAnsi="Times New Roman" w:cs="Times New Roman"/>
          <w:sz w:val="24"/>
          <w:szCs w:val="24"/>
        </w:rPr>
        <w:t xml:space="preserve">, </w:t>
      </w:r>
      <w:r w:rsidRPr="00875809">
        <w:rPr>
          <w:rFonts w:ascii="Times New Roman" w:hAnsi="Times New Roman" w:cs="Times New Roman"/>
          <w:sz w:val="24"/>
          <w:szCs w:val="24"/>
        </w:rPr>
        <w:t>Josip Parić, dipl.ing.agr.</w:t>
      </w:r>
      <w:r w:rsidRPr="00FA4085">
        <w:rPr>
          <w:rFonts w:ascii="Times New Roman" w:hAnsi="Times New Roman" w:cs="Times New Roman"/>
          <w:sz w:val="24"/>
          <w:szCs w:val="24"/>
        </w:rPr>
        <w:t xml:space="preserve">, projektantski ured: RENE d.o.o., HR-23000 Zadar, Obala kneza Trpimira 36, </w:t>
      </w:r>
      <w:r w:rsidRPr="008D6CA3">
        <w:rPr>
          <w:rFonts w:ascii="Times New Roman" w:hAnsi="Times New Roman" w:cs="Times New Roman"/>
          <w:sz w:val="24"/>
          <w:szCs w:val="24"/>
        </w:rPr>
        <w:t>OIB 26761529270,</w:t>
      </w:r>
    </w:p>
    <w:p w14:paraId="6932EFB9" w14:textId="2BA1C1A1" w:rsidR="00A23D97" w:rsidRPr="009223FB" w:rsidRDefault="009223FB" w:rsidP="009223FB">
      <w:pPr>
        <w:pStyle w:val="Tijeloteksta"/>
        <w:spacing w:before="1"/>
        <w:ind w:right="7"/>
        <w:jc w:val="both"/>
        <w:rPr>
          <w:rFonts w:ascii="Times New Roman" w:eastAsia="SimSun" w:hAnsi="Times New Roman" w:cs="Times New Roman"/>
          <w:sz w:val="24"/>
          <w:szCs w:val="24"/>
        </w:rPr>
      </w:pPr>
      <w:r w:rsidRPr="001A4C71">
        <w:rPr>
          <w:rFonts w:ascii="Times New Roman" w:eastAsia="SimSun" w:hAnsi="Times New Roman" w:cs="Times New Roman"/>
          <w:sz w:val="24"/>
          <w:szCs w:val="24"/>
        </w:rPr>
        <w:t>Izvedbenom projektu rekonstrukcije zgrade, zajedničke oznake GD 63/20, RENE d.o.o., Zadar, glavni projektant Bogdan Marov, dipl. ing. arh., broj ovlaštenja A 839 te Izvedbenom projektu uređenja okoliša, zajedničke oznake GD 76/21, RENE d.o.o., Zadar, glavni projektant Bogdan Marov, dipl. ing. arh., broj ovlaštenja A 839</w:t>
      </w:r>
      <w:r w:rsidR="00A23D97">
        <w:rPr>
          <w:rFonts w:ascii="Times New Roman" w:hAnsi="Times New Roman" w:cs="Times New Roman"/>
          <w:sz w:val="24"/>
          <w:szCs w:val="24"/>
        </w:rPr>
        <w:t>,</w:t>
      </w:r>
      <w:r w:rsidR="00A23D97" w:rsidRPr="00B53E65">
        <w:rPr>
          <w:rFonts w:ascii="Times New Roman" w:hAnsi="Times New Roman" w:cs="Times New Roman"/>
          <w:sz w:val="24"/>
        </w:rPr>
        <w:t xml:space="preserve"> </w:t>
      </w:r>
      <w:r w:rsidR="00A23D97">
        <w:rPr>
          <w:rFonts w:ascii="Times New Roman" w:hAnsi="Times New Roman" w:cs="Times New Roman"/>
          <w:sz w:val="24"/>
        </w:rPr>
        <w:t>te D</w:t>
      </w:r>
      <w:r w:rsidR="00A23D97" w:rsidRPr="00680CDE">
        <w:rPr>
          <w:rFonts w:ascii="Times New Roman" w:hAnsi="Times New Roman" w:cs="Times New Roman"/>
          <w:spacing w:val="-1"/>
          <w:sz w:val="24"/>
          <w:szCs w:val="24"/>
        </w:rPr>
        <w:t xml:space="preserve">okumentaciji o nabavi iz otvorenog postupka javne nabave </w:t>
      </w:r>
      <w:r w:rsidR="00A23D97">
        <w:rPr>
          <w:rFonts w:ascii="Times New Roman" w:hAnsi="Times New Roman" w:cs="Times New Roman"/>
          <w:sz w:val="24"/>
        </w:rPr>
        <w:t>za i</w:t>
      </w:r>
      <w:r w:rsidR="00A23D97" w:rsidRPr="009330F7">
        <w:rPr>
          <w:rFonts w:ascii="Times New Roman" w:hAnsi="Times New Roman" w:cs="Times New Roman"/>
          <w:sz w:val="24"/>
        </w:rPr>
        <w:t xml:space="preserve">zvođenje </w:t>
      </w:r>
      <w:r w:rsidR="00A23D97">
        <w:rPr>
          <w:rFonts w:ascii="Times New Roman" w:hAnsi="Times New Roman" w:cs="Times New Roman"/>
          <w:sz w:val="24"/>
        </w:rPr>
        <w:t xml:space="preserve">radova na </w:t>
      </w:r>
      <w:r w:rsidR="00CC2038" w:rsidRPr="00CC2038">
        <w:rPr>
          <w:rFonts w:ascii="Times New Roman" w:eastAsia="Times New Roman" w:hAnsi="Times New Roman" w:cs="Times New Roman"/>
          <w:bCs/>
          <w:sz w:val="24"/>
          <w:szCs w:val="24"/>
        </w:rPr>
        <w:t>rekonstrukciji zgrade i uređenju okoliša s hortikulturom na Babindubu - Centar za koordinaciju palijativne skrbi Zadarske županije (Hospicij)</w:t>
      </w:r>
      <w:r w:rsidR="00A23D97" w:rsidRPr="00CC2038">
        <w:rPr>
          <w:rFonts w:ascii="Times New Roman" w:hAnsi="Times New Roman" w:cs="Times New Roman"/>
          <w:bCs/>
          <w:spacing w:val="-1"/>
          <w:sz w:val="24"/>
        </w:rPr>
        <w:t>, evidencijski broj: MN-1</w:t>
      </w:r>
      <w:r w:rsidR="00CC2038">
        <w:rPr>
          <w:rFonts w:ascii="Times New Roman" w:hAnsi="Times New Roman" w:cs="Times New Roman"/>
          <w:bCs/>
          <w:spacing w:val="-1"/>
          <w:sz w:val="24"/>
        </w:rPr>
        <w:t>3</w:t>
      </w:r>
      <w:r w:rsidR="00A23D97" w:rsidRPr="00CC2038">
        <w:rPr>
          <w:rFonts w:ascii="Times New Roman" w:hAnsi="Times New Roman" w:cs="Times New Roman"/>
          <w:bCs/>
          <w:spacing w:val="-1"/>
          <w:sz w:val="24"/>
        </w:rPr>
        <w:t>-23 (uključujući Ponudu odabranog ponuditelja/ Izvođača radova sa</w:t>
      </w:r>
      <w:r w:rsidR="00A23D97" w:rsidRPr="00B53E65">
        <w:rPr>
          <w:rFonts w:ascii="Times New Roman" w:hAnsi="Times New Roman" w:cs="Times New Roman"/>
          <w:spacing w:val="-1"/>
          <w:sz w:val="24"/>
        </w:rPr>
        <w:t xml:space="preserve"> ponudbenim troškovnikom). </w:t>
      </w:r>
    </w:p>
    <w:p w14:paraId="62236EBC" w14:textId="77777777" w:rsidR="00A23D97" w:rsidRPr="00B53E65" w:rsidRDefault="00A23D97" w:rsidP="00A23D97">
      <w:pPr>
        <w:pStyle w:val="Tijeloteksta"/>
        <w:spacing w:before="1"/>
        <w:ind w:right="7"/>
        <w:jc w:val="both"/>
        <w:rPr>
          <w:rFonts w:ascii="Times New Roman" w:hAnsi="Times New Roman" w:cs="Times New Roman"/>
          <w:spacing w:val="-1"/>
          <w:sz w:val="24"/>
        </w:rPr>
      </w:pPr>
      <w:r w:rsidRPr="00B53E65">
        <w:rPr>
          <w:rFonts w:ascii="Times New Roman" w:hAnsi="Times New Roman" w:cs="Times New Roman"/>
          <w:spacing w:val="-1"/>
          <w:sz w:val="24"/>
        </w:rPr>
        <w:t>Ovaj Ugovor sklopljen je na temelju prihvaćene ponude Izvršitelja koja je sastavni dio ovog Ugovora, a sukladno Odluci o odabiru Naručitelja, KLASA: _________, URBROJ: ___________.</w:t>
      </w:r>
    </w:p>
    <w:p w14:paraId="045C1D09" w14:textId="77777777" w:rsidR="00A23D97" w:rsidRDefault="00A23D97" w:rsidP="00A23D97">
      <w:pPr>
        <w:pStyle w:val="Tijeloteksta"/>
        <w:jc w:val="both"/>
        <w:rPr>
          <w:rFonts w:ascii="Times New Roman" w:hAnsi="Times New Roman" w:cs="Times New Roman"/>
          <w:color w:val="FF0000"/>
          <w:spacing w:val="-1"/>
          <w:sz w:val="24"/>
          <w:szCs w:val="24"/>
        </w:rPr>
      </w:pPr>
    </w:p>
    <w:p w14:paraId="5CD2839C" w14:textId="77777777" w:rsidR="00A23D97" w:rsidRPr="00680CDE" w:rsidRDefault="00A23D97" w:rsidP="00A23D97">
      <w:pPr>
        <w:pStyle w:val="Tijeloteksta"/>
        <w:jc w:val="center"/>
        <w:rPr>
          <w:rFonts w:ascii="Times New Roman" w:hAnsi="Times New Roman" w:cs="Times New Roman"/>
          <w:b/>
          <w:spacing w:val="-1"/>
          <w:sz w:val="24"/>
          <w:szCs w:val="24"/>
        </w:rPr>
      </w:pPr>
      <w:r w:rsidRPr="00680CDE">
        <w:rPr>
          <w:rFonts w:ascii="Times New Roman" w:hAnsi="Times New Roman" w:cs="Times New Roman"/>
          <w:b/>
          <w:spacing w:val="-1"/>
          <w:sz w:val="24"/>
          <w:szCs w:val="24"/>
        </w:rPr>
        <w:t>Članak 2.</w:t>
      </w:r>
    </w:p>
    <w:p w14:paraId="130FF15C" w14:textId="31A061F5" w:rsidR="00A23D97" w:rsidRPr="00CC2038" w:rsidRDefault="00A23D97" w:rsidP="00A23D97">
      <w:pPr>
        <w:pStyle w:val="Tijeloteksta"/>
        <w:jc w:val="both"/>
        <w:rPr>
          <w:rFonts w:ascii="Times New Roman" w:hAnsi="Times New Roman" w:cs="Times New Roman"/>
          <w:spacing w:val="-1"/>
          <w:sz w:val="24"/>
          <w:szCs w:val="24"/>
        </w:rPr>
      </w:pPr>
      <w:r w:rsidRPr="00680CDE">
        <w:rPr>
          <w:rFonts w:ascii="Times New Roman" w:hAnsi="Times New Roman" w:cs="Times New Roman"/>
          <w:spacing w:val="-1"/>
          <w:sz w:val="24"/>
          <w:szCs w:val="24"/>
        </w:rPr>
        <w:t xml:space="preserve">Ugovorne strane suglasno konstatiraju da su upoznate sa činjenicom je u tijeku </w:t>
      </w:r>
      <w:r>
        <w:rPr>
          <w:rFonts w:ascii="Times New Roman" w:hAnsi="Times New Roman" w:cs="Times New Roman"/>
          <w:spacing w:val="-1"/>
          <w:sz w:val="24"/>
          <w:szCs w:val="24"/>
        </w:rPr>
        <w:t xml:space="preserve">potpisivanje </w:t>
      </w:r>
      <w:r w:rsidRPr="00CC2038">
        <w:rPr>
          <w:rFonts w:ascii="Times New Roman" w:hAnsi="Times New Roman" w:cs="Times New Roman"/>
          <w:spacing w:val="-1"/>
          <w:sz w:val="24"/>
          <w:szCs w:val="24"/>
        </w:rPr>
        <w:lastRenderedPageBreak/>
        <w:t xml:space="preserve">ugovora o javnoj nabavi radova na </w:t>
      </w:r>
      <w:r w:rsidR="00CC2038" w:rsidRPr="00CC2038">
        <w:rPr>
          <w:rFonts w:ascii="Times New Roman" w:eastAsia="Times New Roman" w:hAnsi="Times New Roman" w:cs="Times New Roman"/>
          <w:sz w:val="24"/>
          <w:szCs w:val="24"/>
        </w:rPr>
        <w:t>rekonstrukciji zgrade i uređenju okoliša s hortikulturom na Babindubu - Centar za koordinaciju palijativne skrbi Zadarske županije (Hospicij)</w:t>
      </w:r>
      <w:r w:rsidRPr="00CC2038">
        <w:rPr>
          <w:rFonts w:ascii="Times New Roman" w:hAnsi="Times New Roman" w:cs="Times New Roman"/>
          <w:spacing w:val="-1"/>
          <w:sz w:val="24"/>
          <w:szCs w:val="24"/>
        </w:rPr>
        <w:t>.</w:t>
      </w:r>
    </w:p>
    <w:p w14:paraId="65AB094C" w14:textId="77777777" w:rsidR="00A23D97" w:rsidRDefault="00A23D97" w:rsidP="00A23D97">
      <w:pPr>
        <w:pStyle w:val="Tijeloteksta"/>
        <w:jc w:val="both"/>
        <w:rPr>
          <w:rFonts w:ascii="Times New Roman" w:hAnsi="Times New Roman" w:cs="Times New Roman"/>
          <w:spacing w:val="-1"/>
          <w:sz w:val="24"/>
          <w:szCs w:val="24"/>
        </w:rPr>
      </w:pPr>
    </w:p>
    <w:p w14:paraId="6D908F42" w14:textId="77777777" w:rsidR="00A23D97" w:rsidRPr="00044071" w:rsidRDefault="00A23D97" w:rsidP="00A23D97">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Članak 3.</w:t>
      </w:r>
    </w:p>
    <w:p w14:paraId="5DD4D155" w14:textId="77777777" w:rsidR="00A23D97" w:rsidRDefault="00A23D97" w:rsidP="00A23D97">
      <w:pPr>
        <w:pStyle w:val="Tijeloteksta"/>
        <w:spacing w:before="1"/>
        <w:ind w:right="7"/>
        <w:jc w:val="both"/>
        <w:rPr>
          <w:rFonts w:ascii="Times New Roman" w:hAnsi="Times New Roman" w:cs="Times New Roman"/>
          <w:sz w:val="24"/>
        </w:rPr>
      </w:pPr>
      <w:r>
        <w:rPr>
          <w:rFonts w:ascii="Times New Roman" w:hAnsi="Times New Roman" w:cs="Times New Roman"/>
          <w:spacing w:val="-1"/>
          <w:sz w:val="24"/>
          <w:szCs w:val="24"/>
        </w:rPr>
        <w:t xml:space="preserve">Izvršitelj je dužan stručni nadzor </w:t>
      </w:r>
      <w:r w:rsidRPr="00B97A12">
        <w:rPr>
          <w:rFonts w:ascii="Times New Roman" w:hAnsi="Times New Roman" w:cs="Times New Roman"/>
          <w:sz w:val="24"/>
        </w:rPr>
        <w:t xml:space="preserve">provoditi u skladu sa </w:t>
      </w:r>
      <w:r w:rsidRPr="00932834">
        <w:rPr>
          <w:rFonts w:ascii="Times New Roman" w:hAnsi="Times New Roman" w:cs="Times New Roman"/>
          <w:sz w:val="24"/>
        </w:rPr>
        <w:t>Zakon</w:t>
      </w:r>
      <w:r>
        <w:rPr>
          <w:rFonts w:ascii="Times New Roman" w:hAnsi="Times New Roman" w:cs="Times New Roman"/>
          <w:sz w:val="24"/>
        </w:rPr>
        <w:t>om</w:t>
      </w:r>
      <w:r w:rsidRPr="00932834">
        <w:rPr>
          <w:rFonts w:ascii="Times New Roman" w:hAnsi="Times New Roman" w:cs="Times New Roman"/>
          <w:sz w:val="24"/>
        </w:rPr>
        <w:t xml:space="preserve"> o gradnji, Zakon</w:t>
      </w:r>
      <w:r>
        <w:rPr>
          <w:rFonts w:ascii="Times New Roman" w:hAnsi="Times New Roman" w:cs="Times New Roman"/>
          <w:sz w:val="24"/>
        </w:rPr>
        <w:t xml:space="preserve">om </w:t>
      </w:r>
      <w:r w:rsidRPr="00932834">
        <w:rPr>
          <w:rFonts w:ascii="Times New Roman" w:hAnsi="Times New Roman" w:cs="Times New Roman"/>
          <w:sz w:val="24"/>
        </w:rPr>
        <w:t>o poslovima i djelatnostima prostornog uređenja i gradnje, Pravilnik</w:t>
      </w:r>
      <w:r>
        <w:rPr>
          <w:rFonts w:ascii="Times New Roman" w:hAnsi="Times New Roman" w:cs="Times New Roman"/>
          <w:sz w:val="24"/>
        </w:rPr>
        <w:t>om</w:t>
      </w:r>
      <w:r w:rsidRPr="00932834">
        <w:rPr>
          <w:rFonts w:ascii="Times New Roman" w:hAnsi="Times New Roman" w:cs="Times New Roman"/>
          <w:sz w:val="24"/>
        </w:rPr>
        <w:t xml:space="preserve"> o načinu provedbe stručnog nadzora građenja, obrascu, uvjetima i načinu vođenja građevinskog dnevnika te o sadržaju završnog izvješća nadzornog inženjera, svim ostalim primjenjivim zakonskim i podzakonskim propisima koji uređuju provedbu stručnog nadzora nad građenjem građevina, pravilima struke</w:t>
      </w:r>
      <w:r>
        <w:rPr>
          <w:rFonts w:ascii="Times New Roman" w:hAnsi="Times New Roman" w:cs="Times New Roman"/>
          <w:sz w:val="24"/>
        </w:rPr>
        <w:t xml:space="preserve"> </w:t>
      </w:r>
      <w:r w:rsidRPr="00044071">
        <w:rPr>
          <w:rFonts w:ascii="Times New Roman" w:hAnsi="Times New Roman" w:cs="Times New Roman"/>
          <w:spacing w:val="-1"/>
          <w:sz w:val="24"/>
          <w:szCs w:val="24"/>
        </w:rPr>
        <w:t xml:space="preserve">te od kontrole ispunjavanja ugovornih obveza Izvođača radova prema Naručitelju i poduzimanja odgovarajućih mjera za realizaciju tih obveza, poslove obračunavanja izvedenih radova, a sve u svrhu osiguranja izvođenja radova sukladno </w:t>
      </w:r>
      <w:r>
        <w:rPr>
          <w:rFonts w:ascii="Times New Roman" w:hAnsi="Times New Roman" w:cs="Times New Roman"/>
          <w:spacing w:val="-1"/>
          <w:sz w:val="24"/>
          <w:szCs w:val="24"/>
        </w:rPr>
        <w:t>projektnoj dokumentaciji</w:t>
      </w:r>
      <w:r w:rsidRPr="00044071">
        <w:rPr>
          <w:rFonts w:ascii="Times New Roman" w:hAnsi="Times New Roman" w:cs="Times New Roman"/>
          <w:spacing w:val="-1"/>
          <w:sz w:val="24"/>
          <w:szCs w:val="24"/>
        </w:rPr>
        <w:t xml:space="preserve"> iz </w:t>
      </w:r>
      <w:r>
        <w:rPr>
          <w:rFonts w:ascii="Times New Roman" w:hAnsi="Times New Roman" w:cs="Times New Roman"/>
          <w:spacing w:val="-1"/>
          <w:sz w:val="24"/>
          <w:szCs w:val="24"/>
        </w:rPr>
        <w:t>članka 1. ovog Ugovora</w:t>
      </w:r>
      <w:r w:rsidRPr="00044071">
        <w:rPr>
          <w:rFonts w:ascii="Times New Roman" w:hAnsi="Times New Roman" w:cs="Times New Roman"/>
          <w:spacing w:val="-1"/>
          <w:sz w:val="24"/>
          <w:szCs w:val="24"/>
        </w:rPr>
        <w:t>, važećim propisima i ugovorom o izvođenju radova sklopljenim s izvođačem radova.</w:t>
      </w:r>
    </w:p>
    <w:p w14:paraId="486F9B8C" w14:textId="77777777" w:rsidR="00A23D97" w:rsidRPr="00044071" w:rsidRDefault="00A23D97" w:rsidP="00A23D97">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Stručni n</w:t>
      </w:r>
      <w:r w:rsidRPr="00044071">
        <w:rPr>
          <w:rFonts w:ascii="Times New Roman" w:hAnsi="Times New Roman" w:cs="Times New Roman"/>
          <w:spacing w:val="-1"/>
          <w:sz w:val="24"/>
          <w:szCs w:val="24"/>
        </w:rPr>
        <w:t xml:space="preserve">adzor </w:t>
      </w:r>
      <w:r>
        <w:rPr>
          <w:rFonts w:ascii="Times New Roman" w:hAnsi="Times New Roman" w:cs="Times New Roman"/>
          <w:spacing w:val="-1"/>
          <w:sz w:val="24"/>
          <w:szCs w:val="24"/>
        </w:rPr>
        <w:t>o</w:t>
      </w:r>
      <w:r w:rsidRPr="00044071">
        <w:rPr>
          <w:rFonts w:ascii="Times New Roman" w:hAnsi="Times New Roman" w:cs="Times New Roman"/>
          <w:spacing w:val="-1"/>
          <w:sz w:val="24"/>
          <w:szCs w:val="24"/>
        </w:rPr>
        <w:t>sobito</w:t>
      </w:r>
      <w:r>
        <w:rPr>
          <w:rFonts w:ascii="Times New Roman" w:hAnsi="Times New Roman" w:cs="Times New Roman"/>
          <w:spacing w:val="-1"/>
          <w:sz w:val="24"/>
          <w:szCs w:val="24"/>
        </w:rPr>
        <w:t xml:space="preserve"> se sastoji</w:t>
      </w:r>
      <w:r w:rsidRPr="00044071">
        <w:rPr>
          <w:rFonts w:ascii="Times New Roman" w:hAnsi="Times New Roman" w:cs="Times New Roman"/>
          <w:spacing w:val="-1"/>
          <w:sz w:val="24"/>
          <w:szCs w:val="24"/>
        </w:rPr>
        <w:t xml:space="preserve"> od kontrole održavanja rokova izvođenja radova, izvođenja radova u skladu s </w:t>
      </w:r>
      <w:r>
        <w:rPr>
          <w:rFonts w:ascii="Times New Roman" w:hAnsi="Times New Roman" w:cs="Times New Roman"/>
          <w:spacing w:val="-1"/>
          <w:sz w:val="24"/>
          <w:szCs w:val="24"/>
        </w:rPr>
        <w:t xml:space="preserve">projektnom dokumentacijom </w:t>
      </w:r>
      <w:r w:rsidRPr="00044071">
        <w:rPr>
          <w:rFonts w:ascii="Times New Roman" w:hAnsi="Times New Roman" w:cs="Times New Roman"/>
          <w:spacing w:val="-1"/>
          <w:sz w:val="24"/>
          <w:szCs w:val="24"/>
        </w:rPr>
        <w:t>te kvalitete radova, kontrole količine, kakvoće i sukladnosti ugrađenih proizvoda i kontrole obračuna izvedenih radova</w:t>
      </w:r>
      <w:r>
        <w:rPr>
          <w:rFonts w:ascii="Times New Roman" w:hAnsi="Times New Roman" w:cs="Times New Roman"/>
          <w:spacing w:val="-1"/>
          <w:sz w:val="24"/>
          <w:szCs w:val="24"/>
        </w:rPr>
        <w:t xml:space="preserve"> odnosno u</w:t>
      </w:r>
      <w:r w:rsidRPr="00044071">
        <w:rPr>
          <w:rFonts w:ascii="Times New Roman" w:hAnsi="Times New Roman" w:cs="Times New Roman"/>
          <w:spacing w:val="-1"/>
          <w:sz w:val="24"/>
          <w:szCs w:val="24"/>
        </w:rPr>
        <w:t>z zakonske obveze</w:t>
      </w:r>
      <w:r>
        <w:rPr>
          <w:rFonts w:ascii="Times New Roman" w:hAnsi="Times New Roman" w:cs="Times New Roman"/>
          <w:spacing w:val="-1"/>
          <w:sz w:val="24"/>
          <w:szCs w:val="24"/>
        </w:rPr>
        <w:t xml:space="preserve"> stručni nadzor obuhvaća</w:t>
      </w:r>
      <w:r w:rsidRPr="00044071">
        <w:rPr>
          <w:rFonts w:ascii="Times New Roman" w:hAnsi="Times New Roman" w:cs="Times New Roman"/>
          <w:spacing w:val="-1"/>
          <w:sz w:val="24"/>
          <w:szCs w:val="24"/>
        </w:rPr>
        <w:t xml:space="preserve"> i provjeru: </w:t>
      </w:r>
    </w:p>
    <w:p w14:paraId="7CAF1263" w14:textId="77777777" w:rsidR="00A23D97" w:rsidRPr="00044071" w:rsidRDefault="00A23D97" w:rsidP="00CC2038">
      <w:pPr>
        <w:pStyle w:val="Tijeloteksta"/>
        <w:numPr>
          <w:ilvl w:val="0"/>
          <w:numId w:val="47"/>
        </w:numPr>
        <w:ind w:left="1276"/>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trošenja sredstava po namjeni, dinamici i visini (kontrola: izmjera, građevinske knjige, situacija, proračuna razlike u cijeni, obračuna nepredviđenih i naknadnih radova, kontrolu računa i u pogledu točnosti i usuglašenosti sa ugovorom o izvođenju predmetnih radova, poduzimanje odgovarajućih mjera ako se ocijeni da će doći do prekoračenja iznosa i dr.),  </w:t>
      </w:r>
    </w:p>
    <w:p w14:paraId="63615992" w14:textId="77777777" w:rsidR="00A23D97" w:rsidRPr="00044071" w:rsidRDefault="00A23D97" w:rsidP="00CC2038">
      <w:pPr>
        <w:pStyle w:val="Tijeloteksta"/>
        <w:numPr>
          <w:ilvl w:val="0"/>
          <w:numId w:val="47"/>
        </w:numPr>
        <w:ind w:left="1276"/>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održavanje ugovorenih rokova (utvrđivanje rokova početka, praćenje odvijanja radova prema terminskom planu, te interveniranje u slučaju odstupanja od plana, pregled eventualnih izmjena plana, kontrola među-rokova i sl.),  </w:t>
      </w:r>
    </w:p>
    <w:p w14:paraId="28B62EC0" w14:textId="59E734AF" w:rsidR="00A23D97" w:rsidRPr="00044071" w:rsidRDefault="00A23D97" w:rsidP="00CC2038">
      <w:pPr>
        <w:pStyle w:val="Tijeloteksta"/>
        <w:numPr>
          <w:ilvl w:val="0"/>
          <w:numId w:val="47"/>
        </w:numPr>
        <w:ind w:left="1276"/>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kvalitet</w:t>
      </w:r>
      <w:r w:rsidR="00CC2038">
        <w:rPr>
          <w:rFonts w:ascii="Times New Roman" w:hAnsi="Times New Roman" w:cs="Times New Roman"/>
          <w:spacing w:val="-1"/>
          <w:sz w:val="24"/>
          <w:szCs w:val="24"/>
        </w:rPr>
        <w:t>e</w:t>
      </w:r>
      <w:r w:rsidRPr="00044071">
        <w:rPr>
          <w:rFonts w:ascii="Times New Roman" w:hAnsi="Times New Roman" w:cs="Times New Roman"/>
          <w:spacing w:val="-1"/>
          <w:sz w:val="24"/>
          <w:szCs w:val="24"/>
        </w:rPr>
        <w:t xml:space="preserve"> radova (vizualni pregled, kontrola količina, kakvoće i sukladnosti ugrađenih proizvoda i opreme sa odobrenom tehničkom dokumentacijom i ugovorom o izvođenju radova sklopljenim sa Izvođačem radova, kontrola i pregled dokumentacije kojom Izvođač dokazuje kvalitetu u pogledu rezultata ispitivanja i učestalosti; poduzimanje mjera za otklanjanje nedostataka; otkazivanje materijala, građevinskih elemenata koje je pripremio Izvođač ukoliko po mišljenju </w:t>
      </w:r>
      <w:r>
        <w:rPr>
          <w:rFonts w:ascii="Times New Roman" w:hAnsi="Times New Roman" w:cs="Times New Roman"/>
          <w:spacing w:val="-1"/>
          <w:sz w:val="24"/>
          <w:szCs w:val="24"/>
        </w:rPr>
        <w:t>n</w:t>
      </w:r>
      <w:r w:rsidRPr="00044071">
        <w:rPr>
          <w:rFonts w:ascii="Times New Roman" w:hAnsi="Times New Roman" w:cs="Times New Roman"/>
          <w:spacing w:val="-1"/>
          <w:sz w:val="24"/>
          <w:szCs w:val="24"/>
        </w:rPr>
        <w:t xml:space="preserve">adzornog inženjera ne osiguravaju u primjeni standard izvođenja radova ili ne odgovaraju specifikaciji iz troškovnika radova i dr.) </w:t>
      </w:r>
    </w:p>
    <w:p w14:paraId="702C4720" w14:textId="269DE4B3" w:rsidR="00A23D97" w:rsidRPr="00044071" w:rsidRDefault="00A23D97" w:rsidP="00CC2038">
      <w:pPr>
        <w:pStyle w:val="Tijeloteksta"/>
        <w:numPr>
          <w:ilvl w:val="0"/>
          <w:numId w:val="47"/>
        </w:numPr>
        <w:ind w:left="1276"/>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izvođenj</w:t>
      </w:r>
      <w:r w:rsidR="00CC2038">
        <w:rPr>
          <w:rFonts w:ascii="Times New Roman" w:hAnsi="Times New Roman" w:cs="Times New Roman"/>
          <w:spacing w:val="-1"/>
          <w:sz w:val="24"/>
          <w:szCs w:val="24"/>
        </w:rPr>
        <w:t>a</w:t>
      </w:r>
      <w:r w:rsidRPr="00044071">
        <w:rPr>
          <w:rFonts w:ascii="Times New Roman" w:hAnsi="Times New Roman" w:cs="Times New Roman"/>
          <w:spacing w:val="-1"/>
          <w:sz w:val="24"/>
          <w:szCs w:val="24"/>
        </w:rPr>
        <w:t xml:space="preserve"> radova sukladno projektu (kontrola upotrebe materijala prema projektu i ugovoru o izvođenju radova, provođenja koncepcije građevine prema projektu, tumačenje nejasnoća iz projekta, rješavanje pojedinih detalja i sl.). </w:t>
      </w:r>
      <w:r>
        <w:rPr>
          <w:rFonts w:ascii="Times New Roman" w:hAnsi="Times New Roman" w:cs="Times New Roman"/>
          <w:spacing w:val="-1"/>
          <w:sz w:val="24"/>
          <w:szCs w:val="24"/>
        </w:rPr>
        <w:t xml:space="preserve"> </w:t>
      </w:r>
      <w:r w:rsidR="00CC2038">
        <w:rPr>
          <w:rFonts w:ascii="Times New Roman" w:hAnsi="Times New Roman" w:cs="Times New Roman"/>
          <w:spacing w:val="-1"/>
          <w:sz w:val="24"/>
          <w:szCs w:val="24"/>
        </w:rPr>
        <w:t>O</w:t>
      </w:r>
      <w:r>
        <w:rPr>
          <w:rFonts w:ascii="Times New Roman" w:hAnsi="Times New Roman" w:cs="Times New Roman"/>
          <w:spacing w:val="-1"/>
          <w:sz w:val="24"/>
          <w:szCs w:val="24"/>
        </w:rPr>
        <w:t>bvezan</w:t>
      </w:r>
      <w:r w:rsidR="00CC2038">
        <w:rPr>
          <w:rFonts w:ascii="Times New Roman" w:hAnsi="Times New Roman" w:cs="Times New Roman"/>
          <w:spacing w:val="-1"/>
          <w:sz w:val="24"/>
          <w:szCs w:val="24"/>
        </w:rPr>
        <w:t xml:space="preserve"> je</w:t>
      </w:r>
      <w:r>
        <w:rPr>
          <w:rFonts w:ascii="Times New Roman" w:hAnsi="Times New Roman" w:cs="Times New Roman"/>
          <w:spacing w:val="-1"/>
          <w:sz w:val="24"/>
          <w:szCs w:val="24"/>
        </w:rPr>
        <w:t xml:space="preserve"> </w:t>
      </w:r>
      <w:r w:rsidRPr="00044071">
        <w:rPr>
          <w:rFonts w:ascii="Times New Roman" w:hAnsi="Times New Roman" w:cs="Times New Roman"/>
          <w:spacing w:val="-1"/>
          <w:sz w:val="24"/>
          <w:szCs w:val="24"/>
        </w:rPr>
        <w:t xml:space="preserve">voditi računa da se svi radovi izvedu u potpunosti prema projektno tehničkoj dokumentaciji i specifikaciji radova (ugovornom troškovniku radova) koja je sastavni dio Ugovora o izvođenju radova. Svako priznavanje radova koji odstupaju od projekta odnosno ugovorenih radova, bez prethodne pisane suglasnosti Naručitelja, Naručitelj neće isplaćivati izvođaču radova, čija potraživanja stoga idu na teret Izvršitelja, </w:t>
      </w:r>
    </w:p>
    <w:p w14:paraId="6DB18C7C" w14:textId="77777777" w:rsidR="00A23D97" w:rsidRDefault="00A23D97" w:rsidP="00CC2038">
      <w:pPr>
        <w:pStyle w:val="Tijeloteksta"/>
        <w:numPr>
          <w:ilvl w:val="0"/>
          <w:numId w:val="47"/>
        </w:numPr>
        <w:ind w:left="1276"/>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ostalo (kontrola i unošenje podataka u građevni dnevnik i građevinsku knjigu, dostava mjesečnog izvješća o radovima za prethodni mjesec, tekućoj problematici, postotku realizacije ugovora, dinamici radova i sl., pregled i potpis građevinskog dnevnika, građevinske knjige, nadzor nad izvedenim količinama radova i kontrola nad obračunom po privremenim situacijama i okončanoj situaciji i ovjeravanje istih, kontinuirano pisano obavještavanje </w:t>
      </w:r>
      <w:r>
        <w:rPr>
          <w:rFonts w:ascii="Times New Roman" w:hAnsi="Times New Roman" w:cs="Times New Roman"/>
          <w:spacing w:val="-1"/>
          <w:sz w:val="24"/>
          <w:szCs w:val="24"/>
        </w:rPr>
        <w:t xml:space="preserve">naručitelja </w:t>
      </w:r>
      <w:r w:rsidRPr="00044071">
        <w:rPr>
          <w:rFonts w:ascii="Times New Roman" w:hAnsi="Times New Roman" w:cs="Times New Roman"/>
          <w:spacing w:val="-1"/>
          <w:sz w:val="24"/>
          <w:szCs w:val="24"/>
        </w:rPr>
        <w:t xml:space="preserve">o svim nedostatcima i nepravilnostima uočenim u projektu i tijekom građenja te poduzimanje mjera u svrhu njihovog otklanjanja, davanje odgovarajućih naloga o izvođenju određenih radova u slučaju potrebe otklanjanja nedostataka, a radi sprječavanja težih posljedica koje bi nastupile neizvođenjem tih radova, analiza, osiguravanje i provjera nalazi li se na </w:t>
      </w:r>
      <w:r w:rsidRPr="00044071">
        <w:rPr>
          <w:rFonts w:ascii="Times New Roman" w:hAnsi="Times New Roman" w:cs="Times New Roman"/>
          <w:spacing w:val="-1"/>
          <w:sz w:val="24"/>
          <w:szCs w:val="24"/>
        </w:rPr>
        <w:lastRenderedPageBreak/>
        <w:t xml:space="preserve">gradilištu sva propisana dokumentacija, sređivanje dokumentacije na gradilištu za primopredaju, koordiniranje rada pojedinih sudionika u izgradnji, izrada završnog izvješća o dovršenju radova, sudjelovanje u primopredaji građevine i tehničkom pregledu, kontrola otklanjanja nedostataka po zapisniku o primopredaji građevine kao i obavljanje drugih poslova propisanih relevantnim zakonskim i podzakonskim aktima i posebnim uzancama u građenju, ako je za to ovlašten od Naručitelja). </w:t>
      </w:r>
    </w:p>
    <w:p w14:paraId="4F67669C" w14:textId="77777777" w:rsidR="00A23D97" w:rsidRDefault="00A23D97" w:rsidP="00A23D97">
      <w:pPr>
        <w:pStyle w:val="Tijeloteksta"/>
        <w:jc w:val="both"/>
        <w:rPr>
          <w:rFonts w:ascii="Times New Roman" w:hAnsi="Times New Roman" w:cs="Times New Roman"/>
          <w:spacing w:val="-1"/>
          <w:sz w:val="24"/>
          <w:szCs w:val="24"/>
        </w:rPr>
      </w:pPr>
    </w:p>
    <w:p w14:paraId="4CD8485C" w14:textId="77777777" w:rsidR="00A23D97" w:rsidRPr="0079335A" w:rsidRDefault="00A23D97" w:rsidP="00A23D97">
      <w:pPr>
        <w:pStyle w:val="Tijeloteksta"/>
        <w:jc w:val="center"/>
        <w:rPr>
          <w:rFonts w:ascii="Times New Roman" w:hAnsi="Times New Roman" w:cs="Times New Roman"/>
          <w:b/>
          <w:bCs/>
          <w:spacing w:val="-1"/>
          <w:sz w:val="24"/>
          <w:szCs w:val="24"/>
        </w:rPr>
      </w:pPr>
      <w:r w:rsidRPr="0079335A">
        <w:rPr>
          <w:rFonts w:ascii="Times New Roman" w:hAnsi="Times New Roman" w:cs="Times New Roman"/>
          <w:b/>
          <w:bCs/>
          <w:spacing w:val="-1"/>
          <w:sz w:val="24"/>
          <w:szCs w:val="24"/>
        </w:rPr>
        <w:t>Članak 4.</w:t>
      </w:r>
    </w:p>
    <w:p w14:paraId="205CDB86" w14:textId="77777777" w:rsidR="00A23D97" w:rsidRPr="00DF403F" w:rsidRDefault="00A23D97" w:rsidP="00A23D97">
      <w:pPr>
        <w:pStyle w:val="Tijeloteksta"/>
        <w:jc w:val="both"/>
        <w:rPr>
          <w:rFonts w:ascii="Times New Roman" w:hAnsi="Times New Roman" w:cs="Times New Roman"/>
          <w:spacing w:val="-1"/>
          <w:sz w:val="24"/>
          <w:szCs w:val="24"/>
        </w:rPr>
      </w:pPr>
      <w:r w:rsidRPr="00042E34">
        <w:rPr>
          <w:rFonts w:ascii="Times New Roman" w:hAnsi="Times New Roman" w:cs="Times New Roman"/>
          <w:spacing w:val="-1"/>
          <w:sz w:val="24"/>
          <w:szCs w:val="24"/>
        </w:rPr>
        <w:t xml:space="preserve">Uslugu koordinatora zaštite na radu tijekom građenja Izvršitelj je dužan </w:t>
      </w:r>
      <w:r>
        <w:rPr>
          <w:rFonts w:ascii="Times New Roman" w:hAnsi="Times New Roman" w:cs="Times New Roman"/>
          <w:spacing w:val="-1"/>
          <w:sz w:val="24"/>
          <w:szCs w:val="24"/>
        </w:rPr>
        <w:t xml:space="preserve">provoditi </w:t>
      </w:r>
      <w:r w:rsidRPr="00042E34">
        <w:rPr>
          <w:rFonts w:ascii="Times New Roman" w:hAnsi="Times New Roman" w:cs="Times New Roman"/>
          <w:spacing w:val="-1"/>
          <w:sz w:val="24"/>
          <w:szCs w:val="24"/>
        </w:rPr>
        <w:t>sukladno</w:t>
      </w:r>
      <w:r w:rsidRPr="00DF403F">
        <w:rPr>
          <w:rFonts w:ascii="Times New Roman" w:hAnsi="Times New Roman" w:cs="Times New Roman"/>
          <w:spacing w:val="-1"/>
          <w:sz w:val="24"/>
          <w:szCs w:val="24"/>
        </w:rPr>
        <w:t xml:space="preserve"> propisanim obvezama Zakona o zaštiti na radu te izvršavati svoje dužnosti sukladno Pravilniku o zaštiti na radu na privremenim gradilištima te ostalim primjenjivim zakonskim i podzakonskim aktima</w:t>
      </w:r>
      <w:r>
        <w:rPr>
          <w:rFonts w:ascii="Times New Roman" w:hAnsi="Times New Roman" w:cs="Times New Roman"/>
          <w:spacing w:val="-1"/>
          <w:sz w:val="24"/>
          <w:szCs w:val="24"/>
        </w:rPr>
        <w:t>.</w:t>
      </w:r>
    </w:p>
    <w:p w14:paraId="255E5EF3" w14:textId="77777777" w:rsidR="00A23D97" w:rsidRPr="00F26888" w:rsidRDefault="00A23D97" w:rsidP="00A23D97">
      <w:pPr>
        <w:pStyle w:val="Tijeloteksta"/>
        <w:jc w:val="both"/>
        <w:rPr>
          <w:rFonts w:ascii="Times New Roman" w:hAnsi="Times New Roman" w:cs="Times New Roman"/>
          <w:spacing w:val="-1"/>
          <w:sz w:val="24"/>
          <w:szCs w:val="24"/>
        </w:rPr>
      </w:pPr>
      <w:r w:rsidRPr="00995B55">
        <w:rPr>
          <w:rFonts w:ascii="Times New Roman" w:hAnsi="Times New Roman" w:cs="Times New Roman"/>
          <w:spacing w:val="-1"/>
          <w:sz w:val="24"/>
          <w:szCs w:val="24"/>
        </w:rPr>
        <w:t>Sukladno Zakon</w:t>
      </w:r>
      <w:r>
        <w:rPr>
          <w:rFonts w:ascii="Times New Roman" w:hAnsi="Times New Roman" w:cs="Times New Roman"/>
          <w:spacing w:val="-1"/>
          <w:sz w:val="24"/>
          <w:szCs w:val="24"/>
        </w:rPr>
        <w:t>u</w:t>
      </w:r>
      <w:r w:rsidRPr="00995B55">
        <w:rPr>
          <w:rFonts w:ascii="Times New Roman" w:hAnsi="Times New Roman" w:cs="Times New Roman"/>
          <w:spacing w:val="-1"/>
          <w:sz w:val="24"/>
          <w:szCs w:val="24"/>
        </w:rPr>
        <w:t xml:space="preserve"> o zaštiti na radu koordinator zaštit</w:t>
      </w:r>
      <w:r>
        <w:rPr>
          <w:rFonts w:ascii="Times New Roman" w:hAnsi="Times New Roman" w:cs="Times New Roman"/>
          <w:spacing w:val="-1"/>
          <w:sz w:val="24"/>
          <w:szCs w:val="24"/>
        </w:rPr>
        <w:t>e</w:t>
      </w:r>
      <w:r w:rsidRPr="00995B55">
        <w:rPr>
          <w:rFonts w:ascii="Times New Roman" w:hAnsi="Times New Roman" w:cs="Times New Roman"/>
          <w:spacing w:val="-1"/>
          <w:sz w:val="24"/>
          <w:szCs w:val="24"/>
        </w:rPr>
        <w:t xml:space="preserve"> na </w:t>
      </w:r>
      <w:r w:rsidRPr="00F26888">
        <w:rPr>
          <w:rFonts w:ascii="Times New Roman" w:hAnsi="Times New Roman" w:cs="Times New Roman"/>
          <w:spacing w:val="-1"/>
          <w:sz w:val="24"/>
          <w:szCs w:val="24"/>
        </w:rPr>
        <w:t xml:space="preserve">radu obvezan je tijekom građenja: </w:t>
      </w:r>
    </w:p>
    <w:p w14:paraId="306D5DC1" w14:textId="77777777" w:rsidR="00A23D97" w:rsidRPr="00995B55" w:rsidRDefault="00A23D97" w:rsidP="00A964DA">
      <w:pPr>
        <w:pStyle w:val="Tijeloteksta"/>
        <w:numPr>
          <w:ilvl w:val="0"/>
          <w:numId w:val="48"/>
        </w:numPr>
        <w:jc w:val="both"/>
        <w:rPr>
          <w:rFonts w:ascii="Times New Roman" w:hAnsi="Times New Roman" w:cs="Times New Roman"/>
          <w:spacing w:val="-1"/>
          <w:sz w:val="24"/>
          <w:szCs w:val="24"/>
        </w:rPr>
      </w:pPr>
      <w:r w:rsidRPr="00995B55">
        <w:rPr>
          <w:rFonts w:ascii="Times New Roman" w:hAnsi="Times New Roman" w:cs="Times New Roman"/>
          <w:spacing w:val="-1"/>
          <w:sz w:val="24"/>
          <w:szCs w:val="24"/>
        </w:rPr>
        <w:t xml:space="preserve">koordinirati primjenu općih načela zaštite na radu kod donošenja odluka o rokovima i bitnim mjerama tijekom planiranja i izvođenja pojedinih faza rada, koje se izvode istodobno ili u slijedu </w:t>
      </w:r>
    </w:p>
    <w:p w14:paraId="6EB287E8" w14:textId="77777777" w:rsidR="00A23D97" w:rsidRPr="00995B55" w:rsidRDefault="00A23D97" w:rsidP="00A964DA">
      <w:pPr>
        <w:pStyle w:val="Tijeloteksta"/>
        <w:numPr>
          <w:ilvl w:val="0"/>
          <w:numId w:val="48"/>
        </w:numPr>
        <w:jc w:val="both"/>
        <w:rPr>
          <w:rFonts w:ascii="Times New Roman" w:hAnsi="Times New Roman" w:cs="Times New Roman"/>
          <w:spacing w:val="-1"/>
          <w:sz w:val="24"/>
          <w:szCs w:val="24"/>
        </w:rPr>
      </w:pPr>
      <w:r w:rsidRPr="00995B55">
        <w:rPr>
          <w:rFonts w:ascii="Times New Roman" w:hAnsi="Times New Roman" w:cs="Times New Roman"/>
          <w:spacing w:val="-1"/>
          <w:sz w:val="24"/>
          <w:szCs w:val="24"/>
        </w:rPr>
        <w:t xml:space="preserve">koordinirati izvođenje odgovarajućih postupaka kako bi se osiguralo da poslodavci i druge osobe dosljedno primjenjuju opća načela zaštite na radu i izvode radove u skladu s planom izvođenja radova </w:t>
      </w:r>
    </w:p>
    <w:p w14:paraId="5214C478" w14:textId="77777777" w:rsidR="00A23D97" w:rsidRPr="00995B55" w:rsidRDefault="00A23D97" w:rsidP="00A964DA">
      <w:pPr>
        <w:pStyle w:val="Tijeloteksta"/>
        <w:numPr>
          <w:ilvl w:val="0"/>
          <w:numId w:val="48"/>
        </w:numPr>
        <w:jc w:val="both"/>
        <w:rPr>
          <w:rFonts w:ascii="Times New Roman" w:hAnsi="Times New Roman" w:cs="Times New Roman"/>
          <w:spacing w:val="-1"/>
          <w:sz w:val="24"/>
          <w:szCs w:val="24"/>
        </w:rPr>
      </w:pPr>
      <w:r w:rsidRPr="00995B55">
        <w:rPr>
          <w:rFonts w:ascii="Times New Roman" w:hAnsi="Times New Roman" w:cs="Times New Roman"/>
          <w:spacing w:val="-1"/>
          <w:sz w:val="24"/>
          <w:szCs w:val="24"/>
        </w:rPr>
        <w:t xml:space="preserve">izraditi ili dati izraditi potrebna usklađenja plana izvođenja radova i dokumentacije sa svim promjenama na gradilištu </w:t>
      </w:r>
    </w:p>
    <w:p w14:paraId="01C20CBC" w14:textId="77777777" w:rsidR="00A23D97" w:rsidRPr="00995B55" w:rsidRDefault="00A23D97" w:rsidP="00A964DA">
      <w:pPr>
        <w:pStyle w:val="Tijeloteksta"/>
        <w:numPr>
          <w:ilvl w:val="0"/>
          <w:numId w:val="48"/>
        </w:numPr>
        <w:jc w:val="both"/>
        <w:rPr>
          <w:rFonts w:ascii="Times New Roman" w:hAnsi="Times New Roman" w:cs="Times New Roman"/>
          <w:spacing w:val="-1"/>
          <w:sz w:val="24"/>
          <w:szCs w:val="24"/>
        </w:rPr>
      </w:pPr>
      <w:r w:rsidRPr="00995B55">
        <w:rPr>
          <w:rFonts w:ascii="Times New Roman" w:hAnsi="Times New Roman" w:cs="Times New Roman"/>
          <w:spacing w:val="-1"/>
          <w:sz w:val="24"/>
          <w:szCs w:val="24"/>
        </w:rPr>
        <w:t xml:space="preserve">osigurati suradnju i uzajamno obavješćivanje svih izvođača radova i njihovih radničkih predstavnika </w:t>
      </w:r>
    </w:p>
    <w:p w14:paraId="0C6F334F" w14:textId="77777777" w:rsidR="00A23D97" w:rsidRPr="00995B55" w:rsidRDefault="00A23D97" w:rsidP="00A964DA">
      <w:pPr>
        <w:pStyle w:val="Tijeloteksta"/>
        <w:numPr>
          <w:ilvl w:val="0"/>
          <w:numId w:val="48"/>
        </w:numPr>
        <w:jc w:val="both"/>
        <w:rPr>
          <w:rFonts w:ascii="Times New Roman" w:hAnsi="Times New Roman" w:cs="Times New Roman"/>
          <w:spacing w:val="-1"/>
          <w:sz w:val="24"/>
          <w:szCs w:val="24"/>
        </w:rPr>
      </w:pPr>
      <w:r w:rsidRPr="00995B55">
        <w:rPr>
          <w:rFonts w:ascii="Times New Roman" w:hAnsi="Times New Roman" w:cs="Times New Roman"/>
          <w:spacing w:val="-1"/>
          <w:sz w:val="24"/>
          <w:szCs w:val="24"/>
        </w:rPr>
        <w:t xml:space="preserve">provjeravati provode li se radni postupci na siguran način i usklađivati propisane aktivnosti </w:t>
      </w:r>
    </w:p>
    <w:p w14:paraId="21101B38" w14:textId="77777777" w:rsidR="00A23D97" w:rsidRPr="00995B55" w:rsidRDefault="00A23D97" w:rsidP="00A964DA">
      <w:pPr>
        <w:pStyle w:val="Tijeloteksta"/>
        <w:numPr>
          <w:ilvl w:val="0"/>
          <w:numId w:val="48"/>
        </w:numPr>
        <w:jc w:val="both"/>
        <w:rPr>
          <w:rFonts w:ascii="Times New Roman" w:hAnsi="Times New Roman" w:cs="Times New Roman"/>
          <w:spacing w:val="-1"/>
          <w:sz w:val="24"/>
          <w:szCs w:val="24"/>
        </w:rPr>
      </w:pPr>
      <w:r w:rsidRPr="00995B55">
        <w:rPr>
          <w:rFonts w:ascii="Times New Roman" w:hAnsi="Times New Roman" w:cs="Times New Roman"/>
          <w:spacing w:val="-1"/>
          <w:sz w:val="24"/>
          <w:szCs w:val="24"/>
        </w:rPr>
        <w:t xml:space="preserve">organizirati da na gradilište imaju pristup samo osobe koje su na njemu zaposlene i osobe koje imaju dozvolu ulaska na gradilište. </w:t>
      </w:r>
    </w:p>
    <w:p w14:paraId="01F102B0" w14:textId="77777777" w:rsidR="00A23D97" w:rsidRPr="00995B55" w:rsidRDefault="00A23D97" w:rsidP="00A23D97">
      <w:pPr>
        <w:pStyle w:val="Tijeloteksta"/>
        <w:jc w:val="both"/>
        <w:rPr>
          <w:rFonts w:ascii="Times New Roman" w:hAnsi="Times New Roman" w:cs="Times New Roman"/>
          <w:spacing w:val="-1"/>
          <w:sz w:val="24"/>
          <w:szCs w:val="24"/>
        </w:rPr>
      </w:pPr>
      <w:r w:rsidRPr="00995B55">
        <w:rPr>
          <w:rFonts w:ascii="Times New Roman" w:hAnsi="Times New Roman" w:cs="Times New Roman"/>
          <w:spacing w:val="-1"/>
          <w:sz w:val="24"/>
          <w:szCs w:val="24"/>
        </w:rPr>
        <w:t>U cilju provedbe prethodno navedenih zadaća, koordinator zaštite na radu tijekom građenja dužan je obilaziti gradilište i to na početku i na kraju radnog vremena izvođača na gradilištu te evidentirati i konstatirati eventualno uočene nedostatke, odnosno nepravilnosti, upisom u kontrolne liste koje je dužan čuvati na gradilištu, te po jedan primjerak iste uručiti inženjeru gradilišta</w:t>
      </w:r>
      <w:r>
        <w:rPr>
          <w:rFonts w:ascii="Times New Roman" w:hAnsi="Times New Roman" w:cs="Times New Roman"/>
          <w:spacing w:val="-1"/>
          <w:sz w:val="24"/>
          <w:szCs w:val="24"/>
        </w:rPr>
        <w:t>/</w:t>
      </w:r>
      <w:r w:rsidRPr="00995B55">
        <w:rPr>
          <w:rFonts w:ascii="Times New Roman" w:hAnsi="Times New Roman" w:cs="Times New Roman"/>
          <w:spacing w:val="-1"/>
          <w:sz w:val="24"/>
          <w:szCs w:val="24"/>
        </w:rPr>
        <w:t xml:space="preserve"> voditelju gradilišta, nadzornom inženjeru i predstavniku naručitelja.</w:t>
      </w:r>
    </w:p>
    <w:p w14:paraId="1600CBE1" w14:textId="4108E6EB" w:rsidR="00A23D97" w:rsidRDefault="00A23D97" w:rsidP="00A23D97">
      <w:pPr>
        <w:pStyle w:val="Tijeloteksta"/>
        <w:jc w:val="both"/>
        <w:rPr>
          <w:rFonts w:ascii="Times New Roman" w:hAnsi="Times New Roman" w:cs="Times New Roman"/>
          <w:spacing w:val="-1"/>
          <w:sz w:val="24"/>
          <w:szCs w:val="24"/>
        </w:rPr>
      </w:pPr>
      <w:r w:rsidRPr="00995B55">
        <w:rPr>
          <w:rFonts w:ascii="Times New Roman" w:hAnsi="Times New Roman" w:cs="Times New Roman"/>
          <w:spacing w:val="-1"/>
          <w:sz w:val="24"/>
          <w:szCs w:val="24"/>
        </w:rPr>
        <w:t>Koordinator zaštite na radu tijekom građenja mora obavljati i ostale poslove koji su nužni za provedbu zaštite na radu i osiguranje minimalnih sigurnosnih i zdravstvenih uvjeta za privremena gradilišta, a sve u skladu s važećim propisima i standardima kako bi se zadovoljili svi traženi uvjeti prema zakonskim odredbama u cilju zaštite interesa svih sudionika u gradnji.</w:t>
      </w:r>
    </w:p>
    <w:p w14:paraId="379A3FD6" w14:textId="77777777" w:rsidR="00A23D97" w:rsidRDefault="00A23D97" w:rsidP="00A23D97">
      <w:pPr>
        <w:pStyle w:val="Tijeloteksta"/>
        <w:jc w:val="both"/>
        <w:rPr>
          <w:rFonts w:ascii="Times New Roman" w:hAnsi="Times New Roman" w:cs="Times New Roman"/>
          <w:spacing w:val="-1"/>
          <w:sz w:val="24"/>
          <w:szCs w:val="24"/>
        </w:rPr>
      </w:pPr>
    </w:p>
    <w:p w14:paraId="338FB359" w14:textId="77777777" w:rsidR="00A23D97" w:rsidRPr="00044071" w:rsidRDefault="00A23D97" w:rsidP="00A23D97">
      <w:pPr>
        <w:pStyle w:val="Tijeloteksta"/>
        <w:jc w:val="both"/>
        <w:rPr>
          <w:rFonts w:ascii="Times New Roman" w:hAnsi="Times New Roman" w:cs="Times New Roman"/>
          <w:b/>
          <w:spacing w:val="-1"/>
          <w:sz w:val="24"/>
          <w:szCs w:val="24"/>
        </w:rPr>
      </w:pPr>
      <w:r w:rsidRPr="00044071">
        <w:rPr>
          <w:rFonts w:ascii="Times New Roman" w:hAnsi="Times New Roman" w:cs="Times New Roman"/>
          <w:b/>
          <w:spacing w:val="-1"/>
          <w:sz w:val="24"/>
          <w:szCs w:val="24"/>
        </w:rPr>
        <w:t xml:space="preserve">  II. CIJENA I TRAJANJE UGOVORA</w:t>
      </w:r>
    </w:p>
    <w:p w14:paraId="2AE01AC6" w14:textId="77777777" w:rsidR="00A23D97" w:rsidRPr="00044071" w:rsidRDefault="00A23D97" w:rsidP="00A23D97">
      <w:pPr>
        <w:pStyle w:val="Tijeloteksta"/>
        <w:jc w:val="both"/>
        <w:rPr>
          <w:rFonts w:ascii="Times New Roman" w:hAnsi="Times New Roman" w:cs="Times New Roman"/>
          <w:spacing w:val="-1"/>
          <w:sz w:val="24"/>
          <w:szCs w:val="24"/>
        </w:rPr>
      </w:pPr>
    </w:p>
    <w:p w14:paraId="726FF5AB" w14:textId="77777777" w:rsidR="00A23D97" w:rsidRPr="00044071" w:rsidRDefault="00A23D97" w:rsidP="00A23D97">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Članak 5.</w:t>
      </w:r>
    </w:p>
    <w:p w14:paraId="4C3095DC" w14:textId="2275E7FD" w:rsidR="00A23D97" w:rsidRPr="00A964DA" w:rsidRDefault="00A23D97" w:rsidP="00A23D97">
      <w:pPr>
        <w:pStyle w:val="Tijeloteksta"/>
        <w:jc w:val="both"/>
        <w:rPr>
          <w:rFonts w:ascii="Times New Roman" w:hAnsi="Times New Roman" w:cs="Times New Roman"/>
          <w:spacing w:val="-1"/>
          <w:sz w:val="24"/>
          <w:szCs w:val="24"/>
        </w:rPr>
      </w:pPr>
      <w:r w:rsidRPr="00A964DA">
        <w:rPr>
          <w:rFonts w:ascii="Times New Roman" w:hAnsi="Times New Roman" w:cs="Times New Roman"/>
          <w:spacing w:val="-1"/>
          <w:sz w:val="24"/>
          <w:szCs w:val="24"/>
        </w:rPr>
        <w:t>Ukupna cijena pružanja usluge provedbe stručnog nadzora nad izvođenjem radova</w:t>
      </w:r>
      <w:r w:rsidR="00A964DA" w:rsidRPr="00A964DA">
        <w:rPr>
          <w:rFonts w:ascii="Times New Roman" w:hAnsi="Times New Roman" w:cs="Times New Roman"/>
          <w:spacing w:val="-1"/>
          <w:sz w:val="24"/>
          <w:szCs w:val="24"/>
        </w:rPr>
        <w:t xml:space="preserve"> </w:t>
      </w:r>
      <w:r w:rsidR="00A964DA" w:rsidRPr="00A964DA">
        <w:rPr>
          <w:rFonts w:ascii="Times New Roman" w:eastAsia="Times New Roman" w:hAnsi="Times New Roman" w:cs="Times New Roman"/>
          <w:sz w:val="24"/>
          <w:szCs w:val="24"/>
        </w:rPr>
        <w:t>na rekonstrukciji zgrade i uređenju okoliša s hortikulturom na Babindubu - Centar za koordinaciju palijativne skrbi Zadarske županije (Hospicij)</w:t>
      </w:r>
      <w:r w:rsidR="00A964DA" w:rsidRPr="00A964DA">
        <w:rPr>
          <w:sz w:val="24"/>
        </w:rPr>
        <w:t xml:space="preserve"> </w:t>
      </w:r>
      <w:r w:rsidRPr="00A964DA">
        <w:rPr>
          <w:rFonts w:ascii="Times New Roman" w:hAnsi="Times New Roman" w:cs="Times New Roman"/>
          <w:spacing w:val="-1"/>
          <w:sz w:val="24"/>
          <w:szCs w:val="24"/>
        </w:rPr>
        <w:t>bez PDV-a iznosi</w:t>
      </w:r>
    </w:p>
    <w:p w14:paraId="7EF1F2C2" w14:textId="77777777" w:rsidR="00A23D97" w:rsidRPr="00A964DA" w:rsidRDefault="00A23D97" w:rsidP="00A23D97">
      <w:pPr>
        <w:pStyle w:val="Tijeloteksta"/>
        <w:jc w:val="center"/>
        <w:rPr>
          <w:rFonts w:ascii="Times New Roman" w:hAnsi="Times New Roman" w:cs="Times New Roman"/>
          <w:spacing w:val="-1"/>
          <w:sz w:val="24"/>
          <w:szCs w:val="24"/>
        </w:rPr>
      </w:pPr>
      <w:r w:rsidRPr="00A964DA">
        <w:rPr>
          <w:rFonts w:ascii="Times New Roman" w:hAnsi="Times New Roman" w:cs="Times New Roman"/>
          <w:spacing w:val="-1"/>
          <w:sz w:val="24"/>
          <w:szCs w:val="24"/>
        </w:rPr>
        <w:t>__________________________ EUR</w:t>
      </w:r>
    </w:p>
    <w:p w14:paraId="22FAF484" w14:textId="77777777" w:rsidR="00A23D97" w:rsidRPr="00044071" w:rsidRDefault="00A23D97" w:rsidP="00A23D97">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Na iznos iz stavka 1. ovog članka zaračunava se PDV po važećoj stopi.</w:t>
      </w:r>
    </w:p>
    <w:p w14:paraId="4B91B992" w14:textId="77777777" w:rsidR="00A964DA" w:rsidRPr="00A964DA" w:rsidRDefault="00A23D97" w:rsidP="00A964DA">
      <w:pPr>
        <w:pStyle w:val="Tijeloteksta"/>
        <w:jc w:val="both"/>
        <w:rPr>
          <w:rFonts w:ascii="Times New Roman" w:eastAsia="Times New Roman" w:hAnsi="Times New Roman" w:cs="Times New Roman"/>
          <w:sz w:val="24"/>
          <w:szCs w:val="24"/>
        </w:rPr>
      </w:pPr>
      <w:r w:rsidRPr="00A964DA">
        <w:rPr>
          <w:rFonts w:ascii="Times New Roman" w:eastAsia="Times New Roman" w:hAnsi="Times New Roman" w:cs="Times New Roman"/>
          <w:sz w:val="24"/>
          <w:szCs w:val="24"/>
        </w:rPr>
        <w:t xml:space="preserve">Sredstva iz stavka 1. osigurana su u Proračunu Zadarske županije za 2023. godinu i Projekciji proračuna za 2024. </w:t>
      </w:r>
      <w:r w:rsidR="00A964DA" w:rsidRPr="00A964DA">
        <w:rPr>
          <w:rFonts w:ascii="Times New Roman" w:eastAsia="Times New Roman" w:hAnsi="Times New Roman" w:cs="Times New Roman"/>
          <w:sz w:val="24"/>
          <w:szCs w:val="24"/>
        </w:rPr>
        <w:t xml:space="preserve">i 2025. </w:t>
      </w:r>
      <w:r w:rsidRPr="00A964DA">
        <w:rPr>
          <w:rFonts w:ascii="Times New Roman" w:eastAsia="Times New Roman" w:hAnsi="Times New Roman" w:cs="Times New Roman"/>
          <w:sz w:val="24"/>
          <w:szCs w:val="24"/>
        </w:rPr>
        <w:t xml:space="preserve">godinu unutar </w:t>
      </w:r>
      <w:r w:rsidR="00A964DA" w:rsidRPr="00A964DA">
        <w:rPr>
          <w:rFonts w:ascii="Times New Roman" w:eastAsia="Times New Roman" w:hAnsi="Times New Roman" w:cs="Times New Roman"/>
          <w:sz w:val="24"/>
          <w:szCs w:val="24"/>
        </w:rPr>
        <w:t>kapitalnog projekta K2513-08 – Hospicij Babindub – Ustanova za palijativnu skrb.</w:t>
      </w:r>
    </w:p>
    <w:p w14:paraId="114E1127" w14:textId="77777777" w:rsidR="00A23D97" w:rsidRPr="00044071" w:rsidRDefault="00A23D97" w:rsidP="00A23D97">
      <w:pPr>
        <w:pStyle w:val="Tijeloteksta"/>
        <w:jc w:val="both"/>
        <w:rPr>
          <w:rFonts w:ascii="Times New Roman" w:hAnsi="Times New Roman" w:cs="Times New Roman"/>
          <w:spacing w:val="-1"/>
          <w:sz w:val="24"/>
          <w:szCs w:val="24"/>
        </w:rPr>
      </w:pPr>
    </w:p>
    <w:p w14:paraId="7AF4C8AD" w14:textId="77777777" w:rsidR="00A23D97" w:rsidRPr="00044071" w:rsidRDefault="00A23D97" w:rsidP="00A23D97">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lastRenderedPageBreak/>
        <w:t>Članak 6.</w:t>
      </w:r>
    </w:p>
    <w:p w14:paraId="1BC387F1" w14:textId="77777777" w:rsidR="00A23D97" w:rsidRPr="00044071" w:rsidRDefault="00A23D97" w:rsidP="00A23D97">
      <w:pPr>
        <w:pStyle w:val="Tijeloteksta"/>
        <w:jc w:val="both"/>
        <w:rPr>
          <w:rFonts w:ascii="Times New Roman" w:hAnsi="Times New Roman" w:cs="Times New Roman"/>
          <w:spacing w:val="-2"/>
          <w:sz w:val="24"/>
          <w:szCs w:val="24"/>
        </w:rPr>
      </w:pPr>
      <w:bookmarkStart w:id="79" w:name="_Hlk135124012"/>
      <w:r w:rsidRPr="00044071">
        <w:rPr>
          <w:rFonts w:ascii="Times New Roman" w:hAnsi="Times New Roman" w:cs="Times New Roman"/>
          <w:spacing w:val="-2"/>
          <w:sz w:val="24"/>
          <w:szCs w:val="24"/>
        </w:rPr>
        <w:t xml:space="preserve">U cijenu iz članka 5. </w:t>
      </w:r>
      <w:r>
        <w:rPr>
          <w:rFonts w:ascii="Times New Roman" w:hAnsi="Times New Roman" w:cs="Times New Roman"/>
          <w:spacing w:val="-2"/>
          <w:sz w:val="24"/>
          <w:szCs w:val="24"/>
        </w:rPr>
        <w:t xml:space="preserve">stavak 1. </w:t>
      </w:r>
      <w:r w:rsidRPr="00044071">
        <w:rPr>
          <w:rFonts w:ascii="Times New Roman" w:hAnsi="Times New Roman" w:cs="Times New Roman"/>
          <w:spacing w:val="-2"/>
          <w:sz w:val="24"/>
          <w:szCs w:val="24"/>
        </w:rPr>
        <w:t>ovog ugovora uključeni svi troškovi, takse i ostala davanja te zavisni i dodatni troškovi koj</w:t>
      </w:r>
      <w:r>
        <w:rPr>
          <w:rFonts w:ascii="Times New Roman" w:hAnsi="Times New Roman" w:cs="Times New Roman"/>
          <w:spacing w:val="-2"/>
          <w:sz w:val="24"/>
          <w:szCs w:val="24"/>
        </w:rPr>
        <w:t>i</w:t>
      </w:r>
      <w:r w:rsidRPr="00044071">
        <w:rPr>
          <w:rFonts w:ascii="Times New Roman" w:hAnsi="Times New Roman" w:cs="Times New Roman"/>
          <w:spacing w:val="-2"/>
          <w:sz w:val="24"/>
          <w:szCs w:val="24"/>
        </w:rPr>
        <w:t xml:space="preserve"> nastanu iz bilo kojeg razloga. </w:t>
      </w:r>
    </w:p>
    <w:p w14:paraId="3742DC07" w14:textId="77777777" w:rsidR="00A23D97" w:rsidRPr="00044071" w:rsidRDefault="00A23D97" w:rsidP="00A23D97">
      <w:pPr>
        <w:pStyle w:val="Tijeloteksta"/>
        <w:jc w:val="both"/>
        <w:rPr>
          <w:rFonts w:ascii="Times New Roman" w:hAnsi="Times New Roman" w:cs="Times New Roman"/>
          <w:spacing w:val="-2"/>
          <w:sz w:val="24"/>
          <w:szCs w:val="24"/>
        </w:rPr>
      </w:pPr>
      <w:r>
        <w:rPr>
          <w:rFonts w:ascii="Times New Roman" w:hAnsi="Times New Roman" w:cs="Times New Roman"/>
          <w:spacing w:val="-2"/>
          <w:sz w:val="24"/>
          <w:szCs w:val="24"/>
        </w:rPr>
        <w:t>Jedinična cijena je</w:t>
      </w:r>
      <w:r w:rsidRPr="00044071">
        <w:rPr>
          <w:rFonts w:ascii="Times New Roman" w:hAnsi="Times New Roman" w:cs="Times New Roman"/>
          <w:spacing w:val="-2"/>
          <w:sz w:val="24"/>
          <w:szCs w:val="24"/>
        </w:rPr>
        <w:t xml:space="preserve"> nepromjenjiva za cijelo vrijeme trajanja ugovora odnosno trajanja radova. </w:t>
      </w:r>
    </w:p>
    <w:p w14:paraId="1AFFCA38" w14:textId="77777777" w:rsidR="00A23D97" w:rsidRPr="00044071" w:rsidRDefault="00A23D97" w:rsidP="00A23D97">
      <w:pPr>
        <w:pStyle w:val="Tijeloteksta"/>
        <w:jc w:val="both"/>
        <w:rPr>
          <w:rFonts w:ascii="Times New Roman" w:hAnsi="Times New Roman" w:cs="Times New Roman"/>
          <w:spacing w:val="-2"/>
          <w:sz w:val="24"/>
          <w:szCs w:val="24"/>
        </w:rPr>
      </w:pPr>
      <w:r w:rsidRPr="00044071">
        <w:rPr>
          <w:rFonts w:ascii="Times New Roman" w:hAnsi="Times New Roman" w:cs="Times New Roman"/>
          <w:spacing w:val="-2"/>
          <w:sz w:val="24"/>
          <w:szCs w:val="24"/>
        </w:rPr>
        <w:t xml:space="preserve">Izvršitelj  nema  pravo  potraživanja  dodatnih  sredstava  uslijed  povećanja  cijene izvođenja radova na građevini nad kojom se vrši nadzor.  </w:t>
      </w:r>
    </w:p>
    <w:bookmarkEnd w:id="79"/>
    <w:p w14:paraId="61FD795E" w14:textId="77777777" w:rsidR="00A23D97" w:rsidRDefault="00A23D97" w:rsidP="00A23D97">
      <w:pPr>
        <w:pStyle w:val="Tijeloteksta"/>
        <w:jc w:val="center"/>
        <w:rPr>
          <w:rFonts w:ascii="Times New Roman" w:hAnsi="Times New Roman" w:cs="Times New Roman"/>
          <w:b/>
          <w:spacing w:val="-1"/>
          <w:sz w:val="24"/>
          <w:szCs w:val="24"/>
        </w:rPr>
      </w:pPr>
    </w:p>
    <w:p w14:paraId="5425FFBC" w14:textId="77777777" w:rsidR="00A23D97" w:rsidRPr="00044071" w:rsidRDefault="00A23D97" w:rsidP="00A23D97">
      <w:pPr>
        <w:pStyle w:val="Tijeloteksta"/>
        <w:jc w:val="center"/>
        <w:rPr>
          <w:rFonts w:ascii="Times New Roman" w:hAnsi="Times New Roman" w:cs="Times New Roman"/>
          <w:spacing w:val="-1"/>
          <w:sz w:val="24"/>
          <w:szCs w:val="24"/>
        </w:rPr>
      </w:pPr>
      <w:r w:rsidRPr="00044071">
        <w:rPr>
          <w:rFonts w:ascii="Times New Roman" w:hAnsi="Times New Roman" w:cs="Times New Roman"/>
          <w:b/>
          <w:spacing w:val="-1"/>
          <w:sz w:val="24"/>
          <w:szCs w:val="24"/>
        </w:rPr>
        <w:t>Članak 7.</w:t>
      </w:r>
    </w:p>
    <w:p w14:paraId="50D0C169" w14:textId="77777777" w:rsidR="00A23D97" w:rsidRDefault="00A23D97" w:rsidP="00A23D97">
      <w:pPr>
        <w:pStyle w:val="Tijeloteksta"/>
        <w:spacing w:before="1" w:line="252" w:lineRule="exact"/>
        <w:ind w:right="7"/>
        <w:jc w:val="both"/>
        <w:rPr>
          <w:rFonts w:ascii="Times New Roman" w:hAnsi="Times New Roman" w:cs="Times New Roman"/>
          <w:spacing w:val="-2"/>
          <w:sz w:val="24"/>
          <w:szCs w:val="24"/>
        </w:rPr>
      </w:pPr>
      <w:bookmarkStart w:id="80" w:name="_Hlk135124060"/>
      <w:r>
        <w:rPr>
          <w:rFonts w:ascii="Times New Roman" w:hAnsi="Times New Roman" w:cs="Times New Roman"/>
          <w:spacing w:val="-2"/>
          <w:sz w:val="24"/>
          <w:szCs w:val="24"/>
        </w:rPr>
        <w:t>Ugovor stupa na snagu dan nakon obostranog potpisa Ugovora.</w:t>
      </w:r>
    </w:p>
    <w:p w14:paraId="7398CB7B" w14:textId="77777777" w:rsidR="00A23D97" w:rsidRPr="003117CD" w:rsidRDefault="00A23D97" w:rsidP="00A23D97">
      <w:pPr>
        <w:pStyle w:val="Tijeloteksta"/>
        <w:spacing w:before="1"/>
        <w:ind w:right="7"/>
        <w:jc w:val="both"/>
        <w:rPr>
          <w:rFonts w:ascii="Times New Roman" w:hAnsi="Times New Roman" w:cs="Times New Roman"/>
          <w:sz w:val="24"/>
        </w:rPr>
      </w:pPr>
      <w:r w:rsidRPr="003117CD">
        <w:rPr>
          <w:rFonts w:ascii="Times New Roman" w:hAnsi="Times New Roman" w:cs="Times New Roman"/>
          <w:sz w:val="24"/>
        </w:rPr>
        <w:t>Rok izvršavanja stručnog nadzora</w:t>
      </w:r>
      <w:r>
        <w:rPr>
          <w:rFonts w:ascii="Times New Roman" w:hAnsi="Times New Roman" w:cs="Times New Roman"/>
          <w:sz w:val="24"/>
        </w:rPr>
        <w:t xml:space="preserve"> i koordinatora zaštite na radu </w:t>
      </w:r>
      <w:r w:rsidRPr="003117CD">
        <w:rPr>
          <w:rFonts w:ascii="Times New Roman" w:hAnsi="Times New Roman" w:cs="Times New Roman"/>
          <w:sz w:val="24"/>
        </w:rPr>
        <w:t xml:space="preserve">sukladan </w:t>
      </w:r>
      <w:r>
        <w:rPr>
          <w:rFonts w:ascii="Times New Roman" w:hAnsi="Times New Roman" w:cs="Times New Roman"/>
          <w:sz w:val="24"/>
        </w:rPr>
        <w:t xml:space="preserve">je </w:t>
      </w:r>
      <w:r w:rsidRPr="003117CD">
        <w:rPr>
          <w:rFonts w:ascii="Times New Roman" w:hAnsi="Times New Roman" w:cs="Times New Roman"/>
          <w:sz w:val="24"/>
        </w:rPr>
        <w:t>dinamici izvođenja radova, a počin</w:t>
      </w:r>
      <w:r>
        <w:rPr>
          <w:rFonts w:ascii="Times New Roman" w:hAnsi="Times New Roman" w:cs="Times New Roman"/>
          <w:sz w:val="24"/>
        </w:rPr>
        <w:t>j</w:t>
      </w:r>
      <w:r w:rsidRPr="003117CD">
        <w:rPr>
          <w:rFonts w:ascii="Times New Roman" w:hAnsi="Times New Roman" w:cs="Times New Roman"/>
          <w:sz w:val="24"/>
        </w:rPr>
        <w:t>e teći od dana uvođenja u posao</w:t>
      </w:r>
      <w:r>
        <w:rPr>
          <w:rFonts w:ascii="Times New Roman" w:hAnsi="Times New Roman" w:cs="Times New Roman"/>
          <w:sz w:val="24"/>
        </w:rPr>
        <w:t xml:space="preserve"> Izvođača radova</w:t>
      </w:r>
      <w:r w:rsidRPr="003117CD">
        <w:rPr>
          <w:rFonts w:ascii="Times New Roman" w:hAnsi="Times New Roman" w:cs="Times New Roman"/>
          <w:sz w:val="24"/>
        </w:rPr>
        <w:t xml:space="preserve"> i traje do uspješne primopredaje radova i dostave Završnog izvješća</w:t>
      </w:r>
      <w:r>
        <w:rPr>
          <w:rFonts w:ascii="Times New Roman" w:hAnsi="Times New Roman" w:cs="Times New Roman"/>
          <w:sz w:val="24"/>
        </w:rPr>
        <w:t xml:space="preserve"> nadzornog inženjera</w:t>
      </w:r>
      <w:r w:rsidRPr="003117CD">
        <w:rPr>
          <w:rFonts w:ascii="Times New Roman" w:hAnsi="Times New Roman" w:cs="Times New Roman"/>
          <w:sz w:val="24"/>
        </w:rPr>
        <w:t>.</w:t>
      </w:r>
    </w:p>
    <w:p w14:paraId="47C334EE" w14:textId="39B2D085" w:rsidR="00A23D97" w:rsidRPr="00CD4073" w:rsidRDefault="00A23D97" w:rsidP="00A23D97">
      <w:pPr>
        <w:pStyle w:val="Tijeloteksta"/>
        <w:spacing w:before="1"/>
        <w:ind w:right="7"/>
        <w:jc w:val="both"/>
        <w:rPr>
          <w:rFonts w:ascii="Times New Roman" w:hAnsi="Times New Roman" w:cs="Times New Roman"/>
          <w:spacing w:val="-2"/>
          <w:sz w:val="24"/>
          <w:szCs w:val="24"/>
        </w:rPr>
      </w:pPr>
      <w:r w:rsidRPr="003117CD">
        <w:rPr>
          <w:rFonts w:ascii="Times New Roman" w:hAnsi="Times New Roman" w:cs="Times New Roman"/>
          <w:sz w:val="24"/>
        </w:rPr>
        <w:t>Okvirni rok završetka izvršenja Ugovora je</w:t>
      </w:r>
      <w:r>
        <w:rPr>
          <w:rFonts w:ascii="Times New Roman" w:hAnsi="Times New Roman" w:cs="Times New Roman"/>
          <w:sz w:val="24"/>
        </w:rPr>
        <w:t xml:space="preserve"> </w:t>
      </w:r>
      <w:r w:rsidR="0023485E">
        <w:rPr>
          <w:rFonts w:ascii="Times New Roman" w:hAnsi="Times New Roman" w:cs="Times New Roman"/>
          <w:sz w:val="24"/>
        </w:rPr>
        <w:t>12</w:t>
      </w:r>
      <w:r>
        <w:rPr>
          <w:rFonts w:ascii="Times New Roman" w:hAnsi="Times New Roman" w:cs="Times New Roman"/>
          <w:sz w:val="24"/>
        </w:rPr>
        <w:t xml:space="preserve"> mjeseci </w:t>
      </w:r>
      <w:r w:rsidRPr="003117CD">
        <w:rPr>
          <w:rFonts w:ascii="Times New Roman" w:hAnsi="Times New Roman" w:cs="Times New Roman"/>
          <w:sz w:val="24"/>
        </w:rPr>
        <w:t>od dana uvođenja u posao</w:t>
      </w:r>
      <w:r>
        <w:rPr>
          <w:rFonts w:ascii="Times New Roman" w:hAnsi="Times New Roman" w:cs="Times New Roman"/>
          <w:sz w:val="24"/>
        </w:rPr>
        <w:t xml:space="preserve"> Izvođača radova</w:t>
      </w:r>
      <w:r w:rsidRPr="003117CD">
        <w:rPr>
          <w:rFonts w:ascii="Times New Roman" w:hAnsi="Times New Roman" w:cs="Times New Roman"/>
          <w:sz w:val="24"/>
        </w:rPr>
        <w:t xml:space="preserve"> (rok završetka ugovorenih radova </w:t>
      </w:r>
      <w:r>
        <w:rPr>
          <w:rFonts w:ascii="Times New Roman" w:hAnsi="Times New Roman" w:cs="Times New Roman"/>
          <w:sz w:val="24"/>
        </w:rPr>
        <w:t xml:space="preserve">– </w:t>
      </w:r>
      <w:r w:rsidR="0023485E">
        <w:rPr>
          <w:rFonts w:ascii="Times New Roman" w:hAnsi="Times New Roman" w:cs="Times New Roman"/>
          <w:sz w:val="24"/>
        </w:rPr>
        <w:t>12</w:t>
      </w:r>
      <w:r>
        <w:rPr>
          <w:rFonts w:ascii="Times New Roman" w:hAnsi="Times New Roman" w:cs="Times New Roman"/>
          <w:sz w:val="24"/>
        </w:rPr>
        <w:t xml:space="preserve"> mjeseci</w:t>
      </w:r>
      <w:r>
        <w:rPr>
          <w:rFonts w:ascii="Times New Roman" w:hAnsi="Times New Roman" w:cs="Times New Roman"/>
          <w:spacing w:val="-2"/>
          <w:sz w:val="24"/>
          <w:szCs w:val="24"/>
        </w:rPr>
        <w:t>).</w:t>
      </w:r>
    </w:p>
    <w:p w14:paraId="26D2630F" w14:textId="77777777" w:rsidR="00A23D97" w:rsidRDefault="00A23D97" w:rsidP="00A23D97">
      <w:pPr>
        <w:pStyle w:val="Tijeloteksta"/>
        <w:spacing w:before="1"/>
        <w:ind w:right="7"/>
        <w:jc w:val="both"/>
        <w:rPr>
          <w:rFonts w:ascii="Times New Roman" w:hAnsi="Times New Roman" w:cs="Times New Roman"/>
          <w:sz w:val="24"/>
        </w:rPr>
      </w:pPr>
      <w:r w:rsidRPr="003117CD">
        <w:rPr>
          <w:rFonts w:ascii="Times New Roman" w:hAnsi="Times New Roman" w:cs="Times New Roman"/>
          <w:sz w:val="24"/>
        </w:rPr>
        <w:t xml:space="preserve">U slučaju prekida radova (raskid ugovora ili sl.), rok za ugovorene usluge prestaje teći kao i obveze </w:t>
      </w:r>
      <w:r>
        <w:rPr>
          <w:rFonts w:ascii="Times New Roman" w:hAnsi="Times New Roman" w:cs="Times New Roman"/>
          <w:sz w:val="24"/>
        </w:rPr>
        <w:t>N</w:t>
      </w:r>
      <w:r w:rsidRPr="003117CD">
        <w:rPr>
          <w:rFonts w:ascii="Times New Roman" w:hAnsi="Times New Roman" w:cs="Times New Roman"/>
          <w:sz w:val="24"/>
        </w:rPr>
        <w:t xml:space="preserve">aručitelja prema </w:t>
      </w:r>
      <w:r>
        <w:rPr>
          <w:rFonts w:ascii="Times New Roman" w:hAnsi="Times New Roman" w:cs="Times New Roman"/>
          <w:sz w:val="24"/>
        </w:rPr>
        <w:t>I</w:t>
      </w:r>
      <w:r w:rsidRPr="003117CD">
        <w:rPr>
          <w:rFonts w:ascii="Times New Roman" w:hAnsi="Times New Roman" w:cs="Times New Roman"/>
          <w:sz w:val="24"/>
        </w:rPr>
        <w:t xml:space="preserve">zvršitelju i nastavlja se po ponovnom nastavku radova. </w:t>
      </w:r>
    </w:p>
    <w:p w14:paraId="702EECB2" w14:textId="77777777" w:rsidR="00A23D97" w:rsidRPr="00044071" w:rsidRDefault="00A23D97" w:rsidP="00A23D97">
      <w:pPr>
        <w:ind w:left="851"/>
        <w:jc w:val="both"/>
        <w:rPr>
          <w:rFonts w:ascii="Times New Roman" w:hAnsi="Times New Roman" w:cs="Times New Roman"/>
          <w:sz w:val="24"/>
          <w:szCs w:val="24"/>
        </w:rPr>
      </w:pPr>
      <w:r w:rsidRPr="00044071">
        <w:rPr>
          <w:rFonts w:ascii="Times New Roman" w:hAnsi="Times New Roman" w:cs="Times New Roman"/>
          <w:sz w:val="24"/>
          <w:szCs w:val="24"/>
        </w:rPr>
        <w:t>Ukoliko Izvršitelj nije u mogućnosti izvršiti ugovorne usluge u rokovima iz ovog članka, a do razloga za produženje ugovorenog roka ne dođe pogreškom Izvršitelja, dužan je pisanim putem o tome obavijestiti Naručitelja i zatražiti suglasnost za produženje roka. Zahtjev i obrazloženje razloga za produženje ugovorenog roka smatrat će se pravodobno dostavljenim ukoliko Izvršitelj isti dostavi Naručitelju prije isteka roka iz ovog članka. Promjenu roka ugovorne strane moraju ugovoriti dodatkom ovog Ugovora.</w:t>
      </w:r>
    </w:p>
    <w:p w14:paraId="533B55FC" w14:textId="77777777" w:rsidR="00A23D97" w:rsidRPr="00044071" w:rsidRDefault="00A23D97" w:rsidP="00A23D97">
      <w:pPr>
        <w:ind w:left="851"/>
        <w:jc w:val="both"/>
        <w:rPr>
          <w:rFonts w:ascii="Times New Roman" w:hAnsi="Times New Roman" w:cs="Times New Roman"/>
          <w:sz w:val="24"/>
          <w:szCs w:val="24"/>
        </w:rPr>
      </w:pPr>
      <w:r w:rsidRPr="00044071">
        <w:rPr>
          <w:rFonts w:ascii="Times New Roman" w:hAnsi="Times New Roman" w:cs="Times New Roman"/>
          <w:sz w:val="24"/>
          <w:szCs w:val="24"/>
        </w:rPr>
        <w:t>Ovaj Ugovor prestaje ispunjenjem ugovornih obveza obiju ugovornih strana.</w:t>
      </w:r>
    </w:p>
    <w:bookmarkEnd w:id="80"/>
    <w:p w14:paraId="265E7EFD" w14:textId="77777777" w:rsidR="00A23D97" w:rsidRPr="00044071" w:rsidRDefault="00A23D97" w:rsidP="00A23D97">
      <w:pPr>
        <w:pStyle w:val="Tijeloteksta"/>
        <w:jc w:val="both"/>
        <w:rPr>
          <w:rFonts w:ascii="Times New Roman" w:hAnsi="Times New Roman" w:cs="Times New Roman"/>
          <w:spacing w:val="-1"/>
          <w:sz w:val="24"/>
          <w:szCs w:val="24"/>
        </w:rPr>
      </w:pPr>
    </w:p>
    <w:p w14:paraId="123A6C9B" w14:textId="77777777" w:rsidR="00A23D97" w:rsidRPr="00044071" w:rsidRDefault="00A23D97" w:rsidP="00A23D97">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Članak 8.</w:t>
      </w:r>
    </w:p>
    <w:p w14:paraId="66652EBA" w14:textId="77777777" w:rsidR="00A23D97" w:rsidRPr="00044071" w:rsidRDefault="00A23D97" w:rsidP="00A23D97">
      <w:pPr>
        <w:pStyle w:val="Tijeloteksta"/>
        <w:jc w:val="both"/>
        <w:rPr>
          <w:rFonts w:ascii="Times New Roman" w:hAnsi="Times New Roman" w:cs="Times New Roman"/>
          <w:spacing w:val="-2"/>
          <w:sz w:val="24"/>
          <w:szCs w:val="24"/>
        </w:rPr>
      </w:pPr>
      <w:r w:rsidRPr="00044071">
        <w:rPr>
          <w:rFonts w:ascii="Times New Roman" w:hAnsi="Times New Roman" w:cs="Times New Roman"/>
          <w:spacing w:val="-2"/>
          <w:sz w:val="24"/>
          <w:szCs w:val="24"/>
        </w:rPr>
        <w:t>Ukoliko krivnjom Izvršitelja dođe do prekoračenja ugovorenoga roka, Naručitelj ima pravo od Izvršitelja naplatiti ugovornu kaznu za prekoračenje ugovorenoga roka.</w:t>
      </w:r>
    </w:p>
    <w:p w14:paraId="52BE8D28" w14:textId="77777777" w:rsidR="00A23D97" w:rsidRPr="00044071" w:rsidRDefault="00A23D97" w:rsidP="00A23D97">
      <w:pPr>
        <w:pStyle w:val="Tijeloteksta"/>
        <w:jc w:val="both"/>
        <w:rPr>
          <w:rFonts w:ascii="Times New Roman" w:hAnsi="Times New Roman" w:cs="Times New Roman"/>
          <w:spacing w:val="-2"/>
          <w:sz w:val="24"/>
          <w:szCs w:val="24"/>
        </w:rPr>
      </w:pPr>
      <w:r w:rsidRPr="00044071">
        <w:rPr>
          <w:rFonts w:ascii="Times New Roman" w:hAnsi="Times New Roman" w:cs="Times New Roman"/>
          <w:spacing w:val="-2"/>
          <w:sz w:val="24"/>
          <w:szCs w:val="24"/>
        </w:rPr>
        <w:t>Ugovorna kazna utvrđuje se u visini od 2‰ (dva promila) od ukupno ugovorenoga iznosa za svaki dan prekoračenja roka, s tim da ugovorena kazna ne smije biti veća od 10% od ugovorene vrijednosti predmeta nabave.</w:t>
      </w:r>
    </w:p>
    <w:p w14:paraId="733A0D79" w14:textId="77777777" w:rsidR="00A23D97" w:rsidRDefault="00A23D97" w:rsidP="00A23D97">
      <w:pPr>
        <w:pStyle w:val="Tijeloteksta"/>
        <w:jc w:val="both"/>
        <w:rPr>
          <w:rFonts w:ascii="Times New Roman" w:hAnsi="Times New Roman" w:cs="Times New Roman"/>
          <w:spacing w:val="-2"/>
          <w:sz w:val="24"/>
          <w:szCs w:val="24"/>
        </w:rPr>
      </w:pPr>
    </w:p>
    <w:p w14:paraId="1523C1E9" w14:textId="77777777" w:rsidR="00A23D97" w:rsidRPr="00044071" w:rsidRDefault="00A23D97" w:rsidP="00A23D97">
      <w:pPr>
        <w:pStyle w:val="Tijeloteksta"/>
        <w:jc w:val="both"/>
        <w:rPr>
          <w:rFonts w:ascii="Times New Roman" w:hAnsi="Times New Roman" w:cs="Times New Roman"/>
          <w:b/>
          <w:spacing w:val="-1"/>
          <w:sz w:val="24"/>
          <w:szCs w:val="24"/>
        </w:rPr>
      </w:pPr>
      <w:r w:rsidRPr="00044071">
        <w:rPr>
          <w:rFonts w:ascii="Times New Roman" w:hAnsi="Times New Roman" w:cs="Times New Roman"/>
          <w:b/>
          <w:spacing w:val="-1"/>
          <w:sz w:val="24"/>
          <w:szCs w:val="24"/>
        </w:rPr>
        <w:t>III. NAČIN PLAĆANJA</w:t>
      </w:r>
    </w:p>
    <w:p w14:paraId="17D2D14D" w14:textId="77777777" w:rsidR="00A23D97" w:rsidRPr="00044071" w:rsidRDefault="00A23D97" w:rsidP="00A23D97">
      <w:pPr>
        <w:pStyle w:val="Tijeloteksta"/>
        <w:jc w:val="both"/>
        <w:rPr>
          <w:rFonts w:ascii="Times New Roman" w:hAnsi="Times New Roman" w:cs="Times New Roman"/>
          <w:spacing w:val="-1"/>
          <w:sz w:val="24"/>
          <w:szCs w:val="24"/>
        </w:rPr>
      </w:pPr>
    </w:p>
    <w:p w14:paraId="0DB43FA8" w14:textId="77777777" w:rsidR="00A23D97" w:rsidRDefault="00A23D97" w:rsidP="00A23D97">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Članak 9.</w:t>
      </w:r>
    </w:p>
    <w:p w14:paraId="56FACAD9" w14:textId="77777777" w:rsidR="00A23D97" w:rsidRPr="00DE75CA" w:rsidRDefault="00A23D97" w:rsidP="00A23D97">
      <w:pPr>
        <w:pStyle w:val="Tijeloteksta"/>
        <w:jc w:val="both"/>
        <w:rPr>
          <w:rFonts w:ascii="Times New Roman" w:hAnsi="Times New Roman" w:cs="Times New Roman"/>
          <w:spacing w:val="-1"/>
          <w:sz w:val="24"/>
          <w:szCs w:val="24"/>
        </w:rPr>
      </w:pPr>
      <w:bookmarkStart w:id="81" w:name="_Hlk135124195"/>
      <w:r w:rsidRPr="00DE75CA">
        <w:rPr>
          <w:rFonts w:ascii="Times New Roman" w:hAnsi="Times New Roman" w:cs="Times New Roman"/>
          <w:spacing w:val="-1"/>
          <w:sz w:val="24"/>
          <w:szCs w:val="24"/>
        </w:rPr>
        <w:t xml:space="preserve">Naručitelj se obvezuje isplaćivati </w:t>
      </w:r>
      <w:r>
        <w:rPr>
          <w:rFonts w:ascii="Times New Roman" w:hAnsi="Times New Roman" w:cs="Times New Roman"/>
          <w:spacing w:val="-1"/>
          <w:sz w:val="24"/>
          <w:szCs w:val="24"/>
        </w:rPr>
        <w:t>I</w:t>
      </w:r>
      <w:r w:rsidRPr="00DE75CA">
        <w:rPr>
          <w:rFonts w:ascii="Times New Roman" w:hAnsi="Times New Roman" w:cs="Times New Roman"/>
          <w:spacing w:val="-1"/>
          <w:sz w:val="24"/>
          <w:szCs w:val="24"/>
        </w:rPr>
        <w:t xml:space="preserve">zvršitelju izvršene usluge po ispostavljenim računima (situacijama) u roku od 30 (trideset) dana od dana zaprimanja e-računa u strukturiranom elektroničkom obliku putem informacijskog posrednika (FINA), na IBAN </w:t>
      </w:r>
      <w:r w:rsidRPr="00044071">
        <w:rPr>
          <w:rFonts w:ascii="Times New Roman" w:hAnsi="Times New Roman" w:cs="Times New Roman"/>
          <w:spacing w:val="-1"/>
          <w:sz w:val="24"/>
          <w:szCs w:val="24"/>
        </w:rPr>
        <w:t>Izvršitelja</w:t>
      </w:r>
      <w:r w:rsidRPr="00DE75CA">
        <w:rPr>
          <w:rFonts w:ascii="Times New Roman" w:hAnsi="Times New Roman" w:cs="Times New Roman"/>
          <w:spacing w:val="-1"/>
          <w:sz w:val="24"/>
          <w:szCs w:val="24"/>
        </w:rPr>
        <w:t xml:space="preserve">.  </w:t>
      </w:r>
    </w:p>
    <w:p w14:paraId="6E44D739" w14:textId="77777777" w:rsidR="00A23D97" w:rsidRDefault="00A23D97" w:rsidP="00A23D97">
      <w:pPr>
        <w:pStyle w:val="Tijeloteksta"/>
        <w:jc w:val="both"/>
        <w:rPr>
          <w:rFonts w:ascii="Times New Roman" w:hAnsi="Times New Roman" w:cs="Times New Roman"/>
          <w:spacing w:val="-2"/>
          <w:sz w:val="24"/>
          <w:szCs w:val="24"/>
        </w:rPr>
      </w:pPr>
      <w:r w:rsidRPr="00DE75CA">
        <w:rPr>
          <w:rFonts w:ascii="Times New Roman" w:hAnsi="Times New Roman" w:cs="Times New Roman"/>
          <w:spacing w:val="-1"/>
          <w:sz w:val="24"/>
          <w:szCs w:val="24"/>
        </w:rPr>
        <w:t xml:space="preserve">Izvršitelj </w:t>
      </w:r>
      <w:r>
        <w:rPr>
          <w:rFonts w:ascii="Times New Roman" w:hAnsi="Times New Roman" w:cs="Times New Roman"/>
          <w:spacing w:val="-1"/>
          <w:sz w:val="24"/>
          <w:szCs w:val="24"/>
        </w:rPr>
        <w:t>može N</w:t>
      </w:r>
      <w:r w:rsidRPr="00DE75CA">
        <w:rPr>
          <w:rFonts w:ascii="Times New Roman" w:hAnsi="Times New Roman" w:cs="Times New Roman"/>
          <w:spacing w:val="-1"/>
          <w:sz w:val="24"/>
          <w:szCs w:val="24"/>
        </w:rPr>
        <w:t xml:space="preserve">aručitelju </w:t>
      </w:r>
      <w:r w:rsidRPr="001F4950">
        <w:rPr>
          <w:rFonts w:ascii="Times New Roman" w:eastAsia="Times New Roman" w:hAnsi="Times New Roman" w:cs="Times New Roman"/>
          <w:sz w:val="24"/>
          <w:szCs w:val="24"/>
          <w:lang w:eastAsia="hr-HR"/>
        </w:rPr>
        <w:t>ispostavlja</w:t>
      </w:r>
      <w:r>
        <w:rPr>
          <w:rFonts w:ascii="Times New Roman" w:eastAsia="Times New Roman" w:hAnsi="Times New Roman" w:cs="Times New Roman"/>
          <w:sz w:val="24"/>
          <w:szCs w:val="24"/>
          <w:lang w:eastAsia="hr-HR"/>
        </w:rPr>
        <w:t xml:space="preserve">ti </w:t>
      </w:r>
      <w:r w:rsidRPr="00DE75CA">
        <w:rPr>
          <w:rFonts w:ascii="Times New Roman" w:hAnsi="Times New Roman" w:cs="Times New Roman"/>
          <w:spacing w:val="-1"/>
          <w:sz w:val="24"/>
          <w:szCs w:val="24"/>
        </w:rPr>
        <w:t xml:space="preserve">račune (situacije) </w:t>
      </w:r>
      <w:r w:rsidRPr="001F4950">
        <w:rPr>
          <w:rFonts w:ascii="Times New Roman" w:eastAsia="Times New Roman" w:hAnsi="Times New Roman" w:cs="Times New Roman"/>
          <w:sz w:val="24"/>
          <w:szCs w:val="24"/>
          <w:lang w:eastAsia="hr-HR"/>
        </w:rPr>
        <w:t xml:space="preserve">prema napredovanju obavljanja </w:t>
      </w:r>
      <w:r>
        <w:rPr>
          <w:rFonts w:ascii="Times New Roman" w:eastAsia="Times New Roman" w:hAnsi="Times New Roman" w:cs="Times New Roman"/>
          <w:sz w:val="24"/>
          <w:szCs w:val="24"/>
          <w:lang w:eastAsia="hr-HR"/>
        </w:rPr>
        <w:t>u</w:t>
      </w:r>
      <w:r w:rsidRPr="001F4950">
        <w:rPr>
          <w:rFonts w:ascii="Times New Roman" w:eastAsia="Times New Roman" w:hAnsi="Times New Roman" w:cs="Times New Roman"/>
          <w:sz w:val="24"/>
          <w:szCs w:val="24"/>
          <w:lang w:eastAsia="hr-HR"/>
        </w:rPr>
        <w:t xml:space="preserve">sluga, koji moraju biti vezani uz napredovanje radova na građenju građevine koja se nadzire, najviše jednom mjesečno za obavljene </w:t>
      </w:r>
      <w:r>
        <w:rPr>
          <w:rFonts w:ascii="Times New Roman" w:eastAsia="Times New Roman" w:hAnsi="Times New Roman" w:cs="Times New Roman"/>
          <w:sz w:val="24"/>
          <w:szCs w:val="24"/>
          <w:lang w:eastAsia="hr-HR"/>
        </w:rPr>
        <w:t>u</w:t>
      </w:r>
      <w:r w:rsidRPr="001F4950">
        <w:rPr>
          <w:rFonts w:ascii="Times New Roman" w:eastAsia="Times New Roman" w:hAnsi="Times New Roman" w:cs="Times New Roman"/>
          <w:sz w:val="24"/>
          <w:szCs w:val="24"/>
          <w:lang w:eastAsia="hr-HR"/>
        </w:rPr>
        <w:t>sluge</w:t>
      </w:r>
      <w:r>
        <w:rPr>
          <w:rFonts w:ascii="Times New Roman" w:eastAsia="Times New Roman" w:hAnsi="Times New Roman" w:cs="Times New Roman"/>
          <w:sz w:val="24"/>
          <w:szCs w:val="24"/>
          <w:lang w:eastAsia="hr-HR"/>
        </w:rPr>
        <w:t xml:space="preserve"> ili </w:t>
      </w:r>
      <w:r w:rsidRPr="00861796">
        <w:rPr>
          <w:rFonts w:ascii="Times New Roman" w:hAnsi="Times New Roman" w:cs="Times New Roman"/>
          <w:spacing w:val="-2"/>
          <w:sz w:val="24"/>
          <w:szCs w:val="24"/>
        </w:rPr>
        <w:t>po uredno izvršenoj primopredaji građevine nad kojom se vrši nadzor i dostavi Završnog izvješća.</w:t>
      </w:r>
    </w:p>
    <w:p w14:paraId="6201913A" w14:textId="77777777" w:rsidR="00A23D97" w:rsidRPr="00DE75CA" w:rsidRDefault="00A23D97" w:rsidP="00A23D97">
      <w:pPr>
        <w:pStyle w:val="Tijeloteksta"/>
        <w:jc w:val="both"/>
        <w:rPr>
          <w:rFonts w:ascii="Times New Roman" w:hAnsi="Times New Roman" w:cs="Times New Roman"/>
          <w:spacing w:val="-1"/>
          <w:sz w:val="24"/>
          <w:szCs w:val="24"/>
        </w:rPr>
      </w:pPr>
      <w:r w:rsidRPr="00DE75CA">
        <w:rPr>
          <w:rFonts w:ascii="Times New Roman" w:hAnsi="Times New Roman" w:cs="Times New Roman"/>
          <w:spacing w:val="-1"/>
          <w:sz w:val="24"/>
          <w:szCs w:val="24"/>
        </w:rPr>
        <w:t>Uz račun (privremenu situaciju) Izvršitelj obavezno dostavlja izviješće o izvršenim radovima, tekućoj problematici, postotku realizacije ugovora, dinamici radova i sl., dok završni račun (okončanu situaciju) Izvršitelj izdaje po uredno izvršenoj primopredaji građevine nad kojom se vrši nadzor i dostavi Završnog izvješća.</w:t>
      </w:r>
    </w:p>
    <w:p w14:paraId="712D5115" w14:textId="77777777" w:rsidR="00A23D97" w:rsidRDefault="00A23D97" w:rsidP="00A23D9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Računi (s</w:t>
      </w:r>
      <w:r w:rsidRPr="00EE7E3A">
        <w:rPr>
          <w:rFonts w:ascii="Times New Roman" w:hAnsi="Times New Roman" w:cs="Times New Roman"/>
          <w:spacing w:val="-2"/>
          <w:sz w:val="24"/>
          <w:szCs w:val="24"/>
        </w:rPr>
        <w:t>ituacije</w:t>
      </w:r>
      <w:r>
        <w:rPr>
          <w:rFonts w:ascii="Times New Roman" w:hAnsi="Times New Roman" w:cs="Times New Roman"/>
          <w:spacing w:val="-2"/>
          <w:sz w:val="24"/>
          <w:szCs w:val="24"/>
        </w:rPr>
        <w:t>)</w:t>
      </w:r>
      <w:r w:rsidRPr="00EE7E3A">
        <w:rPr>
          <w:rFonts w:ascii="Times New Roman" w:hAnsi="Times New Roman" w:cs="Times New Roman"/>
          <w:spacing w:val="-2"/>
          <w:sz w:val="24"/>
          <w:szCs w:val="24"/>
        </w:rPr>
        <w:t xml:space="preserve"> trebaju glasiti na: ZADARSKA ŽUPANIJA, Božidara Petranovića 8, 23000 Zadar, s pozivom na broj ugovora o nabavi</w:t>
      </w:r>
      <w:r>
        <w:rPr>
          <w:rFonts w:ascii="Times New Roman" w:hAnsi="Times New Roman" w:cs="Times New Roman"/>
          <w:spacing w:val="-2"/>
          <w:sz w:val="24"/>
          <w:szCs w:val="24"/>
        </w:rPr>
        <w:t>.</w:t>
      </w:r>
    </w:p>
    <w:bookmarkEnd w:id="81"/>
    <w:p w14:paraId="728C8BDC" w14:textId="77777777" w:rsidR="00A23D97" w:rsidRDefault="00A23D97" w:rsidP="00A23D97">
      <w:pPr>
        <w:pStyle w:val="Tijeloteksta"/>
        <w:spacing w:before="1" w:line="252" w:lineRule="exact"/>
        <w:ind w:right="7"/>
        <w:jc w:val="both"/>
        <w:rPr>
          <w:rFonts w:ascii="Times New Roman" w:hAnsi="Times New Roman" w:cs="Times New Roman"/>
          <w:spacing w:val="-2"/>
          <w:sz w:val="24"/>
          <w:szCs w:val="24"/>
        </w:rPr>
      </w:pPr>
    </w:p>
    <w:p w14:paraId="14DE733B" w14:textId="77777777" w:rsidR="00A23D97" w:rsidRPr="00044071" w:rsidRDefault="00A23D97" w:rsidP="00A23D97">
      <w:pPr>
        <w:pStyle w:val="Tijeloteksta"/>
        <w:jc w:val="both"/>
        <w:rPr>
          <w:rFonts w:ascii="Times New Roman" w:hAnsi="Times New Roman" w:cs="Times New Roman"/>
          <w:b/>
          <w:spacing w:val="-1"/>
          <w:sz w:val="24"/>
          <w:szCs w:val="24"/>
        </w:rPr>
      </w:pPr>
      <w:r w:rsidRPr="00044071">
        <w:rPr>
          <w:rFonts w:ascii="Times New Roman" w:hAnsi="Times New Roman" w:cs="Times New Roman"/>
          <w:b/>
          <w:spacing w:val="-1"/>
          <w:sz w:val="24"/>
          <w:szCs w:val="24"/>
        </w:rPr>
        <w:t>IV. UVJETI PROVEDBE UGOVORA</w:t>
      </w:r>
    </w:p>
    <w:p w14:paraId="34F75F19" w14:textId="77777777" w:rsidR="00A23D97" w:rsidRPr="00044071" w:rsidRDefault="00A23D97" w:rsidP="00A23D97">
      <w:pPr>
        <w:pStyle w:val="Tijeloteksta"/>
        <w:jc w:val="both"/>
        <w:rPr>
          <w:rFonts w:ascii="Times New Roman" w:hAnsi="Times New Roman" w:cs="Times New Roman"/>
          <w:spacing w:val="-1"/>
          <w:sz w:val="24"/>
          <w:szCs w:val="24"/>
        </w:rPr>
      </w:pPr>
    </w:p>
    <w:p w14:paraId="1108128F" w14:textId="77777777" w:rsidR="00A23D97" w:rsidRPr="00044071" w:rsidRDefault="00A23D97" w:rsidP="00A23D97">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Članak 10.</w:t>
      </w:r>
    </w:p>
    <w:p w14:paraId="7DBCAE92" w14:textId="77777777" w:rsidR="00A23D97" w:rsidRPr="00DE75CA" w:rsidRDefault="00A23D97" w:rsidP="00A23D97">
      <w:pPr>
        <w:pStyle w:val="Tijeloteksta"/>
        <w:jc w:val="both"/>
        <w:rPr>
          <w:rFonts w:ascii="Times New Roman" w:hAnsi="Times New Roman" w:cs="Times New Roman"/>
          <w:spacing w:val="-1"/>
          <w:sz w:val="24"/>
          <w:szCs w:val="24"/>
        </w:rPr>
      </w:pPr>
      <w:r w:rsidRPr="00DE75CA">
        <w:rPr>
          <w:rFonts w:ascii="Times New Roman" w:hAnsi="Times New Roman" w:cs="Times New Roman"/>
          <w:spacing w:val="-1"/>
          <w:sz w:val="24"/>
          <w:szCs w:val="24"/>
        </w:rPr>
        <w:t xml:space="preserve">Izvršitelj se obvezuje obavljati predmetne usluge svakodnevno i ažurno, u skladu s usvojenom dinamikom izvođenja radova (terminski plan) kojeg odobri Naručitelj i pravovremeno izvještavati Naručitelja o dinamici i kvaliteti radova. </w:t>
      </w:r>
    </w:p>
    <w:p w14:paraId="4A8200D6" w14:textId="77777777" w:rsidR="00A23D97" w:rsidRPr="00DE75CA" w:rsidRDefault="00A23D97" w:rsidP="00A23D97">
      <w:pPr>
        <w:pStyle w:val="Tijeloteksta"/>
        <w:jc w:val="both"/>
        <w:rPr>
          <w:rFonts w:ascii="Times New Roman" w:hAnsi="Times New Roman" w:cs="Times New Roman"/>
          <w:spacing w:val="-1"/>
          <w:sz w:val="24"/>
          <w:szCs w:val="24"/>
        </w:rPr>
      </w:pPr>
      <w:r w:rsidRPr="00DE75CA">
        <w:rPr>
          <w:rFonts w:ascii="Times New Roman" w:hAnsi="Times New Roman" w:cs="Times New Roman"/>
          <w:spacing w:val="-1"/>
          <w:sz w:val="24"/>
          <w:szCs w:val="24"/>
        </w:rPr>
        <w:t xml:space="preserve">Izvršitelj se obvezuje </w:t>
      </w:r>
      <w:r>
        <w:rPr>
          <w:rFonts w:ascii="Times New Roman" w:hAnsi="Times New Roman" w:cs="Times New Roman"/>
          <w:spacing w:val="-1"/>
          <w:sz w:val="24"/>
          <w:szCs w:val="24"/>
        </w:rPr>
        <w:t xml:space="preserve">stručni </w:t>
      </w:r>
      <w:r w:rsidRPr="00DE75CA">
        <w:rPr>
          <w:rFonts w:ascii="Times New Roman" w:hAnsi="Times New Roman" w:cs="Times New Roman"/>
          <w:spacing w:val="-1"/>
          <w:sz w:val="24"/>
          <w:szCs w:val="24"/>
        </w:rPr>
        <w:t xml:space="preserve">nadzor provoditi putem ovlaštenih nadzornih inženjera za svaku vrstu radova u </w:t>
      </w:r>
      <w:r>
        <w:rPr>
          <w:rFonts w:ascii="Times New Roman" w:hAnsi="Times New Roman" w:cs="Times New Roman"/>
          <w:spacing w:val="-1"/>
          <w:sz w:val="24"/>
          <w:szCs w:val="24"/>
        </w:rPr>
        <w:t>i to:</w:t>
      </w:r>
      <w:r w:rsidRPr="00DE75CA">
        <w:rPr>
          <w:rFonts w:ascii="Times New Roman" w:hAnsi="Times New Roman" w:cs="Times New Roman"/>
          <w:spacing w:val="-1"/>
          <w:sz w:val="24"/>
          <w:szCs w:val="24"/>
        </w:rPr>
        <w:t xml:space="preserve"> </w:t>
      </w:r>
    </w:p>
    <w:p w14:paraId="7866FDDC" w14:textId="77777777" w:rsidR="00A23D97" w:rsidRPr="00DE75CA" w:rsidRDefault="00A23D97" w:rsidP="00A23D97">
      <w:pPr>
        <w:pStyle w:val="Tijeloteksta"/>
        <w:numPr>
          <w:ilvl w:val="1"/>
          <w:numId w:val="35"/>
        </w:numPr>
        <w:ind w:left="1560"/>
        <w:jc w:val="both"/>
        <w:rPr>
          <w:rFonts w:ascii="Times New Roman" w:hAnsi="Times New Roman" w:cs="Times New Roman"/>
          <w:spacing w:val="-1"/>
          <w:sz w:val="24"/>
          <w:szCs w:val="24"/>
        </w:rPr>
      </w:pPr>
      <w:r w:rsidRPr="00DE75CA">
        <w:rPr>
          <w:rFonts w:ascii="Times New Roman" w:hAnsi="Times New Roman" w:cs="Times New Roman"/>
          <w:spacing w:val="-1"/>
          <w:sz w:val="24"/>
          <w:szCs w:val="24"/>
        </w:rPr>
        <w:t xml:space="preserve">ovlaštenog inženjera građevinarstva …………………………..……., dipl.ing.građ.  </w:t>
      </w:r>
    </w:p>
    <w:p w14:paraId="2225E53F" w14:textId="77777777" w:rsidR="00A23D97" w:rsidRPr="00DE75CA" w:rsidRDefault="00A23D97" w:rsidP="00A23D97">
      <w:pPr>
        <w:pStyle w:val="Tijeloteksta"/>
        <w:numPr>
          <w:ilvl w:val="1"/>
          <w:numId w:val="35"/>
        </w:numPr>
        <w:ind w:left="1560"/>
        <w:jc w:val="both"/>
        <w:rPr>
          <w:rFonts w:ascii="Times New Roman" w:hAnsi="Times New Roman" w:cs="Times New Roman"/>
          <w:spacing w:val="-1"/>
          <w:sz w:val="24"/>
          <w:szCs w:val="24"/>
        </w:rPr>
      </w:pPr>
      <w:r w:rsidRPr="00DE75CA">
        <w:rPr>
          <w:rFonts w:ascii="Times New Roman" w:hAnsi="Times New Roman" w:cs="Times New Roman"/>
          <w:spacing w:val="-1"/>
          <w:sz w:val="24"/>
          <w:szCs w:val="24"/>
        </w:rPr>
        <w:t xml:space="preserve">ovlaštenog inženjera elektrotehnike ……………………….…………, dipl.ing.el.  </w:t>
      </w:r>
    </w:p>
    <w:p w14:paraId="22D87356" w14:textId="77777777" w:rsidR="00A23D97" w:rsidRPr="00DE75CA" w:rsidRDefault="00A23D97" w:rsidP="00A23D97">
      <w:pPr>
        <w:pStyle w:val="Tijeloteksta"/>
        <w:numPr>
          <w:ilvl w:val="1"/>
          <w:numId w:val="35"/>
        </w:numPr>
        <w:ind w:left="1560"/>
        <w:jc w:val="both"/>
        <w:rPr>
          <w:rFonts w:ascii="Times New Roman" w:hAnsi="Times New Roman" w:cs="Times New Roman"/>
          <w:spacing w:val="-1"/>
          <w:sz w:val="24"/>
          <w:szCs w:val="24"/>
        </w:rPr>
      </w:pPr>
      <w:r w:rsidRPr="00DE75CA">
        <w:rPr>
          <w:rFonts w:ascii="Times New Roman" w:hAnsi="Times New Roman" w:cs="Times New Roman"/>
          <w:spacing w:val="-1"/>
          <w:sz w:val="24"/>
          <w:szCs w:val="24"/>
        </w:rPr>
        <w:t>ovlaštenog inženjera strojarstva ………………………………………, dipl. ing. stroj.</w:t>
      </w:r>
    </w:p>
    <w:p w14:paraId="64CD6EBA" w14:textId="77777777" w:rsidR="00A23D97" w:rsidRDefault="00A23D97" w:rsidP="00A23D97">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Z</w:t>
      </w:r>
      <w:r w:rsidRPr="00DE75CA">
        <w:rPr>
          <w:rFonts w:ascii="Times New Roman" w:hAnsi="Times New Roman" w:cs="Times New Roman"/>
          <w:spacing w:val="-1"/>
          <w:sz w:val="24"/>
          <w:szCs w:val="24"/>
        </w:rPr>
        <w:t>a glavnog nadzornog inženjera imenuje  se: …………..……………</w:t>
      </w:r>
      <w:r>
        <w:rPr>
          <w:rFonts w:ascii="Times New Roman" w:hAnsi="Times New Roman" w:cs="Times New Roman"/>
          <w:spacing w:val="-1"/>
          <w:sz w:val="24"/>
          <w:szCs w:val="24"/>
        </w:rPr>
        <w:t>……..</w:t>
      </w:r>
    </w:p>
    <w:p w14:paraId="381DB029" w14:textId="77777777" w:rsidR="00A23D97" w:rsidRDefault="00A23D97" w:rsidP="00A23D97">
      <w:pPr>
        <w:pStyle w:val="Tijeloteksta"/>
        <w:jc w:val="both"/>
        <w:rPr>
          <w:rFonts w:ascii="Times New Roman" w:hAnsi="Times New Roman" w:cs="Times New Roman"/>
          <w:spacing w:val="-1"/>
          <w:sz w:val="24"/>
          <w:szCs w:val="24"/>
        </w:rPr>
      </w:pPr>
      <w:r w:rsidRPr="00DE75CA">
        <w:rPr>
          <w:rFonts w:ascii="Times New Roman" w:hAnsi="Times New Roman" w:cs="Times New Roman"/>
          <w:spacing w:val="-1"/>
          <w:sz w:val="24"/>
          <w:szCs w:val="24"/>
        </w:rPr>
        <w:t xml:space="preserve">Glavni nadzorni inženjer odgovoran je za cjelovitost i međusobnu usklađenost stručnog nadzora i dužan je o tome sastaviti završno izvješće. Izvršitelj se obvezuje na mjestu izvođenja radova zajedno sa Izvođačem radova osigurati prostor za obavljanje ugovorenih usluga i koordinaciju sudionika u izgradnji te osigurati stalnu prisutnost osoba iz stavka </w:t>
      </w:r>
      <w:r>
        <w:rPr>
          <w:rFonts w:ascii="Times New Roman" w:hAnsi="Times New Roman" w:cs="Times New Roman"/>
          <w:spacing w:val="-1"/>
          <w:sz w:val="24"/>
          <w:szCs w:val="24"/>
        </w:rPr>
        <w:t>2</w:t>
      </w:r>
      <w:r w:rsidRPr="00DE75CA">
        <w:rPr>
          <w:rFonts w:ascii="Times New Roman" w:hAnsi="Times New Roman" w:cs="Times New Roman"/>
          <w:spacing w:val="-1"/>
          <w:sz w:val="24"/>
          <w:szCs w:val="24"/>
        </w:rPr>
        <w:t>. ovog članka na gradilištu.</w:t>
      </w:r>
    </w:p>
    <w:p w14:paraId="65FBDF85" w14:textId="77777777" w:rsidR="00A23D97" w:rsidRDefault="00A23D97" w:rsidP="00A23D97">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Uslugu koordinatora zaštite na radu tijekom građenja Izvršitelj se obvezuje provoditi putem:</w:t>
      </w:r>
    </w:p>
    <w:p w14:paraId="0ABAEE3A" w14:textId="77777777" w:rsidR="00A23D97" w:rsidRDefault="00A23D97" w:rsidP="00A23D97">
      <w:pPr>
        <w:pStyle w:val="Tijeloteksta"/>
        <w:numPr>
          <w:ilvl w:val="0"/>
          <w:numId w:val="35"/>
        </w:numPr>
        <w:jc w:val="both"/>
        <w:rPr>
          <w:rFonts w:ascii="Times New Roman" w:hAnsi="Times New Roman" w:cs="Times New Roman"/>
          <w:spacing w:val="-1"/>
          <w:sz w:val="24"/>
          <w:szCs w:val="24"/>
        </w:rPr>
      </w:pPr>
      <w:r>
        <w:rPr>
          <w:rFonts w:ascii="Times New Roman" w:hAnsi="Times New Roman" w:cs="Times New Roman"/>
          <w:spacing w:val="-1"/>
          <w:sz w:val="24"/>
          <w:szCs w:val="24"/>
        </w:rPr>
        <w:t>…………………………………</w:t>
      </w:r>
    </w:p>
    <w:p w14:paraId="4051D2AE" w14:textId="77777777" w:rsidR="00A23D97" w:rsidRDefault="00A23D97" w:rsidP="00A23D97">
      <w:pPr>
        <w:pStyle w:val="Tijeloteksta"/>
        <w:jc w:val="both"/>
        <w:rPr>
          <w:rFonts w:ascii="Times New Roman" w:hAnsi="Times New Roman" w:cs="Times New Roman"/>
          <w:spacing w:val="-1"/>
          <w:sz w:val="24"/>
          <w:szCs w:val="24"/>
        </w:rPr>
      </w:pPr>
      <w:r w:rsidRPr="00907638">
        <w:rPr>
          <w:rFonts w:ascii="Times New Roman" w:hAnsi="Times New Roman" w:cs="Times New Roman"/>
          <w:spacing w:val="-1"/>
          <w:sz w:val="24"/>
          <w:szCs w:val="24"/>
        </w:rPr>
        <w:t xml:space="preserve">U slučaju potrebe za zamjenom osoba imenovanih u stavku </w:t>
      </w:r>
      <w:r>
        <w:rPr>
          <w:rFonts w:ascii="Times New Roman" w:hAnsi="Times New Roman" w:cs="Times New Roman"/>
          <w:spacing w:val="-1"/>
          <w:sz w:val="24"/>
          <w:szCs w:val="24"/>
        </w:rPr>
        <w:t>2</w:t>
      </w:r>
      <w:r w:rsidRPr="00907638">
        <w:rPr>
          <w:rFonts w:ascii="Times New Roman" w:hAnsi="Times New Roman" w:cs="Times New Roman"/>
          <w:spacing w:val="-1"/>
          <w:sz w:val="24"/>
          <w:szCs w:val="24"/>
        </w:rPr>
        <w:t>.</w:t>
      </w:r>
      <w:r>
        <w:rPr>
          <w:rFonts w:ascii="Times New Roman" w:hAnsi="Times New Roman" w:cs="Times New Roman"/>
          <w:spacing w:val="-1"/>
          <w:sz w:val="24"/>
          <w:szCs w:val="24"/>
        </w:rPr>
        <w:t xml:space="preserve"> i 5.</w:t>
      </w:r>
      <w:r w:rsidRPr="00907638">
        <w:rPr>
          <w:rFonts w:ascii="Times New Roman" w:hAnsi="Times New Roman" w:cs="Times New Roman"/>
          <w:spacing w:val="-1"/>
          <w:sz w:val="24"/>
          <w:szCs w:val="24"/>
        </w:rPr>
        <w:t xml:space="preserve"> ovog članka, Izvršitelj je obvezan od Naručitelja zatražiti izdavanje prethodne pisane suglasnosti te osigurati da nove osobe posjeduju minimalno iste obrazovne i stručne kvalifikacije kao prvotno određene osobe i o tome dostaviti dokaz Naručitelju. </w:t>
      </w:r>
    </w:p>
    <w:p w14:paraId="1E0C2C1D" w14:textId="77777777" w:rsidR="00A23D97" w:rsidRDefault="00A23D97" w:rsidP="00A23D97">
      <w:pPr>
        <w:pStyle w:val="Tijeloteksta"/>
        <w:jc w:val="both"/>
        <w:rPr>
          <w:rFonts w:ascii="Times New Roman" w:hAnsi="Times New Roman" w:cs="Times New Roman"/>
          <w:spacing w:val="-1"/>
          <w:sz w:val="24"/>
          <w:szCs w:val="24"/>
        </w:rPr>
      </w:pPr>
    </w:p>
    <w:p w14:paraId="54051246" w14:textId="77777777" w:rsidR="00A23D97" w:rsidRPr="00044071" w:rsidRDefault="00A23D97" w:rsidP="00A23D97">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Članak 11.</w:t>
      </w:r>
    </w:p>
    <w:p w14:paraId="619AFB0B" w14:textId="77777777" w:rsidR="00A23D97" w:rsidRDefault="00A23D97" w:rsidP="00A23D97">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Izvršitelj (nadzorni inženjeri i glavni nadzorni inženjer iz članka 10. ovog ugovora) ima pravo narediti da se u primjerenom roku otklone svi uočeni nedostatci, kao i narediti obustavu izvođenja radova koji se izvode nekvalitetno ili na drugi način odstupaju od odredbi ugovora, ako bi nastavljanje tih radova moglo izazvati teže posljedice. </w:t>
      </w:r>
    </w:p>
    <w:p w14:paraId="119DB941" w14:textId="77777777" w:rsidR="00A23D97" w:rsidRDefault="00A23D97" w:rsidP="00A23D97">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Način otklanjanja nedostataka, odnosno nepravilnosti iz stavka 1. ovog članka upisuje se u građevinski dnevnik</w:t>
      </w:r>
      <w:r>
        <w:rPr>
          <w:rFonts w:ascii="Times New Roman" w:hAnsi="Times New Roman" w:cs="Times New Roman"/>
          <w:spacing w:val="-1"/>
          <w:sz w:val="24"/>
          <w:szCs w:val="24"/>
        </w:rPr>
        <w:t xml:space="preserve"> te je Izvršitelj dužan, </w:t>
      </w:r>
      <w:r w:rsidRPr="00044071">
        <w:rPr>
          <w:rFonts w:ascii="Times New Roman" w:hAnsi="Times New Roman" w:cs="Times New Roman"/>
          <w:spacing w:val="-1"/>
          <w:sz w:val="24"/>
          <w:szCs w:val="24"/>
        </w:rPr>
        <w:t>bez odgode</w:t>
      </w:r>
      <w:r>
        <w:rPr>
          <w:rFonts w:ascii="Times New Roman" w:hAnsi="Times New Roman" w:cs="Times New Roman"/>
          <w:spacing w:val="-1"/>
          <w:sz w:val="24"/>
          <w:szCs w:val="24"/>
        </w:rPr>
        <w:t>,</w:t>
      </w:r>
      <w:r w:rsidRPr="00044071">
        <w:rPr>
          <w:rFonts w:ascii="Times New Roman" w:hAnsi="Times New Roman" w:cs="Times New Roman"/>
          <w:spacing w:val="-1"/>
          <w:sz w:val="24"/>
          <w:szCs w:val="24"/>
        </w:rPr>
        <w:t xml:space="preserve"> obavijestiti Naručitelja </w:t>
      </w:r>
      <w:r>
        <w:rPr>
          <w:rFonts w:ascii="Times New Roman" w:hAnsi="Times New Roman" w:cs="Times New Roman"/>
          <w:spacing w:val="-1"/>
          <w:sz w:val="24"/>
          <w:szCs w:val="24"/>
        </w:rPr>
        <w:t>o</w:t>
      </w:r>
      <w:r w:rsidRPr="00044071">
        <w:rPr>
          <w:rFonts w:ascii="Times New Roman" w:hAnsi="Times New Roman" w:cs="Times New Roman"/>
          <w:spacing w:val="-1"/>
          <w:sz w:val="24"/>
          <w:szCs w:val="24"/>
        </w:rPr>
        <w:t xml:space="preserve"> svim uočenim nedostatcima i poduzetim mjerama. </w:t>
      </w:r>
    </w:p>
    <w:p w14:paraId="6AD8A76F" w14:textId="77777777" w:rsidR="00A23D97" w:rsidRPr="00044071" w:rsidRDefault="00A23D97" w:rsidP="00A23D97">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Izvršitelj ima pravo na ime nekvalitetno izvedenih radova zadržati isplatu odgovarajućih iznosa od privremene obračunske situacije ili okončane situacije u visini vrijednosti nekvalitetno izvedenih radova, sve do potpunog otklanjanja nedostataka.</w:t>
      </w:r>
    </w:p>
    <w:p w14:paraId="149C4FB4" w14:textId="77777777" w:rsidR="00A23D97" w:rsidRPr="00044071" w:rsidRDefault="00A23D97" w:rsidP="00A23D97">
      <w:pPr>
        <w:pStyle w:val="Tijeloteksta"/>
        <w:jc w:val="both"/>
        <w:rPr>
          <w:rFonts w:ascii="Times New Roman" w:hAnsi="Times New Roman" w:cs="Times New Roman"/>
          <w:spacing w:val="-1"/>
          <w:sz w:val="24"/>
          <w:szCs w:val="24"/>
        </w:rPr>
      </w:pPr>
    </w:p>
    <w:p w14:paraId="4BAA61F7" w14:textId="77777777" w:rsidR="00A23D97" w:rsidRPr="00044071" w:rsidRDefault="00A23D97" w:rsidP="00A23D97">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Članak 12.</w:t>
      </w:r>
    </w:p>
    <w:p w14:paraId="627D15B3" w14:textId="77777777" w:rsidR="00A23D97" w:rsidRPr="00044071" w:rsidRDefault="00A23D97" w:rsidP="00A23D97">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Usluga se smatra izvršenom </w:t>
      </w:r>
      <w:r w:rsidRPr="00DE75CA">
        <w:rPr>
          <w:rFonts w:ascii="Times New Roman" w:hAnsi="Times New Roman" w:cs="Times New Roman"/>
          <w:spacing w:val="-1"/>
          <w:sz w:val="24"/>
          <w:szCs w:val="24"/>
        </w:rPr>
        <w:t xml:space="preserve">po uredno izvršenoj primopredaji građevine nad kojom se vrši nadzor </w:t>
      </w:r>
      <w:r>
        <w:rPr>
          <w:rFonts w:ascii="Times New Roman" w:hAnsi="Times New Roman" w:cs="Times New Roman"/>
          <w:spacing w:val="-1"/>
          <w:sz w:val="24"/>
          <w:szCs w:val="24"/>
        </w:rPr>
        <w:t>i</w:t>
      </w:r>
      <w:r w:rsidRPr="00DE75CA">
        <w:rPr>
          <w:rFonts w:ascii="Times New Roman" w:hAnsi="Times New Roman" w:cs="Times New Roman"/>
          <w:spacing w:val="-1"/>
          <w:sz w:val="24"/>
          <w:szCs w:val="24"/>
        </w:rPr>
        <w:t xml:space="preserve"> dostavi Završnog izvješća</w:t>
      </w:r>
      <w:r w:rsidRPr="00044071">
        <w:rPr>
          <w:rFonts w:ascii="Times New Roman" w:hAnsi="Times New Roman" w:cs="Times New Roman"/>
          <w:spacing w:val="-1"/>
          <w:sz w:val="24"/>
          <w:szCs w:val="24"/>
        </w:rPr>
        <w:t>.</w:t>
      </w:r>
    </w:p>
    <w:p w14:paraId="73B64D1D" w14:textId="77777777" w:rsidR="00A23D97" w:rsidRPr="00044071" w:rsidRDefault="00A23D97" w:rsidP="00A23D97">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Izvršitelj je dužan po završetku pružanja usluga koje su predmet ovog ugovora predati Naručitelju/ sve njegove isprave i svu dokumentaciju.</w:t>
      </w:r>
    </w:p>
    <w:p w14:paraId="33B9509D" w14:textId="77777777" w:rsidR="00A23D97" w:rsidRPr="00044071" w:rsidRDefault="00A23D97" w:rsidP="00A23D97">
      <w:pPr>
        <w:pStyle w:val="Tijeloteksta"/>
        <w:spacing w:before="1" w:line="252" w:lineRule="exact"/>
        <w:ind w:right="7"/>
        <w:jc w:val="both"/>
        <w:rPr>
          <w:rFonts w:ascii="Times New Roman" w:hAnsi="Times New Roman" w:cs="Times New Roman"/>
          <w:spacing w:val="-1"/>
          <w:sz w:val="24"/>
          <w:szCs w:val="24"/>
        </w:rPr>
      </w:pPr>
    </w:p>
    <w:p w14:paraId="67567345" w14:textId="77777777" w:rsidR="00A23D97" w:rsidRPr="00044071" w:rsidRDefault="00A23D97" w:rsidP="00A23D97">
      <w:pPr>
        <w:pStyle w:val="Tijeloteksta"/>
        <w:spacing w:before="1" w:line="252" w:lineRule="exact"/>
        <w:ind w:right="7"/>
        <w:jc w:val="center"/>
        <w:rPr>
          <w:rFonts w:ascii="Times New Roman" w:hAnsi="Times New Roman" w:cs="Times New Roman"/>
          <w:b/>
          <w:spacing w:val="-2"/>
          <w:sz w:val="24"/>
          <w:szCs w:val="24"/>
        </w:rPr>
      </w:pPr>
      <w:r w:rsidRPr="00044071">
        <w:rPr>
          <w:rFonts w:ascii="Times New Roman" w:hAnsi="Times New Roman" w:cs="Times New Roman"/>
          <w:b/>
          <w:spacing w:val="-1"/>
          <w:sz w:val="24"/>
          <w:szCs w:val="24"/>
        </w:rPr>
        <w:t>Članak 13.</w:t>
      </w:r>
    </w:p>
    <w:p w14:paraId="7A910EE8" w14:textId="77777777" w:rsidR="00A23D97" w:rsidRPr="00044071" w:rsidRDefault="00A23D97" w:rsidP="00A23D97">
      <w:pPr>
        <w:pStyle w:val="Tijeloteksta"/>
        <w:jc w:val="both"/>
        <w:rPr>
          <w:rFonts w:ascii="Times New Roman" w:hAnsi="Times New Roman" w:cs="Times New Roman"/>
          <w:spacing w:val="-1"/>
          <w:sz w:val="24"/>
          <w:szCs w:val="24"/>
        </w:rPr>
      </w:pPr>
      <w:bookmarkStart w:id="82" w:name="_Hlk135124940"/>
      <w:r w:rsidRPr="00044071">
        <w:rPr>
          <w:rFonts w:ascii="Times New Roman" w:hAnsi="Times New Roman" w:cs="Times New Roman"/>
          <w:spacing w:val="-1"/>
          <w:sz w:val="24"/>
          <w:szCs w:val="24"/>
        </w:rPr>
        <w:t xml:space="preserve">Naručitelj se po potpisu ugovora obvezuje Izvršitelju osigurati svu potrebnu dokumentaciju za izvršenje ugovorenih usluga i omogućiti koordinaciju svih sudionika u izvođenju radova. </w:t>
      </w:r>
    </w:p>
    <w:p w14:paraId="29F5C940" w14:textId="77777777" w:rsidR="00A23D97" w:rsidRDefault="00A23D97" w:rsidP="00A23D97">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Naručitelj se obvezuje pravovremeno reagirati na izvješća Izvršitelja, posebno ako se njima upozorava na takve poremećaje koji mogu dovesti u pitanje realizaciju ugovora o izvođenju radova u pogledu rokova ili troškova.  </w:t>
      </w:r>
    </w:p>
    <w:bookmarkEnd w:id="82"/>
    <w:p w14:paraId="5536768A" w14:textId="77777777" w:rsidR="00A23D97" w:rsidRDefault="00A23D97" w:rsidP="00A23D97">
      <w:pPr>
        <w:pStyle w:val="Tijeloteksta"/>
        <w:jc w:val="both"/>
        <w:rPr>
          <w:rFonts w:ascii="Times New Roman" w:hAnsi="Times New Roman" w:cs="Times New Roman"/>
          <w:spacing w:val="-1"/>
          <w:sz w:val="24"/>
          <w:szCs w:val="24"/>
        </w:rPr>
      </w:pPr>
    </w:p>
    <w:p w14:paraId="256E6141" w14:textId="77777777" w:rsidR="00A23D97" w:rsidRPr="00044071" w:rsidRDefault="00A23D97" w:rsidP="00A23D97">
      <w:pPr>
        <w:pStyle w:val="Tijeloteksta"/>
        <w:jc w:val="both"/>
        <w:rPr>
          <w:rFonts w:ascii="Times New Roman" w:hAnsi="Times New Roman" w:cs="Times New Roman"/>
          <w:b/>
          <w:spacing w:val="-1"/>
          <w:sz w:val="24"/>
          <w:szCs w:val="24"/>
        </w:rPr>
      </w:pPr>
      <w:r w:rsidRPr="00044071">
        <w:rPr>
          <w:rFonts w:ascii="Times New Roman" w:hAnsi="Times New Roman" w:cs="Times New Roman"/>
          <w:b/>
          <w:spacing w:val="-1"/>
          <w:sz w:val="24"/>
          <w:szCs w:val="24"/>
        </w:rPr>
        <w:t>V. RASKID UGOVORA</w:t>
      </w:r>
    </w:p>
    <w:p w14:paraId="1695BB47" w14:textId="77777777" w:rsidR="00A23D97" w:rsidRPr="00044071" w:rsidRDefault="00A23D97" w:rsidP="00A23D97">
      <w:pPr>
        <w:pStyle w:val="Tijeloteksta"/>
        <w:jc w:val="both"/>
        <w:rPr>
          <w:rFonts w:ascii="Times New Roman" w:hAnsi="Times New Roman" w:cs="Times New Roman"/>
          <w:spacing w:val="-1"/>
          <w:sz w:val="24"/>
          <w:szCs w:val="24"/>
        </w:rPr>
      </w:pPr>
    </w:p>
    <w:p w14:paraId="093E6345" w14:textId="77777777" w:rsidR="00A23D97" w:rsidRPr="00044071" w:rsidRDefault="00A23D97" w:rsidP="00A23D97">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lastRenderedPageBreak/>
        <w:t>Članak 14.</w:t>
      </w:r>
    </w:p>
    <w:p w14:paraId="397304B1" w14:textId="77777777" w:rsidR="00A23D97" w:rsidRPr="00044071" w:rsidRDefault="00A23D97" w:rsidP="00A23D97">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U slučaju nepoštivanja obveza utvrđenih ovim Ugovorom, Naručitelj će pisanom reklamacijom obavijestiti Izvršitelja o povredi Ugovora i odrediti rok od tri (3) dana da ispravi povredu. </w:t>
      </w:r>
    </w:p>
    <w:p w14:paraId="0C87BDBD" w14:textId="77777777" w:rsidR="00A23D97" w:rsidRPr="00044071" w:rsidRDefault="00A23D97" w:rsidP="00A23D97">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U slučaju da Izvršitelj ne ispravi povredu ugovorne strane su suglasne da je nastupio raskidni uvjet i da učinci ovog Ugovora prestaju, o čemu će Izvršitelj biti obaviješten pisanim putem ili na drugi dokaziv način.</w:t>
      </w:r>
    </w:p>
    <w:p w14:paraId="4E86C16B" w14:textId="77777777" w:rsidR="00A23D97" w:rsidRPr="00044071" w:rsidRDefault="00A23D97" w:rsidP="00A23D97">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U slučaju da se povrede obveza ponavljaju, bez obzira što Izvršitelj ispravi povrede, ugovorne strane su suglasne da nakon treće pisane reklamacije nastupa raskidni uvjet i prestanak ovog Ugovora uz otkazni rok do trideset (30) dana.</w:t>
      </w:r>
    </w:p>
    <w:p w14:paraId="22B703D5" w14:textId="77777777" w:rsidR="00A23D97" w:rsidRPr="00044071" w:rsidRDefault="00A23D97" w:rsidP="00A23D97">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Naručitelj može raskinuti ugovor i u slijedećim slučajevima: </w:t>
      </w:r>
    </w:p>
    <w:p w14:paraId="621AD3AD" w14:textId="77777777" w:rsidR="00A23D97" w:rsidRPr="00044071" w:rsidRDefault="00A23D97" w:rsidP="00A23D97">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ako nadležno tijelo uprave zabrani daljnje izvođenje ugovorenih radova ili prestane potreba za izvođenjem radova, pa time i izvršenjem usluge stručnog nadzora</w:t>
      </w:r>
      <w:r>
        <w:rPr>
          <w:rFonts w:ascii="Times New Roman" w:hAnsi="Times New Roman" w:cs="Times New Roman"/>
          <w:spacing w:val="-1"/>
          <w:sz w:val="24"/>
          <w:szCs w:val="24"/>
        </w:rPr>
        <w:t xml:space="preserve"> i koordinatora zaštite na radu tijekom građenja</w:t>
      </w:r>
      <w:r w:rsidRPr="00044071">
        <w:rPr>
          <w:rFonts w:ascii="Times New Roman" w:hAnsi="Times New Roman" w:cs="Times New Roman"/>
          <w:spacing w:val="-1"/>
          <w:sz w:val="24"/>
          <w:szCs w:val="24"/>
        </w:rPr>
        <w:t xml:space="preserve">, </w:t>
      </w:r>
    </w:p>
    <w:p w14:paraId="3A3770C2" w14:textId="77777777" w:rsidR="00A23D97" w:rsidRPr="00044071" w:rsidRDefault="00A23D97" w:rsidP="00A23D97">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 ako dođe u situaciju da ne može više ispunjavati svoje obaveze prema ugovoru, </w:t>
      </w:r>
    </w:p>
    <w:p w14:paraId="7BEDA54E" w14:textId="77777777" w:rsidR="00A23D97" w:rsidRPr="00044071" w:rsidRDefault="00A23D97" w:rsidP="00A23D97">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 ako nastupe druge nepredvidive okolnosti ili događaji koji onemogućavaju izvršenje ugovora, </w:t>
      </w:r>
    </w:p>
    <w:p w14:paraId="66EB9194" w14:textId="427C3085" w:rsidR="00A23D97" w:rsidRPr="0023485E" w:rsidRDefault="00A23D97" w:rsidP="00A23D97">
      <w:pPr>
        <w:pStyle w:val="Tijeloteksta"/>
        <w:jc w:val="both"/>
        <w:rPr>
          <w:rFonts w:ascii="Times New Roman" w:hAnsi="Times New Roman" w:cs="Times New Roman"/>
          <w:bCs/>
          <w:spacing w:val="-1"/>
          <w:sz w:val="24"/>
          <w:szCs w:val="24"/>
        </w:rPr>
      </w:pPr>
      <w:r w:rsidRPr="0023485E">
        <w:rPr>
          <w:rFonts w:ascii="Times New Roman" w:hAnsi="Times New Roman" w:cs="Times New Roman"/>
          <w:spacing w:val="-1"/>
          <w:sz w:val="24"/>
          <w:szCs w:val="24"/>
        </w:rPr>
        <w:t xml:space="preserve">- ako se ne zaključi Ugovor o izvođenju radova na </w:t>
      </w:r>
      <w:r w:rsidR="0023485E" w:rsidRPr="0023485E">
        <w:rPr>
          <w:rFonts w:ascii="Times New Roman" w:eastAsia="Times New Roman" w:hAnsi="Times New Roman" w:cs="Times New Roman"/>
          <w:sz w:val="24"/>
          <w:szCs w:val="24"/>
        </w:rPr>
        <w:t>rekonstrukciji zgrade i uređenju okoliša s hortikulturom na Babindubu - Centar za koordinaciju palijativne skrbi Zadarske županije</w:t>
      </w:r>
      <w:r w:rsidR="0023485E" w:rsidRPr="0023485E">
        <w:rPr>
          <w:rFonts w:ascii="Times New Roman" w:eastAsia="Times New Roman" w:hAnsi="Times New Roman" w:cs="Times New Roman"/>
          <w:bCs/>
          <w:sz w:val="24"/>
          <w:szCs w:val="24"/>
        </w:rPr>
        <w:t xml:space="preserve"> (Hospicij)</w:t>
      </w:r>
      <w:r w:rsidRPr="0023485E">
        <w:rPr>
          <w:rFonts w:ascii="Times New Roman" w:hAnsi="Times New Roman" w:cs="Times New Roman"/>
          <w:bCs/>
          <w:spacing w:val="-1"/>
          <w:sz w:val="24"/>
          <w:szCs w:val="24"/>
        </w:rPr>
        <w:t>,</w:t>
      </w:r>
    </w:p>
    <w:p w14:paraId="763CB87F" w14:textId="77777777" w:rsidR="00A23D97" w:rsidRPr="00044071" w:rsidRDefault="00A23D97" w:rsidP="00A23D97">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 ako nadzorni inženjer bude brisan iz imenika Hrvatske komore inženjera.  </w:t>
      </w:r>
    </w:p>
    <w:p w14:paraId="127EE942" w14:textId="77777777" w:rsidR="00A23D97" w:rsidRPr="00044071" w:rsidRDefault="00A23D97" w:rsidP="00A23D97">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Izvršitelj može raskinuti ugovor ako Naručitelj ne izvrši jednu ili više ugovornih obveza, tek pošto je ostavio Naručitelju primjereni naknadni rok za njihovo ispunjenje, pa Naručitelj ni u tom naknadnom roku ne ispuni svoje obveze. Naknadni rok ne može biti kraći od 15 dana.  </w:t>
      </w:r>
    </w:p>
    <w:p w14:paraId="29C74C0A" w14:textId="77777777" w:rsidR="00A23D97" w:rsidRPr="00044071" w:rsidRDefault="00A23D97" w:rsidP="00A23D97">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Ugovor se raskida pisanom izjavom koja se dostavlja drugom ugovaratelju. U izjavi mora biti naznačeno prema kojoj osnovi se raskida ugovor.  </w:t>
      </w:r>
    </w:p>
    <w:p w14:paraId="5DBCE4E9" w14:textId="77777777" w:rsidR="00A23D97" w:rsidRPr="00044071" w:rsidRDefault="00A23D97" w:rsidP="00A23D97">
      <w:pPr>
        <w:pStyle w:val="Tijeloteksta"/>
        <w:jc w:val="both"/>
        <w:rPr>
          <w:rFonts w:ascii="Times New Roman" w:hAnsi="Times New Roman" w:cs="Times New Roman"/>
          <w:spacing w:val="-1"/>
          <w:sz w:val="24"/>
          <w:szCs w:val="24"/>
        </w:rPr>
      </w:pPr>
    </w:p>
    <w:p w14:paraId="32A6B136" w14:textId="77777777" w:rsidR="00A23D97" w:rsidRPr="00044071" w:rsidRDefault="00A23D97" w:rsidP="00A23D97">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Članak 15.</w:t>
      </w:r>
    </w:p>
    <w:p w14:paraId="3FE9340B" w14:textId="77777777" w:rsidR="00A23D97" w:rsidRDefault="00A23D97" w:rsidP="00A23D97">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Izvršitelj se obvezuje u slučaju raskida ovog Ugovora izvršiti preuzete poslove do faze u kojoj ih može preuzeti Naručitelj i predati drugom Izvršitelju te  nastaviti s pružanjem stručne usluge i nakon raskida ukoliko je to potrebno kako bi se Naručitelju otklonila kakva šteta. </w:t>
      </w:r>
    </w:p>
    <w:p w14:paraId="707E5226" w14:textId="77777777" w:rsidR="00A23D97" w:rsidRPr="00044071" w:rsidRDefault="00A23D97" w:rsidP="00A23D97">
      <w:pPr>
        <w:pStyle w:val="Tijeloteksta"/>
        <w:jc w:val="both"/>
        <w:rPr>
          <w:rFonts w:ascii="Times New Roman" w:hAnsi="Times New Roman" w:cs="Times New Roman"/>
          <w:spacing w:val="-1"/>
          <w:sz w:val="24"/>
          <w:szCs w:val="24"/>
        </w:rPr>
      </w:pPr>
    </w:p>
    <w:p w14:paraId="392278F0" w14:textId="77777777" w:rsidR="00A23D97" w:rsidRPr="00044071" w:rsidRDefault="00A23D97" w:rsidP="00A23D97">
      <w:pPr>
        <w:pStyle w:val="Tijeloteksta"/>
        <w:jc w:val="both"/>
        <w:rPr>
          <w:rFonts w:ascii="Times New Roman" w:hAnsi="Times New Roman" w:cs="Times New Roman"/>
          <w:b/>
          <w:spacing w:val="-1"/>
          <w:sz w:val="24"/>
          <w:szCs w:val="24"/>
        </w:rPr>
      </w:pPr>
      <w:r w:rsidRPr="005E057E">
        <w:rPr>
          <w:rFonts w:ascii="Times New Roman" w:hAnsi="Times New Roman" w:cs="Times New Roman"/>
          <w:b/>
          <w:spacing w:val="-1"/>
          <w:sz w:val="24"/>
          <w:szCs w:val="24"/>
        </w:rPr>
        <w:t>VI. ZAVRŠNE ODREDBE</w:t>
      </w:r>
    </w:p>
    <w:p w14:paraId="7A864FD9" w14:textId="77777777" w:rsidR="00A23D97" w:rsidRPr="00044071" w:rsidRDefault="00A23D97" w:rsidP="00A23D97">
      <w:pPr>
        <w:pStyle w:val="Tijeloteksta"/>
        <w:jc w:val="both"/>
        <w:rPr>
          <w:rFonts w:ascii="Times New Roman" w:hAnsi="Times New Roman" w:cs="Times New Roman"/>
          <w:b/>
          <w:spacing w:val="-1"/>
          <w:sz w:val="24"/>
          <w:szCs w:val="24"/>
        </w:rPr>
      </w:pPr>
    </w:p>
    <w:p w14:paraId="0DB22EAC" w14:textId="77777777" w:rsidR="00A23D97" w:rsidRPr="00044071" w:rsidRDefault="00A23D97" w:rsidP="00A23D97">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Članak 16.</w:t>
      </w:r>
    </w:p>
    <w:p w14:paraId="07B53343" w14:textId="77777777" w:rsidR="00A23D97" w:rsidRPr="00044071" w:rsidRDefault="00A23D97" w:rsidP="00A23D97">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Ugovorne strane su suglasne da će se na uređenje svih ostalih odnosa iz ovog Ugovora primjenjivati odredbe Zakona o obveznim odnosima.</w:t>
      </w:r>
    </w:p>
    <w:p w14:paraId="4D7C3C59" w14:textId="77777777" w:rsidR="00A23D97" w:rsidRPr="00044071" w:rsidRDefault="00A23D97" w:rsidP="00A23D97">
      <w:pPr>
        <w:pStyle w:val="Tijeloteksta"/>
        <w:jc w:val="both"/>
        <w:rPr>
          <w:rFonts w:ascii="Times New Roman" w:hAnsi="Times New Roman" w:cs="Times New Roman"/>
          <w:spacing w:val="-1"/>
          <w:sz w:val="24"/>
          <w:szCs w:val="24"/>
        </w:rPr>
      </w:pPr>
    </w:p>
    <w:p w14:paraId="32240636" w14:textId="77777777" w:rsidR="00A23D97" w:rsidRPr="00044071" w:rsidRDefault="00A23D97" w:rsidP="00A23D97">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Članak 17.</w:t>
      </w:r>
    </w:p>
    <w:p w14:paraId="2B0F2454" w14:textId="77777777" w:rsidR="00A23D97" w:rsidRPr="00A70D7A" w:rsidRDefault="00A23D97" w:rsidP="00A23D97">
      <w:pPr>
        <w:pStyle w:val="Tijeloteksta"/>
        <w:ind w:right="6"/>
        <w:jc w:val="both"/>
        <w:rPr>
          <w:rFonts w:ascii="Times New Roman" w:hAnsi="Times New Roman" w:cs="Times New Roman"/>
          <w:sz w:val="24"/>
          <w:szCs w:val="24"/>
        </w:rPr>
      </w:pPr>
      <w:r w:rsidRPr="00A70D7A">
        <w:rPr>
          <w:rFonts w:ascii="Times New Roman" w:hAnsi="Times New Roman" w:cs="Times New Roman"/>
          <w:sz w:val="24"/>
          <w:szCs w:val="24"/>
        </w:rPr>
        <w:t>Naručitelj će imenovati osobu koja će biti predstavnik Naručitelja i u njegovo ime nadgledati izvršenje Ugovora.</w:t>
      </w:r>
    </w:p>
    <w:p w14:paraId="7EF174C4" w14:textId="77777777" w:rsidR="00A23D97" w:rsidRPr="00A70D7A" w:rsidRDefault="00A23D97" w:rsidP="00A23D97">
      <w:pPr>
        <w:pStyle w:val="Tijeloteksta"/>
        <w:ind w:right="6"/>
        <w:jc w:val="both"/>
        <w:rPr>
          <w:rFonts w:ascii="Times New Roman" w:hAnsi="Times New Roman" w:cs="Times New Roman"/>
          <w:sz w:val="24"/>
          <w:szCs w:val="24"/>
        </w:rPr>
      </w:pPr>
      <w:r w:rsidRPr="00A70D7A">
        <w:rPr>
          <w:rFonts w:ascii="Times New Roman" w:hAnsi="Times New Roman" w:cs="Times New Roman"/>
          <w:sz w:val="24"/>
          <w:szCs w:val="24"/>
        </w:rPr>
        <w:t xml:space="preserve">Predstavnik Naručitelja kao odgovorna osoba prati: realizaciju izvođenja ugovorenih radova, rad Izvođača i stručnog nadzora, ima pravo pristupa na gradilište u svako doba uz poštivanje pravila propisana Zakonom o zaštiti na radu, kontrolira je li izvršenje Ugovora u skladu s uvjetima određenima u </w:t>
      </w:r>
      <w:r>
        <w:rPr>
          <w:rFonts w:ascii="Times New Roman" w:hAnsi="Times New Roman" w:cs="Times New Roman"/>
          <w:sz w:val="24"/>
          <w:szCs w:val="24"/>
        </w:rPr>
        <w:t>Pozivu za dostavu ponuda</w:t>
      </w:r>
      <w:r w:rsidRPr="00A70D7A">
        <w:rPr>
          <w:rFonts w:ascii="Times New Roman" w:hAnsi="Times New Roman" w:cs="Times New Roman"/>
          <w:sz w:val="24"/>
          <w:szCs w:val="24"/>
        </w:rPr>
        <w:t xml:space="preserve"> i odabranom ponudom.</w:t>
      </w:r>
    </w:p>
    <w:p w14:paraId="101983A2" w14:textId="77777777" w:rsidR="00A23D97" w:rsidRPr="00A70D7A" w:rsidRDefault="00A23D97" w:rsidP="00A23D97">
      <w:pPr>
        <w:pStyle w:val="Tijeloteksta"/>
        <w:ind w:right="6"/>
        <w:jc w:val="both"/>
        <w:rPr>
          <w:rFonts w:ascii="Times New Roman" w:hAnsi="Times New Roman" w:cs="Times New Roman"/>
          <w:sz w:val="24"/>
          <w:szCs w:val="24"/>
        </w:rPr>
      </w:pPr>
      <w:r w:rsidRPr="00A70D7A">
        <w:rPr>
          <w:rFonts w:ascii="Times New Roman" w:hAnsi="Times New Roman" w:cs="Times New Roman"/>
          <w:sz w:val="24"/>
          <w:szCs w:val="24"/>
        </w:rPr>
        <w:t>Predstavnik Naručitelja zadužen za praćen</w:t>
      </w:r>
      <w:r>
        <w:rPr>
          <w:rFonts w:ascii="Times New Roman" w:hAnsi="Times New Roman" w:cs="Times New Roman"/>
          <w:sz w:val="24"/>
          <w:szCs w:val="24"/>
        </w:rPr>
        <w:t>je realizacije ovoga Ugovora je ______________________</w:t>
      </w:r>
      <w:r w:rsidRPr="00A70D7A">
        <w:rPr>
          <w:rFonts w:ascii="Times New Roman" w:hAnsi="Times New Roman" w:cs="Times New Roman"/>
          <w:sz w:val="24"/>
          <w:szCs w:val="24"/>
        </w:rPr>
        <w:t>.</w:t>
      </w:r>
    </w:p>
    <w:p w14:paraId="3FFEB999" w14:textId="77777777" w:rsidR="0055281B" w:rsidRPr="00044071" w:rsidRDefault="0055281B" w:rsidP="00A23D97">
      <w:pPr>
        <w:pStyle w:val="Tijeloteksta"/>
        <w:jc w:val="both"/>
        <w:rPr>
          <w:rFonts w:ascii="Times New Roman" w:hAnsi="Times New Roman" w:cs="Times New Roman"/>
          <w:spacing w:val="-1"/>
          <w:sz w:val="24"/>
          <w:szCs w:val="24"/>
        </w:rPr>
      </w:pPr>
    </w:p>
    <w:p w14:paraId="2D517EF2" w14:textId="77777777" w:rsidR="00A23D97" w:rsidRPr="00044071" w:rsidRDefault="00A23D97" w:rsidP="00A23D97">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Članak 18.</w:t>
      </w:r>
    </w:p>
    <w:p w14:paraId="2A7FD106" w14:textId="77777777" w:rsidR="00A23D97" w:rsidRPr="00044071" w:rsidRDefault="00A23D97" w:rsidP="00A23D97">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Moguće sporove ugovorne strane rješavati će sporazumno, a u suprotnom nadležan je sud u Zadru.</w:t>
      </w:r>
    </w:p>
    <w:p w14:paraId="209F73BF" w14:textId="2C115A39" w:rsidR="00A23D97" w:rsidRPr="00044071" w:rsidRDefault="00A23D97" w:rsidP="00A23D97">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lastRenderedPageBreak/>
        <w:t>  </w:t>
      </w:r>
    </w:p>
    <w:p w14:paraId="202823AE" w14:textId="77777777" w:rsidR="00A23D97" w:rsidRPr="00044071" w:rsidRDefault="00A23D97" w:rsidP="00A23D97">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Članak 19.</w:t>
      </w:r>
    </w:p>
    <w:p w14:paraId="3EED9404" w14:textId="77777777" w:rsidR="00A23D97" w:rsidRPr="00044071" w:rsidRDefault="00A23D97" w:rsidP="00A23D97">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Ovaj Ugovor sastavljen je u četiri (4) istovjetna primjerka, od kojih svaka ugovorna strana zadržava po dva (2) primjerka.</w:t>
      </w:r>
    </w:p>
    <w:p w14:paraId="3B543412" w14:textId="77777777" w:rsidR="00A23D97" w:rsidRPr="00044071" w:rsidRDefault="00A23D97" w:rsidP="00A23D97">
      <w:pPr>
        <w:pStyle w:val="Tijeloteksta"/>
        <w:jc w:val="both"/>
        <w:rPr>
          <w:rFonts w:ascii="Times New Roman" w:hAnsi="Times New Roman" w:cs="Times New Roman"/>
          <w:spacing w:val="-1"/>
          <w:sz w:val="24"/>
          <w:szCs w:val="24"/>
        </w:rPr>
      </w:pPr>
    </w:p>
    <w:p w14:paraId="285E6F7B" w14:textId="30BF12A7" w:rsidR="00A23D97" w:rsidRDefault="00A23D97" w:rsidP="00A23D97">
      <w:pPr>
        <w:pStyle w:val="Tijeloteksta"/>
        <w:jc w:val="both"/>
        <w:rPr>
          <w:rFonts w:ascii="Times New Roman" w:hAnsi="Times New Roman" w:cs="Times New Roman"/>
          <w:spacing w:val="-1"/>
          <w:sz w:val="24"/>
          <w:szCs w:val="24"/>
        </w:rPr>
      </w:pPr>
    </w:p>
    <w:p w14:paraId="2D3B5142" w14:textId="57A91A7B" w:rsidR="0055281B" w:rsidRDefault="0055281B" w:rsidP="00A23D97">
      <w:pPr>
        <w:pStyle w:val="Tijeloteksta"/>
        <w:jc w:val="both"/>
        <w:rPr>
          <w:rFonts w:ascii="Times New Roman" w:hAnsi="Times New Roman" w:cs="Times New Roman"/>
          <w:spacing w:val="-1"/>
          <w:sz w:val="24"/>
          <w:szCs w:val="24"/>
        </w:rPr>
      </w:pPr>
    </w:p>
    <w:p w14:paraId="0D69C1CB" w14:textId="77777777" w:rsidR="0055281B" w:rsidRPr="00044071" w:rsidRDefault="0055281B" w:rsidP="00A23D97">
      <w:pPr>
        <w:pStyle w:val="Tijeloteksta"/>
        <w:jc w:val="both"/>
        <w:rPr>
          <w:rFonts w:ascii="Times New Roman" w:hAnsi="Times New Roman" w:cs="Times New Roman"/>
          <w:spacing w:val="-1"/>
          <w:sz w:val="24"/>
          <w:szCs w:val="24"/>
        </w:rPr>
      </w:pPr>
    </w:p>
    <w:p w14:paraId="49E78C76" w14:textId="77777777" w:rsidR="00A23D97" w:rsidRPr="00C423D6" w:rsidRDefault="00A23D97" w:rsidP="00A23D97">
      <w:pPr>
        <w:pStyle w:val="Tijeloteksta"/>
        <w:jc w:val="both"/>
        <w:rPr>
          <w:rFonts w:ascii="Times New Roman" w:hAnsi="Times New Roman" w:cs="Times New Roman"/>
          <w:spacing w:val="-1"/>
          <w:sz w:val="24"/>
          <w:szCs w:val="24"/>
        </w:rPr>
      </w:pPr>
    </w:p>
    <w:p w14:paraId="53046F58" w14:textId="77777777" w:rsidR="00A23D97" w:rsidRPr="00C423D6" w:rsidRDefault="00A23D97" w:rsidP="00A23D97">
      <w:pPr>
        <w:pStyle w:val="Tijeloteksta"/>
        <w:jc w:val="both"/>
        <w:rPr>
          <w:rFonts w:ascii="Times New Roman" w:hAnsi="Times New Roman" w:cs="Times New Roman"/>
          <w:b/>
          <w:spacing w:val="-1"/>
          <w:sz w:val="24"/>
          <w:szCs w:val="24"/>
        </w:rPr>
      </w:pPr>
      <w:bookmarkStart w:id="83" w:name="_Hlk135125202"/>
      <w:r w:rsidRPr="00C423D6">
        <w:rPr>
          <w:rFonts w:ascii="Times New Roman" w:hAnsi="Times New Roman" w:cs="Times New Roman"/>
          <w:b/>
          <w:spacing w:val="-1"/>
          <w:sz w:val="24"/>
          <w:szCs w:val="24"/>
        </w:rPr>
        <w:t xml:space="preserve">NARUČITELJ:                                                        </w:t>
      </w:r>
      <w:r w:rsidRPr="00C423D6">
        <w:rPr>
          <w:rFonts w:ascii="Times New Roman" w:hAnsi="Times New Roman" w:cs="Times New Roman"/>
          <w:b/>
          <w:spacing w:val="-1"/>
          <w:sz w:val="24"/>
          <w:szCs w:val="24"/>
        </w:rPr>
        <w:tab/>
      </w:r>
      <w:r w:rsidRPr="00C423D6">
        <w:rPr>
          <w:rFonts w:ascii="Times New Roman" w:hAnsi="Times New Roman" w:cs="Times New Roman"/>
          <w:b/>
          <w:spacing w:val="-1"/>
          <w:sz w:val="24"/>
          <w:szCs w:val="24"/>
        </w:rPr>
        <w:tab/>
        <w:t xml:space="preserve">  IZVRŠITELJ:</w:t>
      </w:r>
    </w:p>
    <w:p w14:paraId="6C30730F" w14:textId="77777777" w:rsidR="00A23D97" w:rsidRPr="00C423D6" w:rsidRDefault="00A23D97" w:rsidP="00A23D97">
      <w:pPr>
        <w:pStyle w:val="Tijeloteksta"/>
        <w:jc w:val="both"/>
        <w:rPr>
          <w:rFonts w:ascii="Times New Roman" w:hAnsi="Times New Roman" w:cs="Times New Roman"/>
          <w:b/>
          <w:spacing w:val="-1"/>
          <w:sz w:val="24"/>
          <w:szCs w:val="24"/>
        </w:rPr>
      </w:pPr>
      <w:r w:rsidRPr="00C423D6">
        <w:rPr>
          <w:rFonts w:ascii="Times New Roman" w:hAnsi="Times New Roman" w:cs="Times New Roman"/>
          <w:b/>
          <w:spacing w:val="-1"/>
          <w:sz w:val="24"/>
          <w:szCs w:val="24"/>
        </w:rPr>
        <w:t>ZADARSKA ŽUPANIJA</w:t>
      </w:r>
      <w:r w:rsidRPr="00C423D6">
        <w:rPr>
          <w:rFonts w:ascii="Times New Roman" w:hAnsi="Times New Roman" w:cs="Times New Roman"/>
          <w:b/>
          <w:spacing w:val="-1"/>
          <w:sz w:val="24"/>
          <w:szCs w:val="24"/>
        </w:rPr>
        <w:tab/>
        <w:t xml:space="preserve"> </w:t>
      </w:r>
    </w:p>
    <w:p w14:paraId="19BAFC77" w14:textId="77777777" w:rsidR="00A23D97" w:rsidRPr="00C423D6" w:rsidRDefault="00A23D97" w:rsidP="00A23D97">
      <w:pPr>
        <w:pStyle w:val="Tijeloteksta"/>
        <w:jc w:val="both"/>
        <w:rPr>
          <w:rFonts w:ascii="Times New Roman" w:hAnsi="Times New Roman" w:cs="Times New Roman"/>
          <w:b/>
          <w:spacing w:val="-1"/>
          <w:sz w:val="24"/>
          <w:szCs w:val="24"/>
        </w:rPr>
      </w:pPr>
    </w:p>
    <w:p w14:paraId="35741801" w14:textId="77777777" w:rsidR="00A23D97" w:rsidRPr="00C423D6" w:rsidRDefault="00A23D97" w:rsidP="00A23D97">
      <w:pPr>
        <w:pStyle w:val="Tijeloteksta"/>
        <w:jc w:val="both"/>
        <w:rPr>
          <w:rFonts w:ascii="Times New Roman" w:hAnsi="Times New Roman" w:cs="Times New Roman"/>
          <w:b/>
          <w:spacing w:val="-1"/>
          <w:sz w:val="24"/>
          <w:szCs w:val="24"/>
        </w:rPr>
      </w:pPr>
      <w:r w:rsidRPr="00C423D6">
        <w:rPr>
          <w:rFonts w:ascii="Times New Roman" w:hAnsi="Times New Roman" w:cs="Times New Roman"/>
          <w:b/>
          <w:spacing w:val="-1"/>
          <w:sz w:val="24"/>
          <w:szCs w:val="24"/>
        </w:rPr>
        <w:t>Župan</w:t>
      </w:r>
    </w:p>
    <w:p w14:paraId="41C9AFBC" w14:textId="77777777" w:rsidR="00A23D97" w:rsidRPr="00C423D6" w:rsidRDefault="00A23D97" w:rsidP="00A23D97">
      <w:pPr>
        <w:pStyle w:val="Tijeloteksta"/>
        <w:jc w:val="both"/>
        <w:rPr>
          <w:rFonts w:ascii="Times New Roman" w:hAnsi="Times New Roman" w:cs="Times New Roman"/>
          <w:b/>
          <w:spacing w:val="-1"/>
          <w:sz w:val="24"/>
          <w:szCs w:val="24"/>
        </w:rPr>
      </w:pPr>
    </w:p>
    <w:p w14:paraId="7167A32C" w14:textId="77777777" w:rsidR="00A23D97" w:rsidRPr="00C423D6" w:rsidRDefault="00A23D97" w:rsidP="00A23D97">
      <w:pPr>
        <w:pStyle w:val="Tijeloteksta"/>
        <w:jc w:val="both"/>
        <w:rPr>
          <w:rFonts w:ascii="Times New Roman" w:hAnsi="Times New Roman" w:cs="Times New Roman"/>
          <w:b/>
          <w:spacing w:val="-1"/>
          <w:sz w:val="24"/>
          <w:szCs w:val="24"/>
        </w:rPr>
      </w:pPr>
    </w:p>
    <w:p w14:paraId="2FEBD40F" w14:textId="77777777" w:rsidR="00A23D97" w:rsidRPr="00C423D6" w:rsidRDefault="00A23D97" w:rsidP="00A23D97">
      <w:pPr>
        <w:pStyle w:val="Tijeloteksta"/>
        <w:jc w:val="both"/>
        <w:rPr>
          <w:rFonts w:ascii="Times New Roman" w:hAnsi="Times New Roman" w:cs="Times New Roman"/>
          <w:b/>
          <w:spacing w:val="-1"/>
          <w:sz w:val="24"/>
          <w:szCs w:val="24"/>
        </w:rPr>
      </w:pPr>
      <w:r w:rsidRPr="00C423D6">
        <w:rPr>
          <w:rFonts w:ascii="Times New Roman" w:hAnsi="Times New Roman" w:cs="Times New Roman"/>
          <w:b/>
          <w:spacing w:val="-1"/>
          <w:sz w:val="24"/>
          <w:szCs w:val="24"/>
        </w:rPr>
        <w:t xml:space="preserve">Božidar Longin, dipl. ing. </w:t>
      </w:r>
      <w:r w:rsidRPr="00C423D6">
        <w:rPr>
          <w:rFonts w:ascii="Times New Roman" w:hAnsi="Times New Roman" w:cs="Times New Roman"/>
          <w:b/>
          <w:spacing w:val="-1"/>
          <w:sz w:val="24"/>
          <w:szCs w:val="24"/>
        </w:rPr>
        <w:tab/>
      </w:r>
      <w:r w:rsidRPr="00C423D6">
        <w:rPr>
          <w:rFonts w:ascii="Times New Roman" w:hAnsi="Times New Roman" w:cs="Times New Roman"/>
          <w:b/>
          <w:spacing w:val="-1"/>
          <w:sz w:val="24"/>
          <w:szCs w:val="24"/>
        </w:rPr>
        <w:tab/>
      </w:r>
      <w:r w:rsidRPr="00C423D6">
        <w:rPr>
          <w:rFonts w:ascii="Times New Roman" w:hAnsi="Times New Roman" w:cs="Times New Roman"/>
          <w:b/>
          <w:spacing w:val="-1"/>
          <w:sz w:val="24"/>
          <w:szCs w:val="24"/>
        </w:rPr>
        <w:tab/>
      </w:r>
      <w:r w:rsidRPr="00C423D6">
        <w:rPr>
          <w:rFonts w:ascii="Times New Roman" w:hAnsi="Times New Roman" w:cs="Times New Roman"/>
          <w:b/>
          <w:spacing w:val="-1"/>
          <w:sz w:val="24"/>
          <w:szCs w:val="24"/>
        </w:rPr>
        <w:tab/>
      </w:r>
      <w:r w:rsidRPr="00C423D6">
        <w:rPr>
          <w:rFonts w:ascii="Times New Roman" w:hAnsi="Times New Roman" w:cs="Times New Roman"/>
          <w:b/>
          <w:spacing w:val="-1"/>
          <w:sz w:val="24"/>
          <w:szCs w:val="24"/>
        </w:rPr>
        <w:tab/>
      </w:r>
      <w:r w:rsidRPr="00C423D6">
        <w:rPr>
          <w:rFonts w:ascii="Times New Roman" w:hAnsi="Times New Roman" w:cs="Times New Roman"/>
          <w:b/>
          <w:spacing w:val="-1"/>
          <w:sz w:val="24"/>
          <w:szCs w:val="24"/>
        </w:rPr>
        <w:tab/>
        <w:t>__________________________</w:t>
      </w:r>
    </w:p>
    <w:p w14:paraId="05330DB5" w14:textId="77777777" w:rsidR="00A23D97" w:rsidRPr="00C423D6" w:rsidRDefault="00A23D97" w:rsidP="00A23D97">
      <w:pPr>
        <w:pStyle w:val="Tijeloteksta"/>
        <w:jc w:val="both"/>
        <w:rPr>
          <w:rFonts w:ascii="Times New Roman" w:hAnsi="Times New Roman" w:cs="Times New Roman"/>
          <w:spacing w:val="-1"/>
          <w:sz w:val="24"/>
          <w:szCs w:val="24"/>
        </w:rPr>
      </w:pPr>
    </w:p>
    <w:p w14:paraId="12A18C75" w14:textId="77777777" w:rsidR="00A23D97" w:rsidRPr="00C423D6" w:rsidRDefault="00A23D97" w:rsidP="00A23D97">
      <w:pPr>
        <w:pStyle w:val="Tijeloteksta"/>
        <w:jc w:val="both"/>
        <w:rPr>
          <w:rFonts w:ascii="Times New Roman" w:hAnsi="Times New Roman" w:cs="Times New Roman"/>
          <w:spacing w:val="-1"/>
          <w:sz w:val="20"/>
          <w:szCs w:val="24"/>
        </w:rPr>
      </w:pPr>
      <w:r w:rsidRPr="00C423D6">
        <w:rPr>
          <w:rFonts w:ascii="Times New Roman" w:hAnsi="Times New Roman" w:cs="Times New Roman"/>
          <w:spacing w:val="-1"/>
          <w:sz w:val="20"/>
          <w:szCs w:val="24"/>
        </w:rPr>
        <w:t xml:space="preserve">KLASA </w:t>
      </w:r>
    </w:p>
    <w:p w14:paraId="5A9624B7" w14:textId="77777777" w:rsidR="00A23D97" w:rsidRPr="00C423D6" w:rsidRDefault="00A23D97" w:rsidP="00A23D97">
      <w:pPr>
        <w:pStyle w:val="Tijeloteksta"/>
        <w:jc w:val="both"/>
        <w:rPr>
          <w:rFonts w:ascii="Times New Roman" w:hAnsi="Times New Roman" w:cs="Times New Roman"/>
          <w:spacing w:val="-1"/>
          <w:sz w:val="20"/>
          <w:szCs w:val="24"/>
        </w:rPr>
      </w:pPr>
      <w:r w:rsidRPr="00C423D6">
        <w:rPr>
          <w:rFonts w:ascii="Times New Roman" w:hAnsi="Times New Roman" w:cs="Times New Roman"/>
          <w:spacing w:val="-1"/>
          <w:sz w:val="20"/>
          <w:szCs w:val="24"/>
        </w:rPr>
        <w:t xml:space="preserve">URBROJ: </w:t>
      </w:r>
      <w:r w:rsidRPr="00C423D6">
        <w:rPr>
          <w:rFonts w:ascii="Times New Roman" w:hAnsi="Times New Roman" w:cs="Times New Roman"/>
          <w:spacing w:val="-1"/>
          <w:sz w:val="20"/>
          <w:szCs w:val="24"/>
        </w:rPr>
        <w:tab/>
      </w:r>
      <w:r w:rsidRPr="00C423D6">
        <w:rPr>
          <w:rFonts w:ascii="Times New Roman" w:hAnsi="Times New Roman" w:cs="Times New Roman"/>
          <w:spacing w:val="-1"/>
          <w:sz w:val="20"/>
          <w:szCs w:val="24"/>
        </w:rPr>
        <w:tab/>
      </w:r>
      <w:r w:rsidRPr="00C423D6">
        <w:rPr>
          <w:rFonts w:ascii="Times New Roman" w:hAnsi="Times New Roman" w:cs="Times New Roman"/>
          <w:spacing w:val="-1"/>
          <w:sz w:val="20"/>
          <w:szCs w:val="24"/>
        </w:rPr>
        <w:tab/>
      </w:r>
      <w:r w:rsidRPr="00C423D6">
        <w:rPr>
          <w:rFonts w:ascii="Times New Roman" w:hAnsi="Times New Roman" w:cs="Times New Roman"/>
          <w:spacing w:val="-1"/>
          <w:sz w:val="20"/>
          <w:szCs w:val="24"/>
        </w:rPr>
        <w:tab/>
      </w:r>
      <w:r w:rsidRPr="00C423D6">
        <w:rPr>
          <w:rFonts w:ascii="Times New Roman" w:hAnsi="Times New Roman" w:cs="Times New Roman"/>
          <w:spacing w:val="-1"/>
          <w:sz w:val="20"/>
          <w:szCs w:val="24"/>
        </w:rPr>
        <w:tab/>
      </w:r>
      <w:r w:rsidRPr="00C423D6">
        <w:rPr>
          <w:rFonts w:ascii="Times New Roman" w:hAnsi="Times New Roman" w:cs="Times New Roman"/>
          <w:spacing w:val="-1"/>
          <w:sz w:val="20"/>
          <w:szCs w:val="24"/>
        </w:rPr>
        <w:tab/>
      </w:r>
      <w:r w:rsidRPr="00C423D6">
        <w:rPr>
          <w:rFonts w:ascii="Times New Roman" w:hAnsi="Times New Roman" w:cs="Times New Roman"/>
          <w:spacing w:val="-1"/>
          <w:sz w:val="20"/>
          <w:szCs w:val="24"/>
        </w:rPr>
        <w:tab/>
      </w:r>
      <w:r w:rsidRPr="00C423D6">
        <w:rPr>
          <w:rFonts w:ascii="Times New Roman" w:hAnsi="Times New Roman" w:cs="Times New Roman"/>
          <w:spacing w:val="-1"/>
          <w:sz w:val="20"/>
          <w:szCs w:val="24"/>
        </w:rPr>
        <w:tab/>
        <w:t>Datum: ________________________</w:t>
      </w:r>
    </w:p>
    <w:p w14:paraId="4D0B73DF" w14:textId="77777777" w:rsidR="00A23D97" w:rsidRPr="00C423D6" w:rsidRDefault="00A23D97" w:rsidP="00A23D97">
      <w:pPr>
        <w:pStyle w:val="Tijeloteksta"/>
        <w:jc w:val="both"/>
        <w:rPr>
          <w:rFonts w:ascii="Times New Roman" w:hAnsi="Times New Roman" w:cs="Times New Roman"/>
          <w:b/>
          <w:spacing w:val="-2"/>
          <w:sz w:val="24"/>
          <w:szCs w:val="24"/>
        </w:rPr>
      </w:pPr>
      <w:r w:rsidRPr="00C423D6">
        <w:rPr>
          <w:rFonts w:ascii="Times New Roman" w:hAnsi="Times New Roman" w:cs="Times New Roman"/>
          <w:spacing w:val="-1"/>
          <w:sz w:val="20"/>
          <w:szCs w:val="24"/>
        </w:rPr>
        <w:t>U Zadru, ______________  godine</w:t>
      </w:r>
      <w:bookmarkEnd w:id="83"/>
    </w:p>
    <w:p w14:paraId="4B69015C" w14:textId="77777777" w:rsidR="00A23D97" w:rsidRDefault="00A23D97" w:rsidP="00A23D97"/>
    <w:p w14:paraId="19515AEA" w14:textId="68DA6769" w:rsidR="000D45E5" w:rsidRPr="00C423D6" w:rsidRDefault="000D45E5" w:rsidP="00A23D97">
      <w:pPr>
        <w:ind w:left="855" w:right="6"/>
        <w:jc w:val="both"/>
        <w:rPr>
          <w:rFonts w:ascii="Times New Roman" w:hAnsi="Times New Roman" w:cs="Times New Roman"/>
          <w:b/>
          <w:spacing w:val="-2"/>
          <w:sz w:val="24"/>
          <w:szCs w:val="24"/>
        </w:rPr>
      </w:pPr>
    </w:p>
    <w:sectPr w:rsidR="000D45E5" w:rsidRPr="00C423D6" w:rsidSect="00172975">
      <w:footerReference w:type="default" r:id="rId16"/>
      <w:headerReference w:type="first" r:id="rId17"/>
      <w:pgSz w:w="11910" w:h="16840" w:code="9"/>
      <w:pgMar w:top="289" w:right="992" w:bottom="1021" w:left="567" w:header="731" w:footer="82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52C44" w14:textId="77777777" w:rsidR="000A16E9" w:rsidRDefault="000A16E9">
      <w:r>
        <w:separator/>
      </w:r>
    </w:p>
  </w:endnote>
  <w:endnote w:type="continuationSeparator" w:id="0">
    <w:p w14:paraId="0F119E34" w14:textId="77777777" w:rsidR="000A16E9" w:rsidRDefault="000A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817222"/>
      <w:docPartObj>
        <w:docPartGallery w:val="Page Numbers (Bottom of Page)"/>
        <w:docPartUnique/>
      </w:docPartObj>
    </w:sdtPr>
    <w:sdtEndPr/>
    <w:sdtContent>
      <w:p w14:paraId="378C2ACB" w14:textId="754E0A44" w:rsidR="002E436E" w:rsidRDefault="002E436E">
        <w:pPr>
          <w:pStyle w:val="Podnoje"/>
          <w:jc w:val="right"/>
        </w:pPr>
        <w:r>
          <w:fldChar w:fldCharType="begin"/>
        </w:r>
        <w:r>
          <w:instrText>PAGE   \* MERGEFORMAT</w:instrText>
        </w:r>
        <w:r>
          <w:fldChar w:fldCharType="separate"/>
        </w:r>
        <w:r>
          <w:rPr>
            <w:noProof/>
          </w:rPr>
          <w:t>3</w:t>
        </w:r>
        <w:r>
          <w:fldChar w:fldCharType="end"/>
        </w:r>
      </w:p>
    </w:sdtContent>
  </w:sdt>
  <w:p w14:paraId="783CF7CA" w14:textId="6B2767E4" w:rsidR="002E436E" w:rsidRDefault="002E436E">
    <w:pPr>
      <w:spacing w:line="14" w:lineRule="auto"/>
      <w:rPr>
        <w:sz w:val="20"/>
        <w:szCs w:val="20"/>
      </w:rPr>
    </w:pPr>
  </w:p>
  <w:p w14:paraId="61C97B6E" w14:textId="0991107E" w:rsidR="00C423D6" w:rsidRDefault="00C423D6">
    <w:pPr>
      <w:spacing w:line="14" w:lineRule="auto"/>
      <w:rPr>
        <w:sz w:val="20"/>
        <w:szCs w:val="20"/>
      </w:rPr>
    </w:pPr>
  </w:p>
  <w:p w14:paraId="1D3269F9" w14:textId="0ACAF2A1" w:rsidR="00C423D6" w:rsidRDefault="00C423D6">
    <w:pPr>
      <w:spacing w:line="14" w:lineRule="auto"/>
      <w:rPr>
        <w:sz w:val="20"/>
        <w:szCs w:val="20"/>
      </w:rPr>
    </w:pPr>
  </w:p>
  <w:p w14:paraId="26CAB832" w14:textId="252CC9D0" w:rsidR="00C423D6" w:rsidRDefault="00C423D6">
    <w:pPr>
      <w:spacing w:line="14" w:lineRule="auto"/>
      <w:rPr>
        <w:sz w:val="20"/>
        <w:szCs w:val="20"/>
      </w:rPr>
    </w:pPr>
  </w:p>
  <w:p w14:paraId="4246FEF0" w14:textId="0FF9F898" w:rsidR="00C423D6" w:rsidRDefault="00C423D6">
    <w:pPr>
      <w:spacing w:line="14" w:lineRule="auto"/>
      <w:rPr>
        <w:sz w:val="20"/>
        <w:szCs w:val="20"/>
      </w:rPr>
    </w:pPr>
  </w:p>
  <w:p w14:paraId="03C28656" w14:textId="0C1B77A0" w:rsidR="00C423D6" w:rsidRDefault="00C423D6">
    <w:pPr>
      <w:spacing w:line="14" w:lineRule="auto"/>
      <w:rPr>
        <w:sz w:val="20"/>
        <w:szCs w:val="20"/>
      </w:rPr>
    </w:pPr>
  </w:p>
  <w:p w14:paraId="14C8E023" w14:textId="2E10AFB2" w:rsidR="00C423D6" w:rsidRDefault="00C423D6">
    <w:pPr>
      <w:spacing w:line="14" w:lineRule="auto"/>
      <w:rPr>
        <w:sz w:val="20"/>
        <w:szCs w:val="20"/>
      </w:rPr>
    </w:pPr>
  </w:p>
  <w:p w14:paraId="513119BA" w14:textId="634773BA" w:rsidR="00C423D6" w:rsidRDefault="00C423D6">
    <w:pPr>
      <w:spacing w:line="14" w:lineRule="auto"/>
      <w:rPr>
        <w:sz w:val="20"/>
        <w:szCs w:val="20"/>
      </w:rPr>
    </w:pPr>
  </w:p>
  <w:p w14:paraId="472F8E1F" w14:textId="74851AC1" w:rsidR="00C423D6" w:rsidRDefault="00C423D6">
    <w:pPr>
      <w:spacing w:line="14" w:lineRule="auto"/>
      <w:rPr>
        <w:sz w:val="20"/>
        <w:szCs w:val="20"/>
      </w:rPr>
    </w:pPr>
  </w:p>
  <w:p w14:paraId="17198B09" w14:textId="77777777" w:rsidR="00C423D6" w:rsidRDefault="00C423D6">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1618E" w14:textId="77777777" w:rsidR="000A16E9" w:rsidRDefault="000A16E9">
      <w:r>
        <w:separator/>
      </w:r>
    </w:p>
  </w:footnote>
  <w:footnote w:type="continuationSeparator" w:id="0">
    <w:p w14:paraId="522795BF" w14:textId="77777777" w:rsidR="000A16E9" w:rsidRDefault="000A1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C7CF" w14:textId="77777777" w:rsidR="0074487B" w:rsidRPr="005C4F6A" w:rsidRDefault="0074487B" w:rsidP="0074487B">
    <w:pPr>
      <w:pStyle w:val="Naslov"/>
      <w:rPr>
        <w:b w:val="0"/>
        <w:sz w:val="24"/>
      </w:rPr>
    </w:pPr>
    <w:r>
      <w:rPr>
        <w:b w:val="0"/>
        <w:sz w:val="24"/>
      </w:rPr>
      <w:t xml:space="preserve">Usluga stručnog nadzora </w:t>
    </w:r>
    <w:r w:rsidRPr="0074487B">
      <w:rPr>
        <w:b w:val="0"/>
        <w:sz w:val="24"/>
      </w:rPr>
      <w:t xml:space="preserve">nad izvođenjem radova na rekonstrukciji zgrade i uređenju </w:t>
    </w:r>
    <w:r>
      <w:rPr>
        <w:b w:val="0"/>
        <w:sz w:val="24"/>
      </w:rPr>
      <w:t xml:space="preserve">okoliša s hortikulturom na </w:t>
    </w:r>
    <w:r w:rsidRPr="0074487B">
      <w:rPr>
        <w:b w:val="0"/>
        <w:sz w:val="24"/>
      </w:rPr>
      <w:t>Babindub</w:t>
    </w:r>
    <w:r>
      <w:rPr>
        <w:b w:val="0"/>
        <w:sz w:val="24"/>
      </w:rPr>
      <w:t xml:space="preserve">u </w:t>
    </w:r>
    <w:r w:rsidRPr="0074487B">
      <w:rPr>
        <w:b w:val="0"/>
        <w:sz w:val="24"/>
      </w:rPr>
      <w:t xml:space="preserve">- </w:t>
    </w:r>
    <w:r>
      <w:rPr>
        <w:b w:val="0"/>
        <w:sz w:val="24"/>
      </w:rPr>
      <w:t>C</w:t>
    </w:r>
    <w:r w:rsidRPr="0074487B">
      <w:rPr>
        <w:b w:val="0"/>
        <w:sz w:val="24"/>
      </w:rPr>
      <w:t>ent</w:t>
    </w:r>
    <w:r>
      <w:rPr>
        <w:b w:val="0"/>
        <w:sz w:val="24"/>
      </w:rPr>
      <w:t>ar</w:t>
    </w:r>
    <w:r w:rsidRPr="0074487B">
      <w:rPr>
        <w:b w:val="0"/>
        <w:sz w:val="24"/>
      </w:rPr>
      <w:t xml:space="preserve"> za koordinaciju palijativne skrbi Zadarske županije (Hospicij)</w:t>
    </w:r>
    <w:r w:rsidRPr="005C4F6A">
      <w:rPr>
        <w:b w:val="0"/>
        <w:sz w:val="24"/>
      </w:rPr>
      <w:t xml:space="preserve"> Evidencijski broj: </w:t>
    </w:r>
    <w:r>
      <w:rPr>
        <w:b w:val="0"/>
        <w:sz w:val="24"/>
      </w:rPr>
      <w:t>2-23</w:t>
    </w:r>
    <w:r w:rsidRPr="005C4F6A">
      <w:rPr>
        <w:b w:val="0"/>
        <w:sz w:val="24"/>
      </w:rPr>
      <w:t>-JN</w:t>
    </w:r>
  </w:p>
  <w:p w14:paraId="5F2332C7" w14:textId="77777777" w:rsidR="002E436E" w:rsidRPr="00474CF6" w:rsidRDefault="002E436E"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7802FFA6" w14:textId="77777777" w:rsidR="002E436E" w:rsidRDefault="002E436E">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E4AD" w14:textId="2DAC9781" w:rsidR="002E436E" w:rsidRPr="005C4F6A" w:rsidRDefault="00C93551" w:rsidP="0074487B">
    <w:pPr>
      <w:pStyle w:val="Naslov"/>
      <w:rPr>
        <w:b w:val="0"/>
        <w:sz w:val="24"/>
      </w:rPr>
    </w:pPr>
    <w:bookmarkStart w:id="84" w:name="_Hlk134426355"/>
    <w:r>
      <w:rPr>
        <w:b w:val="0"/>
        <w:sz w:val="24"/>
      </w:rPr>
      <w:t xml:space="preserve">Usluga stručnog nadzora </w:t>
    </w:r>
    <w:r w:rsidR="0074487B" w:rsidRPr="0074487B">
      <w:rPr>
        <w:b w:val="0"/>
        <w:sz w:val="24"/>
      </w:rPr>
      <w:t xml:space="preserve">nad izvođenjem radova na rekonstrukciji zgrade i uređenju </w:t>
    </w:r>
    <w:r w:rsidR="0074487B">
      <w:rPr>
        <w:b w:val="0"/>
        <w:sz w:val="24"/>
      </w:rPr>
      <w:t xml:space="preserve">okoliša s hortikulturom na </w:t>
    </w:r>
    <w:r w:rsidR="0074487B" w:rsidRPr="0074487B">
      <w:rPr>
        <w:b w:val="0"/>
        <w:sz w:val="24"/>
      </w:rPr>
      <w:t>Babindub</w:t>
    </w:r>
    <w:r w:rsidR="0074487B">
      <w:rPr>
        <w:b w:val="0"/>
        <w:sz w:val="24"/>
      </w:rPr>
      <w:t xml:space="preserve">u </w:t>
    </w:r>
    <w:r w:rsidR="0074487B" w:rsidRPr="0074487B">
      <w:rPr>
        <w:b w:val="0"/>
        <w:sz w:val="24"/>
      </w:rPr>
      <w:t xml:space="preserve">- </w:t>
    </w:r>
    <w:r w:rsidR="0074487B">
      <w:rPr>
        <w:b w:val="0"/>
        <w:sz w:val="24"/>
      </w:rPr>
      <w:t>C</w:t>
    </w:r>
    <w:r w:rsidR="0074487B" w:rsidRPr="0074487B">
      <w:rPr>
        <w:b w:val="0"/>
        <w:sz w:val="24"/>
      </w:rPr>
      <w:t>ent</w:t>
    </w:r>
    <w:r w:rsidR="0074487B">
      <w:rPr>
        <w:b w:val="0"/>
        <w:sz w:val="24"/>
      </w:rPr>
      <w:t>ar</w:t>
    </w:r>
    <w:r w:rsidR="0074487B" w:rsidRPr="0074487B">
      <w:rPr>
        <w:b w:val="0"/>
        <w:sz w:val="24"/>
      </w:rPr>
      <w:t xml:space="preserve"> za koordinaciju palijativne skrbi Zadarske županije (Hospicij)</w:t>
    </w:r>
    <w:r w:rsidR="00E95E71" w:rsidRPr="005C4F6A">
      <w:rPr>
        <w:b w:val="0"/>
        <w:sz w:val="24"/>
      </w:rPr>
      <w:t xml:space="preserve"> </w:t>
    </w:r>
    <w:r w:rsidR="002E436E" w:rsidRPr="005C4F6A">
      <w:rPr>
        <w:b w:val="0"/>
        <w:sz w:val="24"/>
      </w:rPr>
      <w:t xml:space="preserve">Evidencijski broj: </w:t>
    </w:r>
    <w:r w:rsidR="003E2611">
      <w:rPr>
        <w:b w:val="0"/>
        <w:sz w:val="24"/>
      </w:rPr>
      <w:t>2</w:t>
    </w:r>
    <w:r w:rsidR="00E95E71">
      <w:rPr>
        <w:b w:val="0"/>
        <w:sz w:val="24"/>
      </w:rPr>
      <w:t>-23</w:t>
    </w:r>
    <w:r w:rsidR="002E436E" w:rsidRPr="005C4F6A">
      <w:rPr>
        <w:b w:val="0"/>
        <w:sz w:val="24"/>
      </w:rPr>
      <w:t>-JN</w:t>
    </w:r>
  </w:p>
  <w:bookmarkEnd w:id="84"/>
  <w:p w14:paraId="3AB0C024" w14:textId="4D37F86F" w:rsidR="002E436E" w:rsidRPr="00474CF6" w:rsidRDefault="002E436E"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695950EE" w14:textId="77777777" w:rsidR="002E436E" w:rsidRPr="00FA2188" w:rsidRDefault="002E436E" w:rsidP="00FA218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A3"/>
    <w:multiLevelType w:val="hybridMultilevel"/>
    <w:tmpl w:val="1400C1BA"/>
    <w:name w:val="TD-ITT-Headings222222"/>
    <w:lvl w:ilvl="0" w:tplc="041A0001">
      <w:start w:val="1"/>
      <w:numFmt w:val="bullet"/>
      <w:lvlText w:val=""/>
      <w:lvlJc w:val="left"/>
      <w:pPr>
        <w:ind w:left="1005" w:hanging="360"/>
      </w:pPr>
      <w:rPr>
        <w:rFonts w:ascii="Symbol" w:hAnsi="Symbol" w:hint="default"/>
      </w:rPr>
    </w:lvl>
    <w:lvl w:ilvl="1" w:tplc="A43AB9A8">
      <w:start w:val="1"/>
      <w:numFmt w:val="bullet"/>
      <w:lvlText w:val="-"/>
      <w:lvlJc w:val="left"/>
      <w:pPr>
        <w:ind w:left="1725" w:hanging="360"/>
      </w:pPr>
      <w:rPr>
        <w:rFonts w:ascii="Arial" w:eastAsia="Times New Roman" w:hAnsi="Arial" w:cs="Arial" w:hint="default"/>
      </w:rPr>
    </w:lvl>
    <w:lvl w:ilvl="2" w:tplc="041A0005" w:tentative="1">
      <w:start w:val="1"/>
      <w:numFmt w:val="bullet"/>
      <w:lvlText w:val=""/>
      <w:lvlJc w:val="left"/>
      <w:pPr>
        <w:ind w:left="2445" w:hanging="360"/>
      </w:pPr>
      <w:rPr>
        <w:rFonts w:ascii="Wingdings" w:hAnsi="Wingdings" w:hint="default"/>
      </w:rPr>
    </w:lvl>
    <w:lvl w:ilvl="3" w:tplc="041A0001">
      <w:start w:val="1"/>
      <w:numFmt w:val="bullet"/>
      <w:lvlText w:val=""/>
      <w:lvlJc w:val="left"/>
      <w:pPr>
        <w:ind w:left="3165" w:hanging="360"/>
      </w:pPr>
      <w:rPr>
        <w:rFonts w:ascii="Symbol" w:hAnsi="Symbol" w:hint="default"/>
      </w:rPr>
    </w:lvl>
    <w:lvl w:ilvl="4" w:tplc="041A0003">
      <w:start w:val="1"/>
      <w:numFmt w:val="bullet"/>
      <w:lvlText w:val="o"/>
      <w:lvlJc w:val="left"/>
      <w:pPr>
        <w:ind w:left="3885" w:hanging="360"/>
      </w:pPr>
      <w:rPr>
        <w:rFonts w:ascii="Courier New" w:hAnsi="Courier New" w:cs="Courier New" w:hint="default"/>
      </w:rPr>
    </w:lvl>
    <w:lvl w:ilvl="5" w:tplc="041A0005" w:tentative="1">
      <w:start w:val="1"/>
      <w:numFmt w:val="bullet"/>
      <w:lvlText w:val=""/>
      <w:lvlJc w:val="left"/>
      <w:pPr>
        <w:ind w:left="4605" w:hanging="360"/>
      </w:pPr>
      <w:rPr>
        <w:rFonts w:ascii="Wingdings" w:hAnsi="Wingdings" w:hint="default"/>
      </w:rPr>
    </w:lvl>
    <w:lvl w:ilvl="6" w:tplc="041A0001" w:tentative="1">
      <w:start w:val="1"/>
      <w:numFmt w:val="bullet"/>
      <w:lvlText w:val=""/>
      <w:lvlJc w:val="left"/>
      <w:pPr>
        <w:ind w:left="5325" w:hanging="360"/>
      </w:pPr>
      <w:rPr>
        <w:rFonts w:ascii="Symbol" w:hAnsi="Symbol" w:hint="default"/>
      </w:rPr>
    </w:lvl>
    <w:lvl w:ilvl="7" w:tplc="041A0003" w:tentative="1">
      <w:start w:val="1"/>
      <w:numFmt w:val="bullet"/>
      <w:lvlText w:val="o"/>
      <w:lvlJc w:val="left"/>
      <w:pPr>
        <w:ind w:left="6045" w:hanging="360"/>
      </w:pPr>
      <w:rPr>
        <w:rFonts w:ascii="Courier New" w:hAnsi="Courier New" w:cs="Courier New" w:hint="default"/>
      </w:rPr>
    </w:lvl>
    <w:lvl w:ilvl="8" w:tplc="041A0005" w:tentative="1">
      <w:start w:val="1"/>
      <w:numFmt w:val="bullet"/>
      <w:lvlText w:val=""/>
      <w:lvlJc w:val="left"/>
      <w:pPr>
        <w:ind w:left="6765" w:hanging="360"/>
      </w:pPr>
      <w:rPr>
        <w:rFonts w:ascii="Wingdings" w:hAnsi="Wingdings" w:hint="default"/>
      </w:rPr>
    </w:lvl>
  </w:abstractNum>
  <w:abstractNum w:abstractNumId="1" w15:restartNumberingAfterBreak="0">
    <w:nsid w:val="02551F3E"/>
    <w:multiLevelType w:val="hybridMultilevel"/>
    <w:tmpl w:val="53D0D94C"/>
    <w:lvl w:ilvl="0" w:tplc="F8AEB270">
      <w:start w:val="1"/>
      <w:numFmt w:val="lowerLetter"/>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 w15:restartNumberingAfterBreak="0">
    <w:nsid w:val="04002015"/>
    <w:multiLevelType w:val="hybridMultilevel"/>
    <w:tmpl w:val="E6469372"/>
    <w:lvl w:ilvl="0" w:tplc="C2EC8CE4">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 w15:restartNumberingAfterBreak="0">
    <w:nsid w:val="089C0508"/>
    <w:multiLevelType w:val="hybridMultilevel"/>
    <w:tmpl w:val="B636A732"/>
    <w:lvl w:ilvl="0" w:tplc="472A8B3A">
      <w:numFmt w:val="bullet"/>
      <w:lvlText w:val="-"/>
      <w:lvlJc w:val="left"/>
      <w:pPr>
        <w:ind w:left="1215" w:hanging="360"/>
      </w:pPr>
      <w:rPr>
        <w:rFonts w:ascii="Times New Roman" w:eastAsiaTheme="minorHAnsi"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4" w15:restartNumberingAfterBreak="0">
    <w:nsid w:val="093F5B63"/>
    <w:multiLevelType w:val="hybridMultilevel"/>
    <w:tmpl w:val="62328FAA"/>
    <w:lvl w:ilvl="0" w:tplc="73CCB5A0">
      <w:numFmt w:val="bullet"/>
      <w:lvlText w:val="-"/>
      <w:lvlJc w:val="left"/>
      <w:pPr>
        <w:ind w:left="1570" w:hanging="360"/>
      </w:pPr>
      <w:rPr>
        <w:rFonts w:ascii="Times New Roman" w:eastAsia="Times New Roman" w:hAnsi="Times New Roman" w:cs="Times New Roman" w:hint="default"/>
      </w:rPr>
    </w:lvl>
    <w:lvl w:ilvl="1" w:tplc="041A0003">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5" w15:restartNumberingAfterBreak="0">
    <w:nsid w:val="098605CB"/>
    <w:multiLevelType w:val="hybridMultilevel"/>
    <w:tmpl w:val="E8C44AF0"/>
    <w:lvl w:ilvl="0" w:tplc="041A0001">
      <w:start w:val="1"/>
      <w:numFmt w:val="bullet"/>
      <w:lvlText w:val=""/>
      <w:lvlJc w:val="left"/>
      <w:pPr>
        <w:ind w:left="1575" w:hanging="360"/>
      </w:pPr>
      <w:rPr>
        <w:rFonts w:ascii="Symbol" w:hAnsi="Symbo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6" w15:restartNumberingAfterBreak="0">
    <w:nsid w:val="0BA86E81"/>
    <w:multiLevelType w:val="hybridMultilevel"/>
    <w:tmpl w:val="15BAF664"/>
    <w:lvl w:ilvl="0" w:tplc="EB525E00">
      <w:numFmt w:val="bullet"/>
      <w:lvlText w:val="-"/>
      <w:lvlJc w:val="left"/>
      <w:pPr>
        <w:ind w:left="2060" w:hanging="360"/>
      </w:pPr>
      <w:rPr>
        <w:rFonts w:ascii="Times New Roman" w:eastAsia="SimSun" w:hAnsi="Times New Roman" w:cs="Times New Roman"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7" w15:restartNumberingAfterBreak="0">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8" w15:restartNumberingAfterBreak="0">
    <w:nsid w:val="12283F98"/>
    <w:multiLevelType w:val="hybridMultilevel"/>
    <w:tmpl w:val="0AF0051A"/>
    <w:lvl w:ilvl="0" w:tplc="29CA9FA6">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9" w15:restartNumberingAfterBreak="0">
    <w:nsid w:val="12883152"/>
    <w:multiLevelType w:val="hybridMultilevel"/>
    <w:tmpl w:val="BC4083CC"/>
    <w:lvl w:ilvl="0" w:tplc="04090011">
      <w:start w:val="1"/>
      <w:numFmt w:val="decimal"/>
      <w:lvlText w:val="%1)"/>
      <w:lvlJc w:val="left"/>
      <w:pPr>
        <w:ind w:left="1215" w:hanging="360"/>
      </w:pPr>
      <w:rPr>
        <w:rFonts w:hint="default"/>
      </w:rPr>
    </w:lvl>
    <w:lvl w:ilvl="1" w:tplc="FFFFFFFF" w:tentative="1">
      <w:start w:val="1"/>
      <w:numFmt w:val="lowerLetter"/>
      <w:lvlText w:val="%2."/>
      <w:lvlJc w:val="left"/>
      <w:pPr>
        <w:ind w:left="1935" w:hanging="360"/>
      </w:pPr>
    </w:lvl>
    <w:lvl w:ilvl="2" w:tplc="FFFFFFFF" w:tentative="1">
      <w:start w:val="1"/>
      <w:numFmt w:val="lowerRoman"/>
      <w:lvlText w:val="%3."/>
      <w:lvlJc w:val="right"/>
      <w:pPr>
        <w:ind w:left="2655" w:hanging="180"/>
      </w:pPr>
    </w:lvl>
    <w:lvl w:ilvl="3" w:tplc="FFFFFFFF" w:tentative="1">
      <w:start w:val="1"/>
      <w:numFmt w:val="decimal"/>
      <w:lvlText w:val="%4."/>
      <w:lvlJc w:val="left"/>
      <w:pPr>
        <w:ind w:left="3375" w:hanging="360"/>
      </w:pPr>
    </w:lvl>
    <w:lvl w:ilvl="4" w:tplc="FFFFFFFF" w:tentative="1">
      <w:start w:val="1"/>
      <w:numFmt w:val="lowerLetter"/>
      <w:lvlText w:val="%5."/>
      <w:lvlJc w:val="left"/>
      <w:pPr>
        <w:ind w:left="4095" w:hanging="360"/>
      </w:pPr>
    </w:lvl>
    <w:lvl w:ilvl="5" w:tplc="FFFFFFFF" w:tentative="1">
      <w:start w:val="1"/>
      <w:numFmt w:val="lowerRoman"/>
      <w:lvlText w:val="%6."/>
      <w:lvlJc w:val="right"/>
      <w:pPr>
        <w:ind w:left="4815" w:hanging="180"/>
      </w:pPr>
    </w:lvl>
    <w:lvl w:ilvl="6" w:tplc="FFFFFFFF" w:tentative="1">
      <w:start w:val="1"/>
      <w:numFmt w:val="decimal"/>
      <w:lvlText w:val="%7."/>
      <w:lvlJc w:val="left"/>
      <w:pPr>
        <w:ind w:left="5535" w:hanging="360"/>
      </w:pPr>
    </w:lvl>
    <w:lvl w:ilvl="7" w:tplc="FFFFFFFF" w:tentative="1">
      <w:start w:val="1"/>
      <w:numFmt w:val="lowerLetter"/>
      <w:lvlText w:val="%8."/>
      <w:lvlJc w:val="left"/>
      <w:pPr>
        <w:ind w:left="6255" w:hanging="360"/>
      </w:pPr>
    </w:lvl>
    <w:lvl w:ilvl="8" w:tplc="FFFFFFFF" w:tentative="1">
      <w:start w:val="1"/>
      <w:numFmt w:val="lowerRoman"/>
      <w:lvlText w:val="%9."/>
      <w:lvlJc w:val="right"/>
      <w:pPr>
        <w:ind w:left="6975" w:hanging="180"/>
      </w:pPr>
    </w:lvl>
  </w:abstractNum>
  <w:abstractNum w:abstractNumId="10" w15:restartNumberingAfterBreak="0">
    <w:nsid w:val="137D5265"/>
    <w:multiLevelType w:val="hybridMultilevel"/>
    <w:tmpl w:val="8C1A2D4C"/>
    <w:lvl w:ilvl="0" w:tplc="F8AEB270">
      <w:start w:val="1"/>
      <w:numFmt w:val="lowerLetter"/>
      <w:lvlText w:val="%1)"/>
      <w:lvlJc w:val="left"/>
      <w:pPr>
        <w:ind w:left="1575" w:hanging="360"/>
      </w:pPr>
      <w:rPr>
        <w:rFonts w:hint="default"/>
      </w:rPr>
    </w:lvl>
    <w:lvl w:ilvl="1" w:tplc="041A0019" w:tentative="1">
      <w:start w:val="1"/>
      <w:numFmt w:val="lowerLetter"/>
      <w:lvlText w:val="%2."/>
      <w:lvlJc w:val="left"/>
      <w:pPr>
        <w:ind w:left="2295" w:hanging="360"/>
      </w:pPr>
    </w:lvl>
    <w:lvl w:ilvl="2" w:tplc="041A001B" w:tentative="1">
      <w:start w:val="1"/>
      <w:numFmt w:val="lowerRoman"/>
      <w:lvlText w:val="%3."/>
      <w:lvlJc w:val="right"/>
      <w:pPr>
        <w:ind w:left="3015" w:hanging="180"/>
      </w:pPr>
    </w:lvl>
    <w:lvl w:ilvl="3" w:tplc="041A000F" w:tentative="1">
      <w:start w:val="1"/>
      <w:numFmt w:val="decimal"/>
      <w:lvlText w:val="%4."/>
      <w:lvlJc w:val="left"/>
      <w:pPr>
        <w:ind w:left="3735" w:hanging="360"/>
      </w:pPr>
    </w:lvl>
    <w:lvl w:ilvl="4" w:tplc="041A0019" w:tentative="1">
      <w:start w:val="1"/>
      <w:numFmt w:val="lowerLetter"/>
      <w:lvlText w:val="%5."/>
      <w:lvlJc w:val="left"/>
      <w:pPr>
        <w:ind w:left="4455" w:hanging="360"/>
      </w:pPr>
    </w:lvl>
    <w:lvl w:ilvl="5" w:tplc="041A001B" w:tentative="1">
      <w:start w:val="1"/>
      <w:numFmt w:val="lowerRoman"/>
      <w:lvlText w:val="%6."/>
      <w:lvlJc w:val="right"/>
      <w:pPr>
        <w:ind w:left="5175" w:hanging="180"/>
      </w:pPr>
    </w:lvl>
    <w:lvl w:ilvl="6" w:tplc="041A000F" w:tentative="1">
      <w:start w:val="1"/>
      <w:numFmt w:val="decimal"/>
      <w:lvlText w:val="%7."/>
      <w:lvlJc w:val="left"/>
      <w:pPr>
        <w:ind w:left="5895" w:hanging="360"/>
      </w:pPr>
    </w:lvl>
    <w:lvl w:ilvl="7" w:tplc="041A0019" w:tentative="1">
      <w:start w:val="1"/>
      <w:numFmt w:val="lowerLetter"/>
      <w:lvlText w:val="%8."/>
      <w:lvlJc w:val="left"/>
      <w:pPr>
        <w:ind w:left="6615" w:hanging="360"/>
      </w:pPr>
    </w:lvl>
    <w:lvl w:ilvl="8" w:tplc="041A001B" w:tentative="1">
      <w:start w:val="1"/>
      <w:numFmt w:val="lowerRoman"/>
      <w:lvlText w:val="%9."/>
      <w:lvlJc w:val="right"/>
      <w:pPr>
        <w:ind w:left="7335" w:hanging="180"/>
      </w:pPr>
    </w:lvl>
  </w:abstractNum>
  <w:abstractNum w:abstractNumId="11" w15:restartNumberingAfterBreak="0">
    <w:nsid w:val="13E268DF"/>
    <w:multiLevelType w:val="hybridMultilevel"/>
    <w:tmpl w:val="6A628F46"/>
    <w:lvl w:ilvl="0" w:tplc="9CE6A822">
      <w:start w:val="1"/>
      <w:numFmt w:val="bullet"/>
      <w:lvlText w:val="-"/>
      <w:lvlJc w:val="left"/>
      <w:pPr>
        <w:ind w:left="1570" w:hanging="360"/>
      </w:pPr>
      <w:rPr>
        <w:rFonts w:ascii="Times New Roman" w:eastAsia="Arial" w:hAnsi="Times New Roman" w:cs="Times New Roman" w:hint="default"/>
      </w:rPr>
    </w:lvl>
    <w:lvl w:ilvl="1" w:tplc="FFFFFFFF" w:tentative="1">
      <w:start w:val="1"/>
      <w:numFmt w:val="bullet"/>
      <w:lvlText w:val="o"/>
      <w:lvlJc w:val="left"/>
      <w:pPr>
        <w:ind w:left="2290" w:hanging="360"/>
      </w:pPr>
      <w:rPr>
        <w:rFonts w:ascii="Courier New" w:hAnsi="Courier New" w:cs="Courier New" w:hint="default"/>
      </w:rPr>
    </w:lvl>
    <w:lvl w:ilvl="2" w:tplc="FFFFFFFF" w:tentative="1">
      <w:start w:val="1"/>
      <w:numFmt w:val="bullet"/>
      <w:lvlText w:val=""/>
      <w:lvlJc w:val="left"/>
      <w:pPr>
        <w:ind w:left="3010" w:hanging="360"/>
      </w:pPr>
      <w:rPr>
        <w:rFonts w:ascii="Wingdings" w:hAnsi="Wingdings" w:hint="default"/>
      </w:rPr>
    </w:lvl>
    <w:lvl w:ilvl="3" w:tplc="FFFFFFFF" w:tentative="1">
      <w:start w:val="1"/>
      <w:numFmt w:val="bullet"/>
      <w:lvlText w:val=""/>
      <w:lvlJc w:val="left"/>
      <w:pPr>
        <w:ind w:left="3730" w:hanging="360"/>
      </w:pPr>
      <w:rPr>
        <w:rFonts w:ascii="Symbol" w:hAnsi="Symbol" w:hint="default"/>
      </w:rPr>
    </w:lvl>
    <w:lvl w:ilvl="4" w:tplc="FFFFFFFF" w:tentative="1">
      <w:start w:val="1"/>
      <w:numFmt w:val="bullet"/>
      <w:lvlText w:val="o"/>
      <w:lvlJc w:val="left"/>
      <w:pPr>
        <w:ind w:left="4450" w:hanging="360"/>
      </w:pPr>
      <w:rPr>
        <w:rFonts w:ascii="Courier New" w:hAnsi="Courier New" w:cs="Courier New" w:hint="default"/>
      </w:rPr>
    </w:lvl>
    <w:lvl w:ilvl="5" w:tplc="FFFFFFFF" w:tentative="1">
      <w:start w:val="1"/>
      <w:numFmt w:val="bullet"/>
      <w:lvlText w:val=""/>
      <w:lvlJc w:val="left"/>
      <w:pPr>
        <w:ind w:left="5170" w:hanging="360"/>
      </w:pPr>
      <w:rPr>
        <w:rFonts w:ascii="Wingdings" w:hAnsi="Wingdings" w:hint="default"/>
      </w:rPr>
    </w:lvl>
    <w:lvl w:ilvl="6" w:tplc="FFFFFFFF" w:tentative="1">
      <w:start w:val="1"/>
      <w:numFmt w:val="bullet"/>
      <w:lvlText w:val=""/>
      <w:lvlJc w:val="left"/>
      <w:pPr>
        <w:ind w:left="5890" w:hanging="360"/>
      </w:pPr>
      <w:rPr>
        <w:rFonts w:ascii="Symbol" w:hAnsi="Symbol" w:hint="default"/>
      </w:rPr>
    </w:lvl>
    <w:lvl w:ilvl="7" w:tplc="FFFFFFFF" w:tentative="1">
      <w:start w:val="1"/>
      <w:numFmt w:val="bullet"/>
      <w:lvlText w:val="o"/>
      <w:lvlJc w:val="left"/>
      <w:pPr>
        <w:ind w:left="6610" w:hanging="360"/>
      </w:pPr>
      <w:rPr>
        <w:rFonts w:ascii="Courier New" w:hAnsi="Courier New" w:cs="Courier New" w:hint="default"/>
      </w:rPr>
    </w:lvl>
    <w:lvl w:ilvl="8" w:tplc="FFFFFFFF" w:tentative="1">
      <w:start w:val="1"/>
      <w:numFmt w:val="bullet"/>
      <w:lvlText w:val=""/>
      <w:lvlJc w:val="left"/>
      <w:pPr>
        <w:ind w:left="7330" w:hanging="360"/>
      </w:pPr>
      <w:rPr>
        <w:rFonts w:ascii="Wingdings" w:hAnsi="Wingdings" w:hint="default"/>
      </w:rPr>
    </w:lvl>
  </w:abstractNum>
  <w:abstractNum w:abstractNumId="12" w15:restartNumberingAfterBreak="0">
    <w:nsid w:val="14386094"/>
    <w:multiLevelType w:val="hybridMultilevel"/>
    <w:tmpl w:val="AFE8FD14"/>
    <w:lvl w:ilvl="0" w:tplc="041A0001">
      <w:start w:val="1"/>
      <w:numFmt w:val="bullet"/>
      <w:lvlText w:val=""/>
      <w:lvlJc w:val="left"/>
      <w:pPr>
        <w:ind w:left="1570" w:hanging="360"/>
      </w:pPr>
      <w:rPr>
        <w:rFonts w:ascii="Symbol" w:hAnsi="Symbol"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13" w15:restartNumberingAfterBreak="0">
    <w:nsid w:val="15DA1375"/>
    <w:multiLevelType w:val="hybridMultilevel"/>
    <w:tmpl w:val="63F62B10"/>
    <w:lvl w:ilvl="0" w:tplc="87149CF2">
      <w:start w:val="4"/>
      <w:numFmt w:val="bullet"/>
      <w:lvlText w:val="-"/>
      <w:lvlJc w:val="left"/>
      <w:pPr>
        <w:ind w:left="1215" w:hanging="360"/>
      </w:pPr>
      <w:rPr>
        <w:rFonts w:ascii="Times New Roman" w:eastAsiaTheme="minorHAnsi" w:hAnsi="Times New Roman"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4" w15:restartNumberingAfterBreak="0">
    <w:nsid w:val="16090213"/>
    <w:multiLevelType w:val="hybridMultilevel"/>
    <w:tmpl w:val="2976FEF6"/>
    <w:lvl w:ilvl="0" w:tplc="041A0011">
      <w:start w:val="1"/>
      <w:numFmt w:val="decimal"/>
      <w:lvlText w:val="%1)"/>
      <w:lvlJc w:val="left"/>
      <w:pPr>
        <w:ind w:left="1215" w:hanging="360"/>
      </w:pPr>
      <w:rPr>
        <w:rFonts w:hint="default"/>
      </w:rPr>
    </w:lvl>
    <w:lvl w:ilvl="1" w:tplc="FFFFFFFF" w:tentative="1">
      <w:start w:val="1"/>
      <w:numFmt w:val="lowerLetter"/>
      <w:lvlText w:val="%2."/>
      <w:lvlJc w:val="left"/>
      <w:pPr>
        <w:ind w:left="1935" w:hanging="360"/>
      </w:pPr>
    </w:lvl>
    <w:lvl w:ilvl="2" w:tplc="FFFFFFFF" w:tentative="1">
      <w:start w:val="1"/>
      <w:numFmt w:val="lowerRoman"/>
      <w:lvlText w:val="%3."/>
      <w:lvlJc w:val="right"/>
      <w:pPr>
        <w:ind w:left="2655" w:hanging="180"/>
      </w:pPr>
    </w:lvl>
    <w:lvl w:ilvl="3" w:tplc="FFFFFFFF" w:tentative="1">
      <w:start w:val="1"/>
      <w:numFmt w:val="decimal"/>
      <w:lvlText w:val="%4."/>
      <w:lvlJc w:val="left"/>
      <w:pPr>
        <w:ind w:left="3375" w:hanging="360"/>
      </w:pPr>
    </w:lvl>
    <w:lvl w:ilvl="4" w:tplc="FFFFFFFF" w:tentative="1">
      <w:start w:val="1"/>
      <w:numFmt w:val="lowerLetter"/>
      <w:lvlText w:val="%5."/>
      <w:lvlJc w:val="left"/>
      <w:pPr>
        <w:ind w:left="4095" w:hanging="360"/>
      </w:pPr>
    </w:lvl>
    <w:lvl w:ilvl="5" w:tplc="FFFFFFFF" w:tentative="1">
      <w:start w:val="1"/>
      <w:numFmt w:val="lowerRoman"/>
      <w:lvlText w:val="%6."/>
      <w:lvlJc w:val="right"/>
      <w:pPr>
        <w:ind w:left="4815" w:hanging="180"/>
      </w:pPr>
    </w:lvl>
    <w:lvl w:ilvl="6" w:tplc="FFFFFFFF" w:tentative="1">
      <w:start w:val="1"/>
      <w:numFmt w:val="decimal"/>
      <w:lvlText w:val="%7."/>
      <w:lvlJc w:val="left"/>
      <w:pPr>
        <w:ind w:left="5535" w:hanging="360"/>
      </w:pPr>
    </w:lvl>
    <w:lvl w:ilvl="7" w:tplc="FFFFFFFF" w:tentative="1">
      <w:start w:val="1"/>
      <w:numFmt w:val="lowerLetter"/>
      <w:lvlText w:val="%8."/>
      <w:lvlJc w:val="left"/>
      <w:pPr>
        <w:ind w:left="6255" w:hanging="360"/>
      </w:pPr>
    </w:lvl>
    <w:lvl w:ilvl="8" w:tplc="FFFFFFFF" w:tentative="1">
      <w:start w:val="1"/>
      <w:numFmt w:val="lowerRoman"/>
      <w:lvlText w:val="%9."/>
      <w:lvlJc w:val="right"/>
      <w:pPr>
        <w:ind w:left="6975" w:hanging="180"/>
      </w:pPr>
    </w:lvl>
  </w:abstractNum>
  <w:abstractNum w:abstractNumId="15" w15:restartNumberingAfterBreak="0">
    <w:nsid w:val="16FA28C6"/>
    <w:multiLevelType w:val="hybridMultilevel"/>
    <w:tmpl w:val="31F83E90"/>
    <w:lvl w:ilvl="0" w:tplc="9B7C8E8C">
      <w:numFmt w:val="bullet"/>
      <w:lvlText w:val="-"/>
      <w:lvlJc w:val="left"/>
      <w:pPr>
        <w:ind w:left="1210" w:hanging="360"/>
      </w:pPr>
      <w:rPr>
        <w:rFonts w:ascii="Times New Roman" w:eastAsia="SimSun" w:hAnsi="Times New Roman" w:cs="Times New Roman"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6" w15:restartNumberingAfterBreak="0">
    <w:nsid w:val="1D5202A4"/>
    <w:multiLevelType w:val="hybridMultilevel"/>
    <w:tmpl w:val="F5600D12"/>
    <w:lvl w:ilvl="0" w:tplc="041A0017">
      <w:start w:val="1"/>
      <w:numFmt w:val="lowerLetter"/>
      <w:lvlText w:val="%1)"/>
      <w:lvlJc w:val="left"/>
      <w:pPr>
        <w:ind w:left="1575" w:hanging="360"/>
      </w:pPr>
      <w:rPr>
        <w:rFonts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17" w15:restartNumberingAfterBreak="0">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18" w15:restartNumberingAfterBreak="0">
    <w:nsid w:val="21F27EF9"/>
    <w:multiLevelType w:val="hybridMultilevel"/>
    <w:tmpl w:val="B860B9AA"/>
    <w:lvl w:ilvl="0" w:tplc="A3B2726C">
      <w:start w:val="3"/>
      <w:numFmt w:val="bullet"/>
      <w:lvlText w:val="-"/>
      <w:lvlJc w:val="left"/>
      <w:pPr>
        <w:ind w:left="3441" w:hanging="360"/>
      </w:pPr>
      <w:rPr>
        <w:rFonts w:ascii="Arial Narrow" w:eastAsia="Times New Roman" w:hAnsi="Arial Narrow" w:cs="Arial Narrow" w:hint="default"/>
      </w:rPr>
    </w:lvl>
    <w:lvl w:ilvl="1" w:tplc="041A000D">
      <w:start w:val="1"/>
      <w:numFmt w:val="bullet"/>
      <w:lvlText w:val=""/>
      <w:lvlJc w:val="left"/>
      <w:pPr>
        <w:ind w:left="4161" w:hanging="360"/>
      </w:pPr>
      <w:rPr>
        <w:rFonts w:ascii="Wingdings" w:hAnsi="Wingdings" w:hint="default"/>
      </w:rPr>
    </w:lvl>
    <w:lvl w:ilvl="2" w:tplc="041A0005" w:tentative="1">
      <w:start w:val="1"/>
      <w:numFmt w:val="bullet"/>
      <w:lvlText w:val=""/>
      <w:lvlJc w:val="left"/>
      <w:pPr>
        <w:ind w:left="4881" w:hanging="360"/>
      </w:pPr>
      <w:rPr>
        <w:rFonts w:ascii="Wingdings" w:hAnsi="Wingdings" w:hint="default"/>
      </w:rPr>
    </w:lvl>
    <w:lvl w:ilvl="3" w:tplc="041A0001" w:tentative="1">
      <w:start w:val="1"/>
      <w:numFmt w:val="bullet"/>
      <w:lvlText w:val=""/>
      <w:lvlJc w:val="left"/>
      <w:pPr>
        <w:ind w:left="5601" w:hanging="360"/>
      </w:pPr>
      <w:rPr>
        <w:rFonts w:ascii="Symbol" w:hAnsi="Symbol" w:hint="default"/>
      </w:rPr>
    </w:lvl>
    <w:lvl w:ilvl="4" w:tplc="041A0003" w:tentative="1">
      <w:start w:val="1"/>
      <w:numFmt w:val="bullet"/>
      <w:lvlText w:val="o"/>
      <w:lvlJc w:val="left"/>
      <w:pPr>
        <w:ind w:left="6321" w:hanging="360"/>
      </w:pPr>
      <w:rPr>
        <w:rFonts w:ascii="Courier New" w:hAnsi="Courier New" w:cs="Courier New" w:hint="default"/>
      </w:rPr>
    </w:lvl>
    <w:lvl w:ilvl="5" w:tplc="041A0005" w:tentative="1">
      <w:start w:val="1"/>
      <w:numFmt w:val="bullet"/>
      <w:lvlText w:val=""/>
      <w:lvlJc w:val="left"/>
      <w:pPr>
        <w:ind w:left="7041" w:hanging="360"/>
      </w:pPr>
      <w:rPr>
        <w:rFonts w:ascii="Wingdings" w:hAnsi="Wingdings" w:hint="default"/>
      </w:rPr>
    </w:lvl>
    <w:lvl w:ilvl="6" w:tplc="041A0001" w:tentative="1">
      <w:start w:val="1"/>
      <w:numFmt w:val="bullet"/>
      <w:lvlText w:val=""/>
      <w:lvlJc w:val="left"/>
      <w:pPr>
        <w:ind w:left="7761" w:hanging="360"/>
      </w:pPr>
      <w:rPr>
        <w:rFonts w:ascii="Symbol" w:hAnsi="Symbol" w:hint="default"/>
      </w:rPr>
    </w:lvl>
    <w:lvl w:ilvl="7" w:tplc="041A0003" w:tentative="1">
      <w:start w:val="1"/>
      <w:numFmt w:val="bullet"/>
      <w:lvlText w:val="o"/>
      <w:lvlJc w:val="left"/>
      <w:pPr>
        <w:ind w:left="8481" w:hanging="360"/>
      </w:pPr>
      <w:rPr>
        <w:rFonts w:ascii="Courier New" w:hAnsi="Courier New" w:cs="Courier New" w:hint="default"/>
      </w:rPr>
    </w:lvl>
    <w:lvl w:ilvl="8" w:tplc="041A0005" w:tentative="1">
      <w:start w:val="1"/>
      <w:numFmt w:val="bullet"/>
      <w:lvlText w:val=""/>
      <w:lvlJc w:val="left"/>
      <w:pPr>
        <w:ind w:left="9201" w:hanging="360"/>
      </w:pPr>
      <w:rPr>
        <w:rFonts w:ascii="Wingdings" w:hAnsi="Wingdings" w:hint="default"/>
      </w:rPr>
    </w:lvl>
  </w:abstractNum>
  <w:abstractNum w:abstractNumId="19" w15:restartNumberingAfterBreak="0">
    <w:nsid w:val="22541F90"/>
    <w:multiLevelType w:val="hybridMultilevel"/>
    <w:tmpl w:val="DF844A6E"/>
    <w:lvl w:ilvl="0" w:tplc="105A9D76">
      <w:start w:val="1"/>
      <w:numFmt w:val="bullet"/>
      <w:lvlText w:val="-"/>
      <w:lvlJc w:val="left"/>
      <w:pPr>
        <w:ind w:left="1564" w:hanging="709"/>
      </w:pPr>
      <w:rPr>
        <w:rFonts w:ascii="Arial" w:eastAsia="Arial" w:hAnsi="Arial" w:hint="default"/>
        <w:sz w:val="22"/>
        <w:szCs w:val="22"/>
      </w:rPr>
    </w:lvl>
    <w:lvl w:ilvl="1" w:tplc="515A4A62">
      <w:start w:val="1"/>
      <w:numFmt w:val="bullet"/>
      <w:lvlText w:val="•"/>
      <w:lvlJc w:val="left"/>
      <w:pPr>
        <w:ind w:left="2470" w:hanging="709"/>
      </w:pPr>
      <w:rPr>
        <w:rFonts w:hint="default"/>
      </w:rPr>
    </w:lvl>
    <w:lvl w:ilvl="2" w:tplc="0C3EFCE2">
      <w:start w:val="1"/>
      <w:numFmt w:val="bullet"/>
      <w:lvlText w:val="•"/>
      <w:lvlJc w:val="left"/>
      <w:pPr>
        <w:ind w:left="3376" w:hanging="709"/>
      </w:pPr>
      <w:rPr>
        <w:rFonts w:hint="default"/>
      </w:rPr>
    </w:lvl>
    <w:lvl w:ilvl="3" w:tplc="F4FC162A">
      <w:start w:val="1"/>
      <w:numFmt w:val="bullet"/>
      <w:lvlText w:val="•"/>
      <w:lvlJc w:val="left"/>
      <w:pPr>
        <w:ind w:left="4282" w:hanging="709"/>
      </w:pPr>
      <w:rPr>
        <w:rFonts w:hint="default"/>
      </w:rPr>
    </w:lvl>
    <w:lvl w:ilvl="4" w:tplc="A7B8E720">
      <w:start w:val="1"/>
      <w:numFmt w:val="bullet"/>
      <w:lvlText w:val="•"/>
      <w:lvlJc w:val="left"/>
      <w:pPr>
        <w:ind w:left="5188" w:hanging="709"/>
      </w:pPr>
      <w:rPr>
        <w:rFonts w:hint="default"/>
      </w:rPr>
    </w:lvl>
    <w:lvl w:ilvl="5" w:tplc="3BBE4D06">
      <w:start w:val="1"/>
      <w:numFmt w:val="bullet"/>
      <w:lvlText w:val="•"/>
      <w:lvlJc w:val="left"/>
      <w:pPr>
        <w:ind w:left="6094" w:hanging="709"/>
      </w:pPr>
      <w:rPr>
        <w:rFonts w:hint="default"/>
      </w:rPr>
    </w:lvl>
    <w:lvl w:ilvl="6" w:tplc="69020DD2">
      <w:start w:val="1"/>
      <w:numFmt w:val="bullet"/>
      <w:lvlText w:val="•"/>
      <w:lvlJc w:val="left"/>
      <w:pPr>
        <w:ind w:left="7000" w:hanging="709"/>
      </w:pPr>
      <w:rPr>
        <w:rFonts w:hint="default"/>
      </w:rPr>
    </w:lvl>
    <w:lvl w:ilvl="7" w:tplc="76DC50C2">
      <w:start w:val="1"/>
      <w:numFmt w:val="bullet"/>
      <w:lvlText w:val="•"/>
      <w:lvlJc w:val="left"/>
      <w:pPr>
        <w:ind w:left="7907" w:hanging="709"/>
      </w:pPr>
      <w:rPr>
        <w:rFonts w:hint="default"/>
      </w:rPr>
    </w:lvl>
    <w:lvl w:ilvl="8" w:tplc="8FE01F22">
      <w:start w:val="1"/>
      <w:numFmt w:val="bullet"/>
      <w:lvlText w:val="•"/>
      <w:lvlJc w:val="left"/>
      <w:pPr>
        <w:ind w:left="8813" w:hanging="709"/>
      </w:pPr>
      <w:rPr>
        <w:rFonts w:hint="default"/>
      </w:rPr>
    </w:lvl>
  </w:abstractNum>
  <w:abstractNum w:abstractNumId="20" w15:restartNumberingAfterBreak="0">
    <w:nsid w:val="25113153"/>
    <w:multiLevelType w:val="hybridMultilevel"/>
    <w:tmpl w:val="B6382554"/>
    <w:lvl w:ilvl="0" w:tplc="0C00B5C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1" w15:restartNumberingAfterBreak="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22" w15:restartNumberingAfterBreak="0">
    <w:nsid w:val="29A0278A"/>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23" w15:restartNumberingAfterBreak="0">
    <w:nsid w:val="2CA15704"/>
    <w:multiLevelType w:val="hybridMultilevel"/>
    <w:tmpl w:val="379CAE2A"/>
    <w:lvl w:ilvl="0" w:tplc="985EB2A6">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4" w15:restartNumberingAfterBreak="0">
    <w:nsid w:val="2D9F60B4"/>
    <w:multiLevelType w:val="hybridMultilevel"/>
    <w:tmpl w:val="6734A3EA"/>
    <w:lvl w:ilvl="0" w:tplc="73CCB5A0">
      <w:numFmt w:val="bullet"/>
      <w:lvlText w:val="-"/>
      <w:lvlJc w:val="left"/>
      <w:pPr>
        <w:ind w:left="2425" w:hanging="360"/>
      </w:pPr>
      <w:rPr>
        <w:rFonts w:ascii="Times New Roman" w:eastAsia="Times New Roman" w:hAnsi="Times New Roman" w:cs="Times New Roman" w:hint="default"/>
      </w:rPr>
    </w:lvl>
    <w:lvl w:ilvl="1" w:tplc="041A0003">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25" w15:restartNumberingAfterBreak="0">
    <w:nsid w:val="34CC28F3"/>
    <w:multiLevelType w:val="hybridMultilevel"/>
    <w:tmpl w:val="07802A9E"/>
    <w:lvl w:ilvl="0" w:tplc="EB525E00">
      <w:numFmt w:val="bullet"/>
      <w:lvlText w:val="-"/>
      <w:lvlJc w:val="left"/>
      <w:pPr>
        <w:ind w:left="1210" w:hanging="360"/>
      </w:pPr>
      <w:rPr>
        <w:rFonts w:ascii="Times New Roman" w:eastAsia="SimSun" w:hAnsi="Times New Roman" w:cs="Times New Roman" w:hint="default"/>
      </w:rPr>
    </w:lvl>
    <w:lvl w:ilvl="1" w:tplc="041A0003" w:tentative="1">
      <w:start w:val="1"/>
      <w:numFmt w:val="bullet"/>
      <w:lvlText w:val="o"/>
      <w:lvlJc w:val="left"/>
      <w:pPr>
        <w:ind w:left="1930" w:hanging="360"/>
      </w:pPr>
      <w:rPr>
        <w:rFonts w:ascii="Courier New" w:hAnsi="Courier New" w:cs="Courier New" w:hint="default"/>
      </w:rPr>
    </w:lvl>
    <w:lvl w:ilvl="2" w:tplc="041A0005" w:tentative="1">
      <w:start w:val="1"/>
      <w:numFmt w:val="bullet"/>
      <w:lvlText w:val=""/>
      <w:lvlJc w:val="left"/>
      <w:pPr>
        <w:ind w:left="2650" w:hanging="360"/>
      </w:pPr>
      <w:rPr>
        <w:rFonts w:ascii="Wingdings" w:hAnsi="Wingdings" w:hint="default"/>
      </w:rPr>
    </w:lvl>
    <w:lvl w:ilvl="3" w:tplc="041A0001" w:tentative="1">
      <w:start w:val="1"/>
      <w:numFmt w:val="bullet"/>
      <w:lvlText w:val=""/>
      <w:lvlJc w:val="left"/>
      <w:pPr>
        <w:ind w:left="3370" w:hanging="360"/>
      </w:pPr>
      <w:rPr>
        <w:rFonts w:ascii="Symbol" w:hAnsi="Symbol" w:hint="default"/>
      </w:rPr>
    </w:lvl>
    <w:lvl w:ilvl="4" w:tplc="041A0003" w:tentative="1">
      <w:start w:val="1"/>
      <w:numFmt w:val="bullet"/>
      <w:lvlText w:val="o"/>
      <w:lvlJc w:val="left"/>
      <w:pPr>
        <w:ind w:left="4090" w:hanging="360"/>
      </w:pPr>
      <w:rPr>
        <w:rFonts w:ascii="Courier New" w:hAnsi="Courier New" w:cs="Courier New" w:hint="default"/>
      </w:rPr>
    </w:lvl>
    <w:lvl w:ilvl="5" w:tplc="041A0005" w:tentative="1">
      <w:start w:val="1"/>
      <w:numFmt w:val="bullet"/>
      <w:lvlText w:val=""/>
      <w:lvlJc w:val="left"/>
      <w:pPr>
        <w:ind w:left="4810" w:hanging="360"/>
      </w:pPr>
      <w:rPr>
        <w:rFonts w:ascii="Wingdings" w:hAnsi="Wingdings" w:hint="default"/>
      </w:rPr>
    </w:lvl>
    <w:lvl w:ilvl="6" w:tplc="041A0001" w:tentative="1">
      <w:start w:val="1"/>
      <w:numFmt w:val="bullet"/>
      <w:lvlText w:val=""/>
      <w:lvlJc w:val="left"/>
      <w:pPr>
        <w:ind w:left="5530" w:hanging="360"/>
      </w:pPr>
      <w:rPr>
        <w:rFonts w:ascii="Symbol" w:hAnsi="Symbol" w:hint="default"/>
      </w:rPr>
    </w:lvl>
    <w:lvl w:ilvl="7" w:tplc="041A0003" w:tentative="1">
      <w:start w:val="1"/>
      <w:numFmt w:val="bullet"/>
      <w:lvlText w:val="o"/>
      <w:lvlJc w:val="left"/>
      <w:pPr>
        <w:ind w:left="6250" w:hanging="360"/>
      </w:pPr>
      <w:rPr>
        <w:rFonts w:ascii="Courier New" w:hAnsi="Courier New" w:cs="Courier New" w:hint="default"/>
      </w:rPr>
    </w:lvl>
    <w:lvl w:ilvl="8" w:tplc="041A0005" w:tentative="1">
      <w:start w:val="1"/>
      <w:numFmt w:val="bullet"/>
      <w:lvlText w:val=""/>
      <w:lvlJc w:val="left"/>
      <w:pPr>
        <w:ind w:left="6970" w:hanging="360"/>
      </w:pPr>
      <w:rPr>
        <w:rFonts w:ascii="Wingdings" w:hAnsi="Wingdings" w:hint="default"/>
      </w:rPr>
    </w:lvl>
  </w:abstractNum>
  <w:abstractNum w:abstractNumId="26" w15:restartNumberingAfterBreak="0">
    <w:nsid w:val="39A94E7F"/>
    <w:multiLevelType w:val="hybridMultilevel"/>
    <w:tmpl w:val="3E3CF082"/>
    <w:lvl w:ilvl="0" w:tplc="6F5A3698">
      <w:start w:val="1991"/>
      <w:numFmt w:val="bullet"/>
      <w:lvlText w:val="-"/>
      <w:lvlJc w:val="left"/>
      <w:pPr>
        <w:ind w:left="2426" w:hanging="360"/>
      </w:pPr>
      <w:rPr>
        <w:rFonts w:ascii="Times New Roman" w:hAnsi="Times New Roman" w:hint="default"/>
        <w:color w:val="auto"/>
      </w:rPr>
    </w:lvl>
    <w:lvl w:ilvl="1" w:tplc="6F5A3698">
      <w:start w:val="1991"/>
      <w:numFmt w:val="bullet"/>
      <w:lvlText w:val="-"/>
      <w:lvlJc w:val="left"/>
      <w:pPr>
        <w:ind w:left="2295" w:hanging="360"/>
      </w:pPr>
      <w:rPr>
        <w:rFonts w:ascii="Times New Roman" w:hAnsi="Times New Roman" w:hint="default"/>
        <w:color w:val="auto"/>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7" w15:restartNumberingAfterBreak="0">
    <w:nsid w:val="3B737409"/>
    <w:multiLevelType w:val="hybridMultilevel"/>
    <w:tmpl w:val="871A7996"/>
    <w:lvl w:ilvl="0" w:tplc="C2EC8CE4">
      <w:numFmt w:val="bullet"/>
      <w:lvlText w:val="-"/>
      <w:lvlJc w:val="left"/>
      <w:pPr>
        <w:ind w:left="1934" w:hanging="360"/>
      </w:pPr>
      <w:rPr>
        <w:rFonts w:ascii="Times New Roman" w:eastAsia="Arial" w:hAnsi="Times New Roman" w:cs="Times New Roman" w:hint="default"/>
      </w:rPr>
    </w:lvl>
    <w:lvl w:ilvl="1" w:tplc="041A0003" w:tentative="1">
      <w:start w:val="1"/>
      <w:numFmt w:val="bullet"/>
      <w:lvlText w:val="o"/>
      <w:lvlJc w:val="left"/>
      <w:pPr>
        <w:ind w:left="2654" w:hanging="360"/>
      </w:pPr>
      <w:rPr>
        <w:rFonts w:ascii="Courier New" w:hAnsi="Courier New" w:cs="Courier New" w:hint="default"/>
      </w:rPr>
    </w:lvl>
    <w:lvl w:ilvl="2" w:tplc="041A0005" w:tentative="1">
      <w:start w:val="1"/>
      <w:numFmt w:val="bullet"/>
      <w:lvlText w:val=""/>
      <w:lvlJc w:val="left"/>
      <w:pPr>
        <w:ind w:left="3374" w:hanging="360"/>
      </w:pPr>
      <w:rPr>
        <w:rFonts w:ascii="Wingdings" w:hAnsi="Wingdings" w:hint="default"/>
      </w:rPr>
    </w:lvl>
    <w:lvl w:ilvl="3" w:tplc="041A0001" w:tentative="1">
      <w:start w:val="1"/>
      <w:numFmt w:val="bullet"/>
      <w:lvlText w:val=""/>
      <w:lvlJc w:val="left"/>
      <w:pPr>
        <w:ind w:left="4094" w:hanging="360"/>
      </w:pPr>
      <w:rPr>
        <w:rFonts w:ascii="Symbol" w:hAnsi="Symbol" w:hint="default"/>
      </w:rPr>
    </w:lvl>
    <w:lvl w:ilvl="4" w:tplc="041A0003" w:tentative="1">
      <w:start w:val="1"/>
      <w:numFmt w:val="bullet"/>
      <w:lvlText w:val="o"/>
      <w:lvlJc w:val="left"/>
      <w:pPr>
        <w:ind w:left="4814" w:hanging="360"/>
      </w:pPr>
      <w:rPr>
        <w:rFonts w:ascii="Courier New" w:hAnsi="Courier New" w:cs="Courier New" w:hint="default"/>
      </w:rPr>
    </w:lvl>
    <w:lvl w:ilvl="5" w:tplc="041A0005" w:tentative="1">
      <w:start w:val="1"/>
      <w:numFmt w:val="bullet"/>
      <w:lvlText w:val=""/>
      <w:lvlJc w:val="left"/>
      <w:pPr>
        <w:ind w:left="5534" w:hanging="360"/>
      </w:pPr>
      <w:rPr>
        <w:rFonts w:ascii="Wingdings" w:hAnsi="Wingdings" w:hint="default"/>
      </w:rPr>
    </w:lvl>
    <w:lvl w:ilvl="6" w:tplc="041A0001" w:tentative="1">
      <w:start w:val="1"/>
      <w:numFmt w:val="bullet"/>
      <w:lvlText w:val=""/>
      <w:lvlJc w:val="left"/>
      <w:pPr>
        <w:ind w:left="6254" w:hanging="360"/>
      </w:pPr>
      <w:rPr>
        <w:rFonts w:ascii="Symbol" w:hAnsi="Symbol" w:hint="default"/>
      </w:rPr>
    </w:lvl>
    <w:lvl w:ilvl="7" w:tplc="041A0003" w:tentative="1">
      <w:start w:val="1"/>
      <w:numFmt w:val="bullet"/>
      <w:lvlText w:val="o"/>
      <w:lvlJc w:val="left"/>
      <w:pPr>
        <w:ind w:left="6974" w:hanging="360"/>
      </w:pPr>
      <w:rPr>
        <w:rFonts w:ascii="Courier New" w:hAnsi="Courier New" w:cs="Courier New" w:hint="default"/>
      </w:rPr>
    </w:lvl>
    <w:lvl w:ilvl="8" w:tplc="041A0005" w:tentative="1">
      <w:start w:val="1"/>
      <w:numFmt w:val="bullet"/>
      <w:lvlText w:val=""/>
      <w:lvlJc w:val="left"/>
      <w:pPr>
        <w:ind w:left="7694" w:hanging="360"/>
      </w:pPr>
      <w:rPr>
        <w:rFonts w:ascii="Wingdings" w:hAnsi="Wingdings" w:hint="default"/>
      </w:rPr>
    </w:lvl>
  </w:abstractNum>
  <w:abstractNum w:abstractNumId="28" w15:restartNumberingAfterBreak="0">
    <w:nsid w:val="3DB21056"/>
    <w:multiLevelType w:val="hybridMultilevel"/>
    <w:tmpl w:val="D33880D4"/>
    <w:lvl w:ilvl="0" w:tplc="DCFAF204">
      <w:start w:val="1"/>
      <w:numFmt w:val="lowerLetter"/>
      <w:lvlText w:val="%1)"/>
      <w:lvlJc w:val="left"/>
      <w:pPr>
        <w:ind w:left="1210" w:hanging="360"/>
      </w:pPr>
      <w:rPr>
        <w:rFonts w:ascii="Times New Roman" w:eastAsia="SimSun" w:hAnsi="Times New Roman" w:cs="Times New Roman"/>
      </w:rPr>
    </w:lvl>
    <w:lvl w:ilvl="1" w:tplc="041A0003" w:tentative="1">
      <w:start w:val="1"/>
      <w:numFmt w:val="bullet"/>
      <w:lvlText w:val="o"/>
      <w:lvlJc w:val="left"/>
      <w:pPr>
        <w:ind w:left="1930" w:hanging="360"/>
      </w:pPr>
      <w:rPr>
        <w:rFonts w:ascii="Courier New" w:hAnsi="Courier New" w:cs="Courier New" w:hint="default"/>
      </w:rPr>
    </w:lvl>
    <w:lvl w:ilvl="2" w:tplc="041A0005" w:tentative="1">
      <w:start w:val="1"/>
      <w:numFmt w:val="bullet"/>
      <w:lvlText w:val=""/>
      <w:lvlJc w:val="left"/>
      <w:pPr>
        <w:ind w:left="2650" w:hanging="360"/>
      </w:pPr>
      <w:rPr>
        <w:rFonts w:ascii="Wingdings" w:hAnsi="Wingdings" w:hint="default"/>
      </w:rPr>
    </w:lvl>
    <w:lvl w:ilvl="3" w:tplc="041A0001" w:tentative="1">
      <w:start w:val="1"/>
      <w:numFmt w:val="bullet"/>
      <w:lvlText w:val=""/>
      <w:lvlJc w:val="left"/>
      <w:pPr>
        <w:ind w:left="3370" w:hanging="360"/>
      </w:pPr>
      <w:rPr>
        <w:rFonts w:ascii="Symbol" w:hAnsi="Symbol" w:hint="default"/>
      </w:rPr>
    </w:lvl>
    <w:lvl w:ilvl="4" w:tplc="041A0003" w:tentative="1">
      <w:start w:val="1"/>
      <w:numFmt w:val="bullet"/>
      <w:lvlText w:val="o"/>
      <w:lvlJc w:val="left"/>
      <w:pPr>
        <w:ind w:left="4090" w:hanging="360"/>
      </w:pPr>
      <w:rPr>
        <w:rFonts w:ascii="Courier New" w:hAnsi="Courier New" w:cs="Courier New" w:hint="default"/>
      </w:rPr>
    </w:lvl>
    <w:lvl w:ilvl="5" w:tplc="041A0005" w:tentative="1">
      <w:start w:val="1"/>
      <w:numFmt w:val="bullet"/>
      <w:lvlText w:val=""/>
      <w:lvlJc w:val="left"/>
      <w:pPr>
        <w:ind w:left="4810" w:hanging="360"/>
      </w:pPr>
      <w:rPr>
        <w:rFonts w:ascii="Wingdings" w:hAnsi="Wingdings" w:hint="default"/>
      </w:rPr>
    </w:lvl>
    <w:lvl w:ilvl="6" w:tplc="041A0001" w:tentative="1">
      <w:start w:val="1"/>
      <w:numFmt w:val="bullet"/>
      <w:lvlText w:val=""/>
      <w:lvlJc w:val="left"/>
      <w:pPr>
        <w:ind w:left="5530" w:hanging="360"/>
      </w:pPr>
      <w:rPr>
        <w:rFonts w:ascii="Symbol" w:hAnsi="Symbol" w:hint="default"/>
      </w:rPr>
    </w:lvl>
    <w:lvl w:ilvl="7" w:tplc="041A0003" w:tentative="1">
      <w:start w:val="1"/>
      <w:numFmt w:val="bullet"/>
      <w:lvlText w:val="o"/>
      <w:lvlJc w:val="left"/>
      <w:pPr>
        <w:ind w:left="6250" w:hanging="360"/>
      </w:pPr>
      <w:rPr>
        <w:rFonts w:ascii="Courier New" w:hAnsi="Courier New" w:cs="Courier New" w:hint="default"/>
      </w:rPr>
    </w:lvl>
    <w:lvl w:ilvl="8" w:tplc="041A0005" w:tentative="1">
      <w:start w:val="1"/>
      <w:numFmt w:val="bullet"/>
      <w:lvlText w:val=""/>
      <w:lvlJc w:val="left"/>
      <w:pPr>
        <w:ind w:left="6970" w:hanging="360"/>
      </w:pPr>
      <w:rPr>
        <w:rFonts w:ascii="Wingdings" w:hAnsi="Wingdings" w:hint="default"/>
      </w:rPr>
    </w:lvl>
  </w:abstractNum>
  <w:abstractNum w:abstractNumId="29" w15:restartNumberingAfterBreak="0">
    <w:nsid w:val="41BF7701"/>
    <w:multiLevelType w:val="multilevel"/>
    <w:tmpl w:val="7976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9F4470"/>
    <w:multiLevelType w:val="hybridMultilevel"/>
    <w:tmpl w:val="BA92FD8A"/>
    <w:lvl w:ilvl="0" w:tplc="201EAAEC">
      <w:start w:val="1"/>
      <w:numFmt w:val="decimal"/>
      <w:lvlText w:val="%1)"/>
      <w:lvlJc w:val="left"/>
      <w:pPr>
        <w:ind w:left="1275" w:hanging="360"/>
      </w:pPr>
      <w:rPr>
        <w:rFonts w:hint="default"/>
      </w:rPr>
    </w:lvl>
    <w:lvl w:ilvl="1" w:tplc="041A0019" w:tentative="1">
      <w:start w:val="1"/>
      <w:numFmt w:val="lowerLetter"/>
      <w:lvlText w:val="%2."/>
      <w:lvlJc w:val="left"/>
      <w:pPr>
        <w:ind w:left="1995" w:hanging="360"/>
      </w:pPr>
    </w:lvl>
    <w:lvl w:ilvl="2" w:tplc="041A001B" w:tentative="1">
      <w:start w:val="1"/>
      <w:numFmt w:val="lowerRoman"/>
      <w:lvlText w:val="%3."/>
      <w:lvlJc w:val="right"/>
      <w:pPr>
        <w:ind w:left="2715" w:hanging="180"/>
      </w:pPr>
    </w:lvl>
    <w:lvl w:ilvl="3" w:tplc="041A000F" w:tentative="1">
      <w:start w:val="1"/>
      <w:numFmt w:val="decimal"/>
      <w:lvlText w:val="%4."/>
      <w:lvlJc w:val="left"/>
      <w:pPr>
        <w:ind w:left="3435" w:hanging="360"/>
      </w:pPr>
    </w:lvl>
    <w:lvl w:ilvl="4" w:tplc="041A0019" w:tentative="1">
      <w:start w:val="1"/>
      <w:numFmt w:val="lowerLetter"/>
      <w:lvlText w:val="%5."/>
      <w:lvlJc w:val="left"/>
      <w:pPr>
        <w:ind w:left="4155" w:hanging="360"/>
      </w:pPr>
    </w:lvl>
    <w:lvl w:ilvl="5" w:tplc="041A001B" w:tentative="1">
      <w:start w:val="1"/>
      <w:numFmt w:val="lowerRoman"/>
      <w:lvlText w:val="%6."/>
      <w:lvlJc w:val="right"/>
      <w:pPr>
        <w:ind w:left="4875" w:hanging="180"/>
      </w:pPr>
    </w:lvl>
    <w:lvl w:ilvl="6" w:tplc="041A000F" w:tentative="1">
      <w:start w:val="1"/>
      <w:numFmt w:val="decimal"/>
      <w:lvlText w:val="%7."/>
      <w:lvlJc w:val="left"/>
      <w:pPr>
        <w:ind w:left="5595" w:hanging="360"/>
      </w:pPr>
    </w:lvl>
    <w:lvl w:ilvl="7" w:tplc="041A0019" w:tentative="1">
      <w:start w:val="1"/>
      <w:numFmt w:val="lowerLetter"/>
      <w:lvlText w:val="%8."/>
      <w:lvlJc w:val="left"/>
      <w:pPr>
        <w:ind w:left="6315" w:hanging="360"/>
      </w:pPr>
    </w:lvl>
    <w:lvl w:ilvl="8" w:tplc="041A001B" w:tentative="1">
      <w:start w:val="1"/>
      <w:numFmt w:val="lowerRoman"/>
      <w:lvlText w:val="%9."/>
      <w:lvlJc w:val="right"/>
      <w:pPr>
        <w:ind w:left="7035" w:hanging="180"/>
      </w:pPr>
    </w:lvl>
  </w:abstractNum>
  <w:abstractNum w:abstractNumId="31" w15:restartNumberingAfterBreak="0">
    <w:nsid w:val="44AC3814"/>
    <w:multiLevelType w:val="hybridMultilevel"/>
    <w:tmpl w:val="83DE70E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15:restartNumberingAfterBreak="0">
    <w:nsid w:val="483B39DB"/>
    <w:multiLevelType w:val="hybridMultilevel"/>
    <w:tmpl w:val="DB8891C2"/>
    <w:lvl w:ilvl="0" w:tplc="199E493C">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33" w15:restartNumberingAfterBreak="0">
    <w:nsid w:val="48A40583"/>
    <w:multiLevelType w:val="hybridMultilevel"/>
    <w:tmpl w:val="FBB28176"/>
    <w:lvl w:ilvl="0" w:tplc="CD8AE1F4">
      <w:start w:val="13"/>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4" w15:restartNumberingAfterBreak="0">
    <w:nsid w:val="4A433853"/>
    <w:multiLevelType w:val="hybridMultilevel"/>
    <w:tmpl w:val="C4407F84"/>
    <w:lvl w:ilvl="0" w:tplc="B7281840">
      <w:numFmt w:val="bullet"/>
      <w:lvlText w:val="-"/>
      <w:lvlJc w:val="left"/>
      <w:pPr>
        <w:ind w:left="1210" w:hanging="360"/>
      </w:pPr>
      <w:rPr>
        <w:rFonts w:ascii="Times New Roman" w:eastAsia="SimSun" w:hAnsi="Times New Roman" w:cs="Times New Roman"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5" w15:restartNumberingAfterBreak="0">
    <w:nsid w:val="4C59261D"/>
    <w:multiLevelType w:val="hybridMultilevel"/>
    <w:tmpl w:val="9AD6A150"/>
    <w:lvl w:ilvl="0" w:tplc="25604E92">
      <w:start w:val="1"/>
      <w:numFmt w:val="lowerLetter"/>
      <w:lvlText w:val="%1)"/>
      <w:lvlJc w:val="left"/>
      <w:pPr>
        <w:ind w:left="1210" w:hanging="360"/>
      </w:pPr>
      <w:rPr>
        <w:rFonts w:ascii="Times New Roman" w:eastAsia="SimSun" w:hAnsi="Times New Roman" w:cs="Times New Roman"/>
        <w:b w:val="0"/>
        <w:bCs/>
      </w:rPr>
    </w:lvl>
    <w:lvl w:ilvl="1" w:tplc="04090019">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6" w15:restartNumberingAfterBreak="0">
    <w:nsid w:val="51FB60AA"/>
    <w:multiLevelType w:val="hybridMultilevel"/>
    <w:tmpl w:val="8D78C37C"/>
    <w:lvl w:ilvl="0" w:tplc="041A0017">
      <w:start w:val="1"/>
      <w:numFmt w:val="lowerLetter"/>
      <w:lvlText w:val="%1)"/>
      <w:lvlJc w:val="left"/>
      <w:pPr>
        <w:ind w:left="1575" w:hanging="360"/>
      </w:pPr>
      <w:rPr>
        <w:rFonts w:hint="default"/>
      </w:rPr>
    </w:lvl>
    <w:lvl w:ilvl="1" w:tplc="FFFFFFFF" w:tentative="1">
      <w:start w:val="1"/>
      <w:numFmt w:val="lowerLetter"/>
      <w:lvlText w:val="%2."/>
      <w:lvlJc w:val="left"/>
      <w:pPr>
        <w:ind w:left="2295" w:hanging="360"/>
      </w:pPr>
    </w:lvl>
    <w:lvl w:ilvl="2" w:tplc="FFFFFFFF" w:tentative="1">
      <w:start w:val="1"/>
      <w:numFmt w:val="lowerRoman"/>
      <w:lvlText w:val="%3."/>
      <w:lvlJc w:val="right"/>
      <w:pPr>
        <w:ind w:left="3015" w:hanging="180"/>
      </w:pPr>
    </w:lvl>
    <w:lvl w:ilvl="3" w:tplc="FFFFFFFF" w:tentative="1">
      <w:start w:val="1"/>
      <w:numFmt w:val="decimal"/>
      <w:lvlText w:val="%4."/>
      <w:lvlJc w:val="left"/>
      <w:pPr>
        <w:ind w:left="3735" w:hanging="360"/>
      </w:pPr>
    </w:lvl>
    <w:lvl w:ilvl="4" w:tplc="FFFFFFFF" w:tentative="1">
      <w:start w:val="1"/>
      <w:numFmt w:val="lowerLetter"/>
      <w:lvlText w:val="%5."/>
      <w:lvlJc w:val="left"/>
      <w:pPr>
        <w:ind w:left="4455" w:hanging="360"/>
      </w:pPr>
    </w:lvl>
    <w:lvl w:ilvl="5" w:tplc="FFFFFFFF" w:tentative="1">
      <w:start w:val="1"/>
      <w:numFmt w:val="lowerRoman"/>
      <w:lvlText w:val="%6."/>
      <w:lvlJc w:val="right"/>
      <w:pPr>
        <w:ind w:left="5175" w:hanging="180"/>
      </w:pPr>
    </w:lvl>
    <w:lvl w:ilvl="6" w:tplc="FFFFFFFF" w:tentative="1">
      <w:start w:val="1"/>
      <w:numFmt w:val="decimal"/>
      <w:lvlText w:val="%7."/>
      <w:lvlJc w:val="left"/>
      <w:pPr>
        <w:ind w:left="5895" w:hanging="360"/>
      </w:pPr>
    </w:lvl>
    <w:lvl w:ilvl="7" w:tplc="FFFFFFFF" w:tentative="1">
      <w:start w:val="1"/>
      <w:numFmt w:val="lowerLetter"/>
      <w:lvlText w:val="%8."/>
      <w:lvlJc w:val="left"/>
      <w:pPr>
        <w:ind w:left="6615" w:hanging="360"/>
      </w:pPr>
    </w:lvl>
    <w:lvl w:ilvl="8" w:tplc="FFFFFFFF" w:tentative="1">
      <w:start w:val="1"/>
      <w:numFmt w:val="lowerRoman"/>
      <w:lvlText w:val="%9."/>
      <w:lvlJc w:val="right"/>
      <w:pPr>
        <w:ind w:left="7335" w:hanging="180"/>
      </w:pPr>
    </w:lvl>
  </w:abstractNum>
  <w:abstractNum w:abstractNumId="37" w15:restartNumberingAfterBreak="0">
    <w:nsid w:val="521F2C41"/>
    <w:multiLevelType w:val="hybridMultilevel"/>
    <w:tmpl w:val="EF7ACD0A"/>
    <w:lvl w:ilvl="0" w:tplc="6F5A3698">
      <w:start w:val="1991"/>
      <w:numFmt w:val="bullet"/>
      <w:lvlText w:val="-"/>
      <w:lvlJc w:val="left"/>
      <w:pPr>
        <w:ind w:left="1571" w:hanging="360"/>
      </w:pPr>
      <w:rPr>
        <w:rFonts w:ascii="Times New Roman" w:hAnsi="Times New Roman" w:hint="default"/>
        <w:color w:val="auto"/>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38" w15:restartNumberingAfterBreak="0">
    <w:nsid w:val="54325401"/>
    <w:multiLevelType w:val="hybridMultilevel"/>
    <w:tmpl w:val="7214EDA0"/>
    <w:lvl w:ilvl="0" w:tplc="17080C68">
      <w:start w:val="1"/>
      <w:numFmt w:val="upperRoman"/>
      <w:lvlText w:val="%1."/>
      <w:lvlJc w:val="left"/>
      <w:pPr>
        <w:ind w:left="1570" w:hanging="720"/>
      </w:pPr>
      <w:rPr>
        <w:rFonts w:hint="default"/>
      </w:r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39" w15:restartNumberingAfterBreak="0">
    <w:nsid w:val="588A721B"/>
    <w:multiLevelType w:val="hybridMultilevel"/>
    <w:tmpl w:val="7E90FA0A"/>
    <w:lvl w:ilvl="0" w:tplc="4126ACC4">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40" w15:restartNumberingAfterBreak="0">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41" w15:restartNumberingAfterBreak="0">
    <w:nsid w:val="5EEB22B1"/>
    <w:multiLevelType w:val="hybridMultilevel"/>
    <w:tmpl w:val="182467FC"/>
    <w:lvl w:ilvl="0" w:tplc="F8AEB270">
      <w:start w:val="1"/>
      <w:numFmt w:val="lowerLetter"/>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42" w15:restartNumberingAfterBreak="0">
    <w:nsid w:val="61565A04"/>
    <w:multiLevelType w:val="hybridMultilevel"/>
    <w:tmpl w:val="DBD6190A"/>
    <w:lvl w:ilvl="0" w:tplc="4A7AACD4">
      <w:start w:val="1"/>
      <w:numFmt w:val="lowerLetter"/>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43" w15:restartNumberingAfterBreak="0">
    <w:nsid w:val="634E78F0"/>
    <w:multiLevelType w:val="hybridMultilevel"/>
    <w:tmpl w:val="C89CA664"/>
    <w:lvl w:ilvl="0" w:tplc="391E8F0E">
      <w:start w:val="3"/>
      <w:numFmt w:val="bullet"/>
      <w:lvlText w:val="-"/>
      <w:lvlJc w:val="left"/>
      <w:pPr>
        <w:ind w:left="720" w:hanging="360"/>
      </w:pPr>
      <w:rPr>
        <w:rFonts w:ascii="Arial Narrow" w:eastAsia="Times New Roman" w:hAnsi="Arial Narrow" w:cs="Arial" w:hint="default"/>
      </w:rPr>
    </w:lvl>
    <w:lvl w:ilvl="1" w:tplc="041A000D">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EDF287F"/>
    <w:multiLevelType w:val="hybridMultilevel"/>
    <w:tmpl w:val="94A2987E"/>
    <w:lvl w:ilvl="0" w:tplc="9CE6A822">
      <w:start w:val="1"/>
      <w:numFmt w:val="bullet"/>
      <w:lvlText w:val="-"/>
      <w:lvlJc w:val="left"/>
      <w:pPr>
        <w:ind w:left="720" w:hanging="360"/>
      </w:pPr>
      <w:rPr>
        <w:rFonts w:ascii="Times New Roman" w:eastAsia="Arial"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46" w15:restartNumberingAfterBreak="0">
    <w:nsid w:val="74B34ED0"/>
    <w:multiLevelType w:val="hybridMultilevel"/>
    <w:tmpl w:val="05B2CF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7AD7CA6"/>
    <w:multiLevelType w:val="hybridMultilevel"/>
    <w:tmpl w:val="212C2070"/>
    <w:lvl w:ilvl="0" w:tplc="574680B0">
      <w:start w:val="1"/>
      <w:numFmt w:val="decimal"/>
      <w:lvlText w:val="%1)"/>
      <w:lvlJc w:val="left"/>
      <w:pPr>
        <w:ind w:left="1215" w:hanging="360"/>
      </w:pPr>
      <w:rPr>
        <w:rFonts w:hint="default"/>
      </w:rPr>
    </w:lvl>
    <w:lvl w:ilvl="1" w:tplc="EA80D2D4">
      <w:start w:val="1"/>
      <w:numFmt w:val="decimal"/>
      <w:lvlText w:val="%2."/>
      <w:lvlJc w:val="left"/>
      <w:pPr>
        <w:ind w:left="1935" w:hanging="360"/>
      </w:pPr>
      <w:rPr>
        <w:rFonts w:hint="default"/>
      </w:r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48" w15:restartNumberingAfterBreak="0">
    <w:nsid w:val="7E4F5FBE"/>
    <w:multiLevelType w:val="hybridMultilevel"/>
    <w:tmpl w:val="EC4C9E1C"/>
    <w:lvl w:ilvl="0" w:tplc="63D68BE2">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16cid:durableId="848831466">
    <w:abstractNumId w:val="45"/>
  </w:num>
  <w:num w:numId="2" w16cid:durableId="923799956">
    <w:abstractNumId w:val="21"/>
  </w:num>
  <w:num w:numId="3" w16cid:durableId="62266187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8316809">
    <w:abstractNumId w:val="7"/>
  </w:num>
  <w:num w:numId="5" w16cid:durableId="1863592889">
    <w:abstractNumId w:val="4"/>
  </w:num>
  <w:num w:numId="6" w16cid:durableId="1460566426">
    <w:abstractNumId w:val="39"/>
  </w:num>
  <w:num w:numId="7" w16cid:durableId="818495494">
    <w:abstractNumId w:val="17"/>
  </w:num>
  <w:num w:numId="8" w16cid:durableId="1948997390">
    <w:abstractNumId w:val="40"/>
  </w:num>
  <w:num w:numId="9" w16cid:durableId="1444374686">
    <w:abstractNumId w:val="25"/>
  </w:num>
  <w:num w:numId="10" w16cid:durableId="1473399497">
    <w:abstractNumId w:val="5"/>
  </w:num>
  <w:num w:numId="11" w16cid:durableId="2049142119">
    <w:abstractNumId w:val="20"/>
  </w:num>
  <w:num w:numId="12" w16cid:durableId="463890468">
    <w:abstractNumId w:val="30"/>
  </w:num>
  <w:num w:numId="13" w16cid:durableId="299653114">
    <w:abstractNumId w:val="19"/>
  </w:num>
  <w:num w:numId="14" w16cid:durableId="119306252">
    <w:abstractNumId w:val="46"/>
  </w:num>
  <w:num w:numId="15" w16cid:durableId="600333630">
    <w:abstractNumId w:val="34"/>
  </w:num>
  <w:num w:numId="16" w16cid:durableId="485360920">
    <w:abstractNumId w:val="16"/>
  </w:num>
  <w:num w:numId="17" w16cid:durableId="1061174517">
    <w:abstractNumId w:val="28"/>
  </w:num>
  <w:num w:numId="18" w16cid:durableId="1369526589">
    <w:abstractNumId w:val="35"/>
  </w:num>
  <w:num w:numId="19" w16cid:durableId="312687104">
    <w:abstractNumId w:val="13"/>
  </w:num>
  <w:num w:numId="20" w16cid:durableId="952979041">
    <w:abstractNumId w:val="23"/>
  </w:num>
  <w:num w:numId="21" w16cid:durableId="1298873552">
    <w:abstractNumId w:val="42"/>
  </w:num>
  <w:num w:numId="22" w16cid:durableId="143547638">
    <w:abstractNumId w:val="33"/>
  </w:num>
  <w:num w:numId="23" w16cid:durableId="1936016293">
    <w:abstractNumId w:val="15"/>
  </w:num>
  <w:num w:numId="24" w16cid:durableId="1612123177">
    <w:abstractNumId w:val="6"/>
  </w:num>
  <w:num w:numId="25" w16cid:durableId="1990670058">
    <w:abstractNumId w:val="0"/>
  </w:num>
  <w:num w:numId="26" w16cid:durableId="804545185">
    <w:abstractNumId w:val="12"/>
  </w:num>
  <w:num w:numId="27" w16cid:durableId="35009669">
    <w:abstractNumId w:val="38"/>
  </w:num>
  <w:num w:numId="28" w16cid:durableId="289366263">
    <w:abstractNumId w:val="11"/>
  </w:num>
  <w:num w:numId="29" w16cid:durableId="1184058012">
    <w:abstractNumId w:val="37"/>
  </w:num>
  <w:num w:numId="30" w16cid:durableId="420225246">
    <w:abstractNumId w:val="27"/>
  </w:num>
  <w:num w:numId="31" w16cid:durableId="97412799">
    <w:abstractNumId w:val="24"/>
  </w:num>
  <w:num w:numId="32" w16cid:durableId="77748727">
    <w:abstractNumId w:val="48"/>
  </w:num>
  <w:num w:numId="33" w16cid:durableId="739210501">
    <w:abstractNumId w:val="2"/>
  </w:num>
  <w:num w:numId="34" w16cid:durableId="925919105">
    <w:abstractNumId w:val="32"/>
  </w:num>
  <w:num w:numId="35" w16cid:durableId="149061462">
    <w:abstractNumId w:val="26"/>
  </w:num>
  <w:num w:numId="36" w16cid:durableId="1247155833">
    <w:abstractNumId w:val="3"/>
  </w:num>
  <w:num w:numId="37" w16cid:durableId="17141601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41829136">
    <w:abstractNumId w:val="43"/>
  </w:num>
  <w:num w:numId="39" w16cid:durableId="151336347">
    <w:abstractNumId w:val="22"/>
  </w:num>
  <w:num w:numId="40" w16cid:durableId="499153847">
    <w:abstractNumId w:val="41"/>
  </w:num>
  <w:num w:numId="41" w16cid:durableId="1589463441">
    <w:abstractNumId w:val="8"/>
  </w:num>
  <w:num w:numId="42" w16cid:durableId="1503004128">
    <w:abstractNumId w:val="10"/>
  </w:num>
  <w:num w:numId="43" w16cid:durableId="1886216385">
    <w:abstractNumId w:val="1"/>
  </w:num>
  <w:num w:numId="44" w16cid:durableId="1161241681">
    <w:abstractNumId w:val="9"/>
  </w:num>
  <w:num w:numId="45" w16cid:durableId="455101027">
    <w:abstractNumId w:val="18"/>
  </w:num>
  <w:num w:numId="46" w16cid:durableId="823005310">
    <w:abstractNumId w:val="29"/>
  </w:num>
  <w:num w:numId="47" w16cid:durableId="902721645">
    <w:abstractNumId w:val="36"/>
  </w:num>
  <w:num w:numId="48" w16cid:durableId="1039404149">
    <w:abstractNumId w:val="14"/>
  </w:num>
  <w:num w:numId="49" w16cid:durableId="441265547">
    <w:abstractNumId w:val="4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938"/>
    <w:rsid w:val="000004DE"/>
    <w:rsid w:val="00005A60"/>
    <w:rsid w:val="00005C43"/>
    <w:rsid w:val="00013699"/>
    <w:rsid w:val="000151CE"/>
    <w:rsid w:val="000153E9"/>
    <w:rsid w:val="00017CBE"/>
    <w:rsid w:val="00017E0C"/>
    <w:rsid w:val="00020B57"/>
    <w:rsid w:val="00024CAD"/>
    <w:rsid w:val="00024CF0"/>
    <w:rsid w:val="0002519F"/>
    <w:rsid w:val="00025F0B"/>
    <w:rsid w:val="00027A63"/>
    <w:rsid w:val="00033E3B"/>
    <w:rsid w:val="00035AD2"/>
    <w:rsid w:val="00035F81"/>
    <w:rsid w:val="000411D8"/>
    <w:rsid w:val="00043735"/>
    <w:rsid w:val="00043C05"/>
    <w:rsid w:val="000467CB"/>
    <w:rsid w:val="00047E5A"/>
    <w:rsid w:val="00054754"/>
    <w:rsid w:val="0006214C"/>
    <w:rsid w:val="0006270A"/>
    <w:rsid w:val="00062942"/>
    <w:rsid w:val="00063F24"/>
    <w:rsid w:val="00071E3E"/>
    <w:rsid w:val="00071FE7"/>
    <w:rsid w:val="00073D92"/>
    <w:rsid w:val="000772D0"/>
    <w:rsid w:val="00081EB7"/>
    <w:rsid w:val="00082AF1"/>
    <w:rsid w:val="0008411E"/>
    <w:rsid w:val="0008429A"/>
    <w:rsid w:val="000937A9"/>
    <w:rsid w:val="000A0511"/>
    <w:rsid w:val="000A1546"/>
    <w:rsid w:val="000A16E9"/>
    <w:rsid w:val="000A28EB"/>
    <w:rsid w:val="000A2C3E"/>
    <w:rsid w:val="000A319D"/>
    <w:rsid w:val="000A4AC9"/>
    <w:rsid w:val="000A5C98"/>
    <w:rsid w:val="000A71C7"/>
    <w:rsid w:val="000B204A"/>
    <w:rsid w:val="000B20F6"/>
    <w:rsid w:val="000C0714"/>
    <w:rsid w:val="000C13FC"/>
    <w:rsid w:val="000C2750"/>
    <w:rsid w:val="000C2E07"/>
    <w:rsid w:val="000C3687"/>
    <w:rsid w:val="000C3ED0"/>
    <w:rsid w:val="000C6CBD"/>
    <w:rsid w:val="000C799B"/>
    <w:rsid w:val="000D047A"/>
    <w:rsid w:val="000D08D7"/>
    <w:rsid w:val="000D2295"/>
    <w:rsid w:val="000D4021"/>
    <w:rsid w:val="000D409B"/>
    <w:rsid w:val="000D45E5"/>
    <w:rsid w:val="000D6392"/>
    <w:rsid w:val="000D658A"/>
    <w:rsid w:val="000D7C19"/>
    <w:rsid w:val="000E27AC"/>
    <w:rsid w:val="000E4230"/>
    <w:rsid w:val="000E51B9"/>
    <w:rsid w:val="000F21A9"/>
    <w:rsid w:val="000F3536"/>
    <w:rsid w:val="00100651"/>
    <w:rsid w:val="00100B83"/>
    <w:rsid w:val="00100DB8"/>
    <w:rsid w:val="00104808"/>
    <w:rsid w:val="00105EA2"/>
    <w:rsid w:val="00106E94"/>
    <w:rsid w:val="0010757F"/>
    <w:rsid w:val="0010777D"/>
    <w:rsid w:val="00107964"/>
    <w:rsid w:val="00114910"/>
    <w:rsid w:val="0011625C"/>
    <w:rsid w:val="00116FB3"/>
    <w:rsid w:val="001173E1"/>
    <w:rsid w:val="00117CE9"/>
    <w:rsid w:val="00120878"/>
    <w:rsid w:val="00120DBB"/>
    <w:rsid w:val="00122F52"/>
    <w:rsid w:val="00125BBD"/>
    <w:rsid w:val="00126F4D"/>
    <w:rsid w:val="00127028"/>
    <w:rsid w:val="00127208"/>
    <w:rsid w:val="001338E7"/>
    <w:rsid w:val="00133ED3"/>
    <w:rsid w:val="00135B93"/>
    <w:rsid w:val="00136E09"/>
    <w:rsid w:val="00137AF7"/>
    <w:rsid w:val="001415AA"/>
    <w:rsid w:val="00143DA1"/>
    <w:rsid w:val="00144571"/>
    <w:rsid w:val="00145E43"/>
    <w:rsid w:val="00146846"/>
    <w:rsid w:val="00147D09"/>
    <w:rsid w:val="00154002"/>
    <w:rsid w:val="00154543"/>
    <w:rsid w:val="00156B9E"/>
    <w:rsid w:val="00162F74"/>
    <w:rsid w:val="00165DCF"/>
    <w:rsid w:val="00166B65"/>
    <w:rsid w:val="001708B1"/>
    <w:rsid w:val="001708DE"/>
    <w:rsid w:val="001709D9"/>
    <w:rsid w:val="001724EE"/>
    <w:rsid w:val="00172975"/>
    <w:rsid w:val="00173674"/>
    <w:rsid w:val="00175E23"/>
    <w:rsid w:val="0017663E"/>
    <w:rsid w:val="00176C05"/>
    <w:rsid w:val="00176C31"/>
    <w:rsid w:val="00185558"/>
    <w:rsid w:val="00193F54"/>
    <w:rsid w:val="001A248F"/>
    <w:rsid w:val="001A413C"/>
    <w:rsid w:val="001A4C71"/>
    <w:rsid w:val="001B3011"/>
    <w:rsid w:val="001B7419"/>
    <w:rsid w:val="001C1B9B"/>
    <w:rsid w:val="001C1D21"/>
    <w:rsid w:val="001D132D"/>
    <w:rsid w:val="001D18BB"/>
    <w:rsid w:val="001D2316"/>
    <w:rsid w:val="001D39D8"/>
    <w:rsid w:val="001D75CA"/>
    <w:rsid w:val="001E1D6F"/>
    <w:rsid w:val="001E1E48"/>
    <w:rsid w:val="001E1FA0"/>
    <w:rsid w:val="001E2182"/>
    <w:rsid w:val="001E2C06"/>
    <w:rsid w:val="001E49B7"/>
    <w:rsid w:val="001E7CAA"/>
    <w:rsid w:val="001F1882"/>
    <w:rsid w:val="001F25FD"/>
    <w:rsid w:val="001F2847"/>
    <w:rsid w:val="001F5BC1"/>
    <w:rsid w:val="0020048E"/>
    <w:rsid w:val="002013C7"/>
    <w:rsid w:val="00203142"/>
    <w:rsid w:val="00204D53"/>
    <w:rsid w:val="00206C5C"/>
    <w:rsid w:val="00207FF9"/>
    <w:rsid w:val="002102AA"/>
    <w:rsid w:val="002102C2"/>
    <w:rsid w:val="002158BF"/>
    <w:rsid w:val="00217104"/>
    <w:rsid w:val="002213AD"/>
    <w:rsid w:val="00221EB1"/>
    <w:rsid w:val="00226B45"/>
    <w:rsid w:val="00226BBD"/>
    <w:rsid w:val="0022712E"/>
    <w:rsid w:val="0023485E"/>
    <w:rsid w:val="0023556E"/>
    <w:rsid w:val="00235642"/>
    <w:rsid w:val="002370B8"/>
    <w:rsid w:val="00240116"/>
    <w:rsid w:val="00240B81"/>
    <w:rsid w:val="00242E81"/>
    <w:rsid w:val="00244A2C"/>
    <w:rsid w:val="002477A0"/>
    <w:rsid w:val="0025342F"/>
    <w:rsid w:val="002536FB"/>
    <w:rsid w:val="002551BF"/>
    <w:rsid w:val="002650A7"/>
    <w:rsid w:val="00267CB0"/>
    <w:rsid w:val="0027061D"/>
    <w:rsid w:val="002708B2"/>
    <w:rsid w:val="00270CA2"/>
    <w:rsid w:val="0027107D"/>
    <w:rsid w:val="00271DC1"/>
    <w:rsid w:val="00274C83"/>
    <w:rsid w:val="002765F5"/>
    <w:rsid w:val="00276A53"/>
    <w:rsid w:val="00281011"/>
    <w:rsid w:val="00282FAC"/>
    <w:rsid w:val="00283AE6"/>
    <w:rsid w:val="00284063"/>
    <w:rsid w:val="00285CA0"/>
    <w:rsid w:val="00285F61"/>
    <w:rsid w:val="0028718D"/>
    <w:rsid w:val="0028749E"/>
    <w:rsid w:val="00293691"/>
    <w:rsid w:val="00294B11"/>
    <w:rsid w:val="00294DA5"/>
    <w:rsid w:val="00296ADB"/>
    <w:rsid w:val="00296F22"/>
    <w:rsid w:val="00297D9A"/>
    <w:rsid w:val="002A2B06"/>
    <w:rsid w:val="002A3BAD"/>
    <w:rsid w:val="002A7D11"/>
    <w:rsid w:val="002B097D"/>
    <w:rsid w:val="002B197E"/>
    <w:rsid w:val="002B3EB5"/>
    <w:rsid w:val="002B453E"/>
    <w:rsid w:val="002B49ED"/>
    <w:rsid w:val="002B4D7C"/>
    <w:rsid w:val="002B68EB"/>
    <w:rsid w:val="002B6E42"/>
    <w:rsid w:val="002C1063"/>
    <w:rsid w:val="002D0934"/>
    <w:rsid w:val="002D50FF"/>
    <w:rsid w:val="002D5F72"/>
    <w:rsid w:val="002D7245"/>
    <w:rsid w:val="002E2B24"/>
    <w:rsid w:val="002E436E"/>
    <w:rsid w:val="002E4579"/>
    <w:rsid w:val="002E4FA3"/>
    <w:rsid w:val="002E5250"/>
    <w:rsid w:val="002E6607"/>
    <w:rsid w:val="002F0E87"/>
    <w:rsid w:val="002F218D"/>
    <w:rsid w:val="002F230F"/>
    <w:rsid w:val="002F4E65"/>
    <w:rsid w:val="002F577E"/>
    <w:rsid w:val="002F7332"/>
    <w:rsid w:val="002F7C39"/>
    <w:rsid w:val="00301D19"/>
    <w:rsid w:val="00302327"/>
    <w:rsid w:val="0030334B"/>
    <w:rsid w:val="00307E62"/>
    <w:rsid w:val="003119D2"/>
    <w:rsid w:val="00315288"/>
    <w:rsid w:val="00316335"/>
    <w:rsid w:val="00320D5C"/>
    <w:rsid w:val="003234C1"/>
    <w:rsid w:val="0032415B"/>
    <w:rsid w:val="00324DEE"/>
    <w:rsid w:val="0032523D"/>
    <w:rsid w:val="00325926"/>
    <w:rsid w:val="003331BC"/>
    <w:rsid w:val="00333907"/>
    <w:rsid w:val="00333E7E"/>
    <w:rsid w:val="003347FC"/>
    <w:rsid w:val="00336828"/>
    <w:rsid w:val="00340474"/>
    <w:rsid w:val="00343ACF"/>
    <w:rsid w:val="00344114"/>
    <w:rsid w:val="00347C9F"/>
    <w:rsid w:val="00352C31"/>
    <w:rsid w:val="00353E5E"/>
    <w:rsid w:val="00355DD4"/>
    <w:rsid w:val="0035685C"/>
    <w:rsid w:val="00357C23"/>
    <w:rsid w:val="00361450"/>
    <w:rsid w:val="00362BA2"/>
    <w:rsid w:val="00371948"/>
    <w:rsid w:val="003726A6"/>
    <w:rsid w:val="0038027B"/>
    <w:rsid w:val="00381200"/>
    <w:rsid w:val="00381C9E"/>
    <w:rsid w:val="00383DA6"/>
    <w:rsid w:val="0038435D"/>
    <w:rsid w:val="00384456"/>
    <w:rsid w:val="003855D0"/>
    <w:rsid w:val="00386520"/>
    <w:rsid w:val="00387C44"/>
    <w:rsid w:val="003911D2"/>
    <w:rsid w:val="00391ADB"/>
    <w:rsid w:val="003931F2"/>
    <w:rsid w:val="00396544"/>
    <w:rsid w:val="003973CE"/>
    <w:rsid w:val="00397A4F"/>
    <w:rsid w:val="003A3766"/>
    <w:rsid w:val="003A66BF"/>
    <w:rsid w:val="003A6B90"/>
    <w:rsid w:val="003A78FD"/>
    <w:rsid w:val="003B2053"/>
    <w:rsid w:val="003C0DAA"/>
    <w:rsid w:val="003C4CED"/>
    <w:rsid w:val="003C5399"/>
    <w:rsid w:val="003C7F52"/>
    <w:rsid w:val="003D0F7F"/>
    <w:rsid w:val="003D4694"/>
    <w:rsid w:val="003D5078"/>
    <w:rsid w:val="003D5173"/>
    <w:rsid w:val="003E028D"/>
    <w:rsid w:val="003E02D6"/>
    <w:rsid w:val="003E03D4"/>
    <w:rsid w:val="003E0CBE"/>
    <w:rsid w:val="003E2611"/>
    <w:rsid w:val="003E672C"/>
    <w:rsid w:val="003E7889"/>
    <w:rsid w:val="003F0E18"/>
    <w:rsid w:val="003F267F"/>
    <w:rsid w:val="003F3CEF"/>
    <w:rsid w:val="003F440E"/>
    <w:rsid w:val="003F49D2"/>
    <w:rsid w:val="003F60AE"/>
    <w:rsid w:val="003F7F8A"/>
    <w:rsid w:val="00400282"/>
    <w:rsid w:val="004051A6"/>
    <w:rsid w:val="00406659"/>
    <w:rsid w:val="00407FCF"/>
    <w:rsid w:val="004106B7"/>
    <w:rsid w:val="00411404"/>
    <w:rsid w:val="00411644"/>
    <w:rsid w:val="004119F9"/>
    <w:rsid w:val="00412561"/>
    <w:rsid w:val="0041715D"/>
    <w:rsid w:val="004179C7"/>
    <w:rsid w:val="0042002A"/>
    <w:rsid w:val="00421B9C"/>
    <w:rsid w:val="0042224F"/>
    <w:rsid w:val="00422C15"/>
    <w:rsid w:val="00424397"/>
    <w:rsid w:val="004245C3"/>
    <w:rsid w:val="00427FDB"/>
    <w:rsid w:val="00431E25"/>
    <w:rsid w:val="00434B10"/>
    <w:rsid w:val="00435FF4"/>
    <w:rsid w:val="00441F92"/>
    <w:rsid w:val="00442944"/>
    <w:rsid w:val="0044382A"/>
    <w:rsid w:val="00444097"/>
    <w:rsid w:val="00446142"/>
    <w:rsid w:val="004472A2"/>
    <w:rsid w:val="00450A71"/>
    <w:rsid w:val="00451597"/>
    <w:rsid w:val="0045377D"/>
    <w:rsid w:val="00454125"/>
    <w:rsid w:val="00455150"/>
    <w:rsid w:val="004563A5"/>
    <w:rsid w:val="00456BFE"/>
    <w:rsid w:val="004578B3"/>
    <w:rsid w:val="00461F8F"/>
    <w:rsid w:val="00472D5D"/>
    <w:rsid w:val="00473266"/>
    <w:rsid w:val="004746C9"/>
    <w:rsid w:val="00474CF6"/>
    <w:rsid w:val="004753EA"/>
    <w:rsid w:val="00477857"/>
    <w:rsid w:val="004816B8"/>
    <w:rsid w:val="004817BE"/>
    <w:rsid w:val="0048248E"/>
    <w:rsid w:val="004827CE"/>
    <w:rsid w:val="004828D8"/>
    <w:rsid w:val="004828EA"/>
    <w:rsid w:val="00483734"/>
    <w:rsid w:val="00483A75"/>
    <w:rsid w:val="004867E5"/>
    <w:rsid w:val="00491803"/>
    <w:rsid w:val="00491C3B"/>
    <w:rsid w:val="004946E9"/>
    <w:rsid w:val="00495FBC"/>
    <w:rsid w:val="00496C24"/>
    <w:rsid w:val="004A710C"/>
    <w:rsid w:val="004B350D"/>
    <w:rsid w:val="004B4032"/>
    <w:rsid w:val="004B4CAB"/>
    <w:rsid w:val="004C14AD"/>
    <w:rsid w:val="004D04E0"/>
    <w:rsid w:val="004D0EE9"/>
    <w:rsid w:val="004D2BB3"/>
    <w:rsid w:val="004D52C0"/>
    <w:rsid w:val="004D792D"/>
    <w:rsid w:val="004E0B9F"/>
    <w:rsid w:val="004E0E16"/>
    <w:rsid w:val="004E1C23"/>
    <w:rsid w:val="004E20C1"/>
    <w:rsid w:val="004E2BD7"/>
    <w:rsid w:val="004E38A3"/>
    <w:rsid w:val="004E5B44"/>
    <w:rsid w:val="004F28C7"/>
    <w:rsid w:val="004F35FA"/>
    <w:rsid w:val="004F3FCC"/>
    <w:rsid w:val="004F6B61"/>
    <w:rsid w:val="004F7BEB"/>
    <w:rsid w:val="00503E67"/>
    <w:rsid w:val="00510505"/>
    <w:rsid w:val="005114E6"/>
    <w:rsid w:val="0051222B"/>
    <w:rsid w:val="00512852"/>
    <w:rsid w:val="00515E8D"/>
    <w:rsid w:val="00516A65"/>
    <w:rsid w:val="005207D3"/>
    <w:rsid w:val="00520A64"/>
    <w:rsid w:val="00523EF9"/>
    <w:rsid w:val="005271B6"/>
    <w:rsid w:val="00541F16"/>
    <w:rsid w:val="0054575E"/>
    <w:rsid w:val="00545E33"/>
    <w:rsid w:val="005462EA"/>
    <w:rsid w:val="00550122"/>
    <w:rsid w:val="0055213D"/>
    <w:rsid w:val="0055281B"/>
    <w:rsid w:val="0055393C"/>
    <w:rsid w:val="00553E43"/>
    <w:rsid w:val="005545FF"/>
    <w:rsid w:val="005546A5"/>
    <w:rsid w:val="00554B7D"/>
    <w:rsid w:val="00555058"/>
    <w:rsid w:val="00555580"/>
    <w:rsid w:val="005567C1"/>
    <w:rsid w:val="005574F6"/>
    <w:rsid w:val="00560821"/>
    <w:rsid w:val="005624E4"/>
    <w:rsid w:val="005653FE"/>
    <w:rsid w:val="0056552E"/>
    <w:rsid w:val="00565559"/>
    <w:rsid w:val="00566F8A"/>
    <w:rsid w:val="00567336"/>
    <w:rsid w:val="005700B0"/>
    <w:rsid w:val="0057358B"/>
    <w:rsid w:val="00580133"/>
    <w:rsid w:val="0058235C"/>
    <w:rsid w:val="00582DEE"/>
    <w:rsid w:val="005839CA"/>
    <w:rsid w:val="00585DF1"/>
    <w:rsid w:val="00585F26"/>
    <w:rsid w:val="00587296"/>
    <w:rsid w:val="00592441"/>
    <w:rsid w:val="005925D8"/>
    <w:rsid w:val="00596269"/>
    <w:rsid w:val="0059741F"/>
    <w:rsid w:val="0059765B"/>
    <w:rsid w:val="005A45E6"/>
    <w:rsid w:val="005A4B41"/>
    <w:rsid w:val="005A69F0"/>
    <w:rsid w:val="005B0380"/>
    <w:rsid w:val="005B05CC"/>
    <w:rsid w:val="005B2DBD"/>
    <w:rsid w:val="005B3EE1"/>
    <w:rsid w:val="005B4DC6"/>
    <w:rsid w:val="005B7097"/>
    <w:rsid w:val="005C19D5"/>
    <w:rsid w:val="005C4F6A"/>
    <w:rsid w:val="005C654E"/>
    <w:rsid w:val="005D068E"/>
    <w:rsid w:val="005D7142"/>
    <w:rsid w:val="005E057E"/>
    <w:rsid w:val="005E5E93"/>
    <w:rsid w:val="005F06A8"/>
    <w:rsid w:val="005F3B07"/>
    <w:rsid w:val="005F4D51"/>
    <w:rsid w:val="005F7588"/>
    <w:rsid w:val="005F7BA7"/>
    <w:rsid w:val="00601FEF"/>
    <w:rsid w:val="0060356C"/>
    <w:rsid w:val="00603960"/>
    <w:rsid w:val="00603ACD"/>
    <w:rsid w:val="00612756"/>
    <w:rsid w:val="0061396F"/>
    <w:rsid w:val="00616ED0"/>
    <w:rsid w:val="00620684"/>
    <w:rsid w:val="00620926"/>
    <w:rsid w:val="00620DD8"/>
    <w:rsid w:val="00622DD1"/>
    <w:rsid w:val="00623393"/>
    <w:rsid w:val="006242C6"/>
    <w:rsid w:val="00626BBE"/>
    <w:rsid w:val="00626C1A"/>
    <w:rsid w:val="00627819"/>
    <w:rsid w:val="006349EC"/>
    <w:rsid w:val="00637E0F"/>
    <w:rsid w:val="006448E9"/>
    <w:rsid w:val="00647059"/>
    <w:rsid w:val="00650AAD"/>
    <w:rsid w:val="0065148F"/>
    <w:rsid w:val="006523FC"/>
    <w:rsid w:val="00654CCD"/>
    <w:rsid w:val="00657C03"/>
    <w:rsid w:val="006602BA"/>
    <w:rsid w:val="00662837"/>
    <w:rsid w:val="00662B00"/>
    <w:rsid w:val="00663164"/>
    <w:rsid w:val="0066381F"/>
    <w:rsid w:val="00663C91"/>
    <w:rsid w:val="00665F21"/>
    <w:rsid w:val="006662C6"/>
    <w:rsid w:val="0067325A"/>
    <w:rsid w:val="006748B5"/>
    <w:rsid w:val="00675417"/>
    <w:rsid w:val="006800AC"/>
    <w:rsid w:val="00680DC7"/>
    <w:rsid w:val="006827EA"/>
    <w:rsid w:val="00687DA1"/>
    <w:rsid w:val="00690D57"/>
    <w:rsid w:val="00690F32"/>
    <w:rsid w:val="00691E3C"/>
    <w:rsid w:val="006935F2"/>
    <w:rsid w:val="00693624"/>
    <w:rsid w:val="00694F4B"/>
    <w:rsid w:val="006973DF"/>
    <w:rsid w:val="006977C2"/>
    <w:rsid w:val="006A25A9"/>
    <w:rsid w:val="006A6498"/>
    <w:rsid w:val="006B051B"/>
    <w:rsid w:val="006B0595"/>
    <w:rsid w:val="006B0AF5"/>
    <w:rsid w:val="006B0E2F"/>
    <w:rsid w:val="006B1CDA"/>
    <w:rsid w:val="006B4276"/>
    <w:rsid w:val="006B4DAE"/>
    <w:rsid w:val="006C1F21"/>
    <w:rsid w:val="006C3CAB"/>
    <w:rsid w:val="006C4247"/>
    <w:rsid w:val="006C643F"/>
    <w:rsid w:val="006C65A6"/>
    <w:rsid w:val="006C70A0"/>
    <w:rsid w:val="006C7B7F"/>
    <w:rsid w:val="006D3348"/>
    <w:rsid w:val="006D3E7A"/>
    <w:rsid w:val="006D4A9B"/>
    <w:rsid w:val="006D5BBD"/>
    <w:rsid w:val="006E24C5"/>
    <w:rsid w:val="006E2E04"/>
    <w:rsid w:val="006E3A28"/>
    <w:rsid w:val="006E3F4D"/>
    <w:rsid w:val="006F1016"/>
    <w:rsid w:val="006F1206"/>
    <w:rsid w:val="006F2E94"/>
    <w:rsid w:val="006F5C75"/>
    <w:rsid w:val="006F6760"/>
    <w:rsid w:val="006F73F3"/>
    <w:rsid w:val="007003C2"/>
    <w:rsid w:val="007011F4"/>
    <w:rsid w:val="00702001"/>
    <w:rsid w:val="007041FE"/>
    <w:rsid w:val="00715127"/>
    <w:rsid w:val="0071565D"/>
    <w:rsid w:val="007161F1"/>
    <w:rsid w:val="00720E79"/>
    <w:rsid w:val="00722445"/>
    <w:rsid w:val="007224E5"/>
    <w:rsid w:val="00725B29"/>
    <w:rsid w:val="007315F8"/>
    <w:rsid w:val="00732AD3"/>
    <w:rsid w:val="00733913"/>
    <w:rsid w:val="00734574"/>
    <w:rsid w:val="007370D5"/>
    <w:rsid w:val="00741136"/>
    <w:rsid w:val="007438D3"/>
    <w:rsid w:val="0074487B"/>
    <w:rsid w:val="007519CD"/>
    <w:rsid w:val="0075326E"/>
    <w:rsid w:val="007544C2"/>
    <w:rsid w:val="007619BF"/>
    <w:rsid w:val="00766299"/>
    <w:rsid w:val="00766D1B"/>
    <w:rsid w:val="007672B9"/>
    <w:rsid w:val="00770CFE"/>
    <w:rsid w:val="00772FD6"/>
    <w:rsid w:val="0077355A"/>
    <w:rsid w:val="0078002F"/>
    <w:rsid w:val="007825CF"/>
    <w:rsid w:val="00786461"/>
    <w:rsid w:val="00795AF8"/>
    <w:rsid w:val="007A098B"/>
    <w:rsid w:val="007A1D73"/>
    <w:rsid w:val="007A2179"/>
    <w:rsid w:val="007A5CA6"/>
    <w:rsid w:val="007A7965"/>
    <w:rsid w:val="007A7C8C"/>
    <w:rsid w:val="007B0B2F"/>
    <w:rsid w:val="007B2C70"/>
    <w:rsid w:val="007B2D0C"/>
    <w:rsid w:val="007B3AE3"/>
    <w:rsid w:val="007B4077"/>
    <w:rsid w:val="007B5BE3"/>
    <w:rsid w:val="007B65F1"/>
    <w:rsid w:val="007B670E"/>
    <w:rsid w:val="007B6D0F"/>
    <w:rsid w:val="007B71B8"/>
    <w:rsid w:val="007B7A33"/>
    <w:rsid w:val="007C2913"/>
    <w:rsid w:val="007C3497"/>
    <w:rsid w:val="007C4D2E"/>
    <w:rsid w:val="007C4F99"/>
    <w:rsid w:val="007C59DF"/>
    <w:rsid w:val="007C6008"/>
    <w:rsid w:val="007D01A0"/>
    <w:rsid w:val="007D3963"/>
    <w:rsid w:val="007D39A7"/>
    <w:rsid w:val="007D4382"/>
    <w:rsid w:val="007D45BC"/>
    <w:rsid w:val="007D6443"/>
    <w:rsid w:val="007D6754"/>
    <w:rsid w:val="007E07BA"/>
    <w:rsid w:val="007E18A4"/>
    <w:rsid w:val="007E3AFC"/>
    <w:rsid w:val="007E537B"/>
    <w:rsid w:val="007E56F3"/>
    <w:rsid w:val="007E7AD8"/>
    <w:rsid w:val="007F0F7D"/>
    <w:rsid w:val="007F2B56"/>
    <w:rsid w:val="007F358F"/>
    <w:rsid w:val="007F42E9"/>
    <w:rsid w:val="007F7A10"/>
    <w:rsid w:val="00802D9C"/>
    <w:rsid w:val="008073E2"/>
    <w:rsid w:val="00810ABD"/>
    <w:rsid w:val="00811926"/>
    <w:rsid w:val="008119D7"/>
    <w:rsid w:val="00813952"/>
    <w:rsid w:val="00814DC6"/>
    <w:rsid w:val="00816CB1"/>
    <w:rsid w:val="008176B8"/>
    <w:rsid w:val="00820EF6"/>
    <w:rsid w:val="0082178E"/>
    <w:rsid w:val="0083227E"/>
    <w:rsid w:val="0083251B"/>
    <w:rsid w:val="00833C2B"/>
    <w:rsid w:val="00835025"/>
    <w:rsid w:val="008356E4"/>
    <w:rsid w:val="00835CCF"/>
    <w:rsid w:val="008401A9"/>
    <w:rsid w:val="008419A0"/>
    <w:rsid w:val="00841C7E"/>
    <w:rsid w:val="0084361B"/>
    <w:rsid w:val="00843699"/>
    <w:rsid w:val="008437D7"/>
    <w:rsid w:val="00843807"/>
    <w:rsid w:val="00845DF0"/>
    <w:rsid w:val="00851307"/>
    <w:rsid w:val="00852EDC"/>
    <w:rsid w:val="00853CCB"/>
    <w:rsid w:val="00856F6E"/>
    <w:rsid w:val="00857447"/>
    <w:rsid w:val="00860740"/>
    <w:rsid w:val="00860967"/>
    <w:rsid w:val="00861842"/>
    <w:rsid w:val="008636E0"/>
    <w:rsid w:val="00873043"/>
    <w:rsid w:val="008736F5"/>
    <w:rsid w:val="00873B83"/>
    <w:rsid w:val="00874488"/>
    <w:rsid w:val="00874E1B"/>
    <w:rsid w:val="008768B8"/>
    <w:rsid w:val="00882E4E"/>
    <w:rsid w:val="00883E13"/>
    <w:rsid w:val="008845EF"/>
    <w:rsid w:val="00884DE0"/>
    <w:rsid w:val="00886C97"/>
    <w:rsid w:val="008870B6"/>
    <w:rsid w:val="00887D2B"/>
    <w:rsid w:val="00891F1D"/>
    <w:rsid w:val="00894FE8"/>
    <w:rsid w:val="008967D6"/>
    <w:rsid w:val="008A260A"/>
    <w:rsid w:val="008A2BFE"/>
    <w:rsid w:val="008B09EB"/>
    <w:rsid w:val="008B224B"/>
    <w:rsid w:val="008B5A78"/>
    <w:rsid w:val="008B6490"/>
    <w:rsid w:val="008C0609"/>
    <w:rsid w:val="008C16A9"/>
    <w:rsid w:val="008C1D42"/>
    <w:rsid w:val="008C38A3"/>
    <w:rsid w:val="008C3C0D"/>
    <w:rsid w:val="008C467D"/>
    <w:rsid w:val="008C4FF0"/>
    <w:rsid w:val="008C56B3"/>
    <w:rsid w:val="008C6476"/>
    <w:rsid w:val="008D1544"/>
    <w:rsid w:val="008D157E"/>
    <w:rsid w:val="008D187B"/>
    <w:rsid w:val="008D2609"/>
    <w:rsid w:val="008D3C02"/>
    <w:rsid w:val="008D4B71"/>
    <w:rsid w:val="008D4F4B"/>
    <w:rsid w:val="008D647D"/>
    <w:rsid w:val="008E4744"/>
    <w:rsid w:val="008E4B76"/>
    <w:rsid w:val="008E6443"/>
    <w:rsid w:val="008E7151"/>
    <w:rsid w:val="008F0690"/>
    <w:rsid w:val="008F16D2"/>
    <w:rsid w:val="008F44C7"/>
    <w:rsid w:val="008F6363"/>
    <w:rsid w:val="009001B0"/>
    <w:rsid w:val="00901E00"/>
    <w:rsid w:val="00905592"/>
    <w:rsid w:val="00905D2C"/>
    <w:rsid w:val="009079A0"/>
    <w:rsid w:val="00911A58"/>
    <w:rsid w:val="0091282C"/>
    <w:rsid w:val="00913EAB"/>
    <w:rsid w:val="00913F58"/>
    <w:rsid w:val="00914512"/>
    <w:rsid w:val="00916E0C"/>
    <w:rsid w:val="00917BC6"/>
    <w:rsid w:val="009214DF"/>
    <w:rsid w:val="00921B95"/>
    <w:rsid w:val="009223FB"/>
    <w:rsid w:val="009232DE"/>
    <w:rsid w:val="009256B3"/>
    <w:rsid w:val="00933FB7"/>
    <w:rsid w:val="00934E3F"/>
    <w:rsid w:val="009361F3"/>
    <w:rsid w:val="00937FA5"/>
    <w:rsid w:val="00946D07"/>
    <w:rsid w:val="00947D15"/>
    <w:rsid w:val="0095284D"/>
    <w:rsid w:val="009565E8"/>
    <w:rsid w:val="00962356"/>
    <w:rsid w:val="00962783"/>
    <w:rsid w:val="009651EF"/>
    <w:rsid w:val="00965ECF"/>
    <w:rsid w:val="00966A71"/>
    <w:rsid w:val="00967FC7"/>
    <w:rsid w:val="009723A6"/>
    <w:rsid w:val="0097305A"/>
    <w:rsid w:val="00975E9D"/>
    <w:rsid w:val="00980EED"/>
    <w:rsid w:val="00986185"/>
    <w:rsid w:val="00991F57"/>
    <w:rsid w:val="00995B55"/>
    <w:rsid w:val="00995DC8"/>
    <w:rsid w:val="009966C5"/>
    <w:rsid w:val="009975FE"/>
    <w:rsid w:val="00997748"/>
    <w:rsid w:val="009979DE"/>
    <w:rsid w:val="009A1146"/>
    <w:rsid w:val="009A4754"/>
    <w:rsid w:val="009A7F22"/>
    <w:rsid w:val="009B0AED"/>
    <w:rsid w:val="009B22F3"/>
    <w:rsid w:val="009B31E4"/>
    <w:rsid w:val="009B6D67"/>
    <w:rsid w:val="009B71D4"/>
    <w:rsid w:val="009C0ACD"/>
    <w:rsid w:val="009C17E3"/>
    <w:rsid w:val="009C37AE"/>
    <w:rsid w:val="009C4461"/>
    <w:rsid w:val="009C46A3"/>
    <w:rsid w:val="009C4ED8"/>
    <w:rsid w:val="009C6BB9"/>
    <w:rsid w:val="009D1153"/>
    <w:rsid w:val="009D132C"/>
    <w:rsid w:val="009D2968"/>
    <w:rsid w:val="009D40F0"/>
    <w:rsid w:val="009D5938"/>
    <w:rsid w:val="009D6449"/>
    <w:rsid w:val="009D6A87"/>
    <w:rsid w:val="009D6B2F"/>
    <w:rsid w:val="009D7BD4"/>
    <w:rsid w:val="009E2D42"/>
    <w:rsid w:val="009E3474"/>
    <w:rsid w:val="009E4232"/>
    <w:rsid w:val="009E4B28"/>
    <w:rsid w:val="009F394F"/>
    <w:rsid w:val="009F5318"/>
    <w:rsid w:val="009F54FA"/>
    <w:rsid w:val="009F5E34"/>
    <w:rsid w:val="009F61B2"/>
    <w:rsid w:val="00A00ACB"/>
    <w:rsid w:val="00A02056"/>
    <w:rsid w:val="00A0533F"/>
    <w:rsid w:val="00A10F4F"/>
    <w:rsid w:val="00A1127E"/>
    <w:rsid w:val="00A15649"/>
    <w:rsid w:val="00A23D97"/>
    <w:rsid w:val="00A24A60"/>
    <w:rsid w:val="00A24E3E"/>
    <w:rsid w:val="00A26F64"/>
    <w:rsid w:val="00A27FD9"/>
    <w:rsid w:val="00A3296D"/>
    <w:rsid w:val="00A33887"/>
    <w:rsid w:val="00A34F9C"/>
    <w:rsid w:val="00A34FCC"/>
    <w:rsid w:val="00A36493"/>
    <w:rsid w:val="00A42EA4"/>
    <w:rsid w:val="00A435CF"/>
    <w:rsid w:val="00A4549E"/>
    <w:rsid w:val="00A506B0"/>
    <w:rsid w:val="00A60B90"/>
    <w:rsid w:val="00A60D2F"/>
    <w:rsid w:val="00A617B9"/>
    <w:rsid w:val="00A625B4"/>
    <w:rsid w:val="00A62D87"/>
    <w:rsid w:val="00A63EB8"/>
    <w:rsid w:val="00A6735E"/>
    <w:rsid w:val="00A7545E"/>
    <w:rsid w:val="00A7587E"/>
    <w:rsid w:val="00A7661E"/>
    <w:rsid w:val="00A77294"/>
    <w:rsid w:val="00A81706"/>
    <w:rsid w:val="00A86D6A"/>
    <w:rsid w:val="00A87F08"/>
    <w:rsid w:val="00A900D7"/>
    <w:rsid w:val="00A93D1C"/>
    <w:rsid w:val="00A93F34"/>
    <w:rsid w:val="00A95081"/>
    <w:rsid w:val="00A95841"/>
    <w:rsid w:val="00A96050"/>
    <w:rsid w:val="00A964DA"/>
    <w:rsid w:val="00A965E2"/>
    <w:rsid w:val="00A97361"/>
    <w:rsid w:val="00AA0B2B"/>
    <w:rsid w:val="00AA0C6B"/>
    <w:rsid w:val="00AA6234"/>
    <w:rsid w:val="00AA690C"/>
    <w:rsid w:val="00AB207E"/>
    <w:rsid w:val="00AB49AE"/>
    <w:rsid w:val="00AC00F5"/>
    <w:rsid w:val="00AC1D28"/>
    <w:rsid w:val="00AC4B8F"/>
    <w:rsid w:val="00AC520A"/>
    <w:rsid w:val="00AC6891"/>
    <w:rsid w:val="00AC7502"/>
    <w:rsid w:val="00AD0FFC"/>
    <w:rsid w:val="00AD2E4D"/>
    <w:rsid w:val="00AD34B2"/>
    <w:rsid w:val="00AD3836"/>
    <w:rsid w:val="00AE0379"/>
    <w:rsid w:val="00AE170A"/>
    <w:rsid w:val="00AE3648"/>
    <w:rsid w:val="00AE4BA1"/>
    <w:rsid w:val="00AF02C6"/>
    <w:rsid w:val="00AF0F4C"/>
    <w:rsid w:val="00AF13E0"/>
    <w:rsid w:val="00AF1FB7"/>
    <w:rsid w:val="00AF3E9F"/>
    <w:rsid w:val="00AF749A"/>
    <w:rsid w:val="00B00A82"/>
    <w:rsid w:val="00B01259"/>
    <w:rsid w:val="00B03F90"/>
    <w:rsid w:val="00B04824"/>
    <w:rsid w:val="00B05957"/>
    <w:rsid w:val="00B06156"/>
    <w:rsid w:val="00B12500"/>
    <w:rsid w:val="00B16FF8"/>
    <w:rsid w:val="00B21BAF"/>
    <w:rsid w:val="00B229D7"/>
    <w:rsid w:val="00B25AD2"/>
    <w:rsid w:val="00B301FF"/>
    <w:rsid w:val="00B33B85"/>
    <w:rsid w:val="00B34CBA"/>
    <w:rsid w:val="00B35622"/>
    <w:rsid w:val="00B3583D"/>
    <w:rsid w:val="00B3638B"/>
    <w:rsid w:val="00B373A5"/>
    <w:rsid w:val="00B40821"/>
    <w:rsid w:val="00B43217"/>
    <w:rsid w:val="00B46A49"/>
    <w:rsid w:val="00B46EBC"/>
    <w:rsid w:val="00B46ED8"/>
    <w:rsid w:val="00B506AD"/>
    <w:rsid w:val="00B527B4"/>
    <w:rsid w:val="00B52E38"/>
    <w:rsid w:val="00B53508"/>
    <w:rsid w:val="00B5478B"/>
    <w:rsid w:val="00B55895"/>
    <w:rsid w:val="00B634B3"/>
    <w:rsid w:val="00B6354C"/>
    <w:rsid w:val="00B67289"/>
    <w:rsid w:val="00B67ED5"/>
    <w:rsid w:val="00B721EC"/>
    <w:rsid w:val="00B73F45"/>
    <w:rsid w:val="00B7405E"/>
    <w:rsid w:val="00B748AC"/>
    <w:rsid w:val="00B8135D"/>
    <w:rsid w:val="00B8467D"/>
    <w:rsid w:val="00B850EF"/>
    <w:rsid w:val="00B864C6"/>
    <w:rsid w:val="00B86C32"/>
    <w:rsid w:val="00B928DE"/>
    <w:rsid w:val="00B93393"/>
    <w:rsid w:val="00B961DE"/>
    <w:rsid w:val="00BA222B"/>
    <w:rsid w:val="00BB075C"/>
    <w:rsid w:val="00BB1901"/>
    <w:rsid w:val="00BB3328"/>
    <w:rsid w:val="00BC0782"/>
    <w:rsid w:val="00BC2524"/>
    <w:rsid w:val="00BC49C1"/>
    <w:rsid w:val="00BC49EC"/>
    <w:rsid w:val="00BC6B6E"/>
    <w:rsid w:val="00BC722F"/>
    <w:rsid w:val="00BC7697"/>
    <w:rsid w:val="00BD02C7"/>
    <w:rsid w:val="00BD7773"/>
    <w:rsid w:val="00BE05C2"/>
    <w:rsid w:val="00BE1D7B"/>
    <w:rsid w:val="00BF774E"/>
    <w:rsid w:val="00BF7A73"/>
    <w:rsid w:val="00C029E8"/>
    <w:rsid w:val="00C076C3"/>
    <w:rsid w:val="00C114B2"/>
    <w:rsid w:val="00C12085"/>
    <w:rsid w:val="00C13B40"/>
    <w:rsid w:val="00C13ECB"/>
    <w:rsid w:val="00C21265"/>
    <w:rsid w:val="00C24A0E"/>
    <w:rsid w:val="00C26B9A"/>
    <w:rsid w:val="00C3119C"/>
    <w:rsid w:val="00C3178C"/>
    <w:rsid w:val="00C317A3"/>
    <w:rsid w:val="00C31F9C"/>
    <w:rsid w:val="00C346DA"/>
    <w:rsid w:val="00C349D2"/>
    <w:rsid w:val="00C354A9"/>
    <w:rsid w:val="00C359FD"/>
    <w:rsid w:val="00C37B3A"/>
    <w:rsid w:val="00C41236"/>
    <w:rsid w:val="00C421C0"/>
    <w:rsid w:val="00C423D6"/>
    <w:rsid w:val="00C431FB"/>
    <w:rsid w:val="00C43A23"/>
    <w:rsid w:val="00C43AAF"/>
    <w:rsid w:val="00C44980"/>
    <w:rsid w:val="00C46F1B"/>
    <w:rsid w:val="00C51562"/>
    <w:rsid w:val="00C53158"/>
    <w:rsid w:val="00C54EC8"/>
    <w:rsid w:val="00C56E09"/>
    <w:rsid w:val="00C612CB"/>
    <w:rsid w:val="00C62B3B"/>
    <w:rsid w:val="00C6318B"/>
    <w:rsid w:val="00C63F76"/>
    <w:rsid w:val="00C70788"/>
    <w:rsid w:val="00C73BF7"/>
    <w:rsid w:val="00C75AF5"/>
    <w:rsid w:val="00C76800"/>
    <w:rsid w:val="00C77686"/>
    <w:rsid w:val="00C806E0"/>
    <w:rsid w:val="00C80C63"/>
    <w:rsid w:val="00C81C79"/>
    <w:rsid w:val="00C83656"/>
    <w:rsid w:val="00C87918"/>
    <w:rsid w:val="00C92A73"/>
    <w:rsid w:val="00C93551"/>
    <w:rsid w:val="00C94218"/>
    <w:rsid w:val="00C97FE8"/>
    <w:rsid w:val="00CA0A4B"/>
    <w:rsid w:val="00CA1EEC"/>
    <w:rsid w:val="00CA2272"/>
    <w:rsid w:val="00CA308D"/>
    <w:rsid w:val="00CA336D"/>
    <w:rsid w:val="00CA7AB4"/>
    <w:rsid w:val="00CB1065"/>
    <w:rsid w:val="00CB20EA"/>
    <w:rsid w:val="00CB322B"/>
    <w:rsid w:val="00CC1544"/>
    <w:rsid w:val="00CC1592"/>
    <w:rsid w:val="00CC2038"/>
    <w:rsid w:val="00CC20F4"/>
    <w:rsid w:val="00CC3B06"/>
    <w:rsid w:val="00CC5DD2"/>
    <w:rsid w:val="00CC67AF"/>
    <w:rsid w:val="00CD0187"/>
    <w:rsid w:val="00CD435F"/>
    <w:rsid w:val="00CD4636"/>
    <w:rsid w:val="00CD4865"/>
    <w:rsid w:val="00CE016D"/>
    <w:rsid w:val="00CE1D37"/>
    <w:rsid w:val="00CE3F8A"/>
    <w:rsid w:val="00CE63A6"/>
    <w:rsid w:val="00CE6D67"/>
    <w:rsid w:val="00CE6EAD"/>
    <w:rsid w:val="00CF1FD2"/>
    <w:rsid w:val="00CF39C4"/>
    <w:rsid w:val="00CF5032"/>
    <w:rsid w:val="00CF549F"/>
    <w:rsid w:val="00CF71EE"/>
    <w:rsid w:val="00D0107B"/>
    <w:rsid w:val="00D030B5"/>
    <w:rsid w:val="00D03A6B"/>
    <w:rsid w:val="00D065AA"/>
    <w:rsid w:val="00D127D1"/>
    <w:rsid w:val="00D13F00"/>
    <w:rsid w:val="00D15079"/>
    <w:rsid w:val="00D15D49"/>
    <w:rsid w:val="00D249A7"/>
    <w:rsid w:val="00D301D0"/>
    <w:rsid w:val="00D32C3A"/>
    <w:rsid w:val="00D32CE7"/>
    <w:rsid w:val="00D33144"/>
    <w:rsid w:val="00D3354F"/>
    <w:rsid w:val="00D3388A"/>
    <w:rsid w:val="00D3532D"/>
    <w:rsid w:val="00D354BF"/>
    <w:rsid w:val="00D4170A"/>
    <w:rsid w:val="00D41E32"/>
    <w:rsid w:val="00D41E96"/>
    <w:rsid w:val="00D47D8D"/>
    <w:rsid w:val="00D50023"/>
    <w:rsid w:val="00D50A21"/>
    <w:rsid w:val="00D5236D"/>
    <w:rsid w:val="00D52DE0"/>
    <w:rsid w:val="00D5337D"/>
    <w:rsid w:val="00D5746C"/>
    <w:rsid w:val="00D613B0"/>
    <w:rsid w:val="00D626F4"/>
    <w:rsid w:val="00D62F88"/>
    <w:rsid w:val="00D66F71"/>
    <w:rsid w:val="00D71178"/>
    <w:rsid w:val="00D80B6E"/>
    <w:rsid w:val="00D82A0A"/>
    <w:rsid w:val="00D83755"/>
    <w:rsid w:val="00D848C4"/>
    <w:rsid w:val="00D86CE6"/>
    <w:rsid w:val="00D90629"/>
    <w:rsid w:val="00D90AFC"/>
    <w:rsid w:val="00D9280C"/>
    <w:rsid w:val="00DA5679"/>
    <w:rsid w:val="00DA5C9A"/>
    <w:rsid w:val="00DA5F1C"/>
    <w:rsid w:val="00DA60D9"/>
    <w:rsid w:val="00DA6723"/>
    <w:rsid w:val="00DA6C2E"/>
    <w:rsid w:val="00DA7754"/>
    <w:rsid w:val="00DB1EC1"/>
    <w:rsid w:val="00DB2CA5"/>
    <w:rsid w:val="00DB2D95"/>
    <w:rsid w:val="00DB32DD"/>
    <w:rsid w:val="00DB3DDC"/>
    <w:rsid w:val="00DB7019"/>
    <w:rsid w:val="00DB7876"/>
    <w:rsid w:val="00DC03CB"/>
    <w:rsid w:val="00DC1F86"/>
    <w:rsid w:val="00DC6DEA"/>
    <w:rsid w:val="00DC72AB"/>
    <w:rsid w:val="00DC72B6"/>
    <w:rsid w:val="00DC7686"/>
    <w:rsid w:val="00DD293A"/>
    <w:rsid w:val="00DD35B6"/>
    <w:rsid w:val="00DD4052"/>
    <w:rsid w:val="00DD514F"/>
    <w:rsid w:val="00DD7A09"/>
    <w:rsid w:val="00DE188A"/>
    <w:rsid w:val="00DE1B43"/>
    <w:rsid w:val="00DE216D"/>
    <w:rsid w:val="00DE4233"/>
    <w:rsid w:val="00DE45B2"/>
    <w:rsid w:val="00DE5B5E"/>
    <w:rsid w:val="00DE7C55"/>
    <w:rsid w:val="00DF403F"/>
    <w:rsid w:val="00DF5523"/>
    <w:rsid w:val="00DF561E"/>
    <w:rsid w:val="00DF71C9"/>
    <w:rsid w:val="00E00E3E"/>
    <w:rsid w:val="00E024A9"/>
    <w:rsid w:val="00E02731"/>
    <w:rsid w:val="00E03202"/>
    <w:rsid w:val="00E05812"/>
    <w:rsid w:val="00E07244"/>
    <w:rsid w:val="00E10A1B"/>
    <w:rsid w:val="00E11F46"/>
    <w:rsid w:val="00E13BF8"/>
    <w:rsid w:val="00E14226"/>
    <w:rsid w:val="00E15D5B"/>
    <w:rsid w:val="00E172F6"/>
    <w:rsid w:val="00E20FB3"/>
    <w:rsid w:val="00E2438A"/>
    <w:rsid w:val="00E24F7B"/>
    <w:rsid w:val="00E25A7E"/>
    <w:rsid w:val="00E25DED"/>
    <w:rsid w:val="00E25ED4"/>
    <w:rsid w:val="00E26021"/>
    <w:rsid w:val="00E27011"/>
    <w:rsid w:val="00E2764C"/>
    <w:rsid w:val="00E31452"/>
    <w:rsid w:val="00E31736"/>
    <w:rsid w:val="00E32755"/>
    <w:rsid w:val="00E33DFE"/>
    <w:rsid w:val="00E33E09"/>
    <w:rsid w:val="00E34604"/>
    <w:rsid w:val="00E346A7"/>
    <w:rsid w:val="00E34F05"/>
    <w:rsid w:val="00E42618"/>
    <w:rsid w:val="00E44835"/>
    <w:rsid w:val="00E4483F"/>
    <w:rsid w:val="00E44FE3"/>
    <w:rsid w:val="00E45959"/>
    <w:rsid w:val="00E462E5"/>
    <w:rsid w:val="00E46EAB"/>
    <w:rsid w:val="00E546CD"/>
    <w:rsid w:val="00E61C15"/>
    <w:rsid w:val="00E64AD3"/>
    <w:rsid w:val="00E662B6"/>
    <w:rsid w:val="00E671ED"/>
    <w:rsid w:val="00E710BE"/>
    <w:rsid w:val="00E73144"/>
    <w:rsid w:val="00E73418"/>
    <w:rsid w:val="00E75C5B"/>
    <w:rsid w:val="00E76671"/>
    <w:rsid w:val="00E76CCB"/>
    <w:rsid w:val="00E85907"/>
    <w:rsid w:val="00E93202"/>
    <w:rsid w:val="00E95E71"/>
    <w:rsid w:val="00EA1716"/>
    <w:rsid w:val="00EA1C24"/>
    <w:rsid w:val="00EA2F9B"/>
    <w:rsid w:val="00EA2FFB"/>
    <w:rsid w:val="00EA3699"/>
    <w:rsid w:val="00EA5531"/>
    <w:rsid w:val="00EA5572"/>
    <w:rsid w:val="00EA618C"/>
    <w:rsid w:val="00EA65BF"/>
    <w:rsid w:val="00EB3A21"/>
    <w:rsid w:val="00EB4C3C"/>
    <w:rsid w:val="00EB6199"/>
    <w:rsid w:val="00EB6AE3"/>
    <w:rsid w:val="00EC04AF"/>
    <w:rsid w:val="00EC18EC"/>
    <w:rsid w:val="00EC204F"/>
    <w:rsid w:val="00EC2B63"/>
    <w:rsid w:val="00EC6C11"/>
    <w:rsid w:val="00ED11FF"/>
    <w:rsid w:val="00ED36FE"/>
    <w:rsid w:val="00ED66DE"/>
    <w:rsid w:val="00EE1CDE"/>
    <w:rsid w:val="00EE205B"/>
    <w:rsid w:val="00EE3270"/>
    <w:rsid w:val="00EE3E51"/>
    <w:rsid w:val="00EE419E"/>
    <w:rsid w:val="00EE6576"/>
    <w:rsid w:val="00EF0582"/>
    <w:rsid w:val="00EF5C0E"/>
    <w:rsid w:val="00F01D3B"/>
    <w:rsid w:val="00F03477"/>
    <w:rsid w:val="00F0549B"/>
    <w:rsid w:val="00F05ED1"/>
    <w:rsid w:val="00F05FC5"/>
    <w:rsid w:val="00F07506"/>
    <w:rsid w:val="00F1336C"/>
    <w:rsid w:val="00F13F36"/>
    <w:rsid w:val="00F15A49"/>
    <w:rsid w:val="00F162D1"/>
    <w:rsid w:val="00F23F03"/>
    <w:rsid w:val="00F25D83"/>
    <w:rsid w:val="00F25E9E"/>
    <w:rsid w:val="00F2618A"/>
    <w:rsid w:val="00F26888"/>
    <w:rsid w:val="00F30A1A"/>
    <w:rsid w:val="00F31E9B"/>
    <w:rsid w:val="00F32267"/>
    <w:rsid w:val="00F33D64"/>
    <w:rsid w:val="00F372AB"/>
    <w:rsid w:val="00F3790F"/>
    <w:rsid w:val="00F41E0D"/>
    <w:rsid w:val="00F4357A"/>
    <w:rsid w:val="00F5083C"/>
    <w:rsid w:val="00F510A4"/>
    <w:rsid w:val="00F52928"/>
    <w:rsid w:val="00F53EB3"/>
    <w:rsid w:val="00F54919"/>
    <w:rsid w:val="00F54B1F"/>
    <w:rsid w:val="00F568E0"/>
    <w:rsid w:val="00F618D3"/>
    <w:rsid w:val="00F63932"/>
    <w:rsid w:val="00F664A8"/>
    <w:rsid w:val="00F67A28"/>
    <w:rsid w:val="00F70320"/>
    <w:rsid w:val="00F70857"/>
    <w:rsid w:val="00F7176E"/>
    <w:rsid w:val="00F72E36"/>
    <w:rsid w:val="00F750A2"/>
    <w:rsid w:val="00F762D3"/>
    <w:rsid w:val="00F80690"/>
    <w:rsid w:val="00F80D62"/>
    <w:rsid w:val="00F81C39"/>
    <w:rsid w:val="00F832DD"/>
    <w:rsid w:val="00F84A0F"/>
    <w:rsid w:val="00F90E13"/>
    <w:rsid w:val="00F91E97"/>
    <w:rsid w:val="00F92528"/>
    <w:rsid w:val="00F92775"/>
    <w:rsid w:val="00F94061"/>
    <w:rsid w:val="00F95938"/>
    <w:rsid w:val="00F9678D"/>
    <w:rsid w:val="00F97664"/>
    <w:rsid w:val="00F979C9"/>
    <w:rsid w:val="00FA0A8B"/>
    <w:rsid w:val="00FA2188"/>
    <w:rsid w:val="00FA25ED"/>
    <w:rsid w:val="00FA2B80"/>
    <w:rsid w:val="00FA2E0D"/>
    <w:rsid w:val="00FA2F94"/>
    <w:rsid w:val="00FA340E"/>
    <w:rsid w:val="00FA3FD6"/>
    <w:rsid w:val="00FA7064"/>
    <w:rsid w:val="00FA7A3E"/>
    <w:rsid w:val="00FB6138"/>
    <w:rsid w:val="00FB6541"/>
    <w:rsid w:val="00FB6656"/>
    <w:rsid w:val="00FC7E8A"/>
    <w:rsid w:val="00FD2C85"/>
    <w:rsid w:val="00FD4494"/>
    <w:rsid w:val="00FD5CAB"/>
    <w:rsid w:val="00FD6765"/>
    <w:rsid w:val="00FD76A6"/>
    <w:rsid w:val="00FD78B8"/>
    <w:rsid w:val="00FD7AD3"/>
    <w:rsid w:val="00FE0A45"/>
    <w:rsid w:val="00FE1703"/>
    <w:rsid w:val="00FE2D50"/>
    <w:rsid w:val="00FE47FC"/>
    <w:rsid w:val="00FE60EC"/>
    <w:rsid w:val="00FE7DE9"/>
    <w:rsid w:val="00FF0765"/>
    <w:rsid w:val="00FF2AF9"/>
    <w:rsid w:val="00FF3A5B"/>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C65A6"/>
    <w:rPr>
      <w:lang w:val="hr-HR"/>
    </w:rPr>
  </w:style>
  <w:style w:type="paragraph" w:styleId="Naslov1">
    <w:name w:val="heading 1"/>
    <w:aliases w:val="Numbered - 1,Section"/>
    <w:basedOn w:val="Normal"/>
    <w:link w:val="Naslov1Char"/>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39654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nhideWhenUsed/>
    <w:rsid w:val="00E11F46"/>
    <w:pPr>
      <w:tabs>
        <w:tab w:val="center" w:pos="4536"/>
        <w:tab w:val="right" w:pos="9072"/>
      </w:tabs>
    </w:pPr>
  </w:style>
  <w:style w:type="character" w:customStyle="1" w:styleId="ZaglavljeChar">
    <w:name w:val="Zaglavlje Char"/>
    <w:basedOn w:val="Zadanifontodlomka"/>
    <w:link w:val="Zaglavlje"/>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uiPriority w:val="1"/>
    <w:qFormat/>
    <w:rsid w:val="000772D0"/>
    <w:pPr>
      <w:widowControl/>
      <w:ind w:left="425"/>
    </w:pPr>
    <w:rPr>
      <w:rFonts w:ascii="Calibri" w:eastAsia="Calibri" w:hAnsi="Calibri" w:cs="Times New Roman"/>
      <w:lang w:val="hr-HR"/>
    </w:rPr>
  </w:style>
  <w:style w:type="character" w:customStyle="1" w:styleId="DefaultChar">
    <w:name w:val="Default Char"/>
    <w:link w:val="Default"/>
    <w:uiPriority w:val="99"/>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character" w:customStyle="1" w:styleId="xcurrenthithighlight">
    <w:name w:val="x_currenthithighlight"/>
    <w:basedOn w:val="Zadanifontodlomka"/>
    <w:rsid w:val="00CD4865"/>
  </w:style>
  <w:style w:type="paragraph" w:customStyle="1" w:styleId="paragraph">
    <w:name w:val="paragraph"/>
    <w:basedOn w:val="Normal"/>
    <w:rsid w:val="001B301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B3011"/>
  </w:style>
  <w:style w:type="character" w:customStyle="1" w:styleId="eop">
    <w:name w:val="eop"/>
    <w:basedOn w:val="Zadanifontodlomka"/>
    <w:rsid w:val="001B3011"/>
  </w:style>
  <w:style w:type="character" w:customStyle="1" w:styleId="Naslov1Char">
    <w:name w:val="Naslov 1 Char"/>
    <w:aliases w:val="Numbered - 1 Char,Section Char"/>
    <w:basedOn w:val="Zadanifontodlomka"/>
    <w:link w:val="Naslov1"/>
    <w:uiPriority w:val="1"/>
    <w:rsid w:val="009232DE"/>
    <w:rPr>
      <w:rFonts w:ascii="Arial" w:eastAsia="Arial" w:hAnsi="Arial"/>
      <w:b/>
      <w:bCs/>
      <w:lang w:val="hr-HR"/>
    </w:rPr>
  </w:style>
  <w:style w:type="paragraph" w:customStyle="1" w:styleId="footnotedescription">
    <w:name w:val="footnote description"/>
    <w:next w:val="Normal"/>
    <w:link w:val="footnotedescriptionChar"/>
    <w:hidden/>
    <w:rsid w:val="000151CE"/>
    <w:pPr>
      <w:widowControl/>
      <w:spacing w:line="259" w:lineRule="auto"/>
      <w:ind w:left="12"/>
    </w:pPr>
    <w:rPr>
      <w:rFonts w:ascii="Times New Roman" w:eastAsia="Times New Roman" w:hAnsi="Times New Roman" w:cs="Times New Roman"/>
      <w:i/>
      <w:color w:val="000000"/>
      <w:sz w:val="16"/>
      <w:lang w:val="hr-HR" w:eastAsia="hr-HR"/>
    </w:rPr>
  </w:style>
  <w:style w:type="character" w:customStyle="1" w:styleId="footnotedescriptionChar">
    <w:name w:val="footnote description Char"/>
    <w:link w:val="footnotedescription"/>
    <w:rsid w:val="000151CE"/>
    <w:rPr>
      <w:rFonts w:ascii="Times New Roman" w:eastAsia="Times New Roman" w:hAnsi="Times New Roman" w:cs="Times New Roman"/>
      <w:i/>
      <w:color w:val="000000"/>
      <w:sz w:val="16"/>
      <w:lang w:val="hr-HR" w:eastAsia="hr-HR"/>
    </w:rPr>
  </w:style>
  <w:style w:type="character" w:customStyle="1" w:styleId="spellingerror">
    <w:name w:val="spellingerror"/>
    <w:basedOn w:val="Zadanifontodlomka"/>
    <w:rsid w:val="001A413C"/>
  </w:style>
  <w:style w:type="paragraph" w:styleId="Podnaslov">
    <w:name w:val="Subtitle"/>
    <w:basedOn w:val="Normal"/>
    <w:next w:val="Normal"/>
    <w:link w:val="PodnaslovChar"/>
    <w:uiPriority w:val="11"/>
    <w:qFormat/>
    <w:rsid w:val="00995DC8"/>
    <w:pPr>
      <w:numPr>
        <w:ilvl w:val="1"/>
      </w:numPr>
      <w:spacing w:after="160"/>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995DC8"/>
    <w:rPr>
      <w:rFonts w:eastAsiaTheme="minorEastAsia"/>
      <w:color w:val="5A5A5A" w:themeColor="text1" w:themeTint="A5"/>
      <w:spacing w:val="15"/>
      <w:lang w:val="hr-HR"/>
    </w:rPr>
  </w:style>
  <w:style w:type="character" w:styleId="Nerijeenospominjanje">
    <w:name w:val="Unresolved Mention"/>
    <w:basedOn w:val="Zadanifontodlomka"/>
    <w:uiPriority w:val="99"/>
    <w:semiHidden/>
    <w:unhideWhenUsed/>
    <w:rsid w:val="00DF561E"/>
    <w:rPr>
      <w:color w:val="605E5C"/>
      <w:shd w:val="clear" w:color="auto" w:fill="E1DFDD"/>
    </w:rPr>
  </w:style>
  <w:style w:type="paragraph" w:customStyle="1" w:styleId="xmsonormal">
    <w:name w:val="x_msonormal"/>
    <w:basedOn w:val="Normal"/>
    <w:rsid w:val="00FF2AF9"/>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semiHidden/>
    <w:rsid w:val="00396544"/>
    <w:rPr>
      <w:rFonts w:asciiTheme="majorHAnsi" w:eastAsiaTheme="majorEastAsia" w:hAnsiTheme="majorHAnsi" w:cstheme="majorBidi"/>
      <w:color w:val="365F91" w:themeColor="accent1" w:themeShade="BF"/>
      <w:sz w:val="26"/>
      <w:szCs w:val="2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6022">
      <w:bodyDiv w:val="1"/>
      <w:marLeft w:val="0"/>
      <w:marRight w:val="0"/>
      <w:marTop w:val="0"/>
      <w:marBottom w:val="0"/>
      <w:divBdr>
        <w:top w:val="none" w:sz="0" w:space="0" w:color="auto"/>
        <w:left w:val="none" w:sz="0" w:space="0" w:color="auto"/>
        <w:bottom w:val="none" w:sz="0" w:space="0" w:color="auto"/>
        <w:right w:val="none" w:sz="0" w:space="0" w:color="auto"/>
      </w:divBdr>
      <w:divsChild>
        <w:div w:id="155269310">
          <w:marLeft w:val="0"/>
          <w:marRight w:val="0"/>
          <w:marTop w:val="0"/>
          <w:marBottom w:val="0"/>
          <w:divBdr>
            <w:top w:val="none" w:sz="0" w:space="0" w:color="auto"/>
            <w:left w:val="none" w:sz="0" w:space="0" w:color="auto"/>
            <w:bottom w:val="none" w:sz="0" w:space="0" w:color="auto"/>
            <w:right w:val="none" w:sz="0" w:space="0" w:color="auto"/>
          </w:divBdr>
        </w:div>
        <w:div w:id="1640187075">
          <w:marLeft w:val="0"/>
          <w:marRight w:val="0"/>
          <w:marTop w:val="0"/>
          <w:marBottom w:val="0"/>
          <w:divBdr>
            <w:top w:val="none" w:sz="0" w:space="0" w:color="auto"/>
            <w:left w:val="none" w:sz="0" w:space="0" w:color="auto"/>
            <w:bottom w:val="none" w:sz="0" w:space="0" w:color="auto"/>
            <w:right w:val="none" w:sz="0" w:space="0" w:color="auto"/>
          </w:divBdr>
        </w:div>
        <w:div w:id="72363752">
          <w:marLeft w:val="0"/>
          <w:marRight w:val="0"/>
          <w:marTop w:val="0"/>
          <w:marBottom w:val="0"/>
          <w:divBdr>
            <w:top w:val="none" w:sz="0" w:space="0" w:color="auto"/>
            <w:left w:val="none" w:sz="0" w:space="0" w:color="auto"/>
            <w:bottom w:val="none" w:sz="0" w:space="0" w:color="auto"/>
            <w:right w:val="none" w:sz="0" w:space="0" w:color="auto"/>
          </w:divBdr>
        </w:div>
        <w:div w:id="235095495">
          <w:marLeft w:val="0"/>
          <w:marRight w:val="0"/>
          <w:marTop w:val="0"/>
          <w:marBottom w:val="0"/>
          <w:divBdr>
            <w:top w:val="none" w:sz="0" w:space="0" w:color="auto"/>
            <w:left w:val="none" w:sz="0" w:space="0" w:color="auto"/>
            <w:bottom w:val="none" w:sz="0" w:space="0" w:color="auto"/>
            <w:right w:val="none" w:sz="0" w:space="0" w:color="auto"/>
          </w:divBdr>
        </w:div>
      </w:divsChild>
    </w:div>
    <w:div w:id="88552355">
      <w:bodyDiv w:val="1"/>
      <w:marLeft w:val="0"/>
      <w:marRight w:val="0"/>
      <w:marTop w:val="0"/>
      <w:marBottom w:val="0"/>
      <w:divBdr>
        <w:top w:val="none" w:sz="0" w:space="0" w:color="auto"/>
        <w:left w:val="none" w:sz="0" w:space="0" w:color="auto"/>
        <w:bottom w:val="none" w:sz="0" w:space="0" w:color="auto"/>
        <w:right w:val="none" w:sz="0" w:space="0" w:color="auto"/>
      </w:divBdr>
      <w:divsChild>
        <w:div w:id="993680957">
          <w:marLeft w:val="0"/>
          <w:marRight w:val="0"/>
          <w:marTop w:val="0"/>
          <w:marBottom w:val="0"/>
          <w:divBdr>
            <w:top w:val="none" w:sz="0" w:space="0" w:color="auto"/>
            <w:left w:val="none" w:sz="0" w:space="0" w:color="auto"/>
            <w:bottom w:val="none" w:sz="0" w:space="0" w:color="auto"/>
            <w:right w:val="none" w:sz="0" w:space="0" w:color="auto"/>
          </w:divBdr>
          <w:divsChild>
            <w:div w:id="2140611448">
              <w:marLeft w:val="0"/>
              <w:marRight w:val="0"/>
              <w:marTop w:val="0"/>
              <w:marBottom w:val="0"/>
              <w:divBdr>
                <w:top w:val="none" w:sz="0" w:space="0" w:color="auto"/>
                <w:left w:val="none" w:sz="0" w:space="0" w:color="auto"/>
                <w:bottom w:val="none" w:sz="0" w:space="0" w:color="auto"/>
                <w:right w:val="none" w:sz="0" w:space="0" w:color="auto"/>
              </w:divBdr>
            </w:div>
            <w:div w:id="867910697">
              <w:marLeft w:val="0"/>
              <w:marRight w:val="0"/>
              <w:marTop w:val="0"/>
              <w:marBottom w:val="0"/>
              <w:divBdr>
                <w:top w:val="none" w:sz="0" w:space="0" w:color="auto"/>
                <w:left w:val="none" w:sz="0" w:space="0" w:color="auto"/>
                <w:bottom w:val="none" w:sz="0" w:space="0" w:color="auto"/>
                <w:right w:val="none" w:sz="0" w:space="0" w:color="auto"/>
              </w:divBdr>
            </w:div>
            <w:div w:id="2008357580">
              <w:marLeft w:val="0"/>
              <w:marRight w:val="0"/>
              <w:marTop w:val="0"/>
              <w:marBottom w:val="0"/>
              <w:divBdr>
                <w:top w:val="none" w:sz="0" w:space="0" w:color="auto"/>
                <w:left w:val="none" w:sz="0" w:space="0" w:color="auto"/>
                <w:bottom w:val="none" w:sz="0" w:space="0" w:color="auto"/>
                <w:right w:val="none" w:sz="0" w:space="0" w:color="auto"/>
              </w:divBdr>
            </w:div>
          </w:divsChild>
        </w:div>
        <w:div w:id="1912234154">
          <w:marLeft w:val="0"/>
          <w:marRight w:val="0"/>
          <w:marTop w:val="0"/>
          <w:marBottom w:val="0"/>
          <w:divBdr>
            <w:top w:val="none" w:sz="0" w:space="0" w:color="auto"/>
            <w:left w:val="none" w:sz="0" w:space="0" w:color="auto"/>
            <w:bottom w:val="none" w:sz="0" w:space="0" w:color="auto"/>
            <w:right w:val="none" w:sz="0" w:space="0" w:color="auto"/>
          </w:divBdr>
          <w:divsChild>
            <w:div w:id="5361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384524243">
      <w:bodyDiv w:val="1"/>
      <w:marLeft w:val="0"/>
      <w:marRight w:val="0"/>
      <w:marTop w:val="0"/>
      <w:marBottom w:val="0"/>
      <w:divBdr>
        <w:top w:val="none" w:sz="0" w:space="0" w:color="auto"/>
        <w:left w:val="none" w:sz="0" w:space="0" w:color="auto"/>
        <w:bottom w:val="none" w:sz="0" w:space="0" w:color="auto"/>
        <w:right w:val="none" w:sz="0" w:space="0" w:color="auto"/>
      </w:divBdr>
    </w:div>
    <w:div w:id="524751967">
      <w:bodyDiv w:val="1"/>
      <w:marLeft w:val="0"/>
      <w:marRight w:val="0"/>
      <w:marTop w:val="0"/>
      <w:marBottom w:val="0"/>
      <w:divBdr>
        <w:top w:val="none" w:sz="0" w:space="0" w:color="auto"/>
        <w:left w:val="none" w:sz="0" w:space="0" w:color="auto"/>
        <w:bottom w:val="none" w:sz="0" w:space="0" w:color="auto"/>
        <w:right w:val="none" w:sz="0" w:space="0" w:color="auto"/>
      </w:divBdr>
    </w:div>
    <w:div w:id="623073188">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676032013">
      <w:bodyDiv w:val="1"/>
      <w:marLeft w:val="0"/>
      <w:marRight w:val="0"/>
      <w:marTop w:val="0"/>
      <w:marBottom w:val="0"/>
      <w:divBdr>
        <w:top w:val="none" w:sz="0" w:space="0" w:color="auto"/>
        <w:left w:val="none" w:sz="0" w:space="0" w:color="auto"/>
        <w:bottom w:val="none" w:sz="0" w:space="0" w:color="auto"/>
        <w:right w:val="none" w:sz="0" w:space="0" w:color="auto"/>
      </w:divBdr>
      <w:divsChild>
        <w:div w:id="1603492960">
          <w:marLeft w:val="0"/>
          <w:marRight w:val="0"/>
          <w:marTop w:val="0"/>
          <w:marBottom w:val="0"/>
          <w:divBdr>
            <w:top w:val="none" w:sz="0" w:space="0" w:color="auto"/>
            <w:left w:val="none" w:sz="0" w:space="0" w:color="auto"/>
            <w:bottom w:val="none" w:sz="0" w:space="0" w:color="auto"/>
            <w:right w:val="none" w:sz="0" w:space="0" w:color="auto"/>
          </w:divBdr>
          <w:divsChild>
            <w:div w:id="307714386">
              <w:marLeft w:val="0"/>
              <w:marRight w:val="0"/>
              <w:marTop w:val="0"/>
              <w:marBottom w:val="0"/>
              <w:divBdr>
                <w:top w:val="none" w:sz="0" w:space="0" w:color="auto"/>
                <w:left w:val="none" w:sz="0" w:space="0" w:color="auto"/>
                <w:bottom w:val="none" w:sz="0" w:space="0" w:color="auto"/>
                <w:right w:val="none" w:sz="0" w:space="0" w:color="auto"/>
              </w:divBdr>
            </w:div>
            <w:div w:id="1028872948">
              <w:marLeft w:val="0"/>
              <w:marRight w:val="0"/>
              <w:marTop w:val="0"/>
              <w:marBottom w:val="0"/>
              <w:divBdr>
                <w:top w:val="none" w:sz="0" w:space="0" w:color="auto"/>
                <w:left w:val="none" w:sz="0" w:space="0" w:color="auto"/>
                <w:bottom w:val="none" w:sz="0" w:space="0" w:color="auto"/>
                <w:right w:val="none" w:sz="0" w:space="0" w:color="auto"/>
              </w:divBdr>
            </w:div>
            <w:div w:id="2072539749">
              <w:marLeft w:val="0"/>
              <w:marRight w:val="0"/>
              <w:marTop w:val="0"/>
              <w:marBottom w:val="0"/>
              <w:divBdr>
                <w:top w:val="none" w:sz="0" w:space="0" w:color="auto"/>
                <w:left w:val="none" w:sz="0" w:space="0" w:color="auto"/>
                <w:bottom w:val="none" w:sz="0" w:space="0" w:color="auto"/>
                <w:right w:val="none" w:sz="0" w:space="0" w:color="auto"/>
              </w:divBdr>
            </w:div>
            <w:div w:id="366951871">
              <w:marLeft w:val="0"/>
              <w:marRight w:val="0"/>
              <w:marTop w:val="0"/>
              <w:marBottom w:val="0"/>
              <w:divBdr>
                <w:top w:val="none" w:sz="0" w:space="0" w:color="auto"/>
                <w:left w:val="none" w:sz="0" w:space="0" w:color="auto"/>
                <w:bottom w:val="none" w:sz="0" w:space="0" w:color="auto"/>
                <w:right w:val="none" w:sz="0" w:space="0" w:color="auto"/>
              </w:divBdr>
            </w:div>
          </w:divsChild>
        </w:div>
        <w:div w:id="274212147">
          <w:marLeft w:val="0"/>
          <w:marRight w:val="0"/>
          <w:marTop w:val="0"/>
          <w:marBottom w:val="0"/>
          <w:divBdr>
            <w:top w:val="none" w:sz="0" w:space="0" w:color="auto"/>
            <w:left w:val="none" w:sz="0" w:space="0" w:color="auto"/>
            <w:bottom w:val="none" w:sz="0" w:space="0" w:color="auto"/>
            <w:right w:val="none" w:sz="0" w:space="0" w:color="auto"/>
          </w:divBdr>
          <w:divsChild>
            <w:div w:id="1804808500">
              <w:marLeft w:val="0"/>
              <w:marRight w:val="0"/>
              <w:marTop w:val="0"/>
              <w:marBottom w:val="0"/>
              <w:divBdr>
                <w:top w:val="none" w:sz="0" w:space="0" w:color="auto"/>
                <w:left w:val="none" w:sz="0" w:space="0" w:color="auto"/>
                <w:bottom w:val="none" w:sz="0" w:space="0" w:color="auto"/>
                <w:right w:val="none" w:sz="0" w:space="0" w:color="auto"/>
              </w:divBdr>
            </w:div>
            <w:div w:id="680087666">
              <w:marLeft w:val="0"/>
              <w:marRight w:val="0"/>
              <w:marTop w:val="0"/>
              <w:marBottom w:val="0"/>
              <w:divBdr>
                <w:top w:val="none" w:sz="0" w:space="0" w:color="auto"/>
                <w:left w:val="none" w:sz="0" w:space="0" w:color="auto"/>
                <w:bottom w:val="none" w:sz="0" w:space="0" w:color="auto"/>
                <w:right w:val="none" w:sz="0" w:space="0" w:color="auto"/>
              </w:divBdr>
            </w:div>
            <w:div w:id="151143895">
              <w:marLeft w:val="0"/>
              <w:marRight w:val="0"/>
              <w:marTop w:val="0"/>
              <w:marBottom w:val="0"/>
              <w:divBdr>
                <w:top w:val="none" w:sz="0" w:space="0" w:color="auto"/>
                <w:left w:val="none" w:sz="0" w:space="0" w:color="auto"/>
                <w:bottom w:val="none" w:sz="0" w:space="0" w:color="auto"/>
                <w:right w:val="none" w:sz="0" w:space="0" w:color="auto"/>
              </w:divBdr>
            </w:div>
            <w:div w:id="1054818018">
              <w:marLeft w:val="0"/>
              <w:marRight w:val="0"/>
              <w:marTop w:val="0"/>
              <w:marBottom w:val="0"/>
              <w:divBdr>
                <w:top w:val="none" w:sz="0" w:space="0" w:color="auto"/>
                <w:left w:val="none" w:sz="0" w:space="0" w:color="auto"/>
                <w:bottom w:val="none" w:sz="0" w:space="0" w:color="auto"/>
                <w:right w:val="none" w:sz="0" w:space="0" w:color="auto"/>
              </w:divBdr>
            </w:div>
          </w:divsChild>
        </w:div>
        <w:div w:id="219173629">
          <w:marLeft w:val="0"/>
          <w:marRight w:val="0"/>
          <w:marTop w:val="0"/>
          <w:marBottom w:val="0"/>
          <w:divBdr>
            <w:top w:val="none" w:sz="0" w:space="0" w:color="auto"/>
            <w:left w:val="none" w:sz="0" w:space="0" w:color="auto"/>
            <w:bottom w:val="none" w:sz="0" w:space="0" w:color="auto"/>
            <w:right w:val="none" w:sz="0" w:space="0" w:color="auto"/>
          </w:divBdr>
          <w:divsChild>
            <w:div w:id="1733770770">
              <w:marLeft w:val="0"/>
              <w:marRight w:val="0"/>
              <w:marTop w:val="0"/>
              <w:marBottom w:val="0"/>
              <w:divBdr>
                <w:top w:val="none" w:sz="0" w:space="0" w:color="auto"/>
                <w:left w:val="none" w:sz="0" w:space="0" w:color="auto"/>
                <w:bottom w:val="none" w:sz="0" w:space="0" w:color="auto"/>
                <w:right w:val="none" w:sz="0" w:space="0" w:color="auto"/>
              </w:divBdr>
            </w:div>
            <w:div w:id="236133651">
              <w:marLeft w:val="0"/>
              <w:marRight w:val="0"/>
              <w:marTop w:val="0"/>
              <w:marBottom w:val="0"/>
              <w:divBdr>
                <w:top w:val="none" w:sz="0" w:space="0" w:color="auto"/>
                <w:left w:val="none" w:sz="0" w:space="0" w:color="auto"/>
                <w:bottom w:val="none" w:sz="0" w:space="0" w:color="auto"/>
                <w:right w:val="none" w:sz="0" w:space="0" w:color="auto"/>
              </w:divBdr>
            </w:div>
            <w:div w:id="1437210510">
              <w:marLeft w:val="0"/>
              <w:marRight w:val="0"/>
              <w:marTop w:val="0"/>
              <w:marBottom w:val="0"/>
              <w:divBdr>
                <w:top w:val="none" w:sz="0" w:space="0" w:color="auto"/>
                <w:left w:val="none" w:sz="0" w:space="0" w:color="auto"/>
                <w:bottom w:val="none" w:sz="0" w:space="0" w:color="auto"/>
                <w:right w:val="none" w:sz="0" w:space="0" w:color="auto"/>
              </w:divBdr>
            </w:div>
            <w:div w:id="1753814706">
              <w:marLeft w:val="0"/>
              <w:marRight w:val="0"/>
              <w:marTop w:val="0"/>
              <w:marBottom w:val="0"/>
              <w:divBdr>
                <w:top w:val="none" w:sz="0" w:space="0" w:color="auto"/>
                <w:left w:val="none" w:sz="0" w:space="0" w:color="auto"/>
                <w:bottom w:val="none" w:sz="0" w:space="0" w:color="auto"/>
                <w:right w:val="none" w:sz="0" w:space="0" w:color="auto"/>
              </w:divBdr>
            </w:div>
            <w:div w:id="1966345954">
              <w:marLeft w:val="0"/>
              <w:marRight w:val="0"/>
              <w:marTop w:val="0"/>
              <w:marBottom w:val="0"/>
              <w:divBdr>
                <w:top w:val="none" w:sz="0" w:space="0" w:color="auto"/>
                <w:left w:val="none" w:sz="0" w:space="0" w:color="auto"/>
                <w:bottom w:val="none" w:sz="0" w:space="0" w:color="auto"/>
                <w:right w:val="none" w:sz="0" w:space="0" w:color="auto"/>
              </w:divBdr>
            </w:div>
          </w:divsChild>
        </w:div>
        <w:div w:id="1758019898">
          <w:marLeft w:val="0"/>
          <w:marRight w:val="0"/>
          <w:marTop w:val="0"/>
          <w:marBottom w:val="0"/>
          <w:divBdr>
            <w:top w:val="none" w:sz="0" w:space="0" w:color="auto"/>
            <w:left w:val="none" w:sz="0" w:space="0" w:color="auto"/>
            <w:bottom w:val="none" w:sz="0" w:space="0" w:color="auto"/>
            <w:right w:val="none" w:sz="0" w:space="0" w:color="auto"/>
          </w:divBdr>
          <w:divsChild>
            <w:div w:id="247887958">
              <w:marLeft w:val="0"/>
              <w:marRight w:val="0"/>
              <w:marTop w:val="0"/>
              <w:marBottom w:val="0"/>
              <w:divBdr>
                <w:top w:val="none" w:sz="0" w:space="0" w:color="auto"/>
                <w:left w:val="none" w:sz="0" w:space="0" w:color="auto"/>
                <w:bottom w:val="none" w:sz="0" w:space="0" w:color="auto"/>
                <w:right w:val="none" w:sz="0" w:space="0" w:color="auto"/>
              </w:divBdr>
            </w:div>
            <w:div w:id="340788466">
              <w:marLeft w:val="0"/>
              <w:marRight w:val="0"/>
              <w:marTop w:val="0"/>
              <w:marBottom w:val="0"/>
              <w:divBdr>
                <w:top w:val="none" w:sz="0" w:space="0" w:color="auto"/>
                <w:left w:val="none" w:sz="0" w:space="0" w:color="auto"/>
                <w:bottom w:val="none" w:sz="0" w:space="0" w:color="auto"/>
                <w:right w:val="none" w:sz="0" w:space="0" w:color="auto"/>
              </w:divBdr>
            </w:div>
            <w:div w:id="1091849700">
              <w:marLeft w:val="0"/>
              <w:marRight w:val="0"/>
              <w:marTop w:val="0"/>
              <w:marBottom w:val="0"/>
              <w:divBdr>
                <w:top w:val="none" w:sz="0" w:space="0" w:color="auto"/>
                <w:left w:val="none" w:sz="0" w:space="0" w:color="auto"/>
                <w:bottom w:val="none" w:sz="0" w:space="0" w:color="auto"/>
                <w:right w:val="none" w:sz="0" w:space="0" w:color="auto"/>
              </w:divBdr>
            </w:div>
            <w:div w:id="485362936">
              <w:marLeft w:val="0"/>
              <w:marRight w:val="0"/>
              <w:marTop w:val="0"/>
              <w:marBottom w:val="0"/>
              <w:divBdr>
                <w:top w:val="none" w:sz="0" w:space="0" w:color="auto"/>
                <w:left w:val="none" w:sz="0" w:space="0" w:color="auto"/>
                <w:bottom w:val="none" w:sz="0" w:space="0" w:color="auto"/>
                <w:right w:val="none" w:sz="0" w:space="0" w:color="auto"/>
              </w:divBdr>
            </w:div>
            <w:div w:id="114064836">
              <w:marLeft w:val="0"/>
              <w:marRight w:val="0"/>
              <w:marTop w:val="0"/>
              <w:marBottom w:val="0"/>
              <w:divBdr>
                <w:top w:val="none" w:sz="0" w:space="0" w:color="auto"/>
                <w:left w:val="none" w:sz="0" w:space="0" w:color="auto"/>
                <w:bottom w:val="none" w:sz="0" w:space="0" w:color="auto"/>
                <w:right w:val="none" w:sz="0" w:space="0" w:color="auto"/>
              </w:divBdr>
            </w:div>
          </w:divsChild>
        </w:div>
        <w:div w:id="1608392468">
          <w:marLeft w:val="0"/>
          <w:marRight w:val="0"/>
          <w:marTop w:val="0"/>
          <w:marBottom w:val="0"/>
          <w:divBdr>
            <w:top w:val="none" w:sz="0" w:space="0" w:color="auto"/>
            <w:left w:val="none" w:sz="0" w:space="0" w:color="auto"/>
            <w:bottom w:val="none" w:sz="0" w:space="0" w:color="auto"/>
            <w:right w:val="none" w:sz="0" w:space="0" w:color="auto"/>
          </w:divBdr>
          <w:divsChild>
            <w:div w:id="1610627484">
              <w:marLeft w:val="0"/>
              <w:marRight w:val="0"/>
              <w:marTop w:val="0"/>
              <w:marBottom w:val="0"/>
              <w:divBdr>
                <w:top w:val="none" w:sz="0" w:space="0" w:color="auto"/>
                <w:left w:val="none" w:sz="0" w:space="0" w:color="auto"/>
                <w:bottom w:val="none" w:sz="0" w:space="0" w:color="auto"/>
                <w:right w:val="none" w:sz="0" w:space="0" w:color="auto"/>
              </w:divBdr>
            </w:div>
            <w:div w:id="896163496">
              <w:marLeft w:val="0"/>
              <w:marRight w:val="0"/>
              <w:marTop w:val="0"/>
              <w:marBottom w:val="0"/>
              <w:divBdr>
                <w:top w:val="none" w:sz="0" w:space="0" w:color="auto"/>
                <w:left w:val="none" w:sz="0" w:space="0" w:color="auto"/>
                <w:bottom w:val="none" w:sz="0" w:space="0" w:color="auto"/>
                <w:right w:val="none" w:sz="0" w:space="0" w:color="auto"/>
              </w:divBdr>
            </w:div>
            <w:div w:id="880477316">
              <w:marLeft w:val="0"/>
              <w:marRight w:val="0"/>
              <w:marTop w:val="0"/>
              <w:marBottom w:val="0"/>
              <w:divBdr>
                <w:top w:val="none" w:sz="0" w:space="0" w:color="auto"/>
                <w:left w:val="none" w:sz="0" w:space="0" w:color="auto"/>
                <w:bottom w:val="none" w:sz="0" w:space="0" w:color="auto"/>
                <w:right w:val="none" w:sz="0" w:space="0" w:color="auto"/>
              </w:divBdr>
            </w:div>
            <w:div w:id="1208445131">
              <w:marLeft w:val="0"/>
              <w:marRight w:val="0"/>
              <w:marTop w:val="0"/>
              <w:marBottom w:val="0"/>
              <w:divBdr>
                <w:top w:val="none" w:sz="0" w:space="0" w:color="auto"/>
                <w:left w:val="none" w:sz="0" w:space="0" w:color="auto"/>
                <w:bottom w:val="none" w:sz="0" w:space="0" w:color="auto"/>
                <w:right w:val="none" w:sz="0" w:space="0" w:color="auto"/>
              </w:divBdr>
            </w:div>
          </w:divsChild>
        </w:div>
        <w:div w:id="1273905246">
          <w:marLeft w:val="0"/>
          <w:marRight w:val="0"/>
          <w:marTop w:val="0"/>
          <w:marBottom w:val="0"/>
          <w:divBdr>
            <w:top w:val="none" w:sz="0" w:space="0" w:color="auto"/>
            <w:left w:val="none" w:sz="0" w:space="0" w:color="auto"/>
            <w:bottom w:val="none" w:sz="0" w:space="0" w:color="auto"/>
            <w:right w:val="none" w:sz="0" w:space="0" w:color="auto"/>
          </w:divBdr>
        </w:div>
        <w:div w:id="2108304842">
          <w:marLeft w:val="0"/>
          <w:marRight w:val="0"/>
          <w:marTop w:val="0"/>
          <w:marBottom w:val="0"/>
          <w:divBdr>
            <w:top w:val="none" w:sz="0" w:space="0" w:color="auto"/>
            <w:left w:val="none" w:sz="0" w:space="0" w:color="auto"/>
            <w:bottom w:val="none" w:sz="0" w:space="0" w:color="auto"/>
            <w:right w:val="none" w:sz="0" w:space="0" w:color="auto"/>
          </w:divBdr>
        </w:div>
      </w:divsChild>
    </w:div>
    <w:div w:id="694694029">
      <w:bodyDiv w:val="1"/>
      <w:marLeft w:val="0"/>
      <w:marRight w:val="0"/>
      <w:marTop w:val="0"/>
      <w:marBottom w:val="0"/>
      <w:divBdr>
        <w:top w:val="none" w:sz="0" w:space="0" w:color="auto"/>
        <w:left w:val="none" w:sz="0" w:space="0" w:color="auto"/>
        <w:bottom w:val="none" w:sz="0" w:space="0" w:color="auto"/>
        <w:right w:val="none" w:sz="0" w:space="0" w:color="auto"/>
      </w:divBdr>
      <w:divsChild>
        <w:div w:id="1303466331">
          <w:marLeft w:val="0"/>
          <w:marRight w:val="0"/>
          <w:marTop w:val="0"/>
          <w:marBottom w:val="0"/>
          <w:divBdr>
            <w:top w:val="none" w:sz="0" w:space="0" w:color="auto"/>
            <w:left w:val="none" w:sz="0" w:space="0" w:color="auto"/>
            <w:bottom w:val="none" w:sz="0" w:space="0" w:color="auto"/>
            <w:right w:val="none" w:sz="0" w:space="0" w:color="auto"/>
          </w:divBdr>
        </w:div>
        <w:div w:id="1068377911">
          <w:marLeft w:val="0"/>
          <w:marRight w:val="0"/>
          <w:marTop w:val="0"/>
          <w:marBottom w:val="0"/>
          <w:divBdr>
            <w:top w:val="none" w:sz="0" w:space="0" w:color="auto"/>
            <w:left w:val="none" w:sz="0" w:space="0" w:color="auto"/>
            <w:bottom w:val="none" w:sz="0" w:space="0" w:color="auto"/>
            <w:right w:val="none" w:sz="0" w:space="0" w:color="auto"/>
          </w:divBdr>
        </w:div>
        <w:div w:id="250312687">
          <w:marLeft w:val="0"/>
          <w:marRight w:val="0"/>
          <w:marTop w:val="0"/>
          <w:marBottom w:val="0"/>
          <w:divBdr>
            <w:top w:val="none" w:sz="0" w:space="0" w:color="auto"/>
            <w:left w:val="none" w:sz="0" w:space="0" w:color="auto"/>
            <w:bottom w:val="none" w:sz="0" w:space="0" w:color="auto"/>
            <w:right w:val="none" w:sz="0" w:space="0" w:color="auto"/>
          </w:divBdr>
        </w:div>
      </w:divsChild>
    </w:div>
    <w:div w:id="758477890">
      <w:bodyDiv w:val="1"/>
      <w:marLeft w:val="0"/>
      <w:marRight w:val="0"/>
      <w:marTop w:val="0"/>
      <w:marBottom w:val="0"/>
      <w:divBdr>
        <w:top w:val="none" w:sz="0" w:space="0" w:color="auto"/>
        <w:left w:val="none" w:sz="0" w:space="0" w:color="auto"/>
        <w:bottom w:val="none" w:sz="0" w:space="0" w:color="auto"/>
        <w:right w:val="none" w:sz="0" w:space="0" w:color="auto"/>
      </w:divBdr>
      <w:divsChild>
        <w:div w:id="2080319974">
          <w:marLeft w:val="0"/>
          <w:marRight w:val="0"/>
          <w:marTop w:val="0"/>
          <w:marBottom w:val="0"/>
          <w:divBdr>
            <w:top w:val="none" w:sz="0" w:space="0" w:color="auto"/>
            <w:left w:val="none" w:sz="0" w:space="0" w:color="auto"/>
            <w:bottom w:val="none" w:sz="0" w:space="0" w:color="auto"/>
            <w:right w:val="none" w:sz="0" w:space="0" w:color="auto"/>
          </w:divBdr>
        </w:div>
        <w:div w:id="1979259393">
          <w:marLeft w:val="0"/>
          <w:marRight w:val="0"/>
          <w:marTop w:val="0"/>
          <w:marBottom w:val="0"/>
          <w:divBdr>
            <w:top w:val="none" w:sz="0" w:space="0" w:color="auto"/>
            <w:left w:val="none" w:sz="0" w:space="0" w:color="auto"/>
            <w:bottom w:val="none" w:sz="0" w:space="0" w:color="auto"/>
            <w:right w:val="none" w:sz="0" w:space="0" w:color="auto"/>
          </w:divBdr>
        </w:div>
        <w:div w:id="400492981">
          <w:marLeft w:val="0"/>
          <w:marRight w:val="0"/>
          <w:marTop w:val="0"/>
          <w:marBottom w:val="0"/>
          <w:divBdr>
            <w:top w:val="none" w:sz="0" w:space="0" w:color="auto"/>
            <w:left w:val="none" w:sz="0" w:space="0" w:color="auto"/>
            <w:bottom w:val="none" w:sz="0" w:space="0" w:color="auto"/>
            <w:right w:val="none" w:sz="0" w:space="0" w:color="auto"/>
          </w:divBdr>
        </w:div>
        <w:div w:id="2000769695">
          <w:marLeft w:val="0"/>
          <w:marRight w:val="0"/>
          <w:marTop w:val="0"/>
          <w:marBottom w:val="0"/>
          <w:divBdr>
            <w:top w:val="none" w:sz="0" w:space="0" w:color="auto"/>
            <w:left w:val="none" w:sz="0" w:space="0" w:color="auto"/>
            <w:bottom w:val="none" w:sz="0" w:space="0" w:color="auto"/>
            <w:right w:val="none" w:sz="0" w:space="0" w:color="auto"/>
          </w:divBdr>
        </w:div>
        <w:div w:id="1372147993">
          <w:marLeft w:val="0"/>
          <w:marRight w:val="0"/>
          <w:marTop w:val="0"/>
          <w:marBottom w:val="0"/>
          <w:divBdr>
            <w:top w:val="none" w:sz="0" w:space="0" w:color="auto"/>
            <w:left w:val="none" w:sz="0" w:space="0" w:color="auto"/>
            <w:bottom w:val="none" w:sz="0" w:space="0" w:color="auto"/>
            <w:right w:val="none" w:sz="0" w:space="0" w:color="auto"/>
          </w:divBdr>
          <w:divsChild>
            <w:div w:id="883907696">
              <w:marLeft w:val="0"/>
              <w:marRight w:val="0"/>
              <w:marTop w:val="0"/>
              <w:marBottom w:val="0"/>
              <w:divBdr>
                <w:top w:val="none" w:sz="0" w:space="0" w:color="auto"/>
                <w:left w:val="none" w:sz="0" w:space="0" w:color="auto"/>
                <w:bottom w:val="none" w:sz="0" w:space="0" w:color="auto"/>
                <w:right w:val="none" w:sz="0" w:space="0" w:color="auto"/>
              </w:divBdr>
              <w:divsChild>
                <w:div w:id="888297584">
                  <w:marLeft w:val="0"/>
                  <w:marRight w:val="0"/>
                  <w:marTop w:val="0"/>
                  <w:marBottom w:val="0"/>
                  <w:divBdr>
                    <w:top w:val="none" w:sz="0" w:space="0" w:color="auto"/>
                    <w:left w:val="none" w:sz="0" w:space="0" w:color="auto"/>
                    <w:bottom w:val="none" w:sz="0" w:space="0" w:color="auto"/>
                    <w:right w:val="none" w:sz="0" w:space="0" w:color="auto"/>
                  </w:divBdr>
                  <w:divsChild>
                    <w:div w:id="782069335">
                      <w:marLeft w:val="0"/>
                      <w:marRight w:val="0"/>
                      <w:marTop w:val="0"/>
                      <w:marBottom w:val="0"/>
                      <w:divBdr>
                        <w:top w:val="none" w:sz="0" w:space="0" w:color="auto"/>
                        <w:left w:val="none" w:sz="0" w:space="0" w:color="auto"/>
                        <w:bottom w:val="none" w:sz="0" w:space="0" w:color="auto"/>
                        <w:right w:val="none" w:sz="0" w:space="0" w:color="auto"/>
                      </w:divBdr>
                    </w:div>
                  </w:divsChild>
                </w:div>
                <w:div w:id="1911963351">
                  <w:marLeft w:val="0"/>
                  <w:marRight w:val="0"/>
                  <w:marTop w:val="0"/>
                  <w:marBottom w:val="0"/>
                  <w:divBdr>
                    <w:top w:val="none" w:sz="0" w:space="0" w:color="auto"/>
                    <w:left w:val="none" w:sz="0" w:space="0" w:color="auto"/>
                    <w:bottom w:val="none" w:sz="0" w:space="0" w:color="auto"/>
                    <w:right w:val="none" w:sz="0" w:space="0" w:color="auto"/>
                  </w:divBdr>
                  <w:divsChild>
                    <w:div w:id="1505978468">
                      <w:marLeft w:val="0"/>
                      <w:marRight w:val="0"/>
                      <w:marTop w:val="0"/>
                      <w:marBottom w:val="0"/>
                      <w:divBdr>
                        <w:top w:val="none" w:sz="0" w:space="0" w:color="auto"/>
                        <w:left w:val="none" w:sz="0" w:space="0" w:color="auto"/>
                        <w:bottom w:val="none" w:sz="0" w:space="0" w:color="auto"/>
                        <w:right w:val="none" w:sz="0" w:space="0" w:color="auto"/>
                      </w:divBdr>
                    </w:div>
                  </w:divsChild>
                </w:div>
                <w:div w:id="1216889720">
                  <w:marLeft w:val="0"/>
                  <w:marRight w:val="0"/>
                  <w:marTop w:val="0"/>
                  <w:marBottom w:val="0"/>
                  <w:divBdr>
                    <w:top w:val="none" w:sz="0" w:space="0" w:color="auto"/>
                    <w:left w:val="none" w:sz="0" w:space="0" w:color="auto"/>
                    <w:bottom w:val="none" w:sz="0" w:space="0" w:color="auto"/>
                    <w:right w:val="none" w:sz="0" w:space="0" w:color="auto"/>
                  </w:divBdr>
                  <w:divsChild>
                    <w:div w:id="1234899270">
                      <w:marLeft w:val="0"/>
                      <w:marRight w:val="0"/>
                      <w:marTop w:val="0"/>
                      <w:marBottom w:val="0"/>
                      <w:divBdr>
                        <w:top w:val="none" w:sz="0" w:space="0" w:color="auto"/>
                        <w:left w:val="none" w:sz="0" w:space="0" w:color="auto"/>
                        <w:bottom w:val="none" w:sz="0" w:space="0" w:color="auto"/>
                        <w:right w:val="none" w:sz="0" w:space="0" w:color="auto"/>
                      </w:divBdr>
                    </w:div>
                  </w:divsChild>
                </w:div>
                <w:div w:id="1299067721">
                  <w:marLeft w:val="0"/>
                  <w:marRight w:val="0"/>
                  <w:marTop w:val="0"/>
                  <w:marBottom w:val="0"/>
                  <w:divBdr>
                    <w:top w:val="none" w:sz="0" w:space="0" w:color="auto"/>
                    <w:left w:val="none" w:sz="0" w:space="0" w:color="auto"/>
                    <w:bottom w:val="none" w:sz="0" w:space="0" w:color="auto"/>
                    <w:right w:val="none" w:sz="0" w:space="0" w:color="auto"/>
                  </w:divBdr>
                  <w:divsChild>
                    <w:div w:id="1656226675">
                      <w:marLeft w:val="0"/>
                      <w:marRight w:val="0"/>
                      <w:marTop w:val="0"/>
                      <w:marBottom w:val="0"/>
                      <w:divBdr>
                        <w:top w:val="none" w:sz="0" w:space="0" w:color="auto"/>
                        <w:left w:val="none" w:sz="0" w:space="0" w:color="auto"/>
                        <w:bottom w:val="none" w:sz="0" w:space="0" w:color="auto"/>
                        <w:right w:val="none" w:sz="0" w:space="0" w:color="auto"/>
                      </w:divBdr>
                    </w:div>
                    <w:div w:id="1708947116">
                      <w:marLeft w:val="0"/>
                      <w:marRight w:val="0"/>
                      <w:marTop w:val="0"/>
                      <w:marBottom w:val="0"/>
                      <w:divBdr>
                        <w:top w:val="none" w:sz="0" w:space="0" w:color="auto"/>
                        <w:left w:val="none" w:sz="0" w:space="0" w:color="auto"/>
                        <w:bottom w:val="none" w:sz="0" w:space="0" w:color="auto"/>
                        <w:right w:val="none" w:sz="0" w:space="0" w:color="auto"/>
                      </w:divBdr>
                    </w:div>
                  </w:divsChild>
                </w:div>
                <w:div w:id="1294482478">
                  <w:marLeft w:val="0"/>
                  <w:marRight w:val="0"/>
                  <w:marTop w:val="0"/>
                  <w:marBottom w:val="0"/>
                  <w:divBdr>
                    <w:top w:val="none" w:sz="0" w:space="0" w:color="auto"/>
                    <w:left w:val="none" w:sz="0" w:space="0" w:color="auto"/>
                    <w:bottom w:val="none" w:sz="0" w:space="0" w:color="auto"/>
                    <w:right w:val="none" w:sz="0" w:space="0" w:color="auto"/>
                  </w:divBdr>
                  <w:divsChild>
                    <w:div w:id="2079858675">
                      <w:marLeft w:val="0"/>
                      <w:marRight w:val="0"/>
                      <w:marTop w:val="0"/>
                      <w:marBottom w:val="0"/>
                      <w:divBdr>
                        <w:top w:val="none" w:sz="0" w:space="0" w:color="auto"/>
                        <w:left w:val="none" w:sz="0" w:space="0" w:color="auto"/>
                        <w:bottom w:val="none" w:sz="0" w:space="0" w:color="auto"/>
                        <w:right w:val="none" w:sz="0" w:space="0" w:color="auto"/>
                      </w:divBdr>
                    </w:div>
                  </w:divsChild>
                </w:div>
                <w:div w:id="147677575">
                  <w:marLeft w:val="0"/>
                  <w:marRight w:val="0"/>
                  <w:marTop w:val="0"/>
                  <w:marBottom w:val="0"/>
                  <w:divBdr>
                    <w:top w:val="none" w:sz="0" w:space="0" w:color="auto"/>
                    <w:left w:val="none" w:sz="0" w:space="0" w:color="auto"/>
                    <w:bottom w:val="none" w:sz="0" w:space="0" w:color="auto"/>
                    <w:right w:val="none" w:sz="0" w:space="0" w:color="auto"/>
                  </w:divBdr>
                  <w:divsChild>
                    <w:div w:id="1213881644">
                      <w:marLeft w:val="0"/>
                      <w:marRight w:val="0"/>
                      <w:marTop w:val="0"/>
                      <w:marBottom w:val="0"/>
                      <w:divBdr>
                        <w:top w:val="none" w:sz="0" w:space="0" w:color="auto"/>
                        <w:left w:val="none" w:sz="0" w:space="0" w:color="auto"/>
                        <w:bottom w:val="none" w:sz="0" w:space="0" w:color="auto"/>
                        <w:right w:val="none" w:sz="0" w:space="0" w:color="auto"/>
                      </w:divBdr>
                    </w:div>
                  </w:divsChild>
                </w:div>
                <w:div w:id="185487634">
                  <w:marLeft w:val="0"/>
                  <w:marRight w:val="0"/>
                  <w:marTop w:val="0"/>
                  <w:marBottom w:val="0"/>
                  <w:divBdr>
                    <w:top w:val="none" w:sz="0" w:space="0" w:color="auto"/>
                    <w:left w:val="none" w:sz="0" w:space="0" w:color="auto"/>
                    <w:bottom w:val="none" w:sz="0" w:space="0" w:color="auto"/>
                    <w:right w:val="none" w:sz="0" w:space="0" w:color="auto"/>
                  </w:divBdr>
                  <w:divsChild>
                    <w:div w:id="545795265">
                      <w:marLeft w:val="0"/>
                      <w:marRight w:val="0"/>
                      <w:marTop w:val="0"/>
                      <w:marBottom w:val="0"/>
                      <w:divBdr>
                        <w:top w:val="none" w:sz="0" w:space="0" w:color="auto"/>
                        <w:left w:val="none" w:sz="0" w:space="0" w:color="auto"/>
                        <w:bottom w:val="none" w:sz="0" w:space="0" w:color="auto"/>
                        <w:right w:val="none" w:sz="0" w:space="0" w:color="auto"/>
                      </w:divBdr>
                    </w:div>
                  </w:divsChild>
                </w:div>
                <w:div w:id="1203785191">
                  <w:marLeft w:val="0"/>
                  <w:marRight w:val="0"/>
                  <w:marTop w:val="0"/>
                  <w:marBottom w:val="0"/>
                  <w:divBdr>
                    <w:top w:val="none" w:sz="0" w:space="0" w:color="auto"/>
                    <w:left w:val="none" w:sz="0" w:space="0" w:color="auto"/>
                    <w:bottom w:val="none" w:sz="0" w:space="0" w:color="auto"/>
                    <w:right w:val="none" w:sz="0" w:space="0" w:color="auto"/>
                  </w:divBdr>
                  <w:divsChild>
                    <w:div w:id="1147433353">
                      <w:marLeft w:val="0"/>
                      <w:marRight w:val="0"/>
                      <w:marTop w:val="0"/>
                      <w:marBottom w:val="0"/>
                      <w:divBdr>
                        <w:top w:val="none" w:sz="0" w:space="0" w:color="auto"/>
                        <w:left w:val="none" w:sz="0" w:space="0" w:color="auto"/>
                        <w:bottom w:val="none" w:sz="0" w:space="0" w:color="auto"/>
                        <w:right w:val="none" w:sz="0" w:space="0" w:color="auto"/>
                      </w:divBdr>
                    </w:div>
                  </w:divsChild>
                </w:div>
                <w:div w:id="1502622451">
                  <w:marLeft w:val="0"/>
                  <w:marRight w:val="0"/>
                  <w:marTop w:val="0"/>
                  <w:marBottom w:val="0"/>
                  <w:divBdr>
                    <w:top w:val="none" w:sz="0" w:space="0" w:color="auto"/>
                    <w:left w:val="none" w:sz="0" w:space="0" w:color="auto"/>
                    <w:bottom w:val="none" w:sz="0" w:space="0" w:color="auto"/>
                    <w:right w:val="none" w:sz="0" w:space="0" w:color="auto"/>
                  </w:divBdr>
                  <w:divsChild>
                    <w:div w:id="601227993">
                      <w:marLeft w:val="0"/>
                      <w:marRight w:val="0"/>
                      <w:marTop w:val="0"/>
                      <w:marBottom w:val="0"/>
                      <w:divBdr>
                        <w:top w:val="none" w:sz="0" w:space="0" w:color="auto"/>
                        <w:left w:val="none" w:sz="0" w:space="0" w:color="auto"/>
                        <w:bottom w:val="none" w:sz="0" w:space="0" w:color="auto"/>
                        <w:right w:val="none" w:sz="0" w:space="0" w:color="auto"/>
                      </w:divBdr>
                    </w:div>
                  </w:divsChild>
                </w:div>
                <w:div w:id="745303829">
                  <w:marLeft w:val="0"/>
                  <w:marRight w:val="0"/>
                  <w:marTop w:val="0"/>
                  <w:marBottom w:val="0"/>
                  <w:divBdr>
                    <w:top w:val="none" w:sz="0" w:space="0" w:color="auto"/>
                    <w:left w:val="none" w:sz="0" w:space="0" w:color="auto"/>
                    <w:bottom w:val="none" w:sz="0" w:space="0" w:color="auto"/>
                    <w:right w:val="none" w:sz="0" w:space="0" w:color="auto"/>
                  </w:divBdr>
                  <w:divsChild>
                    <w:div w:id="744837457">
                      <w:marLeft w:val="0"/>
                      <w:marRight w:val="0"/>
                      <w:marTop w:val="0"/>
                      <w:marBottom w:val="0"/>
                      <w:divBdr>
                        <w:top w:val="none" w:sz="0" w:space="0" w:color="auto"/>
                        <w:left w:val="none" w:sz="0" w:space="0" w:color="auto"/>
                        <w:bottom w:val="none" w:sz="0" w:space="0" w:color="auto"/>
                        <w:right w:val="none" w:sz="0" w:space="0" w:color="auto"/>
                      </w:divBdr>
                    </w:div>
                  </w:divsChild>
                </w:div>
                <w:div w:id="1956138115">
                  <w:marLeft w:val="0"/>
                  <w:marRight w:val="0"/>
                  <w:marTop w:val="0"/>
                  <w:marBottom w:val="0"/>
                  <w:divBdr>
                    <w:top w:val="none" w:sz="0" w:space="0" w:color="auto"/>
                    <w:left w:val="none" w:sz="0" w:space="0" w:color="auto"/>
                    <w:bottom w:val="none" w:sz="0" w:space="0" w:color="auto"/>
                    <w:right w:val="none" w:sz="0" w:space="0" w:color="auto"/>
                  </w:divBdr>
                  <w:divsChild>
                    <w:div w:id="385838624">
                      <w:marLeft w:val="0"/>
                      <w:marRight w:val="0"/>
                      <w:marTop w:val="0"/>
                      <w:marBottom w:val="0"/>
                      <w:divBdr>
                        <w:top w:val="none" w:sz="0" w:space="0" w:color="auto"/>
                        <w:left w:val="none" w:sz="0" w:space="0" w:color="auto"/>
                        <w:bottom w:val="none" w:sz="0" w:space="0" w:color="auto"/>
                        <w:right w:val="none" w:sz="0" w:space="0" w:color="auto"/>
                      </w:divBdr>
                    </w:div>
                  </w:divsChild>
                </w:div>
                <w:div w:id="1960450502">
                  <w:marLeft w:val="0"/>
                  <w:marRight w:val="0"/>
                  <w:marTop w:val="0"/>
                  <w:marBottom w:val="0"/>
                  <w:divBdr>
                    <w:top w:val="none" w:sz="0" w:space="0" w:color="auto"/>
                    <w:left w:val="none" w:sz="0" w:space="0" w:color="auto"/>
                    <w:bottom w:val="none" w:sz="0" w:space="0" w:color="auto"/>
                    <w:right w:val="none" w:sz="0" w:space="0" w:color="auto"/>
                  </w:divBdr>
                  <w:divsChild>
                    <w:div w:id="1524594669">
                      <w:marLeft w:val="0"/>
                      <w:marRight w:val="0"/>
                      <w:marTop w:val="0"/>
                      <w:marBottom w:val="0"/>
                      <w:divBdr>
                        <w:top w:val="none" w:sz="0" w:space="0" w:color="auto"/>
                        <w:left w:val="none" w:sz="0" w:space="0" w:color="auto"/>
                        <w:bottom w:val="none" w:sz="0" w:space="0" w:color="auto"/>
                        <w:right w:val="none" w:sz="0" w:space="0" w:color="auto"/>
                      </w:divBdr>
                    </w:div>
                  </w:divsChild>
                </w:div>
                <w:div w:id="1843547235">
                  <w:marLeft w:val="0"/>
                  <w:marRight w:val="0"/>
                  <w:marTop w:val="0"/>
                  <w:marBottom w:val="0"/>
                  <w:divBdr>
                    <w:top w:val="none" w:sz="0" w:space="0" w:color="auto"/>
                    <w:left w:val="none" w:sz="0" w:space="0" w:color="auto"/>
                    <w:bottom w:val="none" w:sz="0" w:space="0" w:color="auto"/>
                    <w:right w:val="none" w:sz="0" w:space="0" w:color="auto"/>
                  </w:divBdr>
                  <w:divsChild>
                    <w:div w:id="1427849450">
                      <w:marLeft w:val="0"/>
                      <w:marRight w:val="0"/>
                      <w:marTop w:val="0"/>
                      <w:marBottom w:val="0"/>
                      <w:divBdr>
                        <w:top w:val="none" w:sz="0" w:space="0" w:color="auto"/>
                        <w:left w:val="none" w:sz="0" w:space="0" w:color="auto"/>
                        <w:bottom w:val="none" w:sz="0" w:space="0" w:color="auto"/>
                        <w:right w:val="none" w:sz="0" w:space="0" w:color="auto"/>
                      </w:divBdr>
                    </w:div>
                  </w:divsChild>
                </w:div>
                <w:div w:id="388500684">
                  <w:marLeft w:val="0"/>
                  <w:marRight w:val="0"/>
                  <w:marTop w:val="0"/>
                  <w:marBottom w:val="0"/>
                  <w:divBdr>
                    <w:top w:val="none" w:sz="0" w:space="0" w:color="auto"/>
                    <w:left w:val="none" w:sz="0" w:space="0" w:color="auto"/>
                    <w:bottom w:val="none" w:sz="0" w:space="0" w:color="auto"/>
                    <w:right w:val="none" w:sz="0" w:space="0" w:color="auto"/>
                  </w:divBdr>
                  <w:divsChild>
                    <w:div w:id="188178172">
                      <w:marLeft w:val="0"/>
                      <w:marRight w:val="0"/>
                      <w:marTop w:val="0"/>
                      <w:marBottom w:val="0"/>
                      <w:divBdr>
                        <w:top w:val="none" w:sz="0" w:space="0" w:color="auto"/>
                        <w:left w:val="none" w:sz="0" w:space="0" w:color="auto"/>
                        <w:bottom w:val="none" w:sz="0" w:space="0" w:color="auto"/>
                        <w:right w:val="none" w:sz="0" w:space="0" w:color="auto"/>
                      </w:divBdr>
                    </w:div>
                  </w:divsChild>
                </w:div>
                <w:div w:id="1833136880">
                  <w:marLeft w:val="0"/>
                  <w:marRight w:val="0"/>
                  <w:marTop w:val="0"/>
                  <w:marBottom w:val="0"/>
                  <w:divBdr>
                    <w:top w:val="none" w:sz="0" w:space="0" w:color="auto"/>
                    <w:left w:val="none" w:sz="0" w:space="0" w:color="auto"/>
                    <w:bottom w:val="none" w:sz="0" w:space="0" w:color="auto"/>
                    <w:right w:val="none" w:sz="0" w:space="0" w:color="auto"/>
                  </w:divBdr>
                  <w:divsChild>
                    <w:div w:id="2024167386">
                      <w:marLeft w:val="0"/>
                      <w:marRight w:val="0"/>
                      <w:marTop w:val="0"/>
                      <w:marBottom w:val="0"/>
                      <w:divBdr>
                        <w:top w:val="none" w:sz="0" w:space="0" w:color="auto"/>
                        <w:left w:val="none" w:sz="0" w:space="0" w:color="auto"/>
                        <w:bottom w:val="none" w:sz="0" w:space="0" w:color="auto"/>
                        <w:right w:val="none" w:sz="0" w:space="0" w:color="auto"/>
                      </w:divBdr>
                    </w:div>
                  </w:divsChild>
                </w:div>
                <w:div w:id="615870133">
                  <w:marLeft w:val="0"/>
                  <w:marRight w:val="0"/>
                  <w:marTop w:val="0"/>
                  <w:marBottom w:val="0"/>
                  <w:divBdr>
                    <w:top w:val="none" w:sz="0" w:space="0" w:color="auto"/>
                    <w:left w:val="none" w:sz="0" w:space="0" w:color="auto"/>
                    <w:bottom w:val="none" w:sz="0" w:space="0" w:color="auto"/>
                    <w:right w:val="none" w:sz="0" w:space="0" w:color="auto"/>
                  </w:divBdr>
                  <w:divsChild>
                    <w:div w:id="3147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365848">
          <w:marLeft w:val="0"/>
          <w:marRight w:val="0"/>
          <w:marTop w:val="0"/>
          <w:marBottom w:val="0"/>
          <w:divBdr>
            <w:top w:val="none" w:sz="0" w:space="0" w:color="auto"/>
            <w:left w:val="none" w:sz="0" w:space="0" w:color="auto"/>
            <w:bottom w:val="none" w:sz="0" w:space="0" w:color="auto"/>
            <w:right w:val="none" w:sz="0" w:space="0" w:color="auto"/>
          </w:divBdr>
          <w:divsChild>
            <w:div w:id="1467162049">
              <w:marLeft w:val="0"/>
              <w:marRight w:val="0"/>
              <w:marTop w:val="0"/>
              <w:marBottom w:val="0"/>
              <w:divBdr>
                <w:top w:val="none" w:sz="0" w:space="0" w:color="auto"/>
                <w:left w:val="none" w:sz="0" w:space="0" w:color="auto"/>
                <w:bottom w:val="none" w:sz="0" w:space="0" w:color="auto"/>
                <w:right w:val="none" w:sz="0" w:space="0" w:color="auto"/>
              </w:divBdr>
            </w:div>
            <w:div w:id="289943243">
              <w:marLeft w:val="0"/>
              <w:marRight w:val="0"/>
              <w:marTop w:val="0"/>
              <w:marBottom w:val="0"/>
              <w:divBdr>
                <w:top w:val="none" w:sz="0" w:space="0" w:color="auto"/>
                <w:left w:val="none" w:sz="0" w:space="0" w:color="auto"/>
                <w:bottom w:val="none" w:sz="0" w:space="0" w:color="auto"/>
                <w:right w:val="none" w:sz="0" w:space="0" w:color="auto"/>
              </w:divBdr>
            </w:div>
            <w:div w:id="116801338">
              <w:marLeft w:val="0"/>
              <w:marRight w:val="0"/>
              <w:marTop w:val="0"/>
              <w:marBottom w:val="0"/>
              <w:divBdr>
                <w:top w:val="none" w:sz="0" w:space="0" w:color="auto"/>
                <w:left w:val="none" w:sz="0" w:space="0" w:color="auto"/>
                <w:bottom w:val="none" w:sz="0" w:space="0" w:color="auto"/>
                <w:right w:val="none" w:sz="0" w:space="0" w:color="auto"/>
              </w:divBdr>
            </w:div>
            <w:div w:id="643899571">
              <w:marLeft w:val="0"/>
              <w:marRight w:val="0"/>
              <w:marTop w:val="0"/>
              <w:marBottom w:val="0"/>
              <w:divBdr>
                <w:top w:val="none" w:sz="0" w:space="0" w:color="auto"/>
                <w:left w:val="none" w:sz="0" w:space="0" w:color="auto"/>
                <w:bottom w:val="none" w:sz="0" w:space="0" w:color="auto"/>
                <w:right w:val="none" w:sz="0" w:space="0" w:color="auto"/>
              </w:divBdr>
            </w:div>
            <w:div w:id="189420778">
              <w:marLeft w:val="0"/>
              <w:marRight w:val="0"/>
              <w:marTop w:val="0"/>
              <w:marBottom w:val="0"/>
              <w:divBdr>
                <w:top w:val="none" w:sz="0" w:space="0" w:color="auto"/>
                <w:left w:val="none" w:sz="0" w:space="0" w:color="auto"/>
                <w:bottom w:val="none" w:sz="0" w:space="0" w:color="auto"/>
                <w:right w:val="none" w:sz="0" w:space="0" w:color="auto"/>
              </w:divBdr>
            </w:div>
          </w:divsChild>
        </w:div>
        <w:div w:id="1647204458">
          <w:marLeft w:val="0"/>
          <w:marRight w:val="0"/>
          <w:marTop w:val="0"/>
          <w:marBottom w:val="0"/>
          <w:divBdr>
            <w:top w:val="none" w:sz="0" w:space="0" w:color="auto"/>
            <w:left w:val="none" w:sz="0" w:space="0" w:color="auto"/>
            <w:bottom w:val="none" w:sz="0" w:space="0" w:color="auto"/>
            <w:right w:val="none" w:sz="0" w:space="0" w:color="auto"/>
          </w:divBdr>
        </w:div>
        <w:div w:id="2057730374">
          <w:marLeft w:val="0"/>
          <w:marRight w:val="0"/>
          <w:marTop w:val="0"/>
          <w:marBottom w:val="0"/>
          <w:divBdr>
            <w:top w:val="none" w:sz="0" w:space="0" w:color="auto"/>
            <w:left w:val="none" w:sz="0" w:space="0" w:color="auto"/>
            <w:bottom w:val="none" w:sz="0" w:space="0" w:color="auto"/>
            <w:right w:val="none" w:sz="0" w:space="0" w:color="auto"/>
          </w:divBdr>
        </w:div>
        <w:div w:id="412819568">
          <w:marLeft w:val="0"/>
          <w:marRight w:val="0"/>
          <w:marTop w:val="0"/>
          <w:marBottom w:val="0"/>
          <w:divBdr>
            <w:top w:val="none" w:sz="0" w:space="0" w:color="auto"/>
            <w:left w:val="none" w:sz="0" w:space="0" w:color="auto"/>
            <w:bottom w:val="none" w:sz="0" w:space="0" w:color="auto"/>
            <w:right w:val="none" w:sz="0" w:space="0" w:color="auto"/>
          </w:divBdr>
        </w:div>
        <w:div w:id="1804812860">
          <w:marLeft w:val="0"/>
          <w:marRight w:val="0"/>
          <w:marTop w:val="0"/>
          <w:marBottom w:val="0"/>
          <w:divBdr>
            <w:top w:val="none" w:sz="0" w:space="0" w:color="auto"/>
            <w:left w:val="none" w:sz="0" w:space="0" w:color="auto"/>
            <w:bottom w:val="none" w:sz="0" w:space="0" w:color="auto"/>
            <w:right w:val="none" w:sz="0" w:space="0" w:color="auto"/>
          </w:divBdr>
        </w:div>
        <w:div w:id="367880480">
          <w:marLeft w:val="0"/>
          <w:marRight w:val="0"/>
          <w:marTop w:val="0"/>
          <w:marBottom w:val="0"/>
          <w:divBdr>
            <w:top w:val="none" w:sz="0" w:space="0" w:color="auto"/>
            <w:left w:val="none" w:sz="0" w:space="0" w:color="auto"/>
            <w:bottom w:val="none" w:sz="0" w:space="0" w:color="auto"/>
            <w:right w:val="none" w:sz="0" w:space="0" w:color="auto"/>
          </w:divBdr>
        </w:div>
        <w:div w:id="1670251913">
          <w:marLeft w:val="0"/>
          <w:marRight w:val="0"/>
          <w:marTop w:val="0"/>
          <w:marBottom w:val="0"/>
          <w:divBdr>
            <w:top w:val="none" w:sz="0" w:space="0" w:color="auto"/>
            <w:left w:val="none" w:sz="0" w:space="0" w:color="auto"/>
            <w:bottom w:val="none" w:sz="0" w:space="0" w:color="auto"/>
            <w:right w:val="none" w:sz="0" w:space="0" w:color="auto"/>
          </w:divBdr>
          <w:divsChild>
            <w:div w:id="636683348">
              <w:marLeft w:val="0"/>
              <w:marRight w:val="0"/>
              <w:marTop w:val="0"/>
              <w:marBottom w:val="0"/>
              <w:divBdr>
                <w:top w:val="none" w:sz="0" w:space="0" w:color="auto"/>
                <w:left w:val="none" w:sz="0" w:space="0" w:color="auto"/>
                <w:bottom w:val="none" w:sz="0" w:space="0" w:color="auto"/>
                <w:right w:val="none" w:sz="0" w:space="0" w:color="auto"/>
              </w:divBdr>
            </w:div>
            <w:div w:id="429814493">
              <w:marLeft w:val="0"/>
              <w:marRight w:val="0"/>
              <w:marTop w:val="0"/>
              <w:marBottom w:val="0"/>
              <w:divBdr>
                <w:top w:val="none" w:sz="0" w:space="0" w:color="auto"/>
                <w:left w:val="none" w:sz="0" w:space="0" w:color="auto"/>
                <w:bottom w:val="none" w:sz="0" w:space="0" w:color="auto"/>
                <w:right w:val="none" w:sz="0" w:space="0" w:color="auto"/>
              </w:divBdr>
            </w:div>
            <w:div w:id="572934349">
              <w:marLeft w:val="0"/>
              <w:marRight w:val="0"/>
              <w:marTop w:val="0"/>
              <w:marBottom w:val="0"/>
              <w:divBdr>
                <w:top w:val="none" w:sz="0" w:space="0" w:color="auto"/>
                <w:left w:val="none" w:sz="0" w:space="0" w:color="auto"/>
                <w:bottom w:val="none" w:sz="0" w:space="0" w:color="auto"/>
                <w:right w:val="none" w:sz="0" w:space="0" w:color="auto"/>
              </w:divBdr>
            </w:div>
            <w:div w:id="1783263909">
              <w:marLeft w:val="0"/>
              <w:marRight w:val="0"/>
              <w:marTop w:val="0"/>
              <w:marBottom w:val="0"/>
              <w:divBdr>
                <w:top w:val="none" w:sz="0" w:space="0" w:color="auto"/>
                <w:left w:val="none" w:sz="0" w:space="0" w:color="auto"/>
                <w:bottom w:val="none" w:sz="0" w:space="0" w:color="auto"/>
                <w:right w:val="none" w:sz="0" w:space="0" w:color="auto"/>
              </w:divBdr>
            </w:div>
            <w:div w:id="1378503921">
              <w:marLeft w:val="0"/>
              <w:marRight w:val="0"/>
              <w:marTop w:val="0"/>
              <w:marBottom w:val="0"/>
              <w:divBdr>
                <w:top w:val="none" w:sz="0" w:space="0" w:color="auto"/>
                <w:left w:val="none" w:sz="0" w:space="0" w:color="auto"/>
                <w:bottom w:val="none" w:sz="0" w:space="0" w:color="auto"/>
                <w:right w:val="none" w:sz="0" w:space="0" w:color="auto"/>
              </w:divBdr>
            </w:div>
          </w:divsChild>
        </w:div>
        <w:div w:id="1641303043">
          <w:marLeft w:val="0"/>
          <w:marRight w:val="0"/>
          <w:marTop w:val="0"/>
          <w:marBottom w:val="0"/>
          <w:divBdr>
            <w:top w:val="none" w:sz="0" w:space="0" w:color="auto"/>
            <w:left w:val="none" w:sz="0" w:space="0" w:color="auto"/>
            <w:bottom w:val="none" w:sz="0" w:space="0" w:color="auto"/>
            <w:right w:val="none" w:sz="0" w:space="0" w:color="auto"/>
          </w:divBdr>
          <w:divsChild>
            <w:div w:id="1880511059">
              <w:marLeft w:val="0"/>
              <w:marRight w:val="0"/>
              <w:marTop w:val="0"/>
              <w:marBottom w:val="0"/>
              <w:divBdr>
                <w:top w:val="none" w:sz="0" w:space="0" w:color="auto"/>
                <w:left w:val="none" w:sz="0" w:space="0" w:color="auto"/>
                <w:bottom w:val="none" w:sz="0" w:space="0" w:color="auto"/>
                <w:right w:val="none" w:sz="0" w:space="0" w:color="auto"/>
              </w:divBdr>
            </w:div>
            <w:div w:id="1508130616">
              <w:marLeft w:val="0"/>
              <w:marRight w:val="0"/>
              <w:marTop w:val="0"/>
              <w:marBottom w:val="0"/>
              <w:divBdr>
                <w:top w:val="none" w:sz="0" w:space="0" w:color="auto"/>
                <w:left w:val="none" w:sz="0" w:space="0" w:color="auto"/>
                <w:bottom w:val="none" w:sz="0" w:space="0" w:color="auto"/>
                <w:right w:val="none" w:sz="0" w:space="0" w:color="auto"/>
              </w:divBdr>
            </w:div>
            <w:div w:id="1350597243">
              <w:marLeft w:val="0"/>
              <w:marRight w:val="0"/>
              <w:marTop w:val="0"/>
              <w:marBottom w:val="0"/>
              <w:divBdr>
                <w:top w:val="none" w:sz="0" w:space="0" w:color="auto"/>
                <w:left w:val="none" w:sz="0" w:space="0" w:color="auto"/>
                <w:bottom w:val="none" w:sz="0" w:space="0" w:color="auto"/>
                <w:right w:val="none" w:sz="0" w:space="0" w:color="auto"/>
              </w:divBdr>
            </w:div>
            <w:div w:id="570191833">
              <w:marLeft w:val="0"/>
              <w:marRight w:val="0"/>
              <w:marTop w:val="0"/>
              <w:marBottom w:val="0"/>
              <w:divBdr>
                <w:top w:val="none" w:sz="0" w:space="0" w:color="auto"/>
                <w:left w:val="none" w:sz="0" w:space="0" w:color="auto"/>
                <w:bottom w:val="none" w:sz="0" w:space="0" w:color="auto"/>
                <w:right w:val="none" w:sz="0" w:space="0" w:color="auto"/>
              </w:divBdr>
            </w:div>
            <w:div w:id="2027826622">
              <w:marLeft w:val="0"/>
              <w:marRight w:val="0"/>
              <w:marTop w:val="0"/>
              <w:marBottom w:val="0"/>
              <w:divBdr>
                <w:top w:val="none" w:sz="0" w:space="0" w:color="auto"/>
                <w:left w:val="none" w:sz="0" w:space="0" w:color="auto"/>
                <w:bottom w:val="none" w:sz="0" w:space="0" w:color="auto"/>
                <w:right w:val="none" w:sz="0" w:space="0" w:color="auto"/>
              </w:divBdr>
            </w:div>
          </w:divsChild>
        </w:div>
        <w:div w:id="958729575">
          <w:marLeft w:val="0"/>
          <w:marRight w:val="0"/>
          <w:marTop w:val="0"/>
          <w:marBottom w:val="0"/>
          <w:divBdr>
            <w:top w:val="none" w:sz="0" w:space="0" w:color="auto"/>
            <w:left w:val="none" w:sz="0" w:space="0" w:color="auto"/>
            <w:bottom w:val="none" w:sz="0" w:space="0" w:color="auto"/>
            <w:right w:val="none" w:sz="0" w:space="0" w:color="auto"/>
          </w:divBdr>
        </w:div>
        <w:div w:id="693922524">
          <w:marLeft w:val="0"/>
          <w:marRight w:val="0"/>
          <w:marTop w:val="0"/>
          <w:marBottom w:val="0"/>
          <w:divBdr>
            <w:top w:val="none" w:sz="0" w:space="0" w:color="auto"/>
            <w:left w:val="none" w:sz="0" w:space="0" w:color="auto"/>
            <w:bottom w:val="none" w:sz="0" w:space="0" w:color="auto"/>
            <w:right w:val="none" w:sz="0" w:space="0" w:color="auto"/>
          </w:divBdr>
        </w:div>
        <w:div w:id="296182788">
          <w:marLeft w:val="0"/>
          <w:marRight w:val="0"/>
          <w:marTop w:val="0"/>
          <w:marBottom w:val="0"/>
          <w:divBdr>
            <w:top w:val="none" w:sz="0" w:space="0" w:color="auto"/>
            <w:left w:val="none" w:sz="0" w:space="0" w:color="auto"/>
            <w:bottom w:val="none" w:sz="0" w:space="0" w:color="auto"/>
            <w:right w:val="none" w:sz="0" w:space="0" w:color="auto"/>
          </w:divBdr>
        </w:div>
        <w:div w:id="1908566725">
          <w:marLeft w:val="0"/>
          <w:marRight w:val="0"/>
          <w:marTop w:val="0"/>
          <w:marBottom w:val="0"/>
          <w:divBdr>
            <w:top w:val="none" w:sz="0" w:space="0" w:color="auto"/>
            <w:left w:val="none" w:sz="0" w:space="0" w:color="auto"/>
            <w:bottom w:val="none" w:sz="0" w:space="0" w:color="auto"/>
            <w:right w:val="none" w:sz="0" w:space="0" w:color="auto"/>
          </w:divBdr>
          <w:divsChild>
            <w:div w:id="1273902894">
              <w:marLeft w:val="0"/>
              <w:marRight w:val="0"/>
              <w:marTop w:val="0"/>
              <w:marBottom w:val="0"/>
              <w:divBdr>
                <w:top w:val="none" w:sz="0" w:space="0" w:color="auto"/>
                <w:left w:val="none" w:sz="0" w:space="0" w:color="auto"/>
                <w:bottom w:val="none" w:sz="0" w:space="0" w:color="auto"/>
                <w:right w:val="none" w:sz="0" w:space="0" w:color="auto"/>
              </w:divBdr>
              <w:divsChild>
                <w:div w:id="1453985027">
                  <w:marLeft w:val="0"/>
                  <w:marRight w:val="0"/>
                  <w:marTop w:val="0"/>
                  <w:marBottom w:val="0"/>
                  <w:divBdr>
                    <w:top w:val="none" w:sz="0" w:space="0" w:color="auto"/>
                    <w:left w:val="none" w:sz="0" w:space="0" w:color="auto"/>
                    <w:bottom w:val="none" w:sz="0" w:space="0" w:color="auto"/>
                    <w:right w:val="none" w:sz="0" w:space="0" w:color="auto"/>
                  </w:divBdr>
                  <w:divsChild>
                    <w:div w:id="625966396">
                      <w:marLeft w:val="0"/>
                      <w:marRight w:val="0"/>
                      <w:marTop w:val="0"/>
                      <w:marBottom w:val="0"/>
                      <w:divBdr>
                        <w:top w:val="none" w:sz="0" w:space="0" w:color="auto"/>
                        <w:left w:val="none" w:sz="0" w:space="0" w:color="auto"/>
                        <w:bottom w:val="none" w:sz="0" w:space="0" w:color="auto"/>
                        <w:right w:val="none" w:sz="0" w:space="0" w:color="auto"/>
                      </w:divBdr>
                    </w:div>
                    <w:div w:id="67579753">
                      <w:marLeft w:val="0"/>
                      <w:marRight w:val="0"/>
                      <w:marTop w:val="0"/>
                      <w:marBottom w:val="0"/>
                      <w:divBdr>
                        <w:top w:val="none" w:sz="0" w:space="0" w:color="auto"/>
                        <w:left w:val="none" w:sz="0" w:space="0" w:color="auto"/>
                        <w:bottom w:val="none" w:sz="0" w:space="0" w:color="auto"/>
                        <w:right w:val="none" w:sz="0" w:space="0" w:color="auto"/>
                      </w:divBdr>
                    </w:div>
                  </w:divsChild>
                </w:div>
                <w:div w:id="288438794">
                  <w:marLeft w:val="0"/>
                  <w:marRight w:val="0"/>
                  <w:marTop w:val="0"/>
                  <w:marBottom w:val="0"/>
                  <w:divBdr>
                    <w:top w:val="none" w:sz="0" w:space="0" w:color="auto"/>
                    <w:left w:val="none" w:sz="0" w:space="0" w:color="auto"/>
                    <w:bottom w:val="none" w:sz="0" w:space="0" w:color="auto"/>
                    <w:right w:val="none" w:sz="0" w:space="0" w:color="auto"/>
                  </w:divBdr>
                  <w:divsChild>
                    <w:div w:id="933437254">
                      <w:marLeft w:val="0"/>
                      <w:marRight w:val="0"/>
                      <w:marTop w:val="0"/>
                      <w:marBottom w:val="0"/>
                      <w:divBdr>
                        <w:top w:val="none" w:sz="0" w:space="0" w:color="auto"/>
                        <w:left w:val="none" w:sz="0" w:space="0" w:color="auto"/>
                        <w:bottom w:val="none" w:sz="0" w:space="0" w:color="auto"/>
                        <w:right w:val="none" w:sz="0" w:space="0" w:color="auto"/>
                      </w:divBdr>
                    </w:div>
                    <w:div w:id="1665474022">
                      <w:marLeft w:val="0"/>
                      <w:marRight w:val="0"/>
                      <w:marTop w:val="0"/>
                      <w:marBottom w:val="0"/>
                      <w:divBdr>
                        <w:top w:val="none" w:sz="0" w:space="0" w:color="auto"/>
                        <w:left w:val="none" w:sz="0" w:space="0" w:color="auto"/>
                        <w:bottom w:val="none" w:sz="0" w:space="0" w:color="auto"/>
                        <w:right w:val="none" w:sz="0" w:space="0" w:color="auto"/>
                      </w:divBdr>
                    </w:div>
                  </w:divsChild>
                </w:div>
                <w:div w:id="1496989807">
                  <w:marLeft w:val="0"/>
                  <w:marRight w:val="0"/>
                  <w:marTop w:val="0"/>
                  <w:marBottom w:val="0"/>
                  <w:divBdr>
                    <w:top w:val="none" w:sz="0" w:space="0" w:color="auto"/>
                    <w:left w:val="none" w:sz="0" w:space="0" w:color="auto"/>
                    <w:bottom w:val="none" w:sz="0" w:space="0" w:color="auto"/>
                    <w:right w:val="none" w:sz="0" w:space="0" w:color="auto"/>
                  </w:divBdr>
                  <w:divsChild>
                    <w:div w:id="629437721">
                      <w:marLeft w:val="0"/>
                      <w:marRight w:val="0"/>
                      <w:marTop w:val="0"/>
                      <w:marBottom w:val="0"/>
                      <w:divBdr>
                        <w:top w:val="none" w:sz="0" w:space="0" w:color="auto"/>
                        <w:left w:val="none" w:sz="0" w:space="0" w:color="auto"/>
                        <w:bottom w:val="none" w:sz="0" w:space="0" w:color="auto"/>
                        <w:right w:val="none" w:sz="0" w:space="0" w:color="auto"/>
                      </w:divBdr>
                    </w:div>
                  </w:divsChild>
                </w:div>
                <w:div w:id="62876370">
                  <w:marLeft w:val="0"/>
                  <w:marRight w:val="0"/>
                  <w:marTop w:val="0"/>
                  <w:marBottom w:val="0"/>
                  <w:divBdr>
                    <w:top w:val="none" w:sz="0" w:space="0" w:color="auto"/>
                    <w:left w:val="none" w:sz="0" w:space="0" w:color="auto"/>
                    <w:bottom w:val="none" w:sz="0" w:space="0" w:color="auto"/>
                    <w:right w:val="none" w:sz="0" w:space="0" w:color="auto"/>
                  </w:divBdr>
                  <w:divsChild>
                    <w:div w:id="2016346609">
                      <w:marLeft w:val="0"/>
                      <w:marRight w:val="0"/>
                      <w:marTop w:val="0"/>
                      <w:marBottom w:val="0"/>
                      <w:divBdr>
                        <w:top w:val="none" w:sz="0" w:space="0" w:color="auto"/>
                        <w:left w:val="none" w:sz="0" w:space="0" w:color="auto"/>
                        <w:bottom w:val="none" w:sz="0" w:space="0" w:color="auto"/>
                        <w:right w:val="none" w:sz="0" w:space="0" w:color="auto"/>
                      </w:divBdr>
                    </w:div>
                  </w:divsChild>
                </w:div>
                <w:div w:id="1180779480">
                  <w:marLeft w:val="0"/>
                  <w:marRight w:val="0"/>
                  <w:marTop w:val="0"/>
                  <w:marBottom w:val="0"/>
                  <w:divBdr>
                    <w:top w:val="none" w:sz="0" w:space="0" w:color="auto"/>
                    <w:left w:val="none" w:sz="0" w:space="0" w:color="auto"/>
                    <w:bottom w:val="none" w:sz="0" w:space="0" w:color="auto"/>
                    <w:right w:val="none" w:sz="0" w:space="0" w:color="auto"/>
                  </w:divBdr>
                  <w:divsChild>
                    <w:div w:id="837698400">
                      <w:marLeft w:val="0"/>
                      <w:marRight w:val="0"/>
                      <w:marTop w:val="0"/>
                      <w:marBottom w:val="0"/>
                      <w:divBdr>
                        <w:top w:val="none" w:sz="0" w:space="0" w:color="auto"/>
                        <w:left w:val="none" w:sz="0" w:space="0" w:color="auto"/>
                        <w:bottom w:val="none" w:sz="0" w:space="0" w:color="auto"/>
                        <w:right w:val="none" w:sz="0" w:space="0" w:color="auto"/>
                      </w:divBdr>
                    </w:div>
                  </w:divsChild>
                </w:div>
                <w:div w:id="11341091">
                  <w:marLeft w:val="0"/>
                  <w:marRight w:val="0"/>
                  <w:marTop w:val="0"/>
                  <w:marBottom w:val="0"/>
                  <w:divBdr>
                    <w:top w:val="none" w:sz="0" w:space="0" w:color="auto"/>
                    <w:left w:val="none" w:sz="0" w:space="0" w:color="auto"/>
                    <w:bottom w:val="none" w:sz="0" w:space="0" w:color="auto"/>
                    <w:right w:val="none" w:sz="0" w:space="0" w:color="auto"/>
                  </w:divBdr>
                  <w:divsChild>
                    <w:div w:id="1424833930">
                      <w:marLeft w:val="0"/>
                      <w:marRight w:val="0"/>
                      <w:marTop w:val="0"/>
                      <w:marBottom w:val="0"/>
                      <w:divBdr>
                        <w:top w:val="none" w:sz="0" w:space="0" w:color="auto"/>
                        <w:left w:val="none" w:sz="0" w:space="0" w:color="auto"/>
                        <w:bottom w:val="none" w:sz="0" w:space="0" w:color="auto"/>
                        <w:right w:val="none" w:sz="0" w:space="0" w:color="auto"/>
                      </w:divBdr>
                    </w:div>
                  </w:divsChild>
                </w:div>
                <w:div w:id="1389258951">
                  <w:marLeft w:val="0"/>
                  <w:marRight w:val="0"/>
                  <w:marTop w:val="0"/>
                  <w:marBottom w:val="0"/>
                  <w:divBdr>
                    <w:top w:val="none" w:sz="0" w:space="0" w:color="auto"/>
                    <w:left w:val="none" w:sz="0" w:space="0" w:color="auto"/>
                    <w:bottom w:val="none" w:sz="0" w:space="0" w:color="auto"/>
                    <w:right w:val="none" w:sz="0" w:space="0" w:color="auto"/>
                  </w:divBdr>
                  <w:divsChild>
                    <w:div w:id="31422635">
                      <w:marLeft w:val="0"/>
                      <w:marRight w:val="0"/>
                      <w:marTop w:val="0"/>
                      <w:marBottom w:val="0"/>
                      <w:divBdr>
                        <w:top w:val="none" w:sz="0" w:space="0" w:color="auto"/>
                        <w:left w:val="none" w:sz="0" w:space="0" w:color="auto"/>
                        <w:bottom w:val="none" w:sz="0" w:space="0" w:color="auto"/>
                        <w:right w:val="none" w:sz="0" w:space="0" w:color="auto"/>
                      </w:divBdr>
                    </w:div>
                  </w:divsChild>
                </w:div>
                <w:div w:id="238711442">
                  <w:marLeft w:val="0"/>
                  <w:marRight w:val="0"/>
                  <w:marTop w:val="0"/>
                  <w:marBottom w:val="0"/>
                  <w:divBdr>
                    <w:top w:val="none" w:sz="0" w:space="0" w:color="auto"/>
                    <w:left w:val="none" w:sz="0" w:space="0" w:color="auto"/>
                    <w:bottom w:val="none" w:sz="0" w:space="0" w:color="auto"/>
                    <w:right w:val="none" w:sz="0" w:space="0" w:color="auto"/>
                  </w:divBdr>
                  <w:divsChild>
                    <w:div w:id="1200246146">
                      <w:marLeft w:val="0"/>
                      <w:marRight w:val="0"/>
                      <w:marTop w:val="0"/>
                      <w:marBottom w:val="0"/>
                      <w:divBdr>
                        <w:top w:val="none" w:sz="0" w:space="0" w:color="auto"/>
                        <w:left w:val="none" w:sz="0" w:space="0" w:color="auto"/>
                        <w:bottom w:val="none" w:sz="0" w:space="0" w:color="auto"/>
                        <w:right w:val="none" w:sz="0" w:space="0" w:color="auto"/>
                      </w:divBdr>
                    </w:div>
                  </w:divsChild>
                </w:div>
                <w:div w:id="1401369065">
                  <w:marLeft w:val="0"/>
                  <w:marRight w:val="0"/>
                  <w:marTop w:val="0"/>
                  <w:marBottom w:val="0"/>
                  <w:divBdr>
                    <w:top w:val="none" w:sz="0" w:space="0" w:color="auto"/>
                    <w:left w:val="none" w:sz="0" w:space="0" w:color="auto"/>
                    <w:bottom w:val="none" w:sz="0" w:space="0" w:color="auto"/>
                    <w:right w:val="none" w:sz="0" w:space="0" w:color="auto"/>
                  </w:divBdr>
                  <w:divsChild>
                    <w:div w:id="2060586044">
                      <w:marLeft w:val="0"/>
                      <w:marRight w:val="0"/>
                      <w:marTop w:val="0"/>
                      <w:marBottom w:val="0"/>
                      <w:divBdr>
                        <w:top w:val="none" w:sz="0" w:space="0" w:color="auto"/>
                        <w:left w:val="none" w:sz="0" w:space="0" w:color="auto"/>
                        <w:bottom w:val="none" w:sz="0" w:space="0" w:color="auto"/>
                        <w:right w:val="none" w:sz="0" w:space="0" w:color="auto"/>
                      </w:divBdr>
                    </w:div>
                  </w:divsChild>
                </w:div>
                <w:div w:id="1782987532">
                  <w:marLeft w:val="0"/>
                  <w:marRight w:val="0"/>
                  <w:marTop w:val="0"/>
                  <w:marBottom w:val="0"/>
                  <w:divBdr>
                    <w:top w:val="none" w:sz="0" w:space="0" w:color="auto"/>
                    <w:left w:val="none" w:sz="0" w:space="0" w:color="auto"/>
                    <w:bottom w:val="none" w:sz="0" w:space="0" w:color="auto"/>
                    <w:right w:val="none" w:sz="0" w:space="0" w:color="auto"/>
                  </w:divBdr>
                  <w:divsChild>
                    <w:div w:id="1050543717">
                      <w:marLeft w:val="0"/>
                      <w:marRight w:val="0"/>
                      <w:marTop w:val="0"/>
                      <w:marBottom w:val="0"/>
                      <w:divBdr>
                        <w:top w:val="none" w:sz="0" w:space="0" w:color="auto"/>
                        <w:left w:val="none" w:sz="0" w:space="0" w:color="auto"/>
                        <w:bottom w:val="none" w:sz="0" w:space="0" w:color="auto"/>
                        <w:right w:val="none" w:sz="0" w:space="0" w:color="auto"/>
                      </w:divBdr>
                    </w:div>
                  </w:divsChild>
                </w:div>
                <w:div w:id="1927182420">
                  <w:marLeft w:val="0"/>
                  <w:marRight w:val="0"/>
                  <w:marTop w:val="0"/>
                  <w:marBottom w:val="0"/>
                  <w:divBdr>
                    <w:top w:val="none" w:sz="0" w:space="0" w:color="auto"/>
                    <w:left w:val="none" w:sz="0" w:space="0" w:color="auto"/>
                    <w:bottom w:val="none" w:sz="0" w:space="0" w:color="auto"/>
                    <w:right w:val="none" w:sz="0" w:space="0" w:color="auto"/>
                  </w:divBdr>
                  <w:divsChild>
                    <w:div w:id="1528104336">
                      <w:marLeft w:val="0"/>
                      <w:marRight w:val="0"/>
                      <w:marTop w:val="0"/>
                      <w:marBottom w:val="0"/>
                      <w:divBdr>
                        <w:top w:val="none" w:sz="0" w:space="0" w:color="auto"/>
                        <w:left w:val="none" w:sz="0" w:space="0" w:color="auto"/>
                        <w:bottom w:val="none" w:sz="0" w:space="0" w:color="auto"/>
                        <w:right w:val="none" w:sz="0" w:space="0" w:color="auto"/>
                      </w:divBdr>
                    </w:div>
                  </w:divsChild>
                </w:div>
                <w:div w:id="1513951509">
                  <w:marLeft w:val="0"/>
                  <w:marRight w:val="0"/>
                  <w:marTop w:val="0"/>
                  <w:marBottom w:val="0"/>
                  <w:divBdr>
                    <w:top w:val="none" w:sz="0" w:space="0" w:color="auto"/>
                    <w:left w:val="none" w:sz="0" w:space="0" w:color="auto"/>
                    <w:bottom w:val="none" w:sz="0" w:space="0" w:color="auto"/>
                    <w:right w:val="none" w:sz="0" w:space="0" w:color="auto"/>
                  </w:divBdr>
                  <w:divsChild>
                    <w:div w:id="14458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47045">
          <w:marLeft w:val="0"/>
          <w:marRight w:val="0"/>
          <w:marTop w:val="0"/>
          <w:marBottom w:val="0"/>
          <w:divBdr>
            <w:top w:val="none" w:sz="0" w:space="0" w:color="auto"/>
            <w:left w:val="none" w:sz="0" w:space="0" w:color="auto"/>
            <w:bottom w:val="none" w:sz="0" w:space="0" w:color="auto"/>
            <w:right w:val="none" w:sz="0" w:space="0" w:color="auto"/>
          </w:divBdr>
          <w:divsChild>
            <w:div w:id="652569168">
              <w:marLeft w:val="0"/>
              <w:marRight w:val="0"/>
              <w:marTop w:val="0"/>
              <w:marBottom w:val="0"/>
              <w:divBdr>
                <w:top w:val="none" w:sz="0" w:space="0" w:color="auto"/>
                <w:left w:val="none" w:sz="0" w:space="0" w:color="auto"/>
                <w:bottom w:val="none" w:sz="0" w:space="0" w:color="auto"/>
                <w:right w:val="none" w:sz="0" w:space="0" w:color="auto"/>
              </w:divBdr>
            </w:div>
            <w:div w:id="1013730075">
              <w:marLeft w:val="0"/>
              <w:marRight w:val="0"/>
              <w:marTop w:val="0"/>
              <w:marBottom w:val="0"/>
              <w:divBdr>
                <w:top w:val="none" w:sz="0" w:space="0" w:color="auto"/>
                <w:left w:val="none" w:sz="0" w:space="0" w:color="auto"/>
                <w:bottom w:val="none" w:sz="0" w:space="0" w:color="auto"/>
                <w:right w:val="none" w:sz="0" w:space="0" w:color="auto"/>
              </w:divBdr>
            </w:div>
            <w:div w:id="1630210444">
              <w:marLeft w:val="0"/>
              <w:marRight w:val="0"/>
              <w:marTop w:val="0"/>
              <w:marBottom w:val="0"/>
              <w:divBdr>
                <w:top w:val="none" w:sz="0" w:space="0" w:color="auto"/>
                <w:left w:val="none" w:sz="0" w:space="0" w:color="auto"/>
                <w:bottom w:val="none" w:sz="0" w:space="0" w:color="auto"/>
                <w:right w:val="none" w:sz="0" w:space="0" w:color="auto"/>
              </w:divBdr>
            </w:div>
            <w:div w:id="1547334824">
              <w:marLeft w:val="0"/>
              <w:marRight w:val="0"/>
              <w:marTop w:val="0"/>
              <w:marBottom w:val="0"/>
              <w:divBdr>
                <w:top w:val="none" w:sz="0" w:space="0" w:color="auto"/>
                <w:left w:val="none" w:sz="0" w:space="0" w:color="auto"/>
                <w:bottom w:val="none" w:sz="0" w:space="0" w:color="auto"/>
                <w:right w:val="none" w:sz="0" w:space="0" w:color="auto"/>
              </w:divBdr>
            </w:div>
            <w:div w:id="2041008222">
              <w:marLeft w:val="0"/>
              <w:marRight w:val="0"/>
              <w:marTop w:val="0"/>
              <w:marBottom w:val="0"/>
              <w:divBdr>
                <w:top w:val="none" w:sz="0" w:space="0" w:color="auto"/>
                <w:left w:val="none" w:sz="0" w:space="0" w:color="auto"/>
                <w:bottom w:val="none" w:sz="0" w:space="0" w:color="auto"/>
                <w:right w:val="none" w:sz="0" w:space="0" w:color="auto"/>
              </w:divBdr>
            </w:div>
          </w:divsChild>
        </w:div>
        <w:div w:id="1186015909">
          <w:marLeft w:val="0"/>
          <w:marRight w:val="0"/>
          <w:marTop w:val="0"/>
          <w:marBottom w:val="0"/>
          <w:divBdr>
            <w:top w:val="none" w:sz="0" w:space="0" w:color="auto"/>
            <w:left w:val="none" w:sz="0" w:space="0" w:color="auto"/>
            <w:bottom w:val="none" w:sz="0" w:space="0" w:color="auto"/>
            <w:right w:val="none" w:sz="0" w:space="0" w:color="auto"/>
          </w:divBdr>
          <w:divsChild>
            <w:div w:id="1427994868">
              <w:marLeft w:val="0"/>
              <w:marRight w:val="0"/>
              <w:marTop w:val="0"/>
              <w:marBottom w:val="0"/>
              <w:divBdr>
                <w:top w:val="none" w:sz="0" w:space="0" w:color="auto"/>
                <w:left w:val="none" w:sz="0" w:space="0" w:color="auto"/>
                <w:bottom w:val="none" w:sz="0" w:space="0" w:color="auto"/>
                <w:right w:val="none" w:sz="0" w:space="0" w:color="auto"/>
              </w:divBdr>
              <w:divsChild>
                <w:div w:id="1049038226">
                  <w:marLeft w:val="0"/>
                  <w:marRight w:val="0"/>
                  <w:marTop w:val="0"/>
                  <w:marBottom w:val="0"/>
                  <w:divBdr>
                    <w:top w:val="none" w:sz="0" w:space="0" w:color="auto"/>
                    <w:left w:val="none" w:sz="0" w:space="0" w:color="auto"/>
                    <w:bottom w:val="none" w:sz="0" w:space="0" w:color="auto"/>
                    <w:right w:val="none" w:sz="0" w:space="0" w:color="auto"/>
                  </w:divBdr>
                  <w:divsChild>
                    <w:div w:id="812719348">
                      <w:marLeft w:val="0"/>
                      <w:marRight w:val="0"/>
                      <w:marTop w:val="0"/>
                      <w:marBottom w:val="0"/>
                      <w:divBdr>
                        <w:top w:val="none" w:sz="0" w:space="0" w:color="auto"/>
                        <w:left w:val="none" w:sz="0" w:space="0" w:color="auto"/>
                        <w:bottom w:val="none" w:sz="0" w:space="0" w:color="auto"/>
                        <w:right w:val="none" w:sz="0" w:space="0" w:color="auto"/>
                      </w:divBdr>
                    </w:div>
                  </w:divsChild>
                </w:div>
                <w:div w:id="1827624744">
                  <w:marLeft w:val="0"/>
                  <w:marRight w:val="0"/>
                  <w:marTop w:val="0"/>
                  <w:marBottom w:val="0"/>
                  <w:divBdr>
                    <w:top w:val="none" w:sz="0" w:space="0" w:color="auto"/>
                    <w:left w:val="none" w:sz="0" w:space="0" w:color="auto"/>
                    <w:bottom w:val="none" w:sz="0" w:space="0" w:color="auto"/>
                    <w:right w:val="none" w:sz="0" w:space="0" w:color="auto"/>
                  </w:divBdr>
                  <w:divsChild>
                    <w:div w:id="407196534">
                      <w:marLeft w:val="0"/>
                      <w:marRight w:val="0"/>
                      <w:marTop w:val="0"/>
                      <w:marBottom w:val="0"/>
                      <w:divBdr>
                        <w:top w:val="none" w:sz="0" w:space="0" w:color="auto"/>
                        <w:left w:val="none" w:sz="0" w:space="0" w:color="auto"/>
                        <w:bottom w:val="none" w:sz="0" w:space="0" w:color="auto"/>
                        <w:right w:val="none" w:sz="0" w:space="0" w:color="auto"/>
                      </w:divBdr>
                    </w:div>
                  </w:divsChild>
                </w:div>
                <w:div w:id="926381191">
                  <w:marLeft w:val="0"/>
                  <w:marRight w:val="0"/>
                  <w:marTop w:val="0"/>
                  <w:marBottom w:val="0"/>
                  <w:divBdr>
                    <w:top w:val="none" w:sz="0" w:space="0" w:color="auto"/>
                    <w:left w:val="none" w:sz="0" w:space="0" w:color="auto"/>
                    <w:bottom w:val="none" w:sz="0" w:space="0" w:color="auto"/>
                    <w:right w:val="none" w:sz="0" w:space="0" w:color="auto"/>
                  </w:divBdr>
                  <w:divsChild>
                    <w:div w:id="1204445739">
                      <w:marLeft w:val="0"/>
                      <w:marRight w:val="0"/>
                      <w:marTop w:val="0"/>
                      <w:marBottom w:val="0"/>
                      <w:divBdr>
                        <w:top w:val="none" w:sz="0" w:space="0" w:color="auto"/>
                        <w:left w:val="none" w:sz="0" w:space="0" w:color="auto"/>
                        <w:bottom w:val="none" w:sz="0" w:space="0" w:color="auto"/>
                        <w:right w:val="none" w:sz="0" w:space="0" w:color="auto"/>
                      </w:divBdr>
                    </w:div>
                  </w:divsChild>
                </w:div>
                <w:div w:id="1008828412">
                  <w:marLeft w:val="0"/>
                  <w:marRight w:val="0"/>
                  <w:marTop w:val="0"/>
                  <w:marBottom w:val="0"/>
                  <w:divBdr>
                    <w:top w:val="none" w:sz="0" w:space="0" w:color="auto"/>
                    <w:left w:val="none" w:sz="0" w:space="0" w:color="auto"/>
                    <w:bottom w:val="none" w:sz="0" w:space="0" w:color="auto"/>
                    <w:right w:val="none" w:sz="0" w:space="0" w:color="auto"/>
                  </w:divBdr>
                  <w:divsChild>
                    <w:div w:id="100808749">
                      <w:marLeft w:val="0"/>
                      <w:marRight w:val="0"/>
                      <w:marTop w:val="0"/>
                      <w:marBottom w:val="0"/>
                      <w:divBdr>
                        <w:top w:val="none" w:sz="0" w:space="0" w:color="auto"/>
                        <w:left w:val="none" w:sz="0" w:space="0" w:color="auto"/>
                        <w:bottom w:val="none" w:sz="0" w:space="0" w:color="auto"/>
                        <w:right w:val="none" w:sz="0" w:space="0" w:color="auto"/>
                      </w:divBdr>
                    </w:div>
                  </w:divsChild>
                </w:div>
                <w:div w:id="1690642108">
                  <w:marLeft w:val="0"/>
                  <w:marRight w:val="0"/>
                  <w:marTop w:val="0"/>
                  <w:marBottom w:val="0"/>
                  <w:divBdr>
                    <w:top w:val="none" w:sz="0" w:space="0" w:color="auto"/>
                    <w:left w:val="none" w:sz="0" w:space="0" w:color="auto"/>
                    <w:bottom w:val="none" w:sz="0" w:space="0" w:color="auto"/>
                    <w:right w:val="none" w:sz="0" w:space="0" w:color="auto"/>
                  </w:divBdr>
                  <w:divsChild>
                    <w:div w:id="140393253">
                      <w:marLeft w:val="0"/>
                      <w:marRight w:val="0"/>
                      <w:marTop w:val="0"/>
                      <w:marBottom w:val="0"/>
                      <w:divBdr>
                        <w:top w:val="none" w:sz="0" w:space="0" w:color="auto"/>
                        <w:left w:val="none" w:sz="0" w:space="0" w:color="auto"/>
                        <w:bottom w:val="none" w:sz="0" w:space="0" w:color="auto"/>
                        <w:right w:val="none" w:sz="0" w:space="0" w:color="auto"/>
                      </w:divBdr>
                    </w:div>
                    <w:div w:id="560557613">
                      <w:marLeft w:val="0"/>
                      <w:marRight w:val="0"/>
                      <w:marTop w:val="0"/>
                      <w:marBottom w:val="0"/>
                      <w:divBdr>
                        <w:top w:val="none" w:sz="0" w:space="0" w:color="auto"/>
                        <w:left w:val="none" w:sz="0" w:space="0" w:color="auto"/>
                        <w:bottom w:val="none" w:sz="0" w:space="0" w:color="auto"/>
                        <w:right w:val="none" w:sz="0" w:space="0" w:color="auto"/>
                      </w:divBdr>
                    </w:div>
                  </w:divsChild>
                </w:div>
                <w:div w:id="586159444">
                  <w:marLeft w:val="0"/>
                  <w:marRight w:val="0"/>
                  <w:marTop w:val="0"/>
                  <w:marBottom w:val="0"/>
                  <w:divBdr>
                    <w:top w:val="none" w:sz="0" w:space="0" w:color="auto"/>
                    <w:left w:val="none" w:sz="0" w:space="0" w:color="auto"/>
                    <w:bottom w:val="none" w:sz="0" w:space="0" w:color="auto"/>
                    <w:right w:val="none" w:sz="0" w:space="0" w:color="auto"/>
                  </w:divBdr>
                  <w:divsChild>
                    <w:div w:id="2063285070">
                      <w:marLeft w:val="0"/>
                      <w:marRight w:val="0"/>
                      <w:marTop w:val="0"/>
                      <w:marBottom w:val="0"/>
                      <w:divBdr>
                        <w:top w:val="none" w:sz="0" w:space="0" w:color="auto"/>
                        <w:left w:val="none" w:sz="0" w:space="0" w:color="auto"/>
                        <w:bottom w:val="none" w:sz="0" w:space="0" w:color="auto"/>
                        <w:right w:val="none" w:sz="0" w:space="0" w:color="auto"/>
                      </w:divBdr>
                    </w:div>
                    <w:div w:id="656812232">
                      <w:marLeft w:val="0"/>
                      <w:marRight w:val="0"/>
                      <w:marTop w:val="0"/>
                      <w:marBottom w:val="0"/>
                      <w:divBdr>
                        <w:top w:val="none" w:sz="0" w:space="0" w:color="auto"/>
                        <w:left w:val="none" w:sz="0" w:space="0" w:color="auto"/>
                        <w:bottom w:val="none" w:sz="0" w:space="0" w:color="auto"/>
                        <w:right w:val="none" w:sz="0" w:space="0" w:color="auto"/>
                      </w:divBdr>
                    </w:div>
                  </w:divsChild>
                </w:div>
                <w:div w:id="53041203">
                  <w:marLeft w:val="0"/>
                  <w:marRight w:val="0"/>
                  <w:marTop w:val="0"/>
                  <w:marBottom w:val="0"/>
                  <w:divBdr>
                    <w:top w:val="none" w:sz="0" w:space="0" w:color="auto"/>
                    <w:left w:val="none" w:sz="0" w:space="0" w:color="auto"/>
                    <w:bottom w:val="none" w:sz="0" w:space="0" w:color="auto"/>
                    <w:right w:val="none" w:sz="0" w:space="0" w:color="auto"/>
                  </w:divBdr>
                  <w:divsChild>
                    <w:div w:id="1350990983">
                      <w:marLeft w:val="0"/>
                      <w:marRight w:val="0"/>
                      <w:marTop w:val="0"/>
                      <w:marBottom w:val="0"/>
                      <w:divBdr>
                        <w:top w:val="none" w:sz="0" w:space="0" w:color="auto"/>
                        <w:left w:val="none" w:sz="0" w:space="0" w:color="auto"/>
                        <w:bottom w:val="none" w:sz="0" w:space="0" w:color="auto"/>
                        <w:right w:val="none" w:sz="0" w:space="0" w:color="auto"/>
                      </w:divBdr>
                    </w:div>
                    <w:div w:id="1853640182">
                      <w:marLeft w:val="0"/>
                      <w:marRight w:val="0"/>
                      <w:marTop w:val="0"/>
                      <w:marBottom w:val="0"/>
                      <w:divBdr>
                        <w:top w:val="none" w:sz="0" w:space="0" w:color="auto"/>
                        <w:left w:val="none" w:sz="0" w:space="0" w:color="auto"/>
                        <w:bottom w:val="none" w:sz="0" w:space="0" w:color="auto"/>
                        <w:right w:val="none" w:sz="0" w:space="0" w:color="auto"/>
                      </w:divBdr>
                    </w:div>
                  </w:divsChild>
                </w:div>
                <w:div w:id="1193617430">
                  <w:marLeft w:val="0"/>
                  <w:marRight w:val="0"/>
                  <w:marTop w:val="0"/>
                  <w:marBottom w:val="0"/>
                  <w:divBdr>
                    <w:top w:val="none" w:sz="0" w:space="0" w:color="auto"/>
                    <w:left w:val="none" w:sz="0" w:space="0" w:color="auto"/>
                    <w:bottom w:val="none" w:sz="0" w:space="0" w:color="auto"/>
                    <w:right w:val="none" w:sz="0" w:space="0" w:color="auto"/>
                  </w:divBdr>
                  <w:divsChild>
                    <w:div w:id="1309356348">
                      <w:marLeft w:val="0"/>
                      <w:marRight w:val="0"/>
                      <w:marTop w:val="0"/>
                      <w:marBottom w:val="0"/>
                      <w:divBdr>
                        <w:top w:val="none" w:sz="0" w:space="0" w:color="auto"/>
                        <w:left w:val="none" w:sz="0" w:space="0" w:color="auto"/>
                        <w:bottom w:val="none" w:sz="0" w:space="0" w:color="auto"/>
                        <w:right w:val="none" w:sz="0" w:space="0" w:color="auto"/>
                      </w:divBdr>
                    </w:div>
                    <w:div w:id="1435512323">
                      <w:marLeft w:val="0"/>
                      <w:marRight w:val="0"/>
                      <w:marTop w:val="0"/>
                      <w:marBottom w:val="0"/>
                      <w:divBdr>
                        <w:top w:val="none" w:sz="0" w:space="0" w:color="auto"/>
                        <w:left w:val="none" w:sz="0" w:space="0" w:color="auto"/>
                        <w:bottom w:val="none" w:sz="0" w:space="0" w:color="auto"/>
                        <w:right w:val="none" w:sz="0" w:space="0" w:color="auto"/>
                      </w:divBdr>
                    </w:div>
                  </w:divsChild>
                </w:div>
                <w:div w:id="1776631621">
                  <w:marLeft w:val="0"/>
                  <w:marRight w:val="0"/>
                  <w:marTop w:val="0"/>
                  <w:marBottom w:val="0"/>
                  <w:divBdr>
                    <w:top w:val="none" w:sz="0" w:space="0" w:color="auto"/>
                    <w:left w:val="none" w:sz="0" w:space="0" w:color="auto"/>
                    <w:bottom w:val="none" w:sz="0" w:space="0" w:color="auto"/>
                    <w:right w:val="none" w:sz="0" w:space="0" w:color="auto"/>
                  </w:divBdr>
                  <w:divsChild>
                    <w:div w:id="1696423937">
                      <w:marLeft w:val="0"/>
                      <w:marRight w:val="0"/>
                      <w:marTop w:val="0"/>
                      <w:marBottom w:val="0"/>
                      <w:divBdr>
                        <w:top w:val="none" w:sz="0" w:space="0" w:color="auto"/>
                        <w:left w:val="none" w:sz="0" w:space="0" w:color="auto"/>
                        <w:bottom w:val="none" w:sz="0" w:space="0" w:color="auto"/>
                        <w:right w:val="none" w:sz="0" w:space="0" w:color="auto"/>
                      </w:divBdr>
                    </w:div>
                    <w:div w:id="589318809">
                      <w:marLeft w:val="0"/>
                      <w:marRight w:val="0"/>
                      <w:marTop w:val="0"/>
                      <w:marBottom w:val="0"/>
                      <w:divBdr>
                        <w:top w:val="none" w:sz="0" w:space="0" w:color="auto"/>
                        <w:left w:val="none" w:sz="0" w:space="0" w:color="auto"/>
                        <w:bottom w:val="none" w:sz="0" w:space="0" w:color="auto"/>
                        <w:right w:val="none" w:sz="0" w:space="0" w:color="auto"/>
                      </w:divBdr>
                    </w:div>
                  </w:divsChild>
                </w:div>
                <w:div w:id="609044763">
                  <w:marLeft w:val="0"/>
                  <w:marRight w:val="0"/>
                  <w:marTop w:val="0"/>
                  <w:marBottom w:val="0"/>
                  <w:divBdr>
                    <w:top w:val="none" w:sz="0" w:space="0" w:color="auto"/>
                    <w:left w:val="none" w:sz="0" w:space="0" w:color="auto"/>
                    <w:bottom w:val="none" w:sz="0" w:space="0" w:color="auto"/>
                    <w:right w:val="none" w:sz="0" w:space="0" w:color="auto"/>
                  </w:divBdr>
                  <w:divsChild>
                    <w:div w:id="1350906611">
                      <w:marLeft w:val="0"/>
                      <w:marRight w:val="0"/>
                      <w:marTop w:val="0"/>
                      <w:marBottom w:val="0"/>
                      <w:divBdr>
                        <w:top w:val="none" w:sz="0" w:space="0" w:color="auto"/>
                        <w:left w:val="none" w:sz="0" w:space="0" w:color="auto"/>
                        <w:bottom w:val="none" w:sz="0" w:space="0" w:color="auto"/>
                        <w:right w:val="none" w:sz="0" w:space="0" w:color="auto"/>
                      </w:divBdr>
                    </w:div>
                    <w:div w:id="686827504">
                      <w:marLeft w:val="0"/>
                      <w:marRight w:val="0"/>
                      <w:marTop w:val="0"/>
                      <w:marBottom w:val="0"/>
                      <w:divBdr>
                        <w:top w:val="none" w:sz="0" w:space="0" w:color="auto"/>
                        <w:left w:val="none" w:sz="0" w:space="0" w:color="auto"/>
                        <w:bottom w:val="none" w:sz="0" w:space="0" w:color="auto"/>
                        <w:right w:val="none" w:sz="0" w:space="0" w:color="auto"/>
                      </w:divBdr>
                    </w:div>
                  </w:divsChild>
                </w:div>
                <w:div w:id="1994940806">
                  <w:marLeft w:val="0"/>
                  <w:marRight w:val="0"/>
                  <w:marTop w:val="0"/>
                  <w:marBottom w:val="0"/>
                  <w:divBdr>
                    <w:top w:val="none" w:sz="0" w:space="0" w:color="auto"/>
                    <w:left w:val="none" w:sz="0" w:space="0" w:color="auto"/>
                    <w:bottom w:val="none" w:sz="0" w:space="0" w:color="auto"/>
                    <w:right w:val="none" w:sz="0" w:space="0" w:color="auto"/>
                  </w:divBdr>
                  <w:divsChild>
                    <w:div w:id="747657165">
                      <w:marLeft w:val="0"/>
                      <w:marRight w:val="0"/>
                      <w:marTop w:val="0"/>
                      <w:marBottom w:val="0"/>
                      <w:divBdr>
                        <w:top w:val="none" w:sz="0" w:space="0" w:color="auto"/>
                        <w:left w:val="none" w:sz="0" w:space="0" w:color="auto"/>
                        <w:bottom w:val="none" w:sz="0" w:space="0" w:color="auto"/>
                        <w:right w:val="none" w:sz="0" w:space="0" w:color="auto"/>
                      </w:divBdr>
                    </w:div>
                    <w:div w:id="1892426664">
                      <w:marLeft w:val="0"/>
                      <w:marRight w:val="0"/>
                      <w:marTop w:val="0"/>
                      <w:marBottom w:val="0"/>
                      <w:divBdr>
                        <w:top w:val="none" w:sz="0" w:space="0" w:color="auto"/>
                        <w:left w:val="none" w:sz="0" w:space="0" w:color="auto"/>
                        <w:bottom w:val="none" w:sz="0" w:space="0" w:color="auto"/>
                        <w:right w:val="none" w:sz="0" w:space="0" w:color="auto"/>
                      </w:divBdr>
                    </w:div>
                  </w:divsChild>
                </w:div>
                <w:div w:id="1752849203">
                  <w:marLeft w:val="0"/>
                  <w:marRight w:val="0"/>
                  <w:marTop w:val="0"/>
                  <w:marBottom w:val="0"/>
                  <w:divBdr>
                    <w:top w:val="none" w:sz="0" w:space="0" w:color="auto"/>
                    <w:left w:val="none" w:sz="0" w:space="0" w:color="auto"/>
                    <w:bottom w:val="none" w:sz="0" w:space="0" w:color="auto"/>
                    <w:right w:val="none" w:sz="0" w:space="0" w:color="auto"/>
                  </w:divBdr>
                  <w:divsChild>
                    <w:div w:id="1819494579">
                      <w:marLeft w:val="0"/>
                      <w:marRight w:val="0"/>
                      <w:marTop w:val="0"/>
                      <w:marBottom w:val="0"/>
                      <w:divBdr>
                        <w:top w:val="none" w:sz="0" w:space="0" w:color="auto"/>
                        <w:left w:val="none" w:sz="0" w:space="0" w:color="auto"/>
                        <w:bottom w:val="none" w:sz="0" w:space="0" w:color="auto"/>
                        <w:right w:val="none" w:sz="0" w:space="0" w:color="auto"/>
                      </w:divBdr>
                    </w:div>
                    <w:div w:id="6669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4154">
          <w:marLeft w:val="0"/>
          <w:marRight w:val="0"/>
          <w:marTop w:val="0"/>
          <w:marBottom w:val="0"/>
          <w:divBdr>
            <w:top w:val="none" w:sz="0" w:space="0" w:color="auto"/>
            <w:left w:val="none" w:sz="0" w:space="0" w:color="auto"/>
            <w:bottom w:val="none" w:sz="0" w:space="0" w:color="auto"/>
            <w:right w:val="none" w:sz="0" w:space="0" w:color="auto"/>
          </w:divBdr>
        </w:div>
        <w:div w:id="369495066">
          <w:marLeft w:val="0"/>
          <w:marRight w:val="0"/>
          <w:marTop w:val="0"/>
          <w:marBottom w:val="0"/>
          <w:divBdr>
            <w:top w:val="none" w:sz="0" w:space="0" w:color="auto"/>
            <w:left w:val="none" w:sz="0" w:space="0" w:color="auto"/>
            <w:bottom w:val="none" w:sz="0" w:space="0" w:color="auto"/>
            <w:right w:val="none" w:sz="0" w:space="0" w:color="auto"/>
          </w:divBdr>
        </w:div>
        <w:div w:id="1285884608">
          <w:marLeft w:val="0"/>
          <w:marRight w:val="0"/>
          <w:marTop w:val="0"/>
          <w:marBottom w:val="0"/>
          <w:divBdr>
            <w:top w:val="none" w:sz="0" w:space="0" w:color="auto"/>
            <w:left w:val="none" w:sz="0" w:space="0" w:color="auto"/>
            <w:bottom w:val="none" w:sz="0" w:space="0" w:color="auto"/>
            <w:right w:val="none" w:sz="0" w:space="0" w:color="auto"/>
          </w:divBdr>
        </w:div>
        <w:div w:id="1980763589">
          <w:marLeft w:val="0"/>
          <w:marRight w:val="0"/>
          <w:marTop w:val="0"/>
          <w:marBottom w:val="0"/>
          <w:divBdr>
            <w:top w:val="none" w:sz="0" w:space="0" w:color="auto"/>
            <w:left w:val="none" w:sz="0" w:space="0" w:color="auto"/>
            <w:bottom w:val="none" w:sz="0" w:space="0" w:color="auto"/>
            <w:right w:val="none" w:sz="0" w:space="0" w:color="auto"/>
          </w:divBdr>
        </w:div>
        <w:div w:id="1405835491">
          <w:marLeft w:val="0"/>
          <w:marRight w:val="0"/>
          <w:marTop w:val="0"/>
          <w:marBottom w:val="0"/>
          <w:divBdr>
            <w:top w:val="none" w:sz="0" w:space="0" w:color="auto"/>
            <w:left w:val="none" w:sz="0" w:space="0" w:color="auto"/>
            <w:bottom w:val="none" w:sz="0" w:space="0" w:color="auto"/>
            <w:right w:val="none" w:sz="0" w:space="0" w:color="auto"/>
          </w:divBdr>
        </w:div>
        <w:div w:id="801969205">
          <w:marLeft w:val="0"/>
          <w:marRight w:val="0"/>
          <w:marTop w:val="0"/>
          <w:marBottom w:val="0"/>
          <w:divBdr>
            <w:top w:val="none" w:sz="0" w:space="0" w:color="auto"/>
            <w:left w:val="none" w:sz="0" w:space="0" w:color="auto"/>
            <w:bottom w:val="none" w:sz="0" w:space="0" w:color="auto"/>
            <w:right w:val="none" w:sz="0" w:space="0" w:color="auto"/>
          </w:divBdr>
        </w:div>
        <w:div w:id="893352597">
          <w:marLeft w:val="0"/>
          <w:marRight w:val="0"/>
          <w:marTop w:val="0"/>
          <w:marBottom w:val="0"/>
          <w:divBdr>
            <w:top w:val="none" w:sz="0" w:space="0" w:color="auto"/>
            <w:left w:val="none" w:sz="0" w:space="0" w:color="auto"/>
            <w:bottom w:val="none" w:sz="0" w:space="0" w:color="auto"/>
            <w:right w:val="none" w:sz="0" w:space="0" w:color="auto"/>
          </w:divBdr>
        </w:div>
        <w:div w:id="1433818103">
          <w:marLeft w:val="0"/>
          <w:marRight w:val="0"/>
          <w:marTop w:val="0"/>
          <w:marBottom w:val="0"/>
          <w:divBdr>
            <w:top w:val="none" w:sz="0" w:space="0" w:color="auto"/>
            <w:left w:val="none" w:sz="0" w:space="0" w:color="auto"/>
            <w:bottom w:val="none" w:sz="0" w:space="0" w:color="auto"/>
            <w:right w:val="none" w:sz="0" w:space="0" w:color="auto"/>
          </w:divBdr>
        </w:div>
        <w:div w:id="1266421659">
          <w:marLeft w:val="0"/>
          <w:marRight w:val="0"/>
          <w:marTop w:val="0"/>
          <w:marBottom w:val="0"/>
          <w:divBdr>
            <w:top w:val="none" w:sz="0" w:space="0" w:color="auto"/>
            <w:left w:val="none" w:sz="0" w:space="0" w:color="auto"/>
            <w:bottom w:val="none" w:sz="0" w:space="0" w:color="auto"/>
            <w:right w:val="none" w:sz="0" w:space="0" w:color="auto"/>
          </w:divBdr>
        </w:div>
        <w:div w:id="1260405415">
          <w:marLeft w:val="0"/>
          <w:marRight w:val="0"/>
          <w:marTop w:val="0"/>
          <w:marBottom w:val="0"/>
          <w:divBdr>
            <w:top w:val="none" w:sz="0" w:space="0" w:color="auto"/>
            <w:left w:val="none" w:sz="0" w:space="0" w:color="auto"/>
            <w:bottom w:val="none" w:sz="0" w:space="0" w:color="auto"/>
            <w:right w:val="none" w:sz="0" w:space="0" w:color="auto"/>
          </w:divBdr>
        </w:div>
        <w:div w:id="227569836">
          <w:marLeft w:val="0"/>
          <w:marRight w:val="0"/>
          <w:marTop w:val="0"/>
          <w:marBottom w:val="0"/>
          <w:divBdr>
            <w:top w:val="none" w:sz="0" w:space="0" w:color="auto"/>
            <w:left w:val="none" w:sz="0" w:space="0" w:color="auto"/>
            <w:bottom w:val="none" w:sz="0" w:space="0" w:color="auto"/>
            <w:right w:val="none" w:sz="0" w:space="0" w:color="auto"/>
          </w:divBdr>
          <w:divsChild>
            <w:div w:id="419646328">
              <w:marLeft w:val="0"/>
              <w:marRight w:val="0"/>
              <w:marTop w:val="0"/>
              <w:marBottom w:val="0"/>
              <w:divBdr>
                <w:top w:val="none" w:sz="0" w:space="0" w:color="auto"/>
                <w:left w:val="none" w:sz="0" w:space="0" w:color="auto"/>
                <w:bottom w:val="none" w:sz="0" w:space="0" w:color="auto"/>
                <w:right w:val="none" w:sz="0" w:space="0" w:color="auto"/>
              </w:divBdr>
            </w:div>
            <w:div w:id="2127236297">
              <w:marLeft w:val="0"/>
              <w:marRight w:val="0"/>
              <w:marTop w:val="0"/>
              <w:marBottom w:val="0"/>
              <w:divBdr>
                <w:top w:val="none" w:sz="0" w:space="0" w:color="auto"/>
                <w:left w:val="none" w:sz="0" w:space="0" w:color="auto"/>
                <w:bottom w:val="none" w:sz="0" w:space="0" w:color="auto"/>
                <w:right w:val="none" w:sz="0" w:space="0" w:color="auto"/>
              </w:divBdr>
            </w:div>
          </w:divsChild>
        </w:div>
        <w:div w:id="510991704">
          <w:marLeft w:val="0"/>
          <w:marRight w:val="0"/>
          <w:marTop w:val="0"/>
          <w:marBottom w:val="0"/>
          <w:divBdr>
            <w:top w:val="none" w:sz="0" w:space="0" w:color="auto"/>
            <w:left w:val="none" w:sz="0" w:space="0" w:color="auto"/>
            <w:bottom w:val="none" w:sz="0" w:space="0" w:color="auto"/>
            <w:right w:val="none" w:sz="0" w:space="0" w:color="auto"/>
          </w:divBdr>
          <w:divsChild>
            <w:div w:id="697582631">
              <w:marLeft w:val="0"/>
              <w:marRight w:val="0"/>
              <w:marTop w:val="0"/>
              <w:marBottom w:val="0"/>
              <w:divBdr>
                <w:top w:val="none" w:sz="0" w:space="0" w:color="auto"/>
                <w:left w:val="none" w:sz="0" w:space="0" w:color="auto"/>
                <w:bottom w:val="none" w:sz="0" w:space="0" w:color="auto"/>
                <w:right w:val="none" w:sz="0" w:space="0" w:color="auto"/>
              </w:divBdr>
            </w:div>
          </w:divsChild>
        </w:div>
        <w:div w:id="1091048496">
          <w:marLeft w:val="0"/>
          <w:marRight w:val="0"/>
          <w:marTop w:val="0"/>
          <w:marBottom w:val="0"/>
          <w:divBdr>
            <w:top w:val="none" w:sz="0" w:space="0" w:color="auto"/>
            <w:left w:val="none" w:sz="0" w:space="0" w:color="auto"/>
            <w:bottom w:val="none" w:sz="0" w:space="0" w:color="auto"/>
            <w:right w:val="none" w:sz="0" w:space="0" w:color="auto"/>
          </w:divBdr>
        </w:div>
        <w:div w:id="241918764">
          <w:marLeft w:val="0"/>
          <w:marRight w:val="0"/>
          <w:marTop w:val="0"/>
          <w:marBottom w:val="0"/>
          <w:divBdr>
            <w:top w:val="none" w:sz="0" w:space="0" w:color="auto"/>
            <w:left w:val="none" w:sz="0" w:space="0" w:color="auto"/>
            <w:bottom w:val="none" w:sz="0" w:space="0" w:color="auto"/>
            <w:right w:val="none" w:sz="0" w:space="0" w:color="auto"/>
          </w:divBdr>
        </w:div>
        <w:div w:id="968710208">
          <w:marLeft w:val="0"/>
          <w:marRight w:val="0"/>
          <w:marTop w:val="0"/>
          <w:marBottom w:val="0"/>
          <w:divBdr>
            <w:top w:val="none" w:sz="0" w:space="0" w:color="auto"/>
            <w:left w:val="none" w:sz="0" w:space="0" w:color="auto"/>
            <w:bottom w:val="none" w:sz="0" w:space="0" w:color="auto"/>
            <w:right w:val="none" w:sz="0" w:space="0" w:color="auto"/>
          </w:divBdr>
        </w:div>
        <w:div w:id="920681598">
          <w:marLeft w:val="0"/>
          <w:marRight w:val="0"/>
          <w:marTop w:val="0"/>
          <w:marBottom w:val="0"/>
          <w:divBdr>
            <w:top w:val="none" w:sz="0" w:space="0" w:color="auto"/>
            <w:left w:val="none" w:sz="0" w:space="0" w:color="auto"/>
            <w:bottom w:val="none" w:sz="0" w:space="0" w:color="auto"/>
            <w:right w:val="none" w:sz="0" w:space="0" w:color="auto"/>
          </w:divBdr>
        </w:div>
        <w:div w:id="634796449">
          <w:marLeft w:val="0"/>
          <w:marRight w:val="0"/>
          <w:marTop w:val="0"/>
          <w:marBottom w:val="0"/>
          <w:divBdr>
            <w:top w:val="none" w:sz="0" w:space="0" w:color="auto"/>
            <w:left w:val="none" w:sz="0" w:space="0" w:color="auto"/>
            <w:bottom w:val="none" w:sz="0" w:space="0" w:color="auto"/>
            <w:right w:val="none" w:sz="0" w:space="0" w:color="auto"/>
          </w:divBdr>
        </w:div>
        <w:div w:id="929657266">
          <w:marLeft w:val="0"/>
          <w:marRight w:val="0"/>
          <w:marTop w:val="0"/>
          <w:marBottom w:val="0"/>
          <w:divBdr>
            <w:top w:val="none" w:sz="0" w:space="0" w:color="auto"/>
            <w:left w:val="none" w:sz="0" w:space="0" w:color="auto"/>
            <w:bottom w:val="none" w:sz="0" w:space="0" w:color="auto"/>
            <w:right w:val="none" w:sz="0" w:space="0" w:color="auto"/>
          </w:divBdr>
          <w:divsChild>
            <w:div w:id="1073426807">
              <w:marLeft w:val="0"/>
              <w:marRight w:val="0"/>
              <w:marTop w:val="0"/>
              <w:marBottom w:val="0"/>
              <w:divBdr>
                <w:top w:val="none" w:sz="0" w:space="0" w:color="auto"/>
                <w:left w:val="none" w:sz="0" w:space="0" w:color="auto"/>
                <w:bottom w:val="none" w:sz="0" w:space="0" w:color="auto"/>
                <w:right w:val="none" w:sz="0" w:space="0" w:color="auto"/>
              </w:divBdr>
            </w:div>
            <w:div w:id="924143348">
              <w:marLeft w:val="0"/>
              <w:marRight w:val="0"/>
              <w:marTop w:val="0"/>
              <w:marBottom w:val="0"/>
              <w:divBdr>
                <w:top w:val="none" w:sz="0" w:space="0" w:color="auto"/>
                <w:left w:val="none" w:sz="0" w:space="0" w:color="auto"/>
                <w:bottom w:val="none" w:sz="0" w:space="0" w:color="auto"/>
                <w:right w:val="none" w:sz="0" w:space="0" w:color="auto"/>
              </w:divBdr>
            </w:div>
            <w:div w:id="2031183524">
              <w:marLeft w:val="0"/>
              <w:marRight w:val="0"/>
              <w:marTop w:val="0"/>
              <w:marBottom w:val="0"/>
              <w:divBdr>
                <w:top w:val="none" w:sz="0" w:space="0" w:color="auto"/>
                <w:left w:val="none" w:sz="0" w:space="0" w:color="auto"/>
                <w:bottom w:val="none" w:sz="0" w:space="0" w:color="auto"/>
                <w:right w:val="none" w:sz="0" w:space="0" w:color="auto"/>
              </w:divBdr>
            </w:div>
            <w:div w:id="944776132">
              <w:marLeft w:val="0"/>
              <w:marRight w:val="0"/>
              <w:marTop w:val="0"/>
              <w:marBottom w:val="0"/>
              <w:divBdr>
                <w:top w:val="none" w:sz="0" w:space="0" w:color="auto"/>
                <w:left w:val="none" w:sz="0" w:space="0" w:color="auto"/>
                <w:bottom w:val="none" w:sz="0" w:space="0" w:color="auto"/>
                <w:right w:val="none" w:sz="0" w:space="0" w:color="auto"/>
              </w:divBdr>
            </w:div>
            <w:div w:id="674308990">
              <w:marLeft w:val="0"/>
              <w:marRight w:val="0"/>
              <w:marTop w:val="0"/>
              <w:marBottom w:val="0"/>
              <w:divBdr>
                <w:top w:val="none" w:sz="0" w:space="0" w:color="auto"/>
                <w:left w:val="none" w:sz="0" w:space="0" w:color="auto"/>
                <w:bottom w:val="none" w:sz="0" w:space="0" w:color="auto"/>
                <w:right w:val="none" w:sz="0" w:space="0" w:color="auto"/>
              </w:divBdr>
            </w:div>
          </w:divsChild>
        </w:div>
        <w:div w:id="1731348116">
          <w:marLeft w:val="0"/>
          <w:marRight w:val="0"/>
          <w:marTop w:val="0"/>
          <w:marBottom w:val="0"/>
          <w:divBdr>
            <w:top w:val="none" w:sz="0" w:space="0" w:color="auto"/>
            <w:left w:val="none" w:sz="0" w:space="0" w:color="auto"/>
            <w:bottom w:val="none" w:sz="0" w:space="0" w:color="auto"/>
            <w:right w:val="none" w:sz="0" w:space="0" w:color="auto"/>
          </w:divBdr>
        </w:div>
        <w:div w:id="1205095959">
          <w:marLeft w:val="0"/>
          <w:marRight w:val="0"/>
          <w:marTop w:val="0"/>
          <w:marBottom w:val="0"/>
          <w:divBdr>
            <w:top w:val="none" w:sz="0" w:space="0" w:color="auto"/>
            <w:left w:val="none" w:sz="0" w:space="0" w:color="auto"/>
            <w:bottom w:val="none" w:sz="0" w:space="0" w:color="auto"/>
            <w:right w:val="none" w:sz="0" w:space="0" w:color="auto"/>
          </w:divBdr>
        </w:div>
        <w:div w:id="1637177624">
          <w:marLeft w:val="0"/>
          <w:marRight w:val="0"/>
          <w:marTop w:val="0"/>
          <w:marBottom w:val="0"/>
          <w:divBdr>
            <w:top w:val="none" w:sz="0" w:space="0" w:color="auto"/>
            <w:left w:val="none" w:sz="0" w:space="0" w:color="auto"/>
            <w:bottom w:val="none" w:sz="0" w:space="0" w:color="auto"/>
            <w:right w:val="none" w:sz="0" w:space="0" w:color="auto"/>
          </w:divBdr>
        </w:div>
        <w:div w:id="151605400">
          <w:marLeft w:val="0"/>
          <w:marRight w:val="0"/>
          <w:marTop w:val="0"/>
          <w:marBottom w:val="0"/>
          <w:divBdr>
            <w:top w:val="none" w:sz="0" w:space="0" w:color="auto"/>
            <w:left w:val="none" w:sz="0" w:space="0" w:color="auto"/>
            <w:bottom w:val="none" w:sz="0" w:space="0" w:color="auto"/>
            <w:right w:val="none" w:sz="0" w:space="0" w:color="auto"/>
          </w:divBdr>
        </w:div>
        <w:div w:id="2124960794">
          <w:marLeft w:val="0"/>
          <w:marRight w:val="0"/>
          <w:marTop w:val="0"/>
          <w:marBottom w:val="0"/>
          <w:divBdr>
            <w:top w:val="none" w:sz="0" w:space="0" w:color="auto"/>
            <w:left w:val="none" w:sz="0" w:space="0" w:color="auto"/>
            <w:bottom w:val="none" w:sz="0" w:space="0" w:color="auto"/>
            <w:right w:val="none" w:sz="0" w:space="0" w:color="auto"/>
          </w:divBdr>
        </w:div>
        <w:div w:id="208304101">
          <w:marLeft w:val="0"/>
          <w:marRight w:val="0"/>
          <w:marTop w:val="0"/>
          <w:marBottom w:val="0"/>
          <w:divBdr>
            <w:top w:val="none" w:sz="0" w:space="0" w:color="auto"/>
            <w:left w:val="none" w:sz="0" w:space="0" w:color="auto"/>
            <w:bottom w:val="none" w:sz="0" w:space="0" w:color="auto"/>
            <w:right w:val="none" w:sz="0" w:space="0" w:color="auto"/>
          </w:divBdr>
        </w:div>
      </w:divsChild>
    </w:div>
    <w:div w:id="890462882">
      <w:bodyDiv w:val="1"/>
      <w:marLeft w:val="0"/>
      <w:marRight w:val="0"/>
      <w:marTop w:val="0"/>
      <w:marBottom w:val="0"/>
      <w:divBdr>
        <w:top w:val="none" w:sz="0" w:space="0" w:color="auto"/>
        <w:left w:val="none" w:sz="0" w:space="0" w:color="auto"/>
        <w:bottom w:val="none" w:sz="0" w:space="0" w:color="auto"/>
        <w:right w:val="none" w:sz="0" w:space="0" w:color="auto"/>
      </w:divBdr>
    </w:div>
    <w:div w:id="996883473">
      <w:bodyDiv w:val="1"/>
      <w:marLeft w:val="0"/>
      <w:marRight w:val="0"/>
      <w:marTop w:val="0"/>
      <w:marBottom w:val="0"/>
      <w:divBdr>
        <w:top w:val="none" w:sz="0" w:space="0" w:color="auto"/>
        <w:left w:val="none" w:sz="0" w:space="0" w:color="auto"/>
        <w:bottom w:val="none" w:sz="0" w:space="0" w:color="auto"/>
        <w:right w:val="none" w:sz="0" w:space="0" w:color="auto"/>
      </w:divBdr>
      <w:divsChild>
        <w:div w:id="587469063">
          <w:marLeft w:val="0"/>
          <w:marRight w:val="0"/>
          <w:marTop w:val="0"/>
          <w:marBottom w:val="0"/>
          <w:divBdr>
            <w:top w:val="none" w:sz="0" w:space="0" w:color="auto"/>
            <w:left w:val="none" w:sz="0" w:space="0" w:color="auto"/>
            <w:bottom w:val="none" w:sz="0" w:space="0" w:color="auto"/>
            <w:right w:val="none" w:sz="0" w:space="0" w:color="auto"/>
          </w:divBdr>
        </w:div>
        <w:div w:id="1070268995">
          <w:marLeft w:val="0"/>
          <w:marRight w:val="0"/>
          <w:marTop w:val="0"/>
          <w:marBottom w:val="0"/>
          <w:divBdr>
            <w:top w:val="none" w:sz="0" w:space="0" w:color="auto"/>
            <w:left w:val="none" w:sz="0" w:space="0" w:color="auto"/>
            <w:bottom w:val="none" w:sz="0" w:space="0" w:color="auto"/>
            <w:right w:val="none" w:sz="0" w:space="0" w:color="auto"/>
          </w:divBdr>
        </w:div>
      </w:divsChild>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170410142">
      <w:bodyDiv w:val="1"/>
      <w:marLeft w:val="0"/>
      <w:marRight w:val="0"/>
      <w:marTop w:val="0"/>
      <w:marBottom w:val="0"/>
      <w:divBdr>
        <w:top w:val="none" w:sz="0" w:space="0" w:color="auto"/>
        <w:left w:val="none" w:sz="0" w:space="0" w:color="auto"/>
        <w:bottom w:val="none" w:sz="0" w:space="0" w:color="auto"/>
        <w:right w:val="none" w:sz="0" w:space="0" w:color="auto"/>
      </w:divBdr>
    </w:div>
    <w:div w:id="1170562781">
      <w:bodyDiv w:val="1"/>
      <w:marLeft w:val="0"/>
      <w:marRight w:val="0"/>
      <w:marTop w:val="0"/>
      <w:marBottom w:val="0"/>
      <w:divBdr>
        <w:top w:val="none" w:sz="0" w:space="0" w:color="auto"/>
        <w:left w:val="none" w:sz="0" w:space="0" w:color="auto"/>
        <w:bottom w:val="none" w:sz="0" w:space="0" w:color="auto"/>
        <w:right w:val="none" w:sz="0" w:space="0" w:color="auto"/>
      </w:divBdr>
      <w:divsChild>
        <w:div w:id="1178302596">
          <w:marLeft w:val="0"/>
          <w:marRight w:val="0"/>
          <w:marTop w:val="0"/>
          <w:marBottom w:val="0"/>
          <w:divBdr>
            <w:top w:val="none" w:sz="0" w:space="0" w:color="auto"/>
            <w:left w:val="none" w:sz="0" w:space="0" w:color="auto"/>
            <w:bottom w:val="none" w:sz="0" w:space="0" w:color="auto"/>
            <w:right w:val="none" w:sz="0" w:space="0" w:color="auto"/>
          </w:divBdr>
          <w:divsChild>
            <w:div w:id="2045591043">
              <w:marLeft w:val="0"/>
              <w:marRight w:val="0"/>
              <w:marTop w:val="0"/>
              <w:marBottom w:val="0"/>
              <w:divBdr>
                <w:top w:val="none" w:sz="0" w:space="0" w:color="auto"/>
                <w:left w:val="none" w:sz="0" w:space="0" w:color="auto"/>
                <w:bottom w:val="none" w:sz="0" w:space="0" w:color="auto"/>
                <w:right w:val="none" w:sz="0" w:space="0" w:color="auto"/>
              </w:divBdr>
            </w:div>
            <w:div w:id="172838473">
              <w:marLeft w:val="0"/>
              <w:marRight w:val="0"/>
              <w:marTop w:val="0"/>
              <w:marBottom w:val="0"/>
              <w:divBdr>
                <w:top w:val="none" w:sz="0" w:space="0" w:color="auto"/>
                <w:left w:val="none" w:sz="0" w:space="0" w:color="auto"/>
                <w:bottom w:val="none" w:sz="0" w:space="0" w:color="auto"/>
                <w:right w:val="none" w:sz="0" w:space="0" w:color="auto"/>
              </w:divBdr>
            </w:div>
            <w:div w:id="2080713119">
              <w:marLeft w:val="0"/>
              <w:marRight w:val="0"/>
              <w:marTop w:val="0"/>
              <w:marBottom w:val="0"/>
              <w:divBdr>
                <w:top w:val="none" w:sz="0" w:space="0" w:color="auto"/>
                <w:left w:val="none" w:sz="0" w:space="0" w:color="auto"/>
                <w:bottom w:val="none" w:sz="0" w:space="0" w:color="auto"/>
                <w:right w:val="none" w:sz="0" w:space="0" w:color="auto"/>
              </w:divBdr>
            </w:div>
            <w:div w:id="1222912358">
              <w:marLeft w:val="0"/>
              <w:marRight w:val="0"/>
              <w:marTop w:val="0"/>
              <w:marBottom w:val="0"/>
              <w:divBdr>
                <w:top w:val="none" w:sz="0" w:space="0" w:color="auto"/>
                <w:left w:val="none" w:sz="0" w:space="0" w:color="auto"/>
                <w:bottom w:val="none" w:sz="0" w:space="0" w:color="auto"/>
                <w:right w:val="none" w:sz="0" w:space="0" w:color="auto"/>
              </w:divBdr>
            </w:div>
          </w:divsChild>
        </w:div>
        <w:div w:id="443963078">
          <w:marLeft w:val="0"/>
          <w:marRight w:val="0"/>
          <w:marTop w:val="0"/>
          <w:marBottom w:val="0"/>
          <w:divBdr>
            <w:top w:val="none" w:sz="0" w:space="0" w:color="auto"/>
            <w:left w:val="none" w:sz="0" w:space="0" w:color="auto"/>
            <w:bottom w:val="none" w:sz="0" w:space="0" w:color="auto"/>
            <w:right w:val="none" w:sz="0" w:space="0" w:color="auto"/>
          </w:divBdr>
          <w:divsChild>
            <w:div w:id="1649507726">
              <w:marLeft w:val="0"/>
              <w:marRight w:val="0"/>
              <w:marTop w:val="0"/>
              <w:marBottom w:val="0"/>
              <w:divBdr>
                <w:top w:val="none" w:sz="0" w:space="0" w:color="auto"/>
                <w:left w:val="none" w:sz="0" w:space="0" w:color="auto"/>
                <w:bottom w:val="none" w:sz="0" w:space="0" w:color="auto"/>
                <w:right w:val="none" w:sz="0" w:space="0" w:color="auto"/>
              </w:divBdr>
            </w:div>
            <w:div w:id="151341263">
              <w:marLeft w:val="0"/>
              <w:marRight w:val="0"/>
              <w:marTop w:val="0"/>
              <w:marBottom w:val="0"/>
              <w:divBdr>
                <w:top w:val="none" w:sz="0" w:space="0" w:color="auto"/>
                <w:left w:val="none" w:sz="0" w:space="0" w:color="auto"/>
                <w:bottom w:val="none" w:sz="0" w:space="0" w:color="auto"/>
                <w:right w:val="none" w:sz="0" w:space="0" w:color="auto"/>
              </w:divBdr>
            </w:div>
            <w:div w:id="113907082">
              <w:marLeft w:val="0"/>
              <w:marRight w:val="0"/>
              <w:marTop w:val="0"/>
              <w:marBottom w:val="0"/>
              <w:divBdr>
                <w:top w:val="none" w:sz="0" w:space="0" w:color="auto"/>
                <w:left w:val="none" w:sz="0" w:space="0" w:color="auto"/>
                <w:bottom w:val="none" w:sz="0" w:space="0" w:color="auto"/>
                <w:right w:val="none" w:sz="0" w:space="0" w:color="auto"/>
              </w:divBdr>
            </w:div>
            <w:div w:id="1815296925">
              <w:marLeft w:val="0"/>
              <w:marRight w:val="0"/>
              <w:marTop w:val="0"/>
              <w:marBottom w:val="0"/>
              <w:divBdr>
                <w:top w:val="none" w:sz="0" w:space="0" w:color="auto"/>
                <w:left w:val="none" w:sz="0" w:space="0" w:color="auto"/>
                <w:bottom w:val="none" w:sz="0" w:space="0" w:color="auto"/>
                <w:right w:val="none" w:sz="0" w:space="0" w:color="auto"/>
              </w:divBdr>
            </w:div>
          </w:divsChild>
        </w:div>
        <w:div w:id="373434337">
          <w:marLeft w:val="0"/>
          <w:marRight w:val="0"/>
          <w:marTop w:val="0"/>
          <w:marBottom w:val="0"/>
          <w:divBdr>
            <w:top w:val="none" w:sz="0" w:space="0" w:color="auto"/>
            <w:left w:val="none" w:sz="0" w:space="0" w:color="auto"/>
            <w:bottom w:val="none" w:sz="0" w:space="0" w:color="auto"/>
            <w:right w:val="none" w:sz="0" w:space="0" w:color="auto"/>
          </w:divBdr>
          <w:divsChild>
            <w:div w:id="1370952757">
              <w:marLeft w:val="0"/>
              <w:marRight w:val="0"/>
              <w:marTop w:val="0"/>
              <w:marBottom w:val="0"/>
              <w:divBdr>
                <w:top w:val="none" w:sz="0" w:space="0" w:color="auto"/>
                <w:left w:val="none" w:sz="0" w:space="0" w:color="auto"/>
                <w:bottom w:val="none" w:sz="0" w:space="0" w:color="auto"/>
                <w:right w:val="none" w:sz="0" w:space="0" w:color="auto"/>
              </w:divBdr>
            </w:div>
            <w:div w:id="1173187200">
              <w:marLeft w:val="0"/>
              <w:marRight w:val="0"/>
              <w:marTop w:val="0"/>
              <w:marBottom w:val="0"/>
              <w:divBdr>
                <w:top w:val="none" w:sz="0" w:space="0" w:color="auto"/>
                <w:left w:val="none" w:sz="0" w:space="0" w:color="auto"/>
                <w:bottom w:val="none" w:sz="0" w:space="0" w:color="auto"/>
                <w:right w:val="none" w:sz="0" w:space="0" w:color="auto"/>
              </w:divBdr>
            </w:div>
            <w:div w:id="68966343">
              <w:marLeft w:val="0"/>
              <w:marRight w:val="0"/>
              <w:marTop w:val="0"/>
              <w:marBottom w:val="0"/>
              <w:divBdr>
                <w:top w:val="none" w:sz="0" w:space="0" w:color="auto"/>
                <w:left w:val="none" w:sz="0" w:space="0" w:color="auto"/>
                <w:bottom w:val="none" w:sz="0" w:space="0" w:color="auto"/>
                <w:right w:val="none" w:sz="0" w:space="0" w:color="auto"/>
              </w:divBdr>
            </w:div>
            <w:div w:id="1124273188">
              <w:marLeft w:val="0"/>
              <w:marRight w:val="0"/>
              <w:marTop w:val="0"/>
              <w:marBottom w:val="0"/>
              <w:divBdr>
                <w:top w:val="none" w:sz="0" w:space="0" w:color="auto"/>
                <w:left w:val="none" w:sz="0" w:space="0" w:color="auto"/>
                <w:bottom w:val="none" w:sz="0" w:space="0" w:color="auto"/>
                <w:right w:val="none" w:sz="0" w:space="0" w:color="auto"/>
              </w:divBdr>
            </w:div>
            <w:div w:id="1272275295">
              <w:marLeft w:val="0"/>
              <w:marRight w:val="0"/>
              <w:marTop w:val="0"/>
              <w:marBottom w:val="0"/>
              <w:divBdr>
                <w:top w:val="none" w:sz="0" w:space="0" w:color="auto"/>
                <w:left w:val="none" w:sz="0" w:space="0" w:color="auto"/>
                <w:bottom w:val="none" w:sz="0" w:space="0" w:color="auto"/>
                <w:right w:val="none" w:sz="0" w:space="0" w:color="auto"/>
              </w:divBdr>
            </w:div>
          </w:divsChild>
        </w:div>
        <w:div w:id="1201891999">
          <w:marLeft w:val="0"/>
          <w:marRight w:val="0"/>
          <w:marTop w:val="0"/>
          <w:marBottom w:val="0"/>
          <w:divBdr>
            <w:top w:val="none" w:sz="0" w:space="0" w:color="auto"/>
            <w:left w:val="none" w:sz="0" w:space="0" w:color="auto"/>
            <w:bottom w:val="none" w:sz="0" w:space="0" w:color="auto"/>
            <w:right w:val="none" w:sz="0" w:space="0" w:color="auto"/>
          </w:divBdr>
          <w:divsChild>
            <w:div w:id="1961717632">
              <w:marLeft w:val="0"/>
              <w:marRight w:val="0"/>
              <w:marTop w:val="0"/>
              <w:marBottom w:val="0"/>
              <w:divBdr>
                <w:top w:val="none" w:sz="0" w:space="0" w:color="auto"/>
                <w:left w:val="none" w:sz="0" w:space="0" w:color="auto"/>
                <w:bottom w:val="none" w:sz="0" w:space="0" w:color="auto"/>
                <w:right w:val="none" w:sz="0" w:space="0" w:color="auto"/>
              </w:divBdr>
            </w:div>
            <w:div w:id="746264216">
              <w:marLeft w:val="0"/>
              <w:marRight w:val="0"/>
              <w:marTop w:val="0"/>
              <w:marBottom w:val="0"/>
              <w:divBdr>
                <w:top w:val="none" w:sz="0" w:space="0" w:color="auto"/>
                <w:left w:val="none" w:sz="0" w:space="0" w:color="auto"/>
                <w:bottom w:val="none" w:sz="0" w:space="0" w:color="auto"/>
                <w:right w:val="none" w:sz="0" w:space="0" w:color="auto"/>
              </w:divBdr>
            </w:div>
            <w:div w:id="1467696593">
              <w:marLeft w:val="0"/>
              <w:marRight w:val="0"/>
              <w:marTop w:val="0"/>
              <w:marBottom w:val="0"/>
              <w:divBdr>
                <w:top w:val="none" w:sz="0" w:space="0" w:color="auto"/>
                <w:left w:val="none" w:sz="0" w:space="0" w:color="auto"/>
                <w:bottom w:val="none" w:sz="0" w:space="0" w:color="auto"/>
                <w:right w:val="none" w:sz="0" w:space="0" w:color="auto"/>
              </w:divBdr>
            </w:div>
            <w:div w:id="923299431">
              <w:marLeft w:val="0"/>
              <w:marRight w:val="0"/>
              <w:marTop w:val="0"/>
              <w:marBottom w:val="0"/>
              <w:divBdr>
                <w:top w:val="none" w:sz="0" w:space="0" w:color="auto"/>
                <w:left w:val="none" w:sz="0" w:space="0" w:color="auto"/>
                <w:bottom w:val="none" w:sz="0" w:space="0" w:color="auto"/>
                <w:right w:val="none" w:sz="0" w:space="0" w:color="auto"/>
              </w:divBdr>
            </w:div>
            <w:div w:id="2141680893">
              <w:marLeft w:val="0"/>
              <w:marRight w:val="0"/>
              <w:marTop w:val="0"/>
              <w:marBottom w:val="0"/>
              <w:divBdr>
                <w:top w:val="none" w:sz="0" w:space="0" w:color="auto"/>
                <w:left w:val="none" w:sz="0" w:space="0" w:color="auto"/>
                <w:bottom w:val="none" w:sz="0" w:space="0" w:color="auto"/>
                <w:right w:val="none" w:sz="0" w:space="0" w:color="auto"/>
              </w:divBdr>
            </w:div>
          </w:divsChild>
        </w:div>
        <w:div w:id="884371229">
          <w:marLeft w:val="0"/>
          <w:marRight w:val="0"/>
          <w:marTop w:val="0"/>
          <w:marBottom w:val="0"/>
          <w:divBdr>
            <w:top w:val="none" w:sz="0" w:space="0" w:color="auto"/>
            <w:left w:val="none" w:sz="0" w:space="0" w:color="auto"/>
            <w:bottom w:val="none" w:sz="0" w:space="0" w:color="auto"/>
            <w:right w:val="none" w:sz="0" w:space="0" w:color="auto"/>
          </w:divBdr>
          <w:divsChild>
            <w:div w:id="2099254780">
              <w:marLeft w:val="0"/>
              <w:marRight w:val="0"/>
              <w:marTop w:val="0"/>
              <w:marBottom w:val="0"/>
              <w:divBdr>
                <w:top w:val="none" w:sz="0" w:space="0" w:color="auto"/>
                <w:left w:val="none" w:sz="0" w:space="0" w:color="auto"/>
                <w:bottom w:val="none" w:sz="0" w:space="0" w:color="auto"/>
                <w:right w:val="none" w:sz="0" w:space="0" w:color="auto"/>
              </w:divBdr>
            </w:div>
            <w:div w:id="1649937147">
              <w:marLeft w:val="0"/>
              <w:marRight w:val="0"/>
              <w:marTop w:val="0"/>
              <w:marBottom w:val="0"/>
              <w:divBdr>
                <w:top w:val="none" w:sz="0" w:space="0" w:color="auto"/>
                <w:left w:val="none" w:sz="0" w:space="0" w:color="auto"/>
                <w:bottom w:val="none" w:sz="0" w:space="0" w:color="auto"/>
                <w:right w:val="none" w:sz="0" w:space="0" w:color="auto"/>
              </w:divBdr>
            </w:div>
            <w:div w:id="1124663457">
              <w:marLeft w:val="0"/>
              <w:marRight w:val="0"/>
              <w:marTop w:val="0"/>
              <w:marBottom w:val="0"/>
              <w:divBdr>
                <w:top w:val="none" w:sz="0" w:space="0" w:color="auto"/>
                <w:left w:val="none" w:sz="0" w:space="0" w:color="auto"/>
                <w:bottom w:val="none" w:sz="0" w:space="0" w:color="auto"/>
                <w:right w:val="none" w:sz="0" w:space="0" w:color="auto"/>
              </w:divBdr>
            </w:div>
            <w:div w:id="864515986">
              <w:marLeft w:val="0"/>
              <w:marRight w:val="0"/>
              <w:marTop w:val="0"/>
              <w:marBottom w:val="0"/>
              <w:divBdr>
                <w:top w:val="none" w:sz="0" w:space="0" w:color="auto"/>
                <w:left w:val="none" w:sz="0" w:space="0" w:color="auto"/>
                <w:bottom w:val="none" w:sz="0" w:space="0" w:color="auto"/>
                <w:right w:val="none" w:sz="0" w:space="0" w:color="auto"/>
              </w:divBdr>
            </w:div>
          </w:divsChild>
        </w:div>
        <w:div w:id="1454327900">
          <w:marLeft w:val="0"/>
          <w:marRight w:val="0"/>
          <w:marTop w:val="0"/>
          <w:marBottom w:val="0"/>
          <w:divBdr>
            <w:top w:val="none" w:sz="0" w:space="0" w:color="auto"/>
            <w:left w:val="none" w:sz="0" w:space="0" w:color="auto"/>
            <w:bottom w:val="none" w:sz="0" w:space="0" w:color="auto"/>
            <w:right w:val="none" w:sz="0" w:space="0" w:color="auto"/>
          </w:divBdr>
        </w:div>
        <w:div w:id="366026075">
          <w:marLeft w:val="0"/>
          <w:marRight w:val="0"/>
          <w:marTop w:val="0"/>
          <w:marBottom w:val="0"/>
          <w:divBdr>
            <w:top w:val="none" w:sz="0" w:space="0" w:color="auto"/>
            <w:left w:val="none" w:sz="0" w:space="0" w:color="auto"/>
            <w:bottom w:val="none" w:sz="0" w:space="0" w:color="auto"/>
            <w:right w:val="none" w:sz="0" w:space="0" w:color="auto"/>
          </w:divBdr>
        </w:div>
      </w:divsChild>
    </w:div>
    <w:div w:id="1309558648">
      <w:bodyDiv w:val="1"/>
      <w:marLeft w:val="0"/>
      <w:marRight w:val="0"/>
      <w:marTop w:val="0"/>
      <w:marBottom w:val="0"/>
      <w:divBdr>
        <w:top w:val="none" w:sz="0" w:space="0" w:color="auto"/>
        <w:left w:val="none" w:sz="0" w:space="0" w:color="auto"/>
        <w:bottom w:val="none" w:sz="0" w:space="0" w:color="auto"/>
        <w:right w:val="none" w:sz="0" w:space="0" w:color="auto"/>
      </w:divBdr>
    </w:div>
    <w:div w:id="1338650227">
      <w:bodyDiv w:val="1"/>
      <w:marLeft w:val="0"/>
      <w:marRight w:val="0"/>
      <w:marTop w:val="0"/>
      <w:marBottom w:val="0"/>
      <w:divBdr>
        <w:top w:val="none" w:sz="0" w:space="0" w:color="auto"/>
        <w:left w:val="none" w:sz="0" w:space="0" w:color="auto"/>
        <w:bottom w:val="none" w:sz="0" w:space="0" w:color="auto"/>
        <w:right w:val="none" w:sz="0" w:space="0" w:color="auto"/>
      </w:divBdr>
    </w:div>
    <w:div w:id="1383167941">
      <w:bodyDiv w:val="1"/>
      <w:marLeft w:val="0"/>
      <w:marRight w:val="0"/>
      <w:marTop w:val="0"/>
      <w:marBottom w:val="0"/>
      <w:divBdr>
        <w:top w:val="none" w:sz="0" w:space="0" w:color="auto"/>
        <w:left w:val="none" w:sz="0" w:space="0" w:color="auto"/>
        <w:bottom w:val="none" w:sz="0" w:space="0" w:color="auto"/>
        <w:right w:val="none" w:sz="0" w:space="0" w:color="auto"/>
      </w:divBdr>
    </w:div>
    <w:div w:id="1435708895">
      <w:bodyDiv w:val="1"/>
      <w:marLeft w:val="0"/>
      <w:marRight w:val="0"/>
      <w:marTop w:val="0"/>
      <w:marBottom w:val="0"/>
      <w:divBdr>
        <w:top w:val="none" w:sz="0" w:space="0" w:color="auto"/>
        <w:left w:val="none" w:sz="0" w:space="0" w:color="auto"/>
        <w:bottom w:val="none" w:sz="0" w:space="0" w:color="auto"/>
        <w:right w:val="none" w:sz="0" w:space="0" w:color="auto"/>
      </w:divBdr>
    </w:div>
    <w:div w:id="1459228666">
      <w:bodyDiv w:val="1"/>
      <w:marLeft w:val="0"/>
      <w:marRight w:val="0"/>
      <w:marTop w:val="0"/>
      <w:marBottom w:val="0"/>
      <w:divBdr>
        <w:top w:val="none" w:sz="0" w:space="0" w:color="auto"/>
        <w:left w:val="none" w:sz="0" w:space="0" w:color="auto"/>
        <w:bottom w:val="none" w:sz="0" w:space="0" w:color="auto"/>
        <w:right w:val="none" w:sz="0" w:space="0" w:color="auto"/>
      </w:divBdr>
    </w:div>
    <w:div w:id="1633318673">
      <w:bodyDiv w:val="1"/>
      <w:marLeft w:val="0"/>
      <w:marRight w:val="0"/>
      <w:marTop w:val="0"/>
      <w:marBottom w:val="0"/>
      <w:divBdr>
        <w:top w:val="none" w:sz="0" w:space="0" w:color="auto"/>
        <w:left w:val="none" w:sz="0" w:space="0" w:color="auto"/>
        <w:bottom w:val="none" w:sz="0" w:space="0" w:color="auto"/>
        <w:right w:val="none" w:sz="0" w:space="0" w:color="auto"/>
      </w:divBdr>
      <w:divsChild>
        <w:div w:id="12994447">
          <w:marLeft w:val="0"/>
          <w:marRight w:val="0"/>
          <w:marTop w:val="0"/>
          <w:marBottom w:val="0"/>
          <w:divBdr>
            <w:top w:val="none" w:sz="0" w:space="0" w:color="auto"/>
            <w:left w:val="none" w:sz="0" w:space="0" w:color="auto"/>
            <w:bottom w:val="none" w:sz="0" w:space="0" w:color="auto"/>
            <w:right w:val="none" w:sz="0" w:space="0" w:color="auto"/>
          </w:divBdr>
          <w:divsChild>
            <w:div w:id="913977524">
              <w:marLeft w:val="0"/>
              <w:marRight w:val="0"/>
              <w:marTop w:val="0"/>
              <w:marBottom w:val="0"/>
              <w:divBdr>
                <w:top w:val="none" w:sz="0" w:space="0" w:color="auto"/>
                <w:left w:val="none" w:sz="0" w:space="0" w:color="auto"/>
                <w:bottom w:val="none" w:sz="0" w:space="0" w:color="auto"/>
                <w:right w:val="none" w:sz="0" w:space="0" w:color="auto"/>
              </w:divBdr>
            </w:div>
            <w:div w:id="1884368158">
              <w:marLeft w:val="0"/>
              <w:marRight w:val="0"/>
              <w:marTop w:val="0"/>
              <w:marBottom w:val="0"/>
              <w:divBdr>
                <w:top w:val="none" w:sz="0" w:space="0" w:color="auto"/>
                <w:left w:val="none" w:sz="0" w:space="0" w:color="auto"/>
                <w:bottom w:val="none" w:sz="0" w:space="0" w:color="auto"/>
                <w:right w:val="none" w:sz="0" w:space="0" w:color="auto"/>
              </w:divBdr>
            </w:div>
            <w:div w:id="1496533869">
              <w:marLeft w:val="0"/>
              <w:marRight w:val="0"/>
              <w:marTop w:val="0"/>
              <w:marBottom w:val="0"/>
              <w:divBdr>
                <w:top w:val="none" w:sz="0" w:space="0" w:color="auto"/>
                <w:left w:val="none" w:sz="0" w:space="0" w:color="auto"/>
                <w:bottom w:val="none" w:sz="0" w:space="0" w:color="auto"/>
                <w:right w:val="none" w:sz="0" w:space="0" w:color="auto"/>
              </w:divBdr>
            </w:div>
            <w:div w:id="887377261">
              <w:marLeft w:val="0"/>
              <w:marRight w:val="0"/>
              <w:marTop w:val="0"/>
              <w:marBottom w:val="0"/>
              <w:divBdr>
                <w:top w:val="none" w:sz="0" w:space="0" w:color="auto"/>
                <w:left w:val="none" w:sz="0" w:space="0" w:color="auto"/>
                <w:bottom w:val="none" w:sz="0" w:space="0" w:color="auto"/>
                <w:right w:val="none" w:sz="0" w:space="0" w:color="auto"/>
              </w:divBdr>
            </w:div>
          </w:divsChild>
        </w:div>
        <w:div w:id="177475336">
          <w:marLeft w:val="0"/>
          <w:marRight w:val="0"/>
          <w:marTop w:val="0"/>
          <w:marBottom w:val="0"/>
          <w:divBdr>
            <w:top w:val="none" w:sz="0" w:space="0" w:color="auto"/>
            <w:left w:val="none" w:sz="0" w:space="0" w:color="auto"/>
            <w:bottom w:val="none" w:sz="0" w:space="0" w:color="auto"/>
            <w:right w:val="none" w:sz="0" w:space="0" w:color="auto"/>
          </w:divBdr>
          <w:divsChild>
            <w:div w:id="1070271300">
              <w:marLeft w:val="0"/>
              <w:marRight w:val="0"/>
              <w:marTop w:val="0"/>
              <w:marBottom w:val="0"/>
              <w:divBdr>
                <w:top w:val="none" w:sz="0" w:space="0" w:color="auto"/>
                <w:left w:val="none" w:sz="0" w:space="0" w:color="auto"/>
                <w:bottom w:val="none" w:sz="0" w:space="0" w:color="auto"/>
                <w:right w:val="none" w:sz="0" w:space="0" w:color="auto"/>
              </w:divBdr>
            </w:div>
            <w:div w:id="965088676">
              <w:marLeft w:val="0"/>
              <w:marRight w:val="0"/>
              <w:marTop w:val="0"/>
              <w:marBottom w:val="0"/>
              <w:divBdr>
                <w:top w:val="none" w:sz="0" w:space="0" w:color="auto"/>
                <w:left w:val="none" w:sz="0" w:space="0" w:color="auto"/>
                <w:bottom w:val="none" w:sz="0" w:space="0" w:color="auto"/>
                <w:right w:val="none" w:sz="0" w:space="0" w:color="auto"/>
              </w:divBdr>
            </w:div>
            <w:div w:id="57947314">
              <w:marLeft w:val="0"/>
              <w:marRight w:val="0"/>
              <w:marTop w:val="0"/>
              <w:marBottom w:val="0"/>
              <w:divBdr>
                <w:top w:val="none" w:sz="0" w:space="0" w:color="auto"/>
                <w:left w:val="none" w:sz="0" w:space="0" w:color="auto"/>
                <w:bottom w:val="none" w:sz="0" w:space="0" w:color="auto"/>
                <w:right w:val="none" w:sz="0" w:space="0" w:color="auto"/>
              </w:divBdr>
            </w:div>
            <w:div w:id="966398776">
              <w:marLeft w:val="0"/>
              <w:marRight w:val="0"/>
              <w:marTop w:val="0"/>
              <w:marBottom w:val="0"/>
              <w:divBdr>
                <w:top w:val="none" w:sz="0" w:space="0" w:color="auto"/>
                <w:left w:val="none" w:sz="0" w:space="0" w:color="auto"/>
                <w:bottom w:val="none" w:sz="0" w:space="0" w:color="auto"/>
                <w:right w:val="none" w:sz="0" w:space="0" w:color="auto"/>
              </w:divBdr>
            </w:div>
            <w:div w:id="1535994961">
              <w:marLeft w:val="0"/>
              <w:marRight w:val="0"/>
              <w:marTop w:val="0"/>
              <w:marBottom w:val="0"/>
              <w:divBdr>
                <w:top w:val="none" w:sz="0" w:space="0" w:color="auto"/>
                <w:left w:val="none" w:sz="0" w:space="0" w:color="auto"/>
                <w:bottom w:val="none" w:sz="0" w:space="0" w:color="auto"/>
                <w:right w:val="none" w:sz="0" w:space="0" w:color="auto"/>
              </w:divBdr>
            </w:div>
          </w:divsChild>
        </w:div>
        <w:div w:id="1703045813">
          <w:marLeft w:val="0"/>
          <w:marRight w:val="0"/>
          <w:marTop w:val="0"/>
          <w:marBottom w:val="0"/>
          <w:divBdr>
            <w:top w:val="none" w:sz="0" w:space="0" w:color="auto"/>
            <w:left w:val="none" w:sz="0" w:space="0" w:color="auto"/>
            <w:bottom w:val="none" w:sz="0" w:space="0" w:color="auto"/>
            <w:right w:val="none" w:sz="0" w:space="0" w:color="auto"/>
          </w:divBdr>
          <w:divsChild>
            <w:div w:id="643050005">
              <w:marLeft w:val="0"/>
              <w:marRight w:val="0"/>
              <w:marTop w:val="0"/>
              <w:marBottom w:val="0"/>
              <w:divBdr>
                <w:top w:val="none" w:sz="0" w:space="0" w:color="auto"/>
                <w:left w:val="none" w:sz="0" w:space="0" w:color="auto"/>
                <w:bottom w:val="none" w:sz="0" w:space="0" w:color="auto"/>
                <w:right w:val="none" w:sz="0" w:space="0" w:color="auto"/>
              </w:divBdr>
            </w:div>
            <w:div w:id="1747149477">
              <w:marLeft w:val="0"/>
              <w:marRight w:val="0"/>
              <w:marTop w:val="0"/>
              <w:marBottom w:val="0"/>
              <w:divBdr>
                <w:top w:val="none" w:sz="0" w:space="0" w:color="auto"/>
                <w:left w:val="none" w:sz="0" w:space="0" w:color="auto"/>
                <w:bottom w:val="none" w:sz="0" w:space="0" w:color="auto"/>
                <w:right w:val="none" w:sz="0" w:space="0" w:color="auto"/>
              </w:divBdr>
            </w:div>
            <w:div w:id="2001542088">
              <w:marLeft w:val="0"/>
              <w:marRight w:val="0"/>
              <w:marTop w:val="0"/>
              <w:marBottom w:val="0"/>
              <w:divBdr>
                <w:top w:val="none" w:sz="0" w:space="0" w:color="auto"/>
                <w:left w:val="none" w:sz="0" w:space="0" w:color="auto"/>
                <w:bottom w:val="none" w:sz="0" w:space="0" w:color="auto"/>
                <w:right w:val="none" w:sz="0" w:space="0" w:color="auto"/>
              </w:divBdr>
            </w:div>
            <w:div w:id="144012664">
              <w:marLeft w:val="0"/>
              <w:marRight w:val="0"/>
              <w:marTop w:val="0"/>
              <w:marBottom w:val="0"/>
              <w:divBdr>
                <w:top w:val="none" w:sz="0" w:space="0" w:color="auto"/>
                <w:left w:val="none" w:sz="0" w:space="0" w:color="auto"/>
                <w:bottom w:val="none" w:sz="0" w:space="0" w:color="auto"/>
                <w:right w:val="none" w:sz="0" w:space="0" w:color="auto"/>
              </w:divBdr>
            </w:div>
            <w:div w:id="894435541">
              <w:marLeft w:val="0"/>
              <w:marRight w:val="0"/>
              <w:marTop w:val="0"/>
              <w:marBottom w:val="0"/>
              <w:divBdr>
                <w:top w:val="none" w:sz="0" w:space="0" w:color="auto"/>
                <w:left w:val="none" w:sz="0" w:space="0" w:color="auto"/>
                <w:bottom w:val="none" w:sz="0" w:space="0" w:color="auto"/>
                <w:right w:val="none" w:sz="0" w:space="0" w:color="auto"/>
              </w:divBdr>
            </w:div>
          </w:divsChild>
        </w:div>
        <w:div w:id="1531645962">
          <w:marLeft w:val="0"/>
          <w:marRight w:val="0"/>
          <w:marTop w:val="0"/>
          <w:marBottom w:val="0"/>
          <w:divBdr>
            <w:top w:val="none" w:sz="0" w:space="0" w:color="auto"/>
            <w:left w:val="none" w:sz="0" w:space="0" w:color="auto"/>
            <w:bottom w:val="none" w:sz="0" w:space="0" w:color="auto"/>
            <w:right w:val="none" w:sz="0" w:space="0" w:color="auto"/>
          </w:divBdr>
          <w:divsChild>
            <w:div w:id="773406248">
              <w:marLeft w:val="0"/>
              <w:marRight w:val="0"/>
              <w:marTop w:val="0"/>
              <w:marBottom w:val="0"/>
              <w:divBdr>
                <w:top w:val="none" w:sz="0" w:space="0" w:color="auto"/>
                <w:left w:val="none" w:sz="0" w:space="0" w:color="auto"/>
                <w:bottom w:val="none" w:sz="0" w:space="0" w:color="auto"/>
                <w:right w:val="none" w:sz="0" w:space="0" w:color="auto"/>
              </w:divBdr>
            </w:div>
            <w:div w:id="752967819">
              <w:marLeft w:val="0"/>
              <w:marRight w:val="0"/>
              <w:marTop w:val="0"/>
              <w:marBottom w:val="0"/>
              <w:divBdr>
                <w:top w:val="none" w:sz="0" w:space="0" w:color="auto"/>
                <w:left w:val="none" w:sz="0" w:space="0" w:color="auto"/>
                <w:bottom w:val="none" w:sz="0" w:space="0" w:color="auto"/>
                <w:right w:val="none" w:sz="0" w:space="0" w:color="auto"/>
              </w:divBdr>
            </w:div>
            <w:div w:id="1822623657">
              <w:marLeft w:val="0"/>
              <w:marRight w:val="0"/>
              <w:marTop w:val="0"/>
              <w:marBottom w:val="0"/>
              <w:divBdr>
                <w:top w:val="none" w:sz="0" w:space="0" w:color="auto"/>
                <w:left w:val="none" w:sz="0" w:space="0" w:color="auto"/>
                <w:bottom w:val="none" w:sz="0" w:space="0" w:color="auto"/>
                <w:right w:val="none" w:sz="0" w:space="0" w:color="auto"/>
              </w:divBdr>
            </w:div>
            <w:div w:id="1810784974">
              <w:marLeft w:val="0"/>
              <w:marRight w:val="0"/>
              <w:marTop w:val="0"/>
              <w:marBottom w:val="0"/>
              <w:divBdr>
                <w:top w:val="none" w:sz="0" w:space="0" w:color="auto"/>
                <w:left w:val="none" w:sz="0" w:space="0" w:color="auto"/>
                <w:bottom w:val="none" w:sz="0" w:space="0" w:color="auto"/>
                <w:right w:val="none" w:sz="0" w:space="0" w:color="auto"/>
              </w:divBdr>
            </w:div>
            <w:div w:id="589047386">
              <w:marLeft w:val="0"/>
              <w:marRight w:val="0"/>
              <w:marTop w:val="0"/>
              <w:marBottom w:val="0"/>
              <w:divBdr>
                <w:top w:val="none" w:sz="0" w:space="0" w:color="auto"/>
                <w:left w:val="none" w:sz="0" w:space="0" w:color="auto"/>
                <w:bottom w:val="none" w:sz="0" w:space="0" w:color="auto"/>
                <w:right w:val="none" w:sz="0" w:space="0" w:color="auto"/>
              </w:divBdr>
            </w:div>
          </w:divsChild>
        </w:div>
        <w:div w:id="1254625099">
          <w:marLeft w:val="0"/>
          <w:marRight w:val="0"/>
          <w:marTop w:val="0"/>
          <w:marBottom w:val="0"/>
          <w:divBdr>
            <w:top w:val="none" w:sz="0" w:space="0" w:color="auto"/>
            <w:left w:val="none" w:sz="0" w:space="0" w:color="auto"/>
            <w:bottom w:val="none" w:sz="0" w:space="0" w:color="auto"/>
            <w:right w:val="none" w:sz="0" w:space="0" w:color="auto"/>
          </w:divBdr>
        </w:div>
        <w:div w:id="531190901">
          <w:marLeft w:val="0"/>
          <w:marRight w:val="0"/>
          <w:marTop w:val="0"/>
          <w:marBottom w:val="0"/>
          <w:divBdr>
            <w:top w:val="none" w:sz="0" w:space="0" w:color="auto"/>
            <w:left w:val="none" w:sz="0" w:space="0" w:color="auto"/>
            <w:bottom w:val="none" w:sz="0" w:space="0" w:color="auto"/>
            <w:right w:val="none" w:sz="0" w:space="0" w:color="auto"/>
          </w:divBdr>
          <w:divsChild>
            <w:div w:id="1697802528">
              <w:marLeft w:val="0"/>
              <w:marRight w:val="0"/>
              <w:marTop w:val="0"/>
              <w:marBottom w:val="0"/>
              <w:divBdr>
                <w:top w:val="none" w:sz="0" w:space="0" w:color="auto"/>
                <w:left w:val="none" w:sz="0" w:space="0" w:color="auto"/>
                <w:bottom w:val="none" w:sz="0" w:space="0" w:color="auto"/>
                <w:right w:val="none" w:sz="0" w:space="0" w:color="auto"/>
              </w:divBdr>
              <w:divsChild>
                <w:div w:id="675575196">
                  <w:marLeft w:val="0"/>
                  <w:marRight w:val="0"/>
                  <w:marTop w:val="0"/>
                  <w:marBottom w:val="0"/>
                  <w:divBdr>
                    <w:top w:val="none" w:sz="0" w:space="0" w:color="auto"/>
                    <w:left w:val="none" w:sz="0" w:space="0" w:color="auto"/>
                    <w:bottom w:val="none" w:sz="0" w:space="0" w:color="auto"/>
                    <w:right w:val="none" w:sz="0" w:space="0" w:color="auto"/>
                  </w:divBdr>
                  <w:divsChild>
                    <w:div w:id="1289312656">
                      <w:marLeft w:val="0"/>
                      <w:marRight w:val="0"/>
                      <w:marTop w:val="0"/>
                      <w:marBottom w:val="0"/>
                      <w:divBdr>
                        <w:top w:val="none" w:sz="0" w:space="0" w:color="auto"/>
                        <w:left w:val="none" w:sz="0" w:space="0" w:color="auto"/>
                        <w:bottom w:val="none" w:sz="0" w:space="0" w:color="auto"/>
                        <w:right w:val="none" w:sz="0" w:space="0" w:color="auto"/>
                      </w:divBdr>
                    </w:div>
                    <w:div w:id="190608431">
                      <w:marLeft w:val="0"/>
                      <w:marRight w:val="0"/>
                      <w:marTop w:val="0"/>
                      <w:marBottom w:val="0"/>
                      <w:divBdr>
                        <w:top w:val="none" w:sz="0" w:space="0" w:color="auto"/>
                        <w:left w:val="none" w:sz="0" w:space="0" w:color="auto"/>
                        <w:bottom w:val="none" w:sz="0" w:space="0" w:color="auto"/>
                        <w:right w:val="none" w:sz="0" w:space="0" w:color="auto"/>
                      </w:divBdr>
                    </w:div>
                    <w:div w:id="1551453843">
                      <w:marLeft w:val="0"/>
                      <w:marRight w:val="0"/>
                      <w:marTop w:val="0"/>
                      <w:marBottom w:val="0"/>
                      <w:divBdr>
                        <w:top w:val="none" w:sz="0" w:space="0" w:color="auto"/>
                        <w:left w:val="none" w:sz="0" w:space="0" w:color="auto"/>
                        <w:bottom w:val="none" w:sz="0" w:space="0" w:color="auto"/>
                        <w:right w:val="none" w:sz="0" w:space="0" w:color="auto"/>
                      </w:divBdr>
                    </w:div>
                    <w:div w:id="226259825">
                      <w:marLeft w:val="0"/>
                      <w:marRight w:val="0"/>
                      <w:marTop w:val="0"/>
                      <w:marBottom w:val="0"/>
                      <w:divBdr>
                        <w:top w:val="none" w:sz="0" w:space="0" w:color="auto"/>
                        <w:left w:val="none" w:sz="0" w:space="0" w:color="auto"/>
                        <w:bottom w:val="none" w:sz="0" w:space="0" w:color="auto"/>
                        <w:right w:val="none" w:sz="0" w:space="0" w:color="auto"/>
                      </w:divBdr>
                    </w:div>
                    <w:div w:id="1691181729">
                      <w:marLeft w:val="0"/>
                      <w:marRight w:val="0"/>
                      <w:marTop w:val="0"/>
                      <w:marBottom w:val="0"/>
                      <w:divBdr>
                        <w:top w:val="none" w:sz="0" w:space="0" w:color="auto"/>
                        <w:left w:val="none" w:sz="0" w:space="0" w:color="auto"/>
                        <w:bottom w:val="none" w:sz="0" w:space="0" w:color="auto"/>
                        <w:right w:val="none" w:sz="0" w:space="0" w:color="auto"/>
                      </w:divBdr>
                    </w:div>
                    <w:div w:id="1843202876">
                      <w:marLeft w:val="0"/>
                      <w:marRight w:val="0"/>
                      <w:marTop w:val="0"/>
                      <w:marBottom w:val="0"/>
                      <w:divBdr>
                        <w:top w:val="none" w:sz="0" w:space="0" w:color="auto"/>
                        <w:left w:val="none" w:sz="0" w:space="0" w:color="auto"/>
                        <w:bottom w:val="none" w:sz="0" w:space="0" w:color="auto"/>
                        <w:right w:val="none" w:sz="0" w:space="0" w:color="auto"/>
                      </w:divBdr>
                    </w:div>
                    <w:div w:id="339044955">
                      <w:marLeft w:val="0"/>
                      <w:marRight w:val="0"/>
                      <w:marTop w:val="0"/>
                      <w:marBottom w:val="0"/>
                      <w:divBdr>
                        <w:top w:val="none" w:sz="0" w:space="0" w:color="auto"/>
                        <w:left w:val="none" w:sz="0" w:space="0" w:color="auto"/>
                        <w:bottom w:val="none" w:sz="0" w:space="0" w:color="auto"/>
                        <w:right w:val="none" w:sz="0" w:space="0" w:color="auto"/>
                      </w:divBdr>
                    </w:div>
                    <w:div w:id="1280455110">
                      <w:marLeft w:val="0"/>
                      <w:marRight w:val="0"/>
                      <w:marTop w:val="0"/>
                      <w:marBottom w:val="0"/>
                      <w:divBdr>
                        <w:top w:val="none" w:sz="0" w:space="0" w:color="auto"/>
                        <w:left w:val="none" w:sz="0" w:space="0" w:color="auto"/>
                        <w:bottom w:val="none" w:sz="0" w:space="0" w:color="auto"/>
                        <w:right w:val="none" w:sz="0" w:space="0" w:color="auto"/>
                      </w:divBdr>
                    </w:div>
                    <w:div w:id="302973558">
                      <w:marLeft w:val="0"/>
                      <w:marRight w:val="0"/>
                      <w:marTop w:val="0"/>
                      <w:marBottom w:val="0"/>
                      <w:divBdr>
                        <w:top w:val="none" w:sz="0" w:space="0" w:color="auto"/>
                        <w:left w:val="none" w:sz="0" w:space="0" w:color="auto"/>
                        <w:bottom w:val="none" w:sz="0" w:space="0" w:color="auto"/>
                        <w:right w:val="none" w:sz="0" w:space="0" w:color="auto"/>
                      </w:divBdr>
                    </w:div>
                    <w:div w:id="1701316427">
                      <w:marLeft w:val="0"/>
                      <w:marRight w:val="0"/>
                      <w:marTop w:val="0"/>
                      <w:marBottom w:val="0"/>
                      <w:divBdr>
                        <w:top w:val="none" w:sz="0" w:space="0" w:color="auto"/>
                        <w:left w:val="none" w:sz="0" w:space="0" w:color="auto"/>
                        <w:bottom w:val="none" w:sz="0" w:space="0" w:color="auto"/>
                        <w:right w:val="none" w:sz="0" w:space="0" w:color="auto"/>
                      </w:divBdr>
                    </w:div>
                    <w:div w:id="1136218066">
                      <w:marLeft w:val="0"/>
                      <w:marRight w:val="0"/>
                      <w:marTop w:val="0"/>
                      <w:marBottom w:val="0"/>
                      <w:divBdr>
                        <w:top w:val="none" w:sz="0" w:space="0" w:color="auto"/>
                        <w:left w:val="none" w:sz="0" w:space="0" w:color="auto"/>
                        <w:bottom w:val="none" w:sz="0" w:space="0" w:color="auto"/>
                        <w:right w:val="none" w:sz="0" w:space="0" w:color="auto"/>
                      </w:divBdr>
                    </w:div>
                    <w:div w:id="1220631740">
                      <w:marLeft w:val="0"/>
                      <w:marRight w:val="0"/>
                      <w:marTop w:val="0"/>
                      <w:marBottom w:val="0"/>
                      <w:divBdr>
                        <w:top w:val="none" w:sz="0" w:space="0" w:color="auto"/>
                        <w:left w:val="none" w:sz="0" w:space="0" w:color="auto"/>
                        <w:bottom w:val="none" w:sz="0" w:space="0" w:color="auto"/>
                        <w:right w:val="none" w:sz="0" w:space="0" w:color="auto"/>
                      </w:divBdr>
                    </w:div>
                    <w:div w:id="1197695583">
                      <w:marLeft w:val="0"/>
                      <w:marRight w:val="0"/>
                      <w:marTop w:val="0"/>
                      <w:marBottom w:val="0"/>
                      <w:divBdr>
                        <w:top w:val="none" w:sz="0" w:space="0" w:color="auto"/>
                        <w:left w:val="none" w:sz="0" w:space="0" w:color="auto"/>
                        <w:bottom w:val="none" w:sz="0" w:space="0" w:color="auto"/>
                        <w:right w:val="none" w:sz="0" w:space="0" w:color="auto"/>
                      </w:divBdr>
                    </w:div>
                    <w:div w:id="1844859816">
                      <w:marLeft w:val="0"/>
                      <w:marRight w:val="0"/>
                      <w:marTop w:val="0"/>
                      <w:marBottom w:val="0"/>
                      <w:divBdr>
                        <w:top w:val="none" w:sz="0" w:space="0" w:color="auto"/>
                        <w:left w:val="none" w:sz="0" w:space="0" w:color="auto"/>
                        <w:bottom w:val="none" w:sz="0" w:space="0" w:color="auto"/>
                        <w:right w:val="none" w:sz="0" w:space="0" w:color="auto"/>
                      </w:divBdr>
                    </w:div>
                    <w:div w:id="1944334617">
                      <w:marLeft w:val="0"/>
                      <w:marRight w:val="0"/>
                      <w:marTop w:val="0"/>
                      <w:marBottom w:val="0"/>
                      <w:divBdr>
                        <w:top w:val="none" w:sz="0" w:space="0" w:color="auto"/>
                        <w:left w:val="none" w:sz="0" w:space="0" w:color="auto"/>
                        <w:bottom w:val="none" w:sz="0" w:space="0" w:color="auto"/>
                        <w:right w:val="none" w:sz="0" w:space="0" w:color="auto"/>
                      </w:divBdr>
                    </w:div>
                    <w:div w:id="677848508">
                      <w:marLeft w:val="0"/>
                      <w:marRight w:val="0"/>
                      <w:marTop w:val="0"/>
                      <w:marBottom w:val="0"/>
                      <w:divBdr>
                        <w:top w:val="none" w:sz="0" w:space="0" w:color="auto"/>
                        <w:left w:val="none" w:sz="0" w:space="0" w:color="auto"/>
                        <w:bottom w:val="none" w:sz="0" w:space="0" w:color="auto"/>
                        <w:right w:val="none" w:sz="0" w:space="0" w:color="auto"/>
                      </w:divBdr>
                    </w:div>
                    <w:div w:id="493373162">
                      <w:marLeft w:val="0"/>
                      <w:marRight w:val="0"/>
                      <w:marTop w:val="0"/>
                      <w:marBottom w:val="0"/>
                      <w:divBdr>
                        <w:top w:val="none" w:sz="0" w:space="0" w:color="auto"/>
                        <w:left w:val="none" w:sz="0" w:space="0" w:color="auto"/>
                        <w:bottom w:val="none" w:sz="0" w:space="0" w:color="auto"/>
                        <w:right w:val="none" w:sz="0" w:space="0" w:color="auto"/>
                      </w:divBdr>
                    </w:div>
                    <w:div w:id="735713338">
                      <w:marLeft w:val="0"/>
                      <w:marRight w:val="0"/>
                      <w:marTop w:val="0"/>
                      <w:marBottom w:val="0"/>
                      <w:divBdr>
                        <w:top w:val="none" w:sz="0" w:space="0" w:color="auto"/>
                        <w:left w:val="none" w:sz="0" w:space="0" w:color="auto"/>
                        <w:bottom w:val="none" w:sz="0" w:space="0" w:color="auto"/>
                        <w:right w:val="none" w:sz="0" w:space="0" w:color="auto"/>
                      </w:divBdr>
                    </w:div>
                    <w:div w:id="1837260998">
                      <w:marLeft w:val="0"/>
                      <w:marRight w:val="0"/>
                      <w:marTop w:val="0"/>
                      <w:marBottom w:val="0"/>
                      <w:divBdr>
                        <w:top w:val="none" w:sz="0" w:space="0" w:color="auto"/>
                        <w:left w:val="none" w:sz="0" w:space="0" w:color="auto"/>
                        <w:bottom w:val="none" w:sz="0" w:space="0" w:color="auto"/>
                        <w:right w:val="none" w:sz="0" w:space="0" w:color="auto"/>
                      </w:divBdr>
                    </w:div>
                    <w:div w:id="604313228">
                      <w:marLeft w:val="0"/>
                      <w:marRight w:val="0"/>
                      <w:marTop w:val="0"/>
                      <w:marBottom w:val="0"/>
                      <w:divBdr>
                        <w:top w:val="none" w:sz="0" w:space="0" w:color="auto"/>
                        <w:left w:val="none" w:sz="0" w:space="0" w:color="auto"/>
                        <w:bottom w:val="none" w:sz="0" w:space="0" w:color="auto"/>
                        <w:right w:val="none" w:sz="0" w:space="0" w:color="auto"/>
                      </w:divBdr>
                    </w:div>
                    <w:div w:id="97261949">
                      <w:marLeft w:val="0"/>
                      <w:marRight w:val="0"/>
                      <w:marTop w:val="0"/>
                      <w:marBottom w:val="0"/>
                      <w:divBdr>
                        <w:top w:val="none" w:sz="0" w:space="0" w:color="auto"/>
                        <w:left w:val="none" w:sz="0" w:space="0" w:color="auto"/>
                        <w:bottom w:val="none" w:sz="0" w:space="0" w:color="auto"/>
                        <w:right w:val="none" w:sz="0" w:space="0" w:color="auto"/>
                      </w:divBdr>
                    </w:div>
                    <w:div w:id="1580479260">
                      <w:marLeft w:val="0"/>
                      <w:marRight w:val="0"/>
                      <w:marTop w:val="0"/>
                      <w:marBottom w:val="0"/>
                      <w:divBdr>
                        <w:top w:val="none" w:sz="0" w:space="0" w:color="auto"/>
                        <w:left w:val="none" w:sz="0" w:space="0" w:color="auto"/>
                        <w:bottom w:val="none" w:sz="0" w:space="0" w:color="auto"/>
                        <w:right w:val="none" w:sz="0" w:space="0" w:color="auto"/>
                      </w:divBdr>
                    </w:div>
                    <w:div w:id="1334989135">
                      <w:marLeft w:val="0"/>
                      <w:marRight w:val="0"/>
                      <w:marTop w:val="0"/>
                      <w:marBottom w:val="0"/>
                      <w:divBdr>
                        <w:top w:val="none" w:sz="0" w:space="0" w:color="auto"/>
                        <w:left w:val="none" w:sz="0" w:space="0" w:color="auto"/>
                        <w:bottom w:val="none" w:sz="0" w:space="0" w:color="auto"/>
                        <w:right w:val="none" w:sz="0" w:space="0" w:color="auto"/>
                      </w:divBdr>
                    </w:div>
                    <w:div w:id="1900898570">
                      <w:marLeft w:val="0"/>
                      <w:marRight w:val="0"/>
                      <w:marTop w:val="0"/>
                      <w:marBottom w:val="0"/>
                      <w:divBdr>
                        <w:top w:val="none" w:sz="0" w:space="0" w:color="auto"/>
                        <w:left w:val="none" w:sz="0" w:space="0" w:color="auto"/>
                        <w:bottom w:val="none" w:sz="0" w:space="0" w:color="auto"/>
                        <w:right w:val="none" w:sz="0" w:space="0" w:color="auto"/>
                      </w:divBdr>
                    </w:div>
                    <w:div w:id="994992489">
                      <w:marLeft w:val="0"/>
                      <w:marRight w:val="0"/>
                      <w:marTop w:val="0"/>
                      <w:marBottom w:val="0"/>
                      <w:divBdr>
                        <w:top w:val="none" w:sz="0" w:space="0" w:color="auto"/>
                        <w:left w:val="none" w:sz="0" w:space="0" w:color="auto"/>
                        <w:bottom w:val="none" w:sz="0" w:space="0" w:color="auto"/>
                        <w:right w:val="none" w:sz="0" w:space="0" w:color="auto"/>
                      </w:divBdr>
                    </w:div>
                    <w:div w:id="787898837">
                      <w:marLeft w:val="0"/>
                      <w:marRight w:val="0"/>
                      <w:marTop w:val="0"/>
                      <w:marBottom w:val="0"/>
                      <w:divBdr>
                        <w:top w:val="none" w:sz="0" w:space="0" w:color="auto"/>
                        <w:left w:val="none" w:sz="0" w:space="0" w:color="auto"/>
                        <w:bottom w:val="none" w:sz="0" w:space="0" w:color="auto"/>
                        <w:right w:val="none" w:sz="0" w:space="0" w:color="auto"/>
                      </w:divBdr>
                    </w:div>
                    <w:div w:id="1472139232">
                      <w:marLeft w:val="0"/>
                      <w:marRight w:val="0"/>
                      <w:marTop w:val="0"/>
                      <w:marBottom w:val="0"/>
                      <w:divBdr>
                        <w:top w:val="none" w:sz="0" w:space="0" w:color="auto"/>
                        <w:left w:val="none" w:sz="0" w:space="0" w:color="auto"/>
                        <w:bottom w:val="none" w:sz="0" w:space="0" w:color="auto"/>
                        <w:right w:val="none" w:sz="0" w:space="0" w:color="auto"/>
                      </w:divBdr>
                    </w:div>
                    <w:div w:id="258295443">
                      <w:marLeft w:val="0"/>
                      <w:marRight w:val="0"/>
                      <w:marTop w:val="0"/>
                      <w:marBottom w:val="0"/>
                      <w:divBdr>
                        <w:top w:val="none" w:sz="0" w:space="0" w:color="auto"/>
                        <w:left w:val="none" w:sz="0" w:space="0" w:color="auto"/>
                        <w:bottom w:val="none" w:sz="0" w:space="0" w:color="auto"/>
                        <w:right w:val="none" w:sz="0" w:space="0" w:color="auto"/>
                      </w:divBdr>
                    </w:div>
                    <w:div w:id="511182588">
                      <w:marLeft w:val="0"/>
                      <w:marRight w:val="0"/>
                      <w:marTop w:val="0"/>
                      <w:marBottom w:val="0"/>
                      <w:divBdr>
                        <w:top w:val="none" w:sz="0" w:space="0" w:color="auto"/>
                        <w:left w:val="none" w:sz="0" w:space="0" w:color="auto"/>
                        <w:bottom w:val="none" w:sz="0" w:space="0" w:color="auto"/>
                        <w:right w:val="none" w:sz="0" w:space="0" w:color="auto"/>
                      </w:divBdr>
                    </w:div>
                    <w:div w:id="1893156690">
                      <w:marLeft w:val="0"/>
                      <w:marRight w:val="0"/>
                      <w:marTop w:val="0"/>
                      <w:marBottom w:val="0"/>
                      <w:divBdr>
                        <w:top w:val="none" w:sz="0" w:space="0" w:color="auto"/>
                        <w:left w:val="none" w:sz="0" w:space="0" w:color="auto"/>
                        <w:bottom w:val="none" w:sz="0" w:space="0" w:color="auto"/>
                        <w:right w:val="none" w:sz="0" w:space="0" w:color="auto"/>
                      </w:divBdr>
                    </w:div>
                    <w:div w:id="943419530">
                      <w:marLeft w:val="0"/>
                      <w:marRight w:val="0"/>
                      <w:marTop w:val="0"/>
                      <w:marBottom w:val="0"/>
                      <w:divBdr>
                        <w:top w:val="none" w:sz="0" w:space="0" w:color="auto"/>
                        <w:left w:val="none" w:sz="0" w:space="0" w:color="auto"/>
                        <w:bottom w:val="none" w:sz="0" w:space="0" w:color="auto"/>
                        <w:right w:val="none" w:sz="0" w:space="0" w:color="auto"/>
                      </w:divBdr>
                    </w:div>
                    <w:div w:id="2009165439">
                      <w:marLeft w:val="0"/>
                      <w:marRight w:val="0"/>
                      <w:marTop w:val="0"/>
                      <w:marBottom w:val="0"/>
                      <w:divBdr>
                        <w:top w:val="none" w:sz="0" w:space="0" w:color="auto"/>
                        <w:left w:val="none" w:sz="0" w:space="0" w:color="auto"/>
                        <w:bottom w:val="none" w:sz="0" w:space="0" w:color="auto"/>
                        <w:right w:val="none" w:sz="0" w:space="0" w:color="auto"/>
                      </w:divBdr>
                    </w:div>
                    <w:div w:id="797649486">
                      <w:marLeft w:val="0"/>
                      <w:marRight w:val="0"/>
                      <w:marTop w:val="0"/>
                      <w:marBottom w:val="0"/>
                      <w:divBdr>
                        <w:top w:val="none" w:sz="0" w:space="0" w:color="auto"/>
                        <w:left w:val="none" w:sz="0" w:space="0" w:color="auto"/>
                        <w:bottom w:val="none" w:sz="0" w:space="0" w:color="auto"/>
                        <w:right w:val="none" w:sz="0" w:space="0" w:color="auto"/>
                      </w:divBdr>
                    </w:div>
                    <w:div w:id="355352748">
                      <w:marLeft w:val="0"/>
                      <w:marRight w:val="0"/>
                      <w:marTop w:val="0"/>
                      <w:marBottom w:val="0"/>
                      <w:divBdr>
                        <w:top w:val="none" w:sz="0" w:space="0" w:color="auto"/>
                        <w:left w:val="none" w:sz="0" w:space="0" w:color="auto"/>
                        <w:bottom w:val="none" w:sz="0" w:space="0" w:color="auto"/>
                        <w:right w:val="none" w:sz="0" w:space="0" w:color="auto"/>
                      </w:divBdr>
                    </w:div>
                    <w:div w:id="685835778">
                      <w:marLeft w:val="0"/>
                      <w:marRight w:val="0"/>
                      <w:marTop w:val="0"/>
                      <w:marBottom w:val="0"/>
                      <w:divBdr>
                        <w:top w:val="none" w:sz="0" w:space="0" w:color="auto"/>
                        <w:left w:val="none" w:sz="0" w:space="0" w:color="auto"/>
                        <w:bottom w:val="none" w:sz="0" w:space="0" w:color="auto"/>
                        <w:right w:val="none" w:sz="0" w:space="0" w:color="auto"/>
                      </w:divBdr>
                    </w:div>
                    <w:div w:id="315303740">
                      <w:marLeft w:val="0"/>
                      <w:marRight w:val="0"/>
                      <w:marTop w:val="0"/>
                      <w:marBottom w:val="0"/>
                      <w:divBdr>
                        <w:top w:val="none" w:sz="0" w:space="0" w:color="auto"/>
                        <w:left w:val="none" w:sz="0" w:space="0" w:color="auto"/>
                        <w:bottom w:val="none" w:sz="0" w:space="0" w:color="auto"/>
                        <w:right w:val="none" w:sz="0" w:space="0" w:color="auto"/>
                      </w:divBdr>
                    </w:div>
                    <w:div w:id="1227571677">
                      <w:marLeft w:val="0"/>
                      <w:marRight w:val="0"/>
                      <w:marTop w:val="0"/>
                      <w:marBottom w:val="0"/>
                      <w:divBdr>
                        <w:top w:val="none" w:sz="0" w:space="0" w:color="auto"/>
                        <w:left w:val="none" w:sz="0" w:space="0" w:color="auto"/>
                        <w:bottom w:val="none" w:sz="0" w:space="0" w:color="auto"/>
                        <w:right w:val="none" w:sz="0" w:space="0" w:color="auto"/>
                      </w:divBdr>
                    </w:div>
                    <w:div w:id="1618369511">
                      <w:marLeft w:val="0"/>
                      <w:marRight w:val="0"/>
                      <w:marTop w:val="0"/>
                      <w:marBottom w:val="0"/>
                      <w:divBdr>
                        <w:top w:val="none" w:sz="0" w:space="0" w:color="auto"/>
                        <w:left w:val="none" w:sz="0" w:space="0" w:color="auto"/>
                        <w:bottom w:val="none" w:sz="0" w:space="0" w:color="auto"/>
                        <w:right w:val="none" w:sz="0" w:space="0" w:color="auto"/>
                      </w:divBdr>
                    </w:div>
                    <w:div w:id="1181091275">
                      <w:marLeft w:val="0"/>
                      <w:marRight w:val="0"/>
                      <w:marTop w:val="0"/>
                      <w:marBottom w:val="0"/>
                      <w:divBdr>
                        <w:top w:val="none" w:sz="0" w:space="0" w:color="auto"/>
                        <w:left w:val="none" w:sz="0" w:space="0" w:color="auto"/>
                        <w:bottom w:val="none" w:sz="0" w:space="0" w:color="auto"/>
                        <w:right w:val="none" w:sz="0" w:space="0" w:color="auto"/>
                      </w:divBdr>
                    </w:div>
                    <w:div w:id="998384293">
                      <w:marLeft w:val="0"/>
                      <w:marRight w:val="0"/>
                      <w:marTop w:val="0"/>
                      <w:marBottom w:val="0"/>
                      <w:divBdr>
                        <w:top w:val="none" w:sz="0" w:space="0" w:color="auto"/>
                        <w:left w:val="none" w:sz="0" w:space="0" w:color="auto"/>
                        <w:bottom w:val="none" w:sz="0" w:space="0" w:color="auto"/>
                        <w:right w:val="none" w:sz="0" w:space="0" w:color="auto"/>
                      </w:divBdr>
                    </w:div>
                  </w:divsChild>
                </w:div>
                <w:div w:id="1413892968">
                  <w:marLeft w:val="0"/>
                  <w:marRight w:val="0"/>
                  <w:marTop w:val="0"/>
                  <w:marBottom w:val="0"/>
                  <w:divBdr>
                    <w:top w:val="none" w:sz="0" w:space="0" w:color="auto"/>
                    <w:left w:val="none" w:sz="0" w:space="0" w:color="auto"/>
                    <w:bottom w:val="none" w:sz="0" w:space="0" w:color="auto"/>
                    <w:right w:val="none" w:sz="0" w:space="0" w:color="auto"/>
                  </w:divBdr>
                  <w:divsChild>
                    <w:div w:id="510413066">
                      <w:marLeft w:val="0"/>
                      <w:marRight w:val="0"/>
                      <w:marTop w:val="0"/>
                      <w:marBottom w:val="0"/>
                      <w:divBdr>
                        <w:top w:val="none" w:sz="0" w:space="0" w:color="auto"/>
                        <w:left w:val="none" w:sz="0" w:space="0" w:color="auto"/>
                        <w:bottom w:val="none" w:sz="0" w:space="0" w:color="auto"/>
                        <w:right w:val="none" w:sz="0" w:space="0" w:color="auto"/>
                      </w:divBdr>
                    </w:div>
                    <w:div w:id="346567052">
                      <w:marLeft w:val="0"/>
                      <w:marRight w:val="0"/>
                      <w:marTop w:val="0"/>
                      <w:marBottom w:val="0"/>
                      <w:divBdr>
                        <w:top w:val="none" w:sz="0" w:space="0" w:color="auto"/>
                        <w:left w:val="none" w:sz="0" w:space="0" w:color="auto"/>
                        <w:bottom w:val="none" w:sz="0" w:space="0" w:color="auto"/>
                        <w:right w:val="none" w:sz="0" w:space="0" w:color="auto"/>
                      </w:divBdr>
                    </w:div>
                    <w:div w:id="1361541323">
                      <w:marLeft w:val="0"/>
                      <w:marRight w:val="0"/>
                      <w:marTop w:val="0"/>
                      <w:marBottom w:val="0"/>
                      <w:divBdr>
                        <w:top w:val="none" w:sz="0" w:space="0" w:color="auto"/>
                        <w:left w:val="none" w:sz="0" w:space="0" w:color="auto"/>
                        <w:bottom w:val="none" w:sz="0" w:space="0" w:color="auto"/>
                        <w:right w:val="none" w:sz="0" w:space="0" w:color="auto"/>
                      </w:divBdr>
                    </w:div>
                    <w:div w:id="1003780125">
                      <w:marLeft w:val="0"/>
                      <w:marRight w:val="0"/>
                      <w:marTop w:val="0"/>
                      <w:marBottom w:val="0"/>
                      <w:divBdr>
                        <w:top w:val="none" w:sz="0" w:space="0" w:color="auto"/>
                        <w:left w:val="none" w:sz="0" w:space="0" w:color="auto"/>
                        <w:bottom w:val="none" w:sz="0" w:space="0" w:color="auto"/>
                        <w:right w:val="none" w:sz="0" w:space="0" w:color="auto"/>
                      </w:divBdr>
                    </w:div>
                    <w:div w:id="705643062">
                      <w:marLeft w:val="0"/>
                      <w:marRight w:val="0"/>
                      <w:marTop w:val="0"/>
                      <w:marBottom w:val="0"/>
                      <w:divBdr>
                        <w:top w:val="none" w:sz="0" w:space="0" w:color="auto"/>
                        <w:left w:val="none" w:sz="0" w:space="0" w:color="auto"/>
                        <w:bottom w:val="none" w:sz="0" w:space="0" w:color="auto"/>
                        <w:right w:val="none" w:sz="0" w:space="0" w:color="auto"/>
                      </w:divBdr>
                    </w:div>
                    <w:div w:id="461310522">
                      <w:marLeft w:val="0"/>
                      <w:marRight w:val="0"/>
                      <w:marTop w:val="0"/>
                      <w:marBottom w:val="0"/>
                      <w:divBdr>
                        <w:top w:val="none" w:sz="0" w:space="0" w:color="auto"/>
                        <w:left w:val="none" w:sz="0" w:space="0" w:color="auto"/>
                        <w:bottom w:val="none" w:sz="0" w:space="0" w:color="auto"/>
                        <w:right w:val="none" w:sz="0" w:space="0" w:color="auto"/>
                      </w:divBdr>
                    </w:div>
                    <w:div w:id="1610505536">
                      <w:marLeft w:val="0"/>
                      <w:marRight w:val="0"/>
                      <w:marTop w:val="0"/>
                      <w:marBottom w:val="0"/>
                      <w:divBdr>
                        <w:top w:val="none" w:sz="0" w:space="0" w:color="auto"/>
                        <w:left w:val="none" w:sz="0" w:space="0" w:color="auto"/>
                        <w:bottom w:val="none" w:sz="0" w:space="0" w:color="auto"/>
                        <w:right w:val="none" w:sz="0" w:space="0" w:color="auto"/>
                      </w:divBdr>
                    </w:div>
                    <w:div w:id="1940984199">
                      <w:marLeft w:val="0"/>
                      <w:marRight w:val="0"/>
                      <w:marTop w:val="0"/>
                      <w:marBottom w:val="0"/>
                      <w:divBdr>
                        <w:top w:val="none" w:sz="0" w:space="0" w:color="auto"/>
                        <w:left w:val="none" w:sz="0" w:space="0" w:color="auto"/>
                        <w:bottom w:val="none" w:sz="0" w:space="0" w:color="auto"/>
                        <w:right w:val="none" w:sz="0" w:space="0" w:color="auto"/>
                      </w:divBdr>
                    </w:div>
                    <w:div w:id="131799903">
                      <w:marLeft w:val="0"/>
                      <w:marRight w:val="0"/>
                      <w:marTop w:val="0"/>
                      <w:marBottom w:val="0"/>
                      <w:divBdr>
                        <w:top w:val="none" w:sz="0" w:space="0" w:color="auto"/>
                        <w:left w:val="none" w:sz="0" w:space="0" w:color="auto"/>
                        <w:bottom w:val="none" w:sz="0" w:space="0" w:color="auto"/>
                        <w:right w:val="none" w:sz="0" w:space="0" w:color="auto"/>
                      </w:divBdr>
                    </w:div>
                    <w:div w:id="496117713">
                      <w:marLeft w:val="0"/>
                      <w:marRight w:val="0"/>
                      <w:marTop w:val="0"/>
                      <w:marBottom w:val="0"/>
                      <w:divBdr>
                        <w:top w:val="none" w:sz="0" w:space="0" w:color="auto"/>
                        <w:left w:val="none" w:sz="0" w:space="0" w:color="auto"/>
                        <w:bottom w:val="none" w:sz="0" w:space="0" w:color="auto"/>
                        <w:right w:val="none" w:sz="0" w:space="0" w:color="auto"/>
                      </w:divBdr>
                    </w:div>
                    <w:div w:id="268204011">
                      <w:marLeft w:val="0"/>
                      <w:marRight w:val="0"/>
                      <w:marTop w:val="0"/>
                      <w:marBottom w:val="0"/>
                      <w:divBdr>
                        <w:top w:val="none" w:sz="0" w:space="0" w:color="auto"/>
                        <w:left w:val="none" w:sz="0" w:space="0" w:color="auto"/>
                        <w:bottom w:val="none" w:sz="0" w:space="0" w:color="auto"/>
                        <w:right w:val="none" w:sz="0" w:space="0" w:color="auto"/>
                      </w:divBdr>
                    </w:div>
                    <w:div w:id="563177598">
                      <w:marLeft w:val="0"/>
                      <w:marRight w:val="0"/>
                      <w:marTop w:val="0"/>
                      <w:marBottom w:val="0"/>
                      <w:divBdr>
                        <w:top w:val="none" w:sz="0" w:space="0" w:color="auto"/>
                        <w:left w:val="none" w:sz="0" w:space="0" w:color="auto"/>
                        <w:bottom w:val="none" w:sz="0" w:space="0" w:color="auto"/>
                        <w:right w:val="none" w:sz="0" w:space="0" w:color="auto"/>
                      </w:divBdr>
                    </w:div>
                    <w:div w:id="1589659655">
                      <w:marLeft w:val="0"/>
                      <w:marRight w:val="0"/>
                      <w:marTop w:val="0"/>
                      <w:marBottom w:val="0"/>
                      <w:divBdr>
                        <w:top w:val="none" w:sz="0" w:space="0" w:color="auto"/>
                        <w:left w:val="none" w:sz="0" w:space="0" w:color="auto"/>
                        <w:bottom w:val="none" w:sz="0" w:space="0" w:color="auto"/>
                        <w:right w:val="none" w:sz="0" w:space="0" w:color="auto"/>
                      </w:divBdr>
                    </w:div>
                    <w:div w:id="1574898316">
                      <w:marLeft w:val="0"/>
                      <w:marRight w:val="0"/>
                      <w:marTop w:val="0"/>
                      <w:marBottom w:val="0"/>
                      <w:divBdr>
                        <w:top w:val="none" w:sz="0" w:space="0" w:color="auto"/>
                        <w:left w:val="none" w:sz="0" w:space="0" w:color="auto"/>
                        <w:bottom w:val="none" w:sz="0" w:space="0" w:color="auto"/>
                        <w:right w:val="none" w:sz="0" w:space="0" w:color="auto"/>
                      </w:divBdr>
                    </w:div>
                    <w:div w:id="486745394">
                      <w:marLeft w:val="0"/>
                      <w:marRight w:val="0"/>
                      <w:marTop w:val="0"/>
                      <w:marBottom w:val="0"/>
                      <w:divBdr>
                        <w:top w:val="none" w:sz="0" w:space="0" w:color="auto"/>
                        <w:left w:val="none" w:sz="0" w:space="0" w:color="auto"/>
                        <w:bottom w:val="none" w:sz="0" w:space="0" w:color="auto"/>
                        <w:right w:val="none" w:sz="0" w:space="0" w:color="auto"/>
                      </w:divBdr>
                    </w:div>
                    <w:div w:id="48652831">
                      <w:marLeft w:val="0"/>
                      <w:marRight w:val="0"/>
                      <w:marTop w:val="0"/>
                      <w:marBottom w:val="0"/>
                      <w:divBdr>
                        <w:top w:val="none" w:sz="0" w:space="0" w:color="auto"/>
                        <w:left w:val="none" w:sz="0" w:space="0" w:color="auto"/>
                        <w:bottom w:val="none" w:sz="0" w:space="0" w:color="auto"/>
                        <w:right w:val="none" w:sz="0" w:space="0" w:color="auto"/>
                      </w:divBdr>
                    </w:div>
                    <w:div w:id="1392339017">
                      <w:marLeft w:val="0"/>
                      <w:marRight w:val="0"/>
                      <w:marTop w:val="0"/>
                      <w:marBottom w:val="0"/>
                      <w:divBdr>
                        <w:top w:val="none" w:sz="0" w:space="0" w:color="auto"/>
                        <w:left w:val="none" w:sz="0" w:space="0" w:color="auto"/>
                        <w:bottom w:val="none" w:sz="0" w:space="0" w:color="auto"/>
                        <w:right w:val="none" w:sz="0" w:space="0" w:color="auto"/>
                      </w:divBdr>
                    </w:div>
                    <w:div w:id="1356731741">
                      <w:marLeft w:val="0"/>
                      <w:marRight w:val="0"/>
                      <w:marTop w:val="0"/>
                      <w:marBottom w:val="0"/>
                      <w:divBdr>
                        <w:top w:val="none" w:sz="0" w:space="0" w:color="auto"/>
                        <w:left w:val="none" w:sz="0" w:space="0" w:color="auto"/>
                        <w:bottom w:val="none" w:sz="0" w:space="0" w:color="auto"/>
                        <w:right w:val="none" w:sz="0" w:space="0" w:color="auto"/>
                      </w:divBdr>
                    </w:div>
                    <w:div w:id="289553117">
                      <w:marLeft w:val="0"/>
                      <w:marRight w:val="0"/>
                      <w:marTop w:val="0"/>
                      <w:marBottom w:val="0"/>
                      <w:divBdr>
                        <w:top w:val="none" w:sz="0" w:space="0" w:color="auto"/>
                        <w:left w:val="none" w:sz="0" w:space="0" w:color="auto"/>
                        <w:bottom w:val="none" w:sz="0" w:space="0" w:color="auto"/>
                        <w:right w:val="none" w:sz="0" w:space="0" w:color="auto"/>
                      </w:divBdr>
                    </w:div>
                    <w:div w:id="1500386118">
                      <w:marLeft w:val="0"/>
                      <w:marRight w:val="0"/>
                      <w:marTop w:val="0"/>
                      <w:marBottom w:val="0"/>
                      <w:divBdr>
                        <w:top w:val="none" w:sz="0" w:space="0" w:color="auto"/>
                        <w:left w:val="none" w:sz="0" w:space="0" w:color="auto"/>
                        <w:bottom w:val="none" w:sz="0" w:space="0" w:color="auto"/>
                        <w:right w:val="none" w:sz="0" w:space="0" w:color="auto"/>
                      </w:divBdr>
                    </w:div>
                    <w:div w:id="2109932372">
                      <w:marLeft w:val="0"/>
                      <w:marRight w:val="0"/>
                      <w:marTop w:val="0"/>
                      <w:marBottom w:val="0"/>
                      <w:divBdr>
                        <w:top w:val="none" w:sz="0" w:space="0" w:color="auto"/>
                        <w:left w:val="none" w:sz="0" w:space="0" w:color="auto"/>
                        <w:bottom w:val="none" w:sz="0" w:space="0" w:color="auto"/>
                        <w:right w:val="none" w:sz="0" w:space="0" w:color="auto"/>
                      </w:divBdr>
                    </w:div>
                    <w:div w:id="658731152">
                      <w:marLeft w:val="0"/>
                      <w:marRight w:val="0"/>
                      <w:marTop w:val="0"/>
                      <w:marBottom w:val="0"/>
                      <w:divBdr>
                        <w:top w:val="none" w:sz="0" w:space="0" w:color="auto"/>
                        <w:left w:val="none" w:sz="0" w:space="0" w:color="auto"/>
                        <w:bottom w:val="none" w:sz="0" w:space="0" w:color="auto"/>
                        <w:right w:val="none" w:sz="0" w:space="0" w:color="auto"/>
                      </w:divBdr>
                    </w:div>
                    <w:div w:id="1600867929">
                      <w:marLeft w:val="0"/>
                      <w:marRight w:val="0"/>
                      <w:marTop w:val="0"/>
                      <w:marBottom w:val="0"/>
                      <w:divBdr>
                        <w:top w:val="none" w:sz="0" w:space="0" w:color="auto"/>
                        <w:left w:val="none" w:sz="0" w:space="0" w:color="auto"/>
                        <w:bottom w:val="none" w:sz="0" w:space="0" w:color="auto"/>
                        <w:right w:val="none" w:sz="0" w:space="0" w:color="auto"/>
                      </w:divBdr>
                    </w:div>
                    <w:div w:id="1229809075">
                      <w:marLeft w:val="0"/>
                      <w:marRight w:val="0"/>
                      <w:marTop w:val="0"/>
                      <w:marBottom w:val="0"/>
                      <w:divBdr>
                        <w:top w:val="none" w:sz="0" w:space="0" w:color="auto"/>
                        <w:left w:val="none" w:sz="0" w:space="0" w:color="auto"/>
                        <w:bottom w:val="none" w:sz="0" w:space="0" w:color="auto"/>
                        <w:right w:val="none" w:sz="0" w:space="0" w:color="auto"/>
                      </w:divBdr>
                    </w:div>
                    <w:div w:id="900599436">
                      <w:marLeft w:val="0"/>
                      <w:marRight w:val="0"/>
                      <w:marTop w:val="0"/>
                      <w:marBottom w:val="0"/>
                      <w:divBdr>
                        <w:top w:val="none" w:sz="0" w:space="0" w:color="auto"/>
                        <w:left w:val="none" w:sz="0" w:space="0" w:color="auto"/>
                        <w:bottom w:val="none" w:sz="0" w:space="0" w:color="auto"/>
                        <w:right w:val="none" w:sz="0" w:space="0" w:color="auto"/>
                      </w:divBdr>
                    </w:div>
                    <w:div w:id="396518492">
                      <w:marLeft w:val="0"/>
                      <w:marRight w:val="0"/>
                      <w:marTop w:val="0"/>
                      <w:marBottom w:val="0"/>
                      <w:divBdr>
                        <w:top w:val="none" w:sz="0" w:space="0" w:color="auto"/>
                        <w:left w:val="none" w:sz="0" w:space="0" w:color="auto"/>
                        <w:bottom w:val="none" w:sz="0" w:space="0" w:color="auto"/>
                        <w:right w:val="none" w:sz="0" w:space="0" w:color="auto"/>
                      </w:divBdr>
                    </w:div>
                    <w:div w:id="1014574001">
                      <w:marLeft w:val="0"/>
                      <w:marRight w:val="0"/>
                      <w:marTop w:val="0"/>
                      <w:marBottom w:val="0"/>
                      <w:divBdr>
                        <w:top w:val="none" w:sz="0" w:space="0" w:color="auto"/>
                        <w:left w:val="none" w:sz="0" w:space="0" w:color="auto"/>
                        <w:bottom w:val="none" w:sz="0" w:space="0" w:color="auto"/>
                        <w:right w:val="none" w:sz="0" w:space="0" w:color="auto"/>
                      </w:divBdr>
                    </w:div>
                    <w:div w:id="1084914340">
                      <w:marLeft w:val="0"/>
                      <w:marRight w:val="0"/>
                      <w:marTop w:val="0"/>
                      <w:marBottom w:val="0"/>
                      <w:divBdr>
                        <w:top w:val="none" w:sz="0" w:space="0" w:color="auto"/>
                        <w:left w:val="none" w:sz="0" w:space="0" w:color="auto"/>
                        <w:bottom w:val="none" w:sz="0" w:space="0" w:color="auto"/>
                        <w:right w:val="none" w:sz="0" w:space="0" w:color="auto"/>
                      </w:divBdr>
                    </w:div>
                    <w:div w:id="625818214">
                      <w:marLeft w:val="0"/>
                      <w:marRight w:val="0"/>
                      <w:marTop w:val="0"/>
                      <w:marBottom w:val="0"/>
                      <w:divBdr>
                        <w:top w:val="none" w:sz="0" w:space="0" w:color="auto"/>
                        <w:left w:val="none" w:sz="0" w:space="0" w:color="auto"/>
                        <w:bottom w:val="none" w:sz="0" w:space="0" w:color="auto"/>
                        <w:right w:val="none" w:sz="0" w:space="0" w:color="auto"/>
                      </w:divBdr>
                    </w:div>
                    <w:div w:id="2114787410">
                      <w:marLeft w:val="0"/>
                      <w:marRight w:val="0"/>
                      <w:marTop w:val="0"/>
                      <w:marBottom w:val="0"/>
                      <w:divBdr>
                        <w:top w:val="none" w:sz="0" w:space="0" w:color="auto"/>
                        <w:left w:val="none" w:sz="0" w:space="0" w:color="auto"/>
                        <w:bottom w:val="none" w:sz="0" w:space="0" w:color="auto"/>
                        <w:right w:val="none" w:sz="0" w:space="0" w:color="auto"/>
                      </w:divBdr>
                    </w:div>
                    <w:div w:id="148832533">
                      <w:marLeft w:val="0"/>
                      <w:marRight w:val="0"/>
                      <w:marTop w:val="0"/>
                      <w:marBottom w:val="0"/>
                      <w:divBdr>
                        <w:top w:val="none" w:sz="0" w:space="0" w:color="auto"/>
                        <w:left w:val="none" w:sz="0" w:space="0" w:color="auto"/>
                        <w:bottom w:val="none" w:sz="0" w:space="0" w:color="auto"/>
                        <w:right w:val="none" w:sz="0" w:space="0" w:color="auto"/>
                      </w:divBdr>
                    </w:div>
                    <w:div w:id="44379890">
                      <w:marLeft w:val="0"/>
                      <w:marRight w:val="0"/>
                      <w:marTop w:val="0"/>
                      <w:marBottom w:val="0"/>
                      <w:divBdr>
                        <w:top w:val="none" w:sz="0" w:space="0" w:color="auto"/>
                        <w:left w:val="none" w:sz="0" w:space="0" w:color="auto"/>
                        <w:bottom w:val="none" w:sz="0" w:space="0" w:color="auto"/>
                        <w:right w:val="none" w:sz="0" w:space="0" w:color="auto"/>
                      </w:divBdr>
                    </w:div>
                    <w:div w:id="215825385">
                      <w:marLeft w:val="0"/>
                      <w:marRight w:val="0"/>
                      <w:marTop w:val="0"/>
                      <w:marBottom w:val="0"/>
                      <w:divBdr>
                        <w:top w:val="none" w:sz="0" w:space="0" w:color="auto"/>
                        <w:left w:val="none" w:sz="0" w:space="0" w:color="auto"/>
                        <w:bottom w:val="none" w:sz="0" w:space="0" w:color="auto"/>
                        <w:right w:val="none" w:sz="0" w:space="0" w:color="auto"/>
                      </w:divBdr>
                    </w:div>
                    <w:div w:id="1677415572">
                      <w:marLeft w:val="0"/>
                      <w:marRight w:val="0"/>
                      <w:marTop w:val="0"/>
                      <w:marBottom w:val="0"/>
                      <w:divBdr>
                        <w:top w:val="none" w:sz="0" w:space="0" w:color="auto"/>
                        <w:left w:val="none" w:sz="0" w:space="0" w:color="auto"/>
                        <w:bottom w:val="none" w:sz="0" w:space="0" w:color="auto"/>
                        <w:right w:val="none" w:sz="0" w:space="0" w:color="auto"/>
                      </w:divBdr>
                    </w:div>
                    <w:div w:id="1709572289">
                      <w:marLeft w:val="0"/>
                      <w:marRight w:val="0"/>
                      <w:marTop w:val="0"/>
                      <w:marBottom w:val="0"/>
                      <w:divBdr>
                        <w:top w:val="none" w:sz="0" w:space="0" w:color="auto"/>
                        <w:left w:val="none" w:sz="0" w:space="0" w:color="auto"/>
                        <w:bottom w:val="none" w:sz="0" w:space="0" w:color="auto"/>
                        <w:right w:val="none" w:sz="0" w:space="0" w:color="auto"/>
                      </w:divBdr>
                    </w:div>
                    <w:div w:id="117528206">
                      <w:marLeft w:val="0"/>
                      <w:marRight w:val="0"/>
                      <w:marTop w:val="0"/>
                      <w:marBottom w:val="0"/>
                      <w:divBdr>
                        <w:top w:val="none" w:sz="0" w:space="0" w:color="auto"/>
                        <w:left w:val="none" w:sz="0" w:space="0" w:color="auto"/>
                        <w:bottom w:val="none" w:sz="0" w:space="0" w:color="auto"/>
                        <w:right w:val="none" w:sz="0" w:space="0" w:color="auto"/>
                      </w:divBdr>
                    </w:div>
                    <w:div w:id="819351897">
                      <w:marLeft w:val="0"/>
                      <w:marRight w:val="0"/>
                      <w:marTop w:val="0"/>
                      <w:marBottom w:val="0"/>
                      <w:divBdr>
                        <w:top w:val="none" w:sz="0" w:space="0" w:color="auto"/>
                        <w:left w:val="none" w:sz="0" w:space="0" w:color="auto"/>
                        <w:bottom w:val="none" w:sz="0" w:space="0" w:color="auto"/>
                        <w:right w:val="none" w:sz="0" w:space="0" w:color="auto"/>
                      </w:divBdr>
                    </w:div>
                    <w:div w:id="1653216131">
                      <w:marLeft w:val="0"/>
                      <w:marRight w:val="0"/>
                      <w:marTop w:val="0"/>
                      <w:marBottom w:val="0"/>
                      <w:divBdr>
                        <w:top w:val="none" w:sz="0" w:space="0" w:color="auto"/>
                        <w:left w:val="none" w:sz="0" w:space="0" w:color="auto"/>
                        <w:bottom w:val="none" w:sz="0" w:space="0" w:color="auto"/>
                        <w:right w:val="none" w:sz="0" w:space="0" w:color="auto"/>
                      </w:divBdr>
                    </w:div>
                    <w:div w:id="263000771">
                      <w:marLeft w:val="0"/>
                      <w:marRight w:val="0"/>
                      <w:marTop w:val="0"/>
                      <w:marBottom w:val="0"/>
                      <w:divBdr>
                        <w:top w:val="none" w:sz="0" w:space="0" w:color="auto"/>
                        <w:left w:val="none" w:sz="0" w:space="0" w:color="auto"/>
                        <w:bottom w:val="none" w:sz="0" w:space="0" w:color="auto"/>
                        <w:right w:val="none" w:sz="0" w:space="0" w:color="auto"/>
                      </w:divBdr>
                    </w:div>
                    <w:div w:id="1157696521">
                      <w:marLeft w:val="0"/>
                      <w:marRight w:val="0"/>
                      <w:marTop w:val="0"/>
                      <w:marBottom w:val="0"/>
                      <w:divBdr>
                        <w:top w:val="none" w:sz="0" w:space="0" w:color="auto"/>
                        <w:left w:val="none" w:sz="0" w:space="0" w:color="auto"/>
                        <w:bottom w:val="none" w:sz="0" w:space="0" w:color="auto"/>
                        <w:right w:val="none" w:sz="0" w:space="0" w:color="auto"/>
                      </w:divBdr>
                    </w:div>
                    <w:div w:id="920605462">
                      <w:marLeft w:val="0"/>
                      <w:marRight w:val="0"/>
                      <w:marTop w:val="0"/>
                      <w:marBottom w:val="0"/>
                      <w:divBdr>
                        <w:top w:val="none" w:sz="0" w:space="0" w:color="auto"/>
                        <w:left w:val="none" w:sz="0" w:space="0" w:color="auto"/>
                        <w:bottom w:val="none" w:sz="0" w:space="0" w:color="auto"/>
                        <w:right w:val="none" w:sz="0" w:space="0" w:color="auto"/>
                      </w:divBdr>
                    </w:div>
                    <w:div w:id="3043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466510">
          <w:marLeft w:val="0"/>
          <w:marRight w:val="0"/>
          <w:marTop w:val="0"/>
          <w:marBottom w:val="0"/>
          <w:divBdr>
            <w:top w:val="none" w:sz="0" w:space="0" w:color="auto"/>
            <w:left w:val="none" w:sz="0" w:space="0" w:color="auto"/>
            <w:bottom w:val="none" w:sz="0" w:space="0" w:color="auto"/>
            <w:right w:val="none" w:sz="0" w:space="0" w:color="auto"/>
          </w:divBdr>
        </w:div>
        <w:div w:id="822967531">
          <w:marLeft w:val="0"/>
          <w:marRight w:val="0"/>
          <w:marTop w:val="0"/>
          <w:marBottom w:val="0"/>
          <w:divBdr>
            <w:top w:val="none" w:sz="0" w:space="0" w:color="auto"/>
            <w:left w:val="none" w:sz="0" w:space="0" w:color="auto"/>
            <w:bottom w:val="none" w:sz="0" w:space="0" w:color="auto"/>
            <w:right w:val="none" w:sz="0" w:space="0" w:color="auto"/>
          </w:divBdr>
        </w:div>
        <w:div w:id="1728918582">
          <w:marLeft w:val="0"/>
          <w:marRight w:val="0"/>
          <w:marTop w:val="0"/>
          <w:marBottom w:val="0"/>
          <w:divBdr>
            <w:top w:val="none" w:sz="0" w:space="0" w:color="auto"/>
            <w:left w:val="none" w:sz="0" w:space="0" w:color="auto"/>
            <w:bottom w:val="none" w:sz="0" w:space="0" w:color="auto"/>
            <w:right w:val="none" w:sz="0" w:space="0" w:color="auto"/>
          </w:divBdr>
        </w:div>
        <w:div w:id="438259111">
          <w:marLeft w:val="0"/>
          <w:marRight w:val="0"/>
          <w:marTop w:val="0"/>
          <w:marBottom w:val="0"/>
          <w:divBdr>
            <w:top w:val="none" w:sz="0" w:space="0" w:color="auto"/>
            <w:left w:val="none" w:sz="0" w:space="0" w:color="auto"/>
            <w:bottom w:val="none" w:sz="0" w:space="0" w:color="auto"/>
            <w:right w:val="none" w:sz="0" w:space="0" w:color="auto"/>
          </w:divBdr>
        </w:div>
        <w:div w:id="594943195">
          <w:marLeft w:val="0"/>
          <w:marRight w:val="0"/>
          <w:marTop w:val="0"/>
          <w:marBottom w:val="0"/>
          <w:divBdr>
            <w:top w:val="none" w:sz="0" w:space="0" w:color="auto"/>
            <w:left w:val="none" w:sz="0" w:space="0" w:color="auto"/>
            <w:bottom w:val="none" w:sz="0" w:space="0" w:color="auto"/>
            <w:right w:val="none" w:sz="0" w:space="0" w:color="auto"/>
          </w:divBdr>
        </w:div>
        <w:div w:id="382874342">
          <w:marLeft w:val="0"/>
          <w:marRight w:val="0"/>
          <w:marTop w:val="0"/>
          <w:marBottom w:val="0"/>
          <w:divBdr>
            <w:top w:val="none" w:sz="0" w:space="0" w:color="auto"/>
            <w:left w:val="none" w:sz="0" w:space="0" w:color="auto"/>
            <w:bottom w:val="none" w:sz="0" w:space="0" w:color="auto"/>
            <w:right w:val="none" w:sz="0" w:space="0" w:color="auto"/>
          </w:divBdr>
        </w:div>
        <w:div w:id="845486457">
          <w:marLeft w:val="0"/>
          <w:marRight w:val="0"/>
          <w:marTop w:val="0"/>
          <w:marBottom w:val="0"/>
          <w:divBdr>
            <w:top w:val="none" w:sz="0" w:space="0" w:color="auto"/>
            <w:left w:val="none" w:sz="0" w:space="0" w:color="auto"/>
            <w:bottom w:val="none" w:sz="0" w:space="0" w:color="auto"/>
            <w:right w:val="none" w:sz="0" w:space="0" w:color="auto"/>
          </w:divBdr>
        </w:div>
        <w:div w:id="1377270870">
          <w:marLeft w:val="0"/>
          <w:marRight w:val="0"/>
          <w:marTop w:val="0"/>
          <w:marBottom w:val="0"/>
          <w:divBdr>
            <w:top w:val="none" w:sz="0" w:space="0" w:color="auto"/>
            <w:left w:val="none" w:sz="0" w:space="0" w:color="auto"/>
            <w:bottom w:val="none" w:sz="0" w:space="0" w:color="auto"/>
            <w:right w:val="none" w:sz="0" w:space="0" w:color="auto"/>
          </w:divBdr>
        </w:div>
        <w:div w:id="385371156">
          <w:marLeft w:val="0"/>
          <w:marRight w:val="0"/>
          <w:marTop w:val="0"/>
          <w:marBottom w:val="0"/>
          <w:divBdr>
            <w:top w:val="none" w:sz="0" w:space="0" w:color="auto"/>
            <w:left w:val="none" w:sz="0" w:space="0" w:color="auto"/>
            <w:bottom w:val="none" w:sz="0" w:space="0" w:color="auto"/>
            <w:right w:val="none" w:sz="0" w:space="0" w:color="auto"/>
          </w:divBdr>
        </w:div>
        <w:div w:id="738215441">
          <w:marLeft w:val="0"/>
          <w:marRight w:val="0"/>
          <w:marTop w:val="0"/>
          <w:marBottom w:val="0"/>
          <w:divBdr>
            <w:top w:val="none" w:sz="0" w:space="0" w:color="auto"/>
            <w:left w:val="none" w:sz="0" w:space="0" w:color="auto"/>
            <w:bottom w:val="none" w:sz="0" w:space="0" w:color="auto"/>
            <w:right w:val="none" w:sz="0" w:space="0" w:color="auto"/>
          </w:divBdr>
        </w:div>
        <w:div w:id="340818875">
          <w:marLeft w:val="0"/>
          <w:marRight w:val="0"/>
          <w:marTop w:val="0"/>
          <w:marBottom w:val="0"/>
          <w:divBdr>
            <w:top w:val="none" w:sz="0" w:space="0" w:color="auto"/>
            <w:left w:val="none" w:sz="0" w:space="0" w:color="auto"/>
            <w:bottom w:val="none" w:sz="0" w:space="0" w:color="auto"/>
            <w:right w:val="none" w:sz="0" w:space="0" w:color="auto"/>
          </w:divBdr>
        </w:div>
        <w:div w:id="1952087977">
          <w:marLeft w:val="0"/>
          <w:marRight w:val="0"/>
          <w:marTop w:val="0"/>
          <w:marBottom w:val="0"/>
          <w:divBdr>
            <w:top w:val="none" w:sz="0" w:space="0" w:color="auto"/>
            <w:left w:val="none" w:sz="0" w:space="0" w:color="auto"/>
            <w:bottom w:val="none" w:sz="0" w:space="0" w:color="auto"/>
            <w:right w:val="none" w:sz="0" w:space="0" w:color="auto"/>
          </w:divBdr>
        </w:div>
        <w:div w:id="399866669">
          <w:marLeft w:val="0"/>
          <w:marRight w:val="0"/>
          <w:marTop w:val="0"/>
          <w:marBottom w:val="0"/>
          <w:divBdr>
            <w:top w:val="none" w:sz="0" w:space="0" w:color="auto"/>
            <w:left w:val="none" w:sz="0" w:space="0" w:color="auto"/>
            <w:bottom w:val="none" w:sz="0" w:space="0" w:color="auto"/>
            <w:right w:val="none" w:sz="0" w:space="0" w:color="auto"/>
          </w:divBdr>
        </w:div>
        <w:div w:id="432088974">
          <w:marLeft w:val="0"/>
          <w:marRight w:val="0"/>
          <w:marTop w:val="0"/>
          <w:marBottom w:val="0"/>
          <w:divBdr>
            <w:top w:val="none" w:sz="0" w:space="0" w:color="auto"/>
            <w:left w:val="none" w:sz="0" w:space="0" w:color="auto"/>
            <w:bottom w:val="none" w:sz="0" w:space="0" w:color="auto"/>
            <w:right w:val="none" w:sz="0" w:space="0" w:color="auto"/>
          </w:divBdr>
        </w:div>
        <w:div w:id="2137329853">
          <w:marLeft w:val="0"/>
          <w:marRight w:val="0"/>
          <w:marTop w:val="0"/>
          <w:marBottom w:val="0"/>
          <w:divBdr>
            <w:top w:val="none" w:sz="0" w:space="0" w:color="auto"/>
            <w:left w:val="none" w:sz="0" w:space="0" w:color="auto"/>
            <w:bottom w:val="none" w:sz="0" w:space="0" w:color="auto"/>
            <w:right w:val="none" w:sz="0" w:space="0" w:color="auto"/>
          </w:divBdr>
        </w:div>
        <w:div w:id="1072237955">
          <w:marLeft w:val="0"/>
          <w:marRight w:val="0"/>
          <w:marTop w:val="0"/>
          <w:marBottom w:val="0"/>
          <w:divBdr>
            <w:top w:val="none" w:sz="0" w:space="0" w:color="auto"/>
            <w:left w:val="none" w:sz="0" w:space="0" w:color="auto"/>
            <w:bottom w:val="none" w:sz="0" w:space="0" w:color="auto"/>
            <w:right w:val="none" w:sz="0" w:space="0" w:color="auto"/>
          </w:divBdr>
        </w:div>
      </w:divsChild>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676297978">
      <w:bodyDiv w:val="1"/>
      <w:marLeft w:val="0"/>
      <w:marRight w:val="0"/>
      <w:marTop w:val="0"/>
      <w:marBottom w:val="0"/>
      <w:divBdr>
        <w:top w:val="none" w:sz="0" w:space="0" w:color="auto"/>
        <w:left w:val="none" w:sz="0" w:space="0" w:color="auto"/>
        <w:bottom w:val="none" w:sz="0" w:space="0" w:color="auto"/>
        <w:right w:val="none" w:sz="0" w:space="0" w:color="auto"/>
      </w:divBdr>
    </w:div>
    <w:div w:id="1779449517">
      <w:bodyDiv w:val="1"/>
      <w:marLeft w:val="0"/>
      <w:marRight w:val="0"/>
      <w:marTop w:val="0"/>
      <w:marBottom w:val="0"/>
      <w:divBdr>
        <w:top w:val="none" w:sz="0" w:space="0" w:color="auto"/>
        <w:left w:val="none" w:sz="0" w:space="0" w:color="auto"/>
        <w:bottom w:val="none" w:sz="0" w:space="0" w:color="auto"/>
        <w:right w:val="none" w:sz="0" w:space="0" w:color="auto"/>
      </w:divBdr>
      <w:divsChild>
        <w:div w:id="1353339312">
          <w:marLeft w:val="0"/>
          <w:marRight w:val="0"/>
          <w:marTop w:val="0"/>
          <w:marBottom w:val="0"/>
          <w:divBdr>
            <w:top w:val="none" w:sz="0" w:space="0" w:color="auto"/>
            <w:left w:val="none" w:sz="0" w:space="0" w:color="auto"/>
            <w:bottom w:val="none" w:sz="0" w:space="0" w:color="auto"/>
            <w:right w:val="none" w:sz="0" w:space="0" w:color="auto"/>
          </w:divBdr>
        </w:div>
      </w:divsChild>
    </w:div>
    <w:div w:id="1812868882">
      <w:bodyDiv w:val="1"/>
      <w:marLeft w:val="0"/>
      <w:marRight w:val="0"/>
      <w:marTop w:val="0"/>
      <w:marBottom w:val="0"/>
      <w:divBdr>
        <w:top w:val="none" w:sz="0" w:space="0" w:color="auto"/>
        <w:left w:val="none" w:sz="0" w:space="0" w:color="auto"/>
        <w:bottom w:val="none" w:sz="0" w:space="0" w:color="auto"/>
        <w:right w:val="none" w:sz="0" w:space="0" w:color="auto"/>
      </w:divBdr>
    </w:div>
    <w:div w:id="1883055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marko.kolega@zadarska-zupanija.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a@zadarska-zupanija.h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darska-zupanija.hr" TargetMode="External"/><Relationship Id="rId5" Type="http://schemas.openxmlformats.org/officeDocument/2006/relationships/webSettings" Target="webSettings.xml"/><Relationship Id="rId15" Type="http://schemas.openxmlformats.org/officeDocument/2006/relationships/hyperlink" Target="http://www.zadarska-zupanija.hr" TargetMode="External"/><Relationship Id="rId10" Type="http://schemas.openxmlformats.org/officeDocument/2006/relationships/hyperlink" Target="http://www.zadarska-zupanija.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rtin.varenina@zadarska-zupan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C3DD3-BFBC-41D3-87AB-0BFF94427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11123</Words>
  <Characters>63402</Characters>
  <Application>Microsoft Office Word</Application>
  <DocSecurity>0</DocSecurity>
  <Lines>528</Lines>
  <Paragraphs>148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Usluga organizacije sastanka projektnog tima u okviru projekta u okviru projekta Forest Bioenergy in the Protected Mediterranean Areas – ForBioEnergy Evidencijski broj: 103-18-JN</vt:lpstr>
      <vt:lpstr>Usluga organizacije sastanka projektnog tima u okviru projekta u okviru projekta Forest Bioenergy in the Protected Mediterranean Areas – ForBioEnergy Evidencijski broj: 103-18-JN</vt:lpstr>
    </vt:vector>
  </TitlesOfParts>
  <Company/>
  <LinksUpToDate>false</LinksUpToDate>
  <CharactersWithSpaces>74377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Usluga organizacije sastanka projektnog tima u okviru projekta u okviru projekta Forest Bioenergy in the Protected Mediterranean Areas – ForBioEnergy Evidencijski broj: 103-18-JN</dc:title>
  <dc:creator/>
  <cp:lastModifiedBy/>
  <cp:revision>1</cp:revision>
  <dcterms:created xsi:type="dcterms:W3CDTF">2018-05-24T08:59:00Z</dcterms:created>
  <dcterms:modified xsi:type="dcterms:W3CDTF">2023-10-17T11:43:00Z</dcterms:modified>
</cp:coreProperties>
</file>