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26BC" w14:textId="77777777"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-152400</wp:posOffset>
            </wp:positionH>
            <wp:positionV relativeFrom="paragraph">
              <wp:posOffset>-102870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E2FA" w14:textId="77777777" w:rsidR="000623A4" w:rsidRDefault="000623A4" w:rsidP="0042719E">
      <w:pPr>
        <w:ind w:right="-40"/>
      </w:pPr>
    </w:p>
    <w:p w14:paraId="06873AC9" w14:textId="0CD34967" w:rsidR="00CD66B6" w:rsidRPr="00CD66B6" w:rsidRDefault="00533019" w:rsidP="00CD66B6">
      <w:pPr>
        <w:rPr>
          <w:rFonts w:eastAsia="Calibri"/>
          <w:b/>
          <w:lang w:eastAsia="en-US"/>
        </w:rPr>
      </w:pPr>
      <w:r>
        <w:br w:type="textWrapping" w:clear="all"/>
      </w:r>
      <w:r w:rsidR="00CD66B6" w:rsidRPr="00CD66B6">
        <w:rPr>
          <w:rFonts w:eastAsia="Calibri"/>
          <w:b/>
          <w:lang w:eastAsia="en-US"/>
        </w:rPr>
        <w:t>KLASA: 406-01/</w:t>
      </w:r>
      <w:r w:rsidR="00362A9B">
        <w:rPr>
          <w:rFonts w:eastAsia="Calibri"/>
          <w:b/>
          <w:lang w:eastAsia="en-US"/>
        </w:rPr>
        <w:t>21-3/</w:t>
      </w:r>
      <w:r w:rsidR="00B13802">
        <w:rPr>
          <w:rFonts w:eastAsia="Calibri"/>
          <w:b/>
          <w:lang w:eastAsia="en-US"/>
        </w:rPr>
        <w:t>41</w:t>
      </w:r>
    </w:p>
    <w:p w14:paraId="0CE6D9B6" w14:textId="77777777" w:rsidR="00D4478E" w:rsidRPr="00555B77" w:rsidRDefault="008C32BE" w:rsidP="00CD66B6">
      <w:pPr>
        <w:rPr>
          <w:rFonts w:eastAsia="Calibri"/>
          <w:b/>
          <w:lang w:eastAsia="en-US"/>
        </w:rPr>
      </w:pPr>
      <w:proofErr w:type="spellStart"/>
      <w:r w:rsidRPr="00555B77">
        <w:rPr>
          <w:rFonts w:eastAsia="Calibri"/>
          <w:b/>
          <w:lang w:eastAsia="en-US"/>
        </w:rPr>
        <w:t>URBROJ</w:t>
      </w:r>
      <w:proofErr w:type="spellEnd"/>
      <w:r w:rsidRPr="00555B77">
        <w:rPr>
          <w:rFonts w:eastAsia="Calibri"/>
          <w:b/>
          <w:lang w:eastAsia="en-US"/>
        </w:rPr>
        <w:t>: 2198/1-17/1-</w:t>
      </w:r>
      <w:r w:rsidR="00362A9B">
        <w:rPr>
          <w:rFonts w:eastAsia="Calibri"/>
          <w:b/>
          <w:lang w:eastAsia="en-US"/>
        </w:rPr>
        <w:t>21-7</w:t>
      </w:r>
    </w:p>
    <w:p w14:paraId="0F3AC06F" w14:textId="0133E6BB" w:rsidR="00D4478E" w:rsidRDefault="00D4478E" w:rsidP="00D4478E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 xml:space="preserve">Zadar, </w:t>
      </w:r>
      <w:r w:rsidR="00B13802">
        <w:rPr>
          <w:rFonts w:eastAsia="Calibri"/>
          <w:b/>
          <w:lang w:eastAsia="en-US"/>
        </w:rPr>
        <w:t>4. listopada</w:t>
      </w:r>
      <w:r w:rsidR="00362A9B">
        <w:rPr>
          <w:rFonts w:eastAsia="Calibri"/>
          <w:b/>
          <w:lang w:eastAsia="en-US"/>
        </w:rPr>
        <w:t xml:space="preserve"> 2021</w:t>
      </w:r>
      <w:r w:rsidRPr="00555B77">
        <w:rPr>
          <w:rFonts w:eastAsia="Calibri"/>
          <w:b/>
          <w:lang w:eastAsia="en-US"/>
        </w:rPr>
        <w:t>. godine</w:t>
      </w:r>
    </w:p>
    <w:p w14:paraId="3F274829" w14:textId="77777777" w:rsidR="00B13802" w:rsidRPr="00555B77" w:rsidRDefault="00B13802" w:rsidP="00D4478E">
      <w:pPr>
        <w:rPr>
          <w:rFonts w:eastAsia="Calibri"/>
          <w:b/>
          <w:lang w:eastAsia="en-US"/>
        </w:rPr>
      </w:pPr>
    </w:p>
    <w:p w14:paraId="5BF52755" w14:textId="77777777" w:rsidR="00D4478E" w:rsidRPr="00CD66B6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14:paraId="66F2CCE1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14:paraId="0BAACE40" w14:textId="77777777"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14:paraId="32B7200D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14:paraId="0E7B51B0" w14:textId="77777777" w:rsidR="00B13802" w:rsidRDefault="00B13802" w:rsidP="00C4278C">
      <w:pPr>
        <w:pStyle w:val="Default"/>
        <w:jc w:val="both"/>
        <w:rPr>
          <w:bCs/>
          <w:sz w:val="22"/>
          <w:szCs w:val="22"/>
        </w:rPr>
      </w:pPr>
    </w:p>
    <w:p w14:paraId="36557268" w14:textId="61081786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 xml:space="preserve">PREDMET: </w:t>
      </w:r>
      <w:r w:rsidRPr="00BF2ED2">
        <w:rPr>
          <w:bCs/>
          <w:sz w:val="22"/>
          <w:szCs w:val="22"/>
        </w:rPr>
        <w:tab/>
      </w:r>
      <w:r w:rsidRPr="00BF2ED2">
        <w:rPr>
          <w:b/>
          <w:bCs/>
          <w:sz w:val="22"/>
          <w:szCs w:val="22"/>
        </w:rPr>
        <w:t>Zahtjev za pojašnjenjem</w:t>
      </w:r>
      <w:r w:rsidR="00B13802">
        <w:rPr>
          <w:b/>
          <w:bCs/>
          <w:sz w:val="22"/>
          <w:szCs w:val="22"/>
        </w:rPr>
        <w:t xml:space="preserve">/ izmjenom </w:t>
      </w:r>
    </w:p>
    <w:p w14:paraId="0712D7E7" w14:textId="77777777" w:rsidR="00C4278C" w:rsidRPr="00BF2ED2" w:rsidRDefault="00C4278C" w:rsidP="00C4278C">
      <w:pPr>
        <w:pStyle w:val="Default"/>
        <w:ind w:left="708" w:firstLine="708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>– dostavlja se</w:t>
      </w:r>
    </w:p>
    <w:p w14:paraId="78F15D68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5E994A3A" w14:textId="77777777"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39C17F31" w14:textId="68B54EC2" w:rsidR="00CD66B6" w:rsidRPr="00CD66B6" w:rsidRDefault="00D4478E" w:rsidP="00CD66B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66B6">
        <w:rPr>
          <w:rFonts w:eastAsia="Calibri"/>
          <w:color w:val="000000"/>
          <w:lang w:eastAsia="en-US"/>
        </w:rPr>
        <w:t xml:space="preserve">Predmet nabave: </w:t>
      </w:r>
      <w:r w:rsidR="00B13802">
        <w:rPr>
          <w:rFonts w:eastAsia="Calibri"/>
          <w:color w:val="000000"/>
          <w:lang w:eastAsia="en-US"/>
        </w:rPr>
        <w:t>R</w:t>
      </w:r>
      <w:r w:rsidR="00B13802" w:rsidRPr="00B13802">
        <w:rPr>
          <w:rFonts w:eastAsia="Calibri"/>
          <w:color w:val="000000"/>
          <w:lang w:eastAsia="en-US"/>
        </w:rPr>
        <w:t>adov</w:t>
      </w:r>
      <w:r w:rsidR="00B13802">
        <w:rPr>
          <w:rFonts w:eastAsia="Calibri"/>
          <w:color w:val="000000"/>
          <w:lang w:eastAsia="en-US"/>
        </w:rPr>
        <w:t>i</w:t>
      </w:r>
      <w:r w:rsidR="00B13802" w:rsidRPr="00B13802">
        <w:rPr>
          <w:rFonts w:eastAsia="Calibri"/>
          <w:color w:val="000000"/>
          <w:lang w:eastAsia="en-US"/>
        </w:rPr>
        <w:t xml:space="preserve"> na izgradnji pristupne prometnice za Sklonište za životinje</w:t>
      </w:r>
    </w:p>
    <w:p w14:paraId="4F3958C3" w14:textId="77777777" w:rsidR="00752503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60F0223" w14:textId="7800AFED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362A9B">
        <w:rPr>
          <w:rFonts w:eastAsia="Calibri"/>
          <w:color w:val="000000"/>
          <w:lang w:eastAsia="en-US"/>
        </w:rPr>
        <w:t>7</w:t>
      </w:r>
      <w:r w:rsidR="00B13802">
        <w:rPr>
          <w:rFonts w:eastAsia="Calibri"/>
          <w:color w:val="000000"/>
          <w:lang w:eastAsia="en-US"/>
        </w:rPr>
        <w:t>5</w:t>
      </w:r>
      <w:r w:rsidR="00362A9B">
        <w:rPr>
          <w:rFonts w:eastAsia="Calibri"/>
          <w:color w:val="000000"/>
          <w:lang w:eastAsia="en-US"/>
        </w:rPr>
        <w:t>-21</w:t>
      </w:r>
      <w:r w:rsidRPr="00D4478E">
        <w:rPr>
          <w:rFonts w:eastAsia="Calibri"/>
          <w:color w:val="000000"/>
          <w:spacing w:val="-1"/>
          <w:lang w:eastAsia="en-US"/>
        </w:rPr>
        <w:t>-</w:t>
      </w:r>
      <w:proofErr w:type="spellStart"/>
      <w:r w:rsidRPr="00D4478E">
        <w:rPr>
          <w:rFonts w:eastAsia="Calibri"/>
          <w:color w:val="000000"/>
          <w:spacing w:val="-1"/>
          <w:lang w:eastAsia="en-US"/>
        </w:rPr>
        <w:t>JN</w:t>
      </w:r>
      <w:proofErr w:type="spellEnd"/>
    </w:p>
    <w:p w14:paraId="68D1D5A0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4FD3DF4" w14:textId="01A64CDD"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zahtjeva gospodarsk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subjek</w:t>
      </w:r>
      <w:r w:rsidR="00DE519E"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14:paraId="123EA9E3" w14:textId="77777777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</w:p>
    <w:p w14:paraId="090820B1" w14:textId="30F7E339" w:rsidR="00D4478E" w:rsidRDefault="00362A9B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>
        <w:rPr>
          <w:rFonts w:eastAsia="Calibri"/>
          <w:bCs/>
          <w:color w:val="000000"/>
          <w:u w:val="single"/>
          <w:lang w:eastAsia="en-US"/>
        </w:rPr>
        <w:t xml:space="preserve">Pitanje </w:t>
      </w:r>
    </w:p>
    <w:p w14:paraId="54641D76" w14:textId="73402C18" w:rsidR="00B13802" w:rsidRPr="00B13802" w:rsidRDefault="00B13802" w:rsidP="00B138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3802">
        <w:rPr>
          <w:rFonts w:eastAsia="Calibri"/>
          <w:lang w:eastAsia="en-US"/>
        </w:rPr>
        <w:t>U troškovniku (</w:t>
      </w:r>
      <w:proofErr w:type="spellStart"/>
      <w:r w:rsidRPr="00B13802">
        <w:rPr>
          <w:rFonts w:eastAsia="Calibri"/>
          <w:lang w:eastAsia="en-US"/>
        </w:rPr>
        <w:t>st.3.4</w:t>
      </w:r>
      <w:proofErr w:type="spellEnd"/>
      <w:r w:rsidRPr="00B13802">
        <w:rPr>
          <w:rFonts w:eastAsia="Calibri"/>
          <w:lang w:eastAsia="en-US"/>
        </w:rPr>
        <w:t xml:space="preserve">.) za izradu </w:t>
      </w:r>
      <w:proofErr w:type="spellStart"/>
      <w:r w:rsidRPr="00B13802">
        <w:rPr>
          <w:rFonts w:eastAsia="Calibri"/>
          <w:lang w:eastAsia="en-US"/>
        </w:rPr>
        <w:t>habajućeg</w:t>
      </w:r>
      <w:proofErr w:type="spellEnd"/>
      <w:r w:rsidRPr="00B13802">
        <w:rPr>
          <w:rFonts w:eastAsia="Calibri"/>
          <w:lang w:eastAsia="en-US"/>
        </w:rPr>
        <w:t xml:space="preserve"> sloja naveden je asfalta ACI 16 </w:t>
      </w:r>
      <w:proofErr w:type="spellStart"/>
      <w:r w:rsidRPr="00B13802">
        <w:rPr>
          <w:rFonts w:eastAsia="Calibri"/>
          <w:lang w:eastAsia="en-US"/>
        </w:rPr>
        <w:t>surf</w:t>
      </w:r>
      <w:proofErr w:type="spellEnd"/>
      <w:r w:rsidRPr="00B13802">
        <w:rPr>
          <w:rFonts w:eastAsia="Calibri"/>
          <w:lang w:eastAsia="en-US"/>
        </w:rPr>
        <w:t xml:space="preserve"> </w:t>
      </w:r>
      <w:proofErr w:type="spellStart"/>
      <w:r w:rsidRPr="00B13802">
        <w:rPr>
          <w:rFonts w:eastAsia="Calibri"/>
          <w:lang w:eastAsia="en-US"/>
        </w:rPr>
        <w:t>PmB</w:t>
      </w:r>
      <w:proofErr w:type="spellEnd"/>
      <w:r w:rsidRPr="00B13802">
        <w:rPr>
          <w:rFonts w:eastAsia="Calibri"/>
          <w:lang w:eastAsia="en-US"/>
        </w:rPr>
        <w:t xml:space="preserve"> 45/80-65 </w:t>
      </w:r>
      <w:proofErr w:type="spellStart"/>
      <w:r w:rsidRPr="00B13802">
        <w:rPr>
          <w:rFonts w:eastAsia="Calibri"/>
          <w:lang w:eastAsia="en-US"/>
        </w:rPr>
        <w:t>M3</w:t>
      </w:r>
      <w:proofErr w:type="spellEnd"/>
      <w:r w:rsidRPr="00B13802">
        <w:rPr>
          <w:rFonts w:eastAsia="Calibri"/>
          <w:lang w:eastAsia="en-US"/>
        </w:rPr>
        <w:t>-E,.</w:t>
      </w:r>
    </w:p>
    <w:p w14:paraId="4BEEE460" w14:textId="032B316D" w:rsidR="00B13802" w:rsidRPr="00B13802" w:rsidRDefault="00B13802" w:rsidP="00B138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3802">
        <w:rPr>
          <w:rFonts w:eastAsia="Calibri"/>
          <w:lang w:eastAsia="en-US"/>
        </w:rPr>
        <w:t>Budući da je na županijskoj cesti na koju izlazi predmetna prometnica ugrađen karbonatni asfalt (</w:t>
      </w:r>
      <w:proofErr w:type="spellStart"/>
      <w:r w:rsidRPr="00B13802">
        <w:rPr>
          <w:rFonts w:eastAsia="Calibri"/>
          <w:lang w:eastAsia="en-US"/>
        </w:rPr>
        <w:t>AG4</w:t>
      </w:r>
      <w:proofErr w:type="spellEnd"/>
      <w:r w:rsidRPr="00B13802">
        <w:rPr>
          <w:rFonts w:eastAsia="Calibri"/>
          <w:lang w:eastAsia="en-US"/>
        </w:rPr>
        <w:t xml:space="preserve">), u TEHNIČKIM UVJETIMA ZA ASFALTNE KOLNIKE u tablici 3 za srednje prometno opterećenje I </w:t>
      </w:r>
      <w:proofErr w:type="spellStart"/>
      <w:r w:rsidRPr="00B13802">
        <w:rPr>
          <w:rFonts w:eastAsia="Calibri"/>
          <w:lang w:eastAsia="en-US"/>
        </w:rPr>
        <w:t>PGDP</w:t>
      </w:r>
      <w:proofErr w:type="spellEnd"/>
      <w:r w:rsidRPr="00B13802">
        <w:rPr>
          <w:rFonts w:eastAsia="Calibri"/>
          <w:lang w:eastAsia="en-US"/>
        </w:rPr>
        <w:t xml:space="preserve"> manji od 3.000 preporuča se ugradnja asfaltne mješavine AC 11 </w:t>
      </w:r>
      <w:proofErr w:type="spellStart"/>
      <w:r w:rsidRPr="00B13802">
        <w:rPr>
          <w:rFonts w:eastAsia="Calibri"/>
          <w:lang w:eastAsia="en-US"/>
        </w:rPr>
        <w:t>surf</w:t>
      </w:r>
      <w:proofErr w:type="spellEnd"/>
      <w:r w:rsidRPr="00B13802">
        <w:rPr>
          <w:rFonts w:eastAsia="Calibri"/>
          <w:lang w:eastAsia="en-US"/>
        </w:rPr>
        <w:t xml:space="preserve"> 50/70 </w:t>
      </w:r>
      <w:proofErr w:type="spellStart"/>
      <w:r w:rsidRPr="00B13802">
        <w:rPr>
          <w:rFonts w:eastAsia="Calibri"/>
          <w:lang w:eastAsia="en-US"/>
        </w:rPr>
        <w:t>AG4</w:t>
      </w:r>
      <w:proofErr w:type="spellEnd"/>
      <w:r w:rsidRPr="00B13802">
        <w:rPr>
          <w:rFonts w:eastAsia="Calibri"/>
          <w:lang w:eastAsia="en-US"/>
        </w:rPr>
        <w:t xml:space="preserve"> </w:t>
      </w:r>
      <w:proofErr w:type="spellStart"/>
      <w:r w:rsidRPr="00B13802">
        <w:rPr>
          <w:rFonts w:eastAsia="Calibri"/>
          <w:lang w:eastAsia="en-US"/>
        </w:rPr>
        <w:t>M3</w:t>
      </w:r>
      <w:proofErr w:type="spellEnd"/>
      <w:r w:rsidRPr="00B13802">
        <w:rPr>
          <w:rFonts w:eastAsia="Calibri"/>
          <w:lang w:eastAsia="en-US"/>
        </w:rPr>
        <w:t>, stoga istu sugeriramo.</w:t>
      </w:r>
    </w:p>
    <w:p w14:paraId="60C66ABE" w14:textId="77777777" w:rsidR="00B13802" w:rsidRDefault="00B13802" w:rsidP="00362A9B">
      <w:pPr>
        <w:spacing w:after="3" w:line="264" w:lineRule="auto"/>
        <w:rPr>
          <w:u w:val="single"/>
        </w:rPr>
      </w:pPr>
    </w:p>
    <w:p w14:paraId="4120E1A1" w14:textId="1DF9390D" w:rsid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14:paraId="7D0E79B1" w14:textId="3E814B56" w:rsidR="00B13802" w:rsidRPr="00B13802" w:rsidRDefault="00B13802" w:rsidP="00362A9B">
      <w:pPr>
        <w:spacing w:after="3" w:line="264" w:lineRule="auto"/>
      </w:pPr>
      <w:r w:rsidRPr="00B13802">
        <w:t>Naručitelj je prihvatio prijedlog gospodarskog subjekta te u skladu s istim izmijenio stavku 3.4. Troškovnika.</w:t>
      </w:r>
    </w:p>
    <w:p w14:paraId="60124DDF" w14:textId="39424857" w:rsidR="00B13802" w:rsidRDefault="00B13802" w:rsidP="00362A9B">
      <w:pPr>
        <w:spacing w:after="3" w:line="264" w:lineRule="auto"/>
        <w:rPr>
          <w:u w:val="single"/>
        </w:rPr>
      </w:pPr>
    </w:p>
    <w:p w14:paraId="3EDE13C3" w14:textId="77777777" w:rsidR="00B13802" w:rsidRPr="00362A9B" w:rsidRDefault="00B13802" w:rsidP="00362A9B">
      <w:pPr>
        <w:spacing w:after="3" w:line="264" w:lineRule="auto"/>
        <w:rPr>
          <w:u w:val="single"/>
        </w:rPr>
      </w:pPr>
    </w:p>
    <w:p w14:paraId="35777567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DFC98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14:paraId="1E4258F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14:paraId="725AF1C9" w14:textId="77777777"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CEC9" w14:textId="77777777" w:rsidR="00A656FD" w:rsidRDefault="00A656FD" w:rsidP="00954916">
      <w:r>
        <w:separator/>
      </w:r>
    </w:p>
  </w:endnote>
  <w:endnote w:type="continuationSeparator" w:id="0">
    <w:p w14:paraId="420ABAEE" w14:textId="77777777" w:rsidR="00A656FD" w:rsidRDefault="00A656FD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9CDD" w14:textId="77777777" w:rsidR="00A656FD" w:rsidRDefault="00A656FD" w:rsidP="00954916">
      <w:r>
        <w:separator/>
      </w:r>
    </w:p>
  </w:footnote>
  <w:footnote w:type="continuationSeparator" w:id="0">
    <w:p w14:paraId="1A60930B" w14:textId="77777777" w:rsidR="00A656FD" w:rsidRDefault="00A656FD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7AE"/>
    <w:multiLevelType w:val="hybridMultilevel"/>
    <w:tmpl w:val="D40094B6"/>
    <w:lvl w:ilvl="0" w:tplc="D7161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AA5BBD"/>
    <w:multiLevelType w:val="hybridMultilevel"/>
    <w:tmpl w:val="051A310C"/>
    <w:lvl w:ilvl="0" w:tplc="BFE42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2A9B"/>
    <w:rsid w:val="003661B5"/>
    <w:rsid w:val="0042719E"/>
    <w:rsid w:val="004621F0"/>
    <w:rsid w:val="00462267"/>
    <w:rsid w:val="00482CD6"/>
    <w:rsid w:val="0049074D"/>
    <w:rsid w:val="004D051C"/>
    <w:rsid w:val="004D5404"/>
    <w:rsid w:val="004D7D94"/>
    <w:rsid w:val="005046CB"/>
    <w:rsid w:val="00533019"/>
    <w:rsid w:val="0054119E"/>
    <w:rsid w:val="00542AAD"/>
    <w:rsid w:val="00555B77"/>
    <w:rsid w:val="0056282C"/>
    <w:rsid w:val="005A61DF"/>
    <w:rsid w:val="005C1676"/>
    <w:rsid w:val="005E6D5A"/>
    <w:rsid w:val="00612668"/>
    <w:rsid w:val="006421A4"/>
    <w:rsid w:val="00665821"/>
    <w:rsid w:val="00673BBA"/>
    <w:rsid w:val="006D38C2"/>
    <w:rsid w:val="00752503"/>
    <w:rsid w:val="007E0266"/>
    <w:rsid w:val="00804901"/>
    <w:rsid w:val="00805B72"/>
    <w:rsid w:val="00845CA7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656FD"/>
    <w:rsid w:val="00AB6FBC"/>
    <w:rsid w:val="00B03CB0"/>
    <w:rsid w:val="00B13802"/>
    <w:rsid w:val="00B50ECC"/>
    <w:rsid w:val="00B57E85"/>
    <w:rsid w:val="00B702BB"/>
    <w:rsid w:val="00B92967"/>
    <w:rsid w:val="00BA3F66"/>
    <w:rsid w:val="00BF00A1"/>
    <w:rsid w:val="00C4278C"/>
    <w:rsid w:val="00C53E36"/>
    <w:rsid w:val="00C626B1"/>
    <w:rsid w:val="00CA6DFB"/>
    <w:rsid w:val="00CC255F"/>
    <w:rsid w:val="00CD66B6"/>
    <w:rsid w:val="00D4478E"/>
    <w:rsid w:val="00D45AEA"/>
    <w:rsid w:val="00D95484"/>
    <w:rsid w:val="00DE519E"/>
    <w:rsid w:val="00E005CC"/>
    <w:rsid w:val="00E010D5"/>
    <w:rsid w:val="00E03F86"/>
    <w:rsid w:val="00E83A9F"/>
    <w:rsid w:val="00EA7437"/>
    <w:rsid w:val="00F07317"/>
    <w:rsid w:val="00F249BD"/>
    <w:rsid w:val="00F4622A"/>
    <w:rsid w:val="00F569B2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B5736D"/>
  <w15:docId w15:val="{899813B2-7EC2-40C9-995F-A34A075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CD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C4278C"/>
    <w:pPr>
      <w:widowControl w:val="0"/>
      <w:ind w:left="85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278C"/>
    <w:rPr>
      <w:rFonts w:ascii="Arial" w:eastAsia="Arial" w:hAnsi="Arial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4278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CD66B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5C2-42B1-44AB-A741-0D82A92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14</cp:revision>
  <cp:lastPrinted>2021-10-04T10:45:00Z</cp:lastPrinted>
  <dcterms:created xsi:type="dcterms:W3CDTF">2020-08-19T08:17:00Z</dcterms:created>
  <dcterms:modified xsi:type="dcterms:W3CDTF">2021-10-04T10:46:00Z</dcterms:modified>
</cp:coreProperties>
</file>