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8BF5D" w14:textId="77777777" w:rsidR="00F95938" w:rsidRPr="00DA60D9" w:rsidRDefault="00E11F46" w:rsidP="00E11F46">
      <w:pPr>
        <w:jc w:val="center"/>
        <w:rPr>
          <w:rFonts w:ascii="Times New Roman" w:eastAsia="Times New Roman" w:hAnsi="Times New Roman" w:cs="Times New Roman"/>
          <w:sz w:val="20"/>
          <w:szCs w:val="20"/>
        </w:rPr>
      </w:pPr>
      <w:r>
        <w:rPr>
          <w:noProof/>
          <w:lang w:eastAsia="hr-HR"/>
        </w:rPr>
        <w:drawing>
          <wp:inline distT="0" distB="0" distL="0" distR="0" wp14:anchorId="5A3427C5" wp14:editId="1DE6A994">
            <wp:extent cx="874890" cy="1096186"/>
            <wp:effectExtent l="0" t="0" r="1905" b="8890"/>
            <wp:docPr id="1030" name="Picture 6" descr="Grb Zadarske župa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Grb Zadarske županije"/>
                    <pic:cNvPicPr>
                      <a:picLocks noChangeAspect="1" noChangeArrowheads="1"/>
                    </pic:cNvPicPr>
                  </pic:nvPicPr>
                  <pic:blipFill>
                    <a:blip r:embed="rId8" cstate="screen"/>
                    <a:srcRect/>
                    <a:stretch>
                      <a:fillRect/>
                    </a:stretch>
                  </pic:blipFill>
                  <pic:spPr bwMode="auto">
                    <a:xfrm>
                      <a:off x="0" y="0"/>
                      <a:ext cx="874890" cy="1096186"/>
                    </a:xfrm>
                    <a:prstGeom prst="rect">
                      <a:avLst/>
                    </a:prstGeom>
                    <a:noFill/>
                  </pic:spPr>
                </pic:pic>
              </a:graphicData>
            </a:graphic>
          </wp:inline>
        </w:drawing>
      </w:r>
    </w:p>
    <w:p w14:paraId="23521CBE" w14:textId="77777777" w:rsidR="00F95938" w:rsidRPr="00DA60D9" w:rsidRDefault="00F95938">
      <w:pPr>
        <w:rPr>
          <w:rFonts w:ascii="Times New Roman" w:eastAsia="Times New Roman" w:hAnsi="Times New Roman" w:cs="Times New Roman"/>
          <w:sz w:val="20"/>
          <w:szCs w:val="20"/>
        </w:rPr>
      </w:pPr>
    </w:p>
    <w:p w14:paraId="20256337" w14:textId="77777777" w:rsidR="00F95938" w:rsidRDefault="00F95938">
      <w:pPr>
        <w:rPr>
          <w:rFonts w:ascii="Times New Roman" w:eastAsia="Times New Roman" w:hAnsi="Times New Roman" w:cs="Times New Roman"/>
          <w:sz w:val="20"/>
          <w:szCs w:val="20"/>
        </w:rPr>
      </w:pPr>
    </w:p>
    <w:p w14:paraId="555C05AD" w14:textId="77777777" w:rsidR="00E11F46" w:rsidRDefault="00E11F46">
      <w:pPr>
        <w:rPr>
          <w:rFonts w:ascii="Times New Roman" w:eastAsia="Times New Roman" w:hAnsi="Times New Roman" w:cs="Times New Roman"/>
          <w:sz w:val="20"/>
          <w:szCs w:val="20"/>
        </w:rPr>
      </w:pPr>
    </w:p>
    <w:p w14:paraId="4652AFBD" w14:textId="77777777" w:rsidR="00E11F46" w:rsidRPr="002E4579" w:rsidRDefault="00E11F46" w:rsidP="00E11F46">
      <w:pPr>
        <w:jc w:val="center"/>
        <w:rPr>
          <w:rFonts w:ascii="Times New Roman" w:eastAsia="Times New Roman" w:hAnsi="Times New Roman" w:cs="Times New Roman"/>
          <w:b/>
          <w:sz w:val="32"/>
          <w:szCs w:val="20"/>
        </w:rPr>
      </w:pPr>
      <w:r w:rsidRPr="002E4579">
        <w:rPr>
          <w:rFonts w:ascii="Times New Roman" w:eastAsia="Times New Roman" w:hAnsi="Times New Roman" w:cs="Times New Roman"/>
          <w:b/>
          <w:sz w:val="32"/>
          <w:szCs w:val="20"/>
        </w:rPr>
        <w:t>ZADARSKA ŽUPANIJA</w:t>
      </w:r>
    </w:p>
    <w:p w14:paraId="6D2CC318"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 xml:space="preserve">UPRAVNI ODJEL ZA JAVNU NABAVU </w:t>
      </w:r>
    </w:p>
    <w:p w14:paraId="69455CF6"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I UPRAVLJANJE IMOVINOM</w:t>
      </w:r>
    </w:p>
    <w:p w14:paraId="250C4347" w14:textId="77777777" w:rsidR="00E11F46" w:rsidRPr="00E11F46" w:rsidRDefault="00E11F46"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Božidara Petranovića 8, Zadar</w:t>
      </w:r>
    </w:p>
    <w:p w14:paraId="627DC293" w14:textId="77777777" w:rsidR="00F95938" w:rsidRPr="00DA60D9" w:rsidRDefault="00F95938">
      <w:pPr>
        <w:rPr>
          <w:rFonts w:ascii="Times New Roman" w:eastAsia="Times New Roman" w:hAnsi="Times New Roman" w:cs="Times New Roman"/>
          <w:sz w:val="20"/>
          <w:szCs w:val="20"/>
        </w:rPr>
      </w:pPr>
    </w:p>
    <w:p w14:paraId="0D9E5BB2" w14:textId="77777777" w:rsidR="00F95938" w:rsidRPr="00DA60D9" w:rsidRDefault="00F95938">
      <w:pPr>
        <w:spacing w:before="7"/>
        <w:rPr>
          <w:rFonts w:ascii="Times New Roman" w:eastAsia="Times New Roman" w:hAnsi="Times New Roman" w:cs="Times New Roman"/>
          <w:sz w:val="16"/>
          <w:szCs w:val="16"/>
        </w:rPr>
      </w:pPr>
    </w:p>
    <w:p w14:paraId="0F306A6C" w14:textId="77777777" w:rsidR="00F95938" w:rsidRPr="00DA60D9" w:rsidRDefault="00F95938">
      <w:pPr>
        <w:rPr>
          <w:rFonts w:ascii="Times New Roman" w:eastAsia="Arial" w:hAnsi="Times New Roman" w:cs="Times New Roman"/>
        </w:rPr>
      </w:pPr>
    </w:p>
    <w:p w14:paraId="4F6F71E6" w14:textId="0EF90285" w:rsidR="00F95938" w:rsidRDefault="00F95938">
      <w:pPr>
        <w:rPr>
          <w:rFonts w:ascii="Times New Roman" w:eastAsia="Arial" w:hAnsi="Times New Roman" w:cs="Times New Roman"/>
        </w:rPr>
      </w:pPr>
    </w:p>
    <w:p w14:paraId="01E25461" w14:textId="77777777" w:rsidR="0038323A" w:rsidRPr="00DA60D9" w:rsidRDefault="0038323A">
      <w:pPr>
        <w:rPr>
          <w:rFonts w:ascii="Times New Roman" w:eastAsia="Arial" w:hAnsi="Times New Roman" w:cs="Times New Roman"/>
        </w:rPr>
      </w:pPr>
    </w:p>
    <w:p w14:paraId="55D6BC07" w14:textId="77777777" w:rsidR="00F95938" w:rsidRPr="00DA60D9" w:rsidRDefault="00F95938">
      <w:pPr>
        <w:rPr>
          <w:rFonts w:ascii="Times New Roman" w:eastAsia="Arial" w:hAnsi="Times New Roman" w:cs="Times New Roman"/>
        </w:rPr>
      </w:pPr>
    </w:p>
    <w:p w14:paraId="324164CF" w14:textId="77777777" w:rsidR="00F95938" w:rsidRDefault="00F95938">
      <w:pPr>
        <w:rPr>
          <w:rFonts w:ascii="Times New Roman" w:eastAsia="Arial" w:hAnsi="Times New Roman" w:cs="Times New Roman"/>
        </w:rPr>
      </w:pPr>
    </w:p>
    <w:p w14:paraId="22C61446" w14:textId="77777777" w:rsidR="00206927" w:rsidRDefault="00206927">
      <w:pPr>
        <w:rPr>
          <w:rFonts w:ascii="Times New Roman" w:eastAsia="Arial" w:hAnsi="Times New Roman" w:cs="Times New Roman"/>
        </w:rPr>
      </w:pPr>
    </w:p>
    <w:p w14:paraId="24048A1D" w14:textId="77777777" w:rsidR="00206927" w:rsidRPr="00DA60D9" w:rsidRDefault="00206927">
      <w:pPr>
        <w:rPr>
          <w:rFonts w:ascii="Times New Roman" w:eastAsia="Arial" w:hAnsi="Times New Roman" w:cs="Times New Roman"/>
        </w:rPr>
      </w:pPr>
    </w:p>
    <w:p w14:paraId="11C5245B" w14:textId="77777777" w:rsidR="00F95938" w:rsidRPr="00DA60D9" w:rsidRDefault="00F95938">
      <w:pPr>
        <w:rPr>
          <w:rFonts w:ascii="Times New Roman" w:eastAsia="Arial" w:hAnsi="Times New Roman" w:cs="Times New Roman"/>
        </w:rPr>
      </w:pPr>
    </w:p>
    <w:p w14:paraId="531071A7" w14:textId="77777777" w:rsidR="0048248E" w:rsidRPr="00471CD1" w:rsidRDefault="0048248E" w:rsidP="0048248E">
      <w:pPr>
        <w:pStyle w:val="Naslov"/>
      </w:pPr>
      <w:r w:rsidRPr="00471CD1">
        <w:t xml:space="preserve">POZIV </w:t>
      </w:r>
      <w:r>
        <w:t>N</w:t>
      </w:r>
      <w:r w:rsidRPr="00471CD1">
        <w:t>A DOSTAVU PONUDE</w:t>
      </w:r>
    </w:p>
    <w:p w14:paraId="4692EEB6" w14:textId="77777777" w:rsidR="00E662B6" w:rsidRDefault="0048248E" w:rsidP="0048248E">
      <w:pPr>
        <w:pStyle w:val="Naslov"/>
      </w:pPr>
      <w:r w:rsidRPr="00471CD1">
        <w:t>u postupku jednostavne nabave</w:t>
      </w:r>
      <w:r w:rsidR="00E662B6">
        <w:t xml:space="preserve"> </w:t>
      </w:r>
      <w:r w:rsidR="00E662B6" w:rsidRPr="00E662B6">
        <w:t xml:space="preserve">usluge </w:t>
      </w:r>
    </w:p>
    <w:p w14:paraId="05A6C400" w14:textId="77777777" w:rsidR="00704AA2" w:rsidRDefault="00C62E4E" w:rsidP="0038323A">
      <w:pPr>
        <w:pStyle w:val="Naslov"/>
      </w:pPr>
      <w:r>
        <w:t xml:space="preserve">koordinatora zaštite na radu tijekom izvođenja </w:t>
      </w:r>
      <w:r w:rsidR="0038323A">
        <w:t xml:space="preserve">radova </w:t>
      </w:r>
    </w:p>
    <w:p w14:paraId="7CBB0BF2" w14:textId="69B9EFCA" w:rsidR="000E65E6" w:rsidRPr="000E65E6" w:rsidRDefault="0038323A" w:rsidP="0038323A">
      <w:pPr>
        <w:pStyle w:val="Naslov"/>
      </w:pPr>
      <w:r>
        <w:t xml:space="preserve">SN </w:t>
      </w:r>
      <w:r w:rsidR="00704AA2">
        <w:t xml:space="preserve">Donja </w:t>
      </w:r>
      <w:r>
        <w:t>Baštica</w:t>
      </w:r>
    </w:p>
    <w:p w14:paraId="61DC05F2" w14:textId="24A8F645" w:rsidR="0048248E" w:rsidRPr="00A866DC" w:rsidRDefault="0048248E" w:rsidP="0048248E">
      <w:pPr>
        <w:pStyle w:val="Naslov"/>
        <w:rPr>
          <w:sz w:val="24"/>
        </w:rPr>
      </w:pPr>
      <w:r>
        <w:rPr>
          <w:sz w:val="24"/>
        </w:rPr>
        <w:t xml:space="preserve">Evidencijski broj: </w:t>
      </w:r>
      <w:r w:rsidR="0038323A">
        <w:rPr>
          <w:sz w:val="24"/>
        </w:rPr>
        <w:t>2</w:t>
      </w:r>
      <w:r w:rsidR="00C62E4E">
        <w:rPr>
          <w:sz w:val="24"/>
        </w:rPr>
        <w:t>9</w:t>
      </w:r>
      <w:r w:rsidR="0038323A">
        <w:rPr>
          <w:sz w:val="24"/>
        </w:rPr>
        <w:t>-20</w:t>
      </w:r>
      <w:r w:rsidR="00E662B6">
        <w:rPr>
          <w:sz w:val="24"/>
        </w:rPr>
        <w:t>-JN</w:t>
      </w:r>
    </w:p>
    <w:p w14:paraId="50DD0E5F" w14:textId="77777777" w:rsidR="00F95938" w:rsidRPr="00DA60D9" w:rsidRDefault="00F95938">
      <w:pPr>
        <w:rPr>
          <w:rFonts w:ascii="Times New Roman" w:eastAsia="Arial" w:hAnsi="Times New Roman" w:cs="Times New Roman"/>
          <w:b/>
          <w:bCs/>
          <w:sz w:val="36"/>
          <w:szCs w:val="36"/>
        </w:rPr>
      </w:pPr>
    </w:p>
    <w:p w14:paraId="4B7D3D36" w14:textId="631DBC61" w:rsidR="00F95938" w:rsidRDefault="00F95938">
      <w:pPr>
        <w:rPr>
          <w:rFonts w:ascii="Times New Roman" w:eastAsia="Arial" w:hAnsi="Times New Roman" w:cs="Times New Roman"/>
          <w:b/>
          <w:bCs/>
          <w:sz w:val="36"/>
          <w:szCs w:val="36"/>
        </w:rPr>
      </w:pPr>
    </w:p>
    <w:p w14:paraId="06D0AFE8" w14:textId="77777777" w:rsidR="0038323A" w:rsidRPr="00DA60D9" w:rsidRDefault="0038323A">
      <w:pPr>
        <w:rPr>
          <w:rFonts w:ascii="Times New Roman" w:eastAsia="Arial" w:hAnsi="Times New Roman" w:cs="Times New Roman"/>
          <w:b/>
          <w:bCs/>
          <w:sz w:val="36"/>
          <w:szCs w:val="36"/>
        </w:rPr>
      </w:pPr>
    </w:p>
    <w:p w14:paraId="1EA20D45" w14:textId="339B9BD3" w:rsidR="00F95938" w:rsidRDefault="00F95938">
      <w:pPr>
        <w:rPr>
          <w:rFonts w:ascii="Times New Roman" w:eastAsia="Arial" w:hAnsi="Times New Roman" w:cs="Times New Roman"/>
          <w:b/>
          <w:bCs/>
          <w:sz w:val="36"/>
          <w:szCs w:val="36"/>
        </w:rPr>
      </w:pPr>
    </w:p>
    <w:p w14:paraId="73B5CA56" w14:textId="77777777" w:rsidR="00580C9F" w:rsidRPr="00DA60D9" w:rsidRDefault="00580C9F">
      <w:pPr>
        <w:rPr>
          <w:rFonts w:ascii="Times New Roman" w:eastAsia="Arial" w:hAnsi="Times New Roman" w:cs="Times New Roman"/>
          <w:b/>
          <w:bCs/>
          <w:sz w:val="36"/>
          <w:szCs w:val="36"/>
        </w:rPr>
      </w:pPr>
    </w:p>
    <w:p w14:paraId="4DDCEA46" w14:textId="513103A5" w:rsidR="001E2182" w:rsidRDefault="00B01259">
      <w:pPr>
        <w:rPr>
          <w:rFonts w:ascii="Times New Roman" w:eastAsia="Arial" w:hAnsi="Times New Roman" w:cs="Times New Roman"/>
          <w:b/>
          <w:bCs/>
          <w:sz w:val="36"/>
          <w:szCs w:val="36"/>
        </w:rPr>
      </w:pPr>
      <w:r>
        <w:rPr>
          <w:rFonts w:ascii="Times New Roman" w:eastAsia="Arial" w:hAnsi="Times New Roman" w:cs="Times New Roman"/>
          <w:b/>
          <w:bCs/>
          <w:sz w:val="20"/>
          <w:szCs w:val="36"/>
        </w:rPr>
        <w:tab/>
      </w:r>
    </w:p>
    <w:p w14:paraId="401F918A" w14:textId="77777777" w:rsidR="0048248E" w:rsidRPr="00EE11BA" w:rsidRDefault="0048248E">
      <w:pPr>
        <w:rPr>
          <w:rFonts w:ascii="Times New Roman" w:eastAsia="Arial" w:hAnsi="Times New Roman" w:cs="Times New Roman"/>
          <w:b/>
          <w:bCs/>
          <w:sz w:val="36"/>
          <w:szCs w:val="36"/>
        </w:rPr>
      </w:pPr>
    </w:p>
    <w:p w14:paraId="316802BF" w14:textId="1134AA44" w:rsidR="00F95938" w:rsidRPr="00CC3B66" w:rsidRDefault="00B01259" w:rsidP="0048248E">
      <w:pPr>
        <w:ind w:right="1996"/>
        <w:rPr>
          <w:rFonts w:ascii="Times New Roman" w:hAnsi="Times New Roman" w:cs="Times New Roman"/>
          <w:spacing w:val="-1"/>
          <w:sz w:val="24"/>
        </w:rPr>
      </w:pPr>
      <w:r w:rsidRPr="00CC3B66">
        <w:rPr>
          <w:rFonts w:ascii="Times New Roman" w:hAnsi="Times New Roman" w:cs="Times New Roman"/>
          <w:spacing w:val="-1"/>
          <w:sz w:val="24"/>
        </w:rPr>
        <w:t xml:space="preserve">KLASA: </w:t>
      </w:r>
      <w:r w:rsidR="00DC0215" w:rsidRPr="00CC3B66">
        <w:rPr>
          <w:rFonts w:ascii="Times New Roman" w:hAnsi="Times New Roman" w:cs="Times New Roman"/>
          <w:spacing w:val="-1"/>
          <w:sz w:val="24"/>
        </w:rPr>
        <w:t>406-01/</w:t>
      </w:r>
      <w:r w:rsidR="0038323A" w:rsidRPr="00CC3B66">
        <w:rPr>
          <w:rFonts w:ascii="Times New Roman" w:hAnsi="Times New Roman" w:cs="Times New Roman"/>
          <w:spacing w:val="-1"/>
          <w:sz w:val="24"/>
        </w:rPr>
        <w:t>20-3/</w:t>
      </w:r>
      <w:r w:rsidR="00CC3B66" w:rsidRPr="00CC3B66">
        <w:rPr>
          <w:rFonts w:ascii="Times New Roman" w:hAnsi="Times New Roman" w:cs="Times New Roman"/>
          <w:spacing w:val="-1"/>
          <w:sz w:val="24"/>
        </w:rPr>
        <w:t>48</w:t>
      </w:r>
    </w:p>
    <w:p w14:paraId="7E3E1D6B" w14:textId="53B363D0" w:rsidR="00F95938" w:rsidRPr="00CC3B66" w:rsidRDefault="00B01259" w:rsidP="0048248E">
      <w:pPr>
        <w:ind w:right="1996"/>
        <w:rPr>
          <w:rFonts w:ascii="Times New Roman" w:hAnsi="Times New Roman" w:cs="Times New Roman"/>
          <w:spacing w:val="-1"/>
          <w:sz w:val="24"/>
        </w:rPr>
      </w:pPr>
      <w:r w:rsidRPr="00CC3B66">
        <w:rPr>
          <w:rFonts w:ascii="Times New Roman" w:hAnsi="Times New Roman" w:cs="Times New Roman"/>
          <w:spacing w:val="-1"/>
          <w:sz w:val="24"/>
        </w:rPr>
        <w:t xml:space="preserve">URBROJ: </w:t>
      </w:r>
      <w:r w:rsidR="00E662B6" w:rsidRPr="00CC3B66">
        <w:rPr>
          <w:rFonts w:ascii="Times New Roman" w:hAnsi="Times New Roman" w:cs="Times New Roman"/>
          <w:spacing w:val="-1"/>
          <w:sz w:val="24"/>
        </w:rPr>
        <w:t>2198/1-17/1-</w:t>
      </w:r>
      <w:r w:rsidR="0038323A" w:rsidRPr="00CC3B66">
        <w:rPr>
          <w:rFonts w:ascii="Times New Roman" w:hAnsi="Times New Roman" w:cs="Times New Roman"/>
          <w:spacing w:val="-1"/>
          <w:sz w:val="24"/>
        </w:rPr>
        <w:t>20-3</w:t>
      </w:r>
    </w:p>
    <w:p w14:paraId="6C24F8C4" w14:textId="15AFD1F4" w:rsidR="00AC582B" w:rsidRPr="00CC3B66" w:rsidRDefault="00E11F46" w:rsidP="00AC582B">
      <w:pPr>
        <w:ind w:right="1996"/>
        <w:rPr>
          <w:rFonts w:ascii="Times New Roman" w:hAnsi="Times New Roman" w:cs="Times New Roman"/>
          <w:spacing w:val="-1"/>
          <w:sz w:val="24"/>
        </w:rPr>
      </w:pPr>
      <w:r w:rsidRPr="00CC3B66">
        <w:rPr>
          <w:rFonts w:ascii="Times New Roman" w:hAnsi="Times New Roman" w:cs="Times New Roman"/>
          <w:spacing w:val="-1"/>
          <w:sz w:val="24"/>
        </w:rPr>
        <w:t xml:space="preserve">Zadar, </w:t>
      </w:r>
      <w:r w:rsidR="00CC3B66" w:rsidRPr="00CC3B66">
        <w:rPr>
          <w:rFonts w:ascii="Times New Roman" w:hAnsi="Times New Roman" w:cs="Times New Roman"/>
          <w:spacing w:val="-1"/>
          <w:sz w:val="24"/>
        </w:rPr>
        <w:t>2</w:t>
      </w:r>
      <w:r w:rsidR="00BB2CD0">
        <w:rPr>
          <w:rFonts w:ascii="Times New Roman" w:hAnsi="Times New Roman" w:cs="Times New Roman"/>
          <w:spacing w:val="-1"/>
          <w:sz w:val="24"/>
        </w:rPr>
        <w:t>6</w:t>
      </w:r>
      <w:r w:rsidR="00CC3B66" w:rsidRPr="00CC3B66">
        <w:rPr>
          <w:rFonts w:ascii="Times New Roman" w:hAnsi="Times New Roman" w:cs="Times New Roman"/>
          <w:spacing w:val="-1"/>
          <w:sz w:val="24"/>
        </w:rPr>
        <w:t>. studenoga</w:t>
      </w:r>
      <w:r w:rsidR="0038323A" w:rsidRPr="00CC3B66">
        <w:rPr>
          <w:rFonts w:ascii="Times New Roman" w:hAnsi="Times New Roman" w:cs="Times New Roman"/>
          <w:spacing w:val="-1"/>
          <w:sz w:val="24"/>
        </w:rPr>
        <w:t xml:space="preserve"> 2020</w:t>
      </w:r>
      <w:r w:rsidR="00AC582B" w:rsidRPr="00CC3B66">
        <w:rPr>
          <w:rFonts w:ascii="Times New Roman" w:hAnsi="Times New Roman" w:cs="Times New Roman"/>
          <w:spacing w:val="-1"/>
          <w:sz w:val="24"/>
        </w:rPr>
        <w:t>. godine</w:t>
      </w:r>
    </w:p>
    <w:p w14:paraId="60C070CC" w14:textId="77777777" w:rsidR="00AC582B" w:rsidRPr="00C62E4E" w:rsidRDefault="00AC582B" w:rsidP="00AC582B">
      <w:pPr>
        <w:ind w:right="1996"/>
        <w:rPr>
          <w:rFonts w:ascii="Times New Roman" w:hAnsi="Times New Roman" w:cs="Times New Roman"/>
          <w:color w:val="FF0000"/>
          <w:spacing w:val="-1"/>
          <w:sz w:val="24"/>
        </w:rPr>
      </w:pPr>
    </w:p>
    <w:p w14:paraId="51B42F21" w14:textId="31843AFD" w:rsidR="00AC582B" w:rsidRDefault="00AC582B" w:rsidP="00AC582B">
      <w:pPr>
        <w:ind w:right="1996"/>
        <w:rPr>
          <w:rFonts w:ascii="Times New Roman" w:hAnsi="Times New Roman" w:cs="Times New Roman"/>
          <w:color w:val="FF0000"/>
          <w:spacing w:val="-1"/>
          <w:sz w:val="24"/>
        </w:rPr>
      </w:pPr>
    </w:p>
    <w:p w14:paraId="3B1E5A85" w14:textId="78DEC4BA" w:rsidR="00AC582B" w:rsidRDefault="00AC582B" w:rsidP="00AC582B">
      <w:pPr>
        <w:pStyle w:val="Podnoje"/>
        <w:jc w:val="center"/>
        <w:rPr>
          <w:caps/>
          <w:noProof/>
          <w:color w:val="4472C4"/>
        </w:rPr>
      </w:pPr>
    </w:p>
    <w:p w14:paraId="152DFE32" w14:textId="207D89ED" w:rsidR="00580C9F" w:rsidRDefault="00580C9F" w:rsidP="00AC582B">
      <w:pPr>
        <w:pStyle w:val="Podnoje"/>
        <w:jc w:val="center"/>
        <w:rPr>
          <w:caps/>
          <w:noProof/>
          <w:color w:val="4472C4"/>
        </w:rPr>
      </w:pPr>
    </w:p>
    <w:p w14:paraId="0B2100B3" w14:textId="0C247DF7" w:rsidR="00580C9F" w:rsidRDefault="00580C9F" w:rsidP="00AC582B">
      <w:pPr>
        <w:pStyle w:val="Podnoje"/>
        <w:jc w:val="center"/>
        <w:rPr>
          <w:caps/>
          <w:noProof/>
          <w:color w:val="4472C4"/>
        </w:rPr>
      </w:pPr>
    </w:p>
    <w:p w14:paraId="6F012347" w14:textId="187BB8BB" w:rsidR="00580C9F" w:rsidRPr="00E54229" w:rsidRDefault="00580C9F" w:rsidP="00AC582B">
      <w:pPr>
        <w:pStyle w:val="Podnoje"/>
        <w:jc w:val="center"/>
        <w:rPr>
          <w:caps/>
          <w:noProof/>
          <w:color w:val="4472C4"/>
        </w:rPr>
      </w:pPr>
    </w:p>
    <w:p w14:paraId="168361A8" w14:textId="77777777" w:rsidR="00AC582B" w:rsidRDefault="00AC582B" w:rsidP="00AC582B">
      <w:pPr>
        <w:pStyle w:val="Podnoje"/>
      </w:pPr>
    </w:p>
    <w:p w14:paraId="5497C9AD" w14:textId="77777777" w:rsidR="00AC582B" w:rsidRPr="00AC582B" w:rsidRDefault="00AC582B" w:rsidP="00AC582B">
      <w:pPr>
        <w:ind w:right="1996"/>
        <w:rPr>
          <w:rFonts w:ascii="Times New Roman" w:hAnsi="Times New Roman" w:cs="Times New Roman"/>
          <w:color w:val="FF0000"/>
          <w:spacing w:val="-1"/>
          <w:sz w:val="24"/>
        </w:rPr>
        <w:sectPr w:rsidR="00AC582B" w:rsidRPr="00AC582B" w:rsidSect="007D45BC">
          <w:headerReference w:type="first" r:id="rId9"/>
          <w:type w:val="continuous"/>
          <w:pgSz w:w="11910" w:h="16840"/>
          <w:pgMar w:top="1080" w:right="1440" w:bottom="280" w:left="1418" w:header="720" w:footer="720" w:gutter="0"/>
          <w:cols w:space="720"/>
          <w:docGrid w:linePitch="299"/>
        </w:sectPr>
      </w:pPr>
    </w:p>
    <w:p w14:paraId="167B409A" w14:textId="77777777" w:rsidR="00F95938" w:rsidRPr="00DA60D9" w:rsidRDefault="00F95938">
      <w:pPr>
        <w:rPr>
          <w:rFonts w:ascii="Times New Roman" w:eastAsia="Arial" w:hAnsi="Times New Roman" w:cs="Times New Roman"/>
          <w:i/>
          <w:sz w:val="20"/>
          <w:szCs w:val="20"/>
        </w:rPr>
      </w:pPr>
    </w:p>
    <w:p w14:paraId="2D0A3C21" w14:textId="77777777" w:rsidR="00F95938" w:rsidRPr="00DA60D9" w:rsidRDefault="009B31E4">
      <w:pPr>
        <w:ind w:left="855"/>
        <w:rPr>
          <w:rFonts w:ascii="Times New Roman" w:eastAsia="Arial" w:hAnsi="Times New Roman" w:cs="Times New Roman"/>
        </w:rPr>
      </w:pPr>
      <w:r w:rsidRPr="00DA60D9">
        <w:rPr>
          <w:rFonts w:ascii="Times New Roman" w:hAnsi="Times New Roman" w:cs="Times New Roman"/>
          <w:b/>
          <w:spacing w:val="-1"/>
        </w:rPr>
        <w:t>Sadržaj:</w:t>
      </w:r>
    </w:p>
    <w:sdt>
      <w:sdtPr>
        <w:rPr>
          <w:rFonts w:ascii="Times New Roman" w:eastAsiaTheme="minorHAnsi" w:hAnsi="Times New Roman" w:cs="Times New Roman"/>
          <w:b w:val="0"/>
          <w:bCs w:val="0"/>
        </w:rPr>
        <w:id w:val="-1840003045"/>
        <w:docPartObj>
          <w:docPartGallery w:val="Table of Contents"/>
          <w:docPartUnique/>
        </w:docPartObj>
      </w:sdtPr>
      <w:sdtEndPr/>
      <w:sdtContent>
        <w:p w14:paraId="775633A5" w14:textId="287D62F6" w:rsidR="00BB2CD0" w:rsidRDefault="009B31E4">
          <w:pPr>
            <w:pStyle w:val="Sadraj1"/>
            <w:tabs>
              <w:tab w:val="left" w:pos="1285"/>
              <w:tab w:val="right" w:leader="dot" w:pos="10520"/>
            </w:tabs>
            <w:rPr>
              <w:rFonts w:asciiTheme="minorHAnsi" w:eastAsiaTheme="minorEastAsia" w:hAnsiTheme="minorHAnsi"/>
              <w:b w:val="0"/>
              <w:bCs w:val="0"/>
              <w:noProof/>
              <w:lang w:eastAsia="hr-HR"/>
            </w:rPr>
          </w:pPr>
          <w:r w:rsidRPr="00DA60D9">
            <w:rPr>
              <w:rFonts w:ascii="Times New Roman" w:hAnsi="Times New Roman" w:cs="Times New Roman"/>
            </w:rPr>
            <w:fldChar w:fldCharType="begin"/>
          </w:r>
          <w:r w:rsidRPr="00DA60D9">
            <w:rPr>
              <w:rFonts w:ascii="Times New Roman" w:hAnsi="Times New Roman" w:cs="Times New Roman"/>
            </w:rPr>
            <w:instrText xml:space="preserve">TOC \o "1-1" \h \z \u </w:instrText>
          </w:r>
          <w:r w:rsidRPr="00DA60D9">
            <w:rPr>
              <w:rFonts w:ascii="Times New Roman" w:hAnsi="Times New Roman" w:cs="Times New Roman"/>
            </w:rPr>
            <w:fldChar w:fldCharType="separate"/>
          </w:r>
          <w:hyperlink w:anchor="_Toc57288358" w:history="1">
            <w:r w:rsidR="00BB2CD0" w:rsidRPr="005A7AF5">
              <w:rPr>
                <w:rStyle w:val="Hiperveza"/>
                <w:rFonts w:ascii="Times New Roman" w:hAnsi="Times New Roman" w:cs="Times New Roman"/>
                <w:noProof/>
                <w:spacing w:val="-2"/>
                <w:u w:color="000000"/>
              </w:rPr>
              <w:t>1.</w:t>
            </w:r>
            <w:r w:rsidR="00BB2CD0">
              <w:rPr>
                <w:rFonts w:asciiTheme="minorHAnsi" w:eastAsiaTheme="minorEastAsia" w:hAnsiTheme="minorHAnsi"/>
                <w:b w:val="0"/>
                <w:bCs w:val="0"/>
                <w:noProof/>
                <w:lang w:eastAsia="hr-HR"/>
              </w:rPr>
              <w:tab/>
            </w:r>
            <w:r w:rsidR="00BB2CD0" w:rsidRPr="005A7AF5">
              <w:rPr>
                <w:rStyle w:val="Hiperveza"/>
                <w:rFonts w:ascii="Times New Roman" w:hAnsi="Times New Roman" w:cs="Times New Roman"/>
                <w:noProof/>
                <w:spacing w:val="-1"/>
                <w:u w:color="000000"/>
              </w:rPr>
              <w:t>OPĆI PODACI</w:t>
            </w:r>
            <w:r w:rsidR="00BB2CD0">
              <w:rPr>
                <w:noProof/>
                <w:webHidden/>
              </w:rPr>
              <w:tab/>
            </w:r>
            <w:r w:rsidR="00BB2CD0">
              <w:rPr>
                <w:noProof/>
                <w:webHidden/>
              </w:rPr>
              <w:fldChar w:fldCharType="begin"/>
            </w:r>
            <w:r w:rsidR="00BB2CD0">
              <w:rPr>
                <w:noProof/>
                <w:webHidden/>
              </w:rPr>
              <w:instrText xml:space="preserve"> PAGEREF _Toc57288358 \h </w:instrText>
            </w:r>
            <w:r w:rsidR="00BB2CD0">
              <w:rPr>
                <w:noProof/>
                <w:webHidden/>
              </w:rPr>
            </w:r>
            <w:r w:rsidR="00BB2CD0">
              <w:rPr>
                <w:noProof/>
                <w:webHidden/>
              </w:rPr>
              <w:fldChar w:fldCharType="separate"/>
            </w:r>
            <w:r w:rsidR="00BB2CD0">
              <w:rPr>
                <w:noProof/>
                <w:webHidden/>
              </w:rPr>
              <w:t>2</w:t>
            </w:r>
            <w:r w:rsidR="00BB2CD0">
              <w:rPr>
                <w:noProof/>
                <w:webHidden/>
              </w:rPr>
              <w:fldChar w:fldCharType="end"/>
            </w:r>
          </w:hyperlink>
        </w:p>
        <w:p w14:paraId="410837EE" w14:textId="5A3CE8B3" w:rsidR="00BB2CD0" w:rsidRDefault="00BB2CD0">
          <w:pPr>
            <w:pStyle w:val="Sadraj1"/>
            <w:tabs>
              <w:tab w:val="left" w:pos="1540"/>
              <w:tab w:val="right" w:leader="dot" w:pos="10520"/>
            </w:tabs>
            <w:rPr>
              <w:rFonts w:asciiTheme="minorHAnsi" w:eastAsiaTheme="minorEastAsia" w:hAnsiTheme="minorHAnsi"/>
              <w:b w:val="0"/>
              <w:bCs w:val="0"/>
              <w:noProof/>
              <w:lang w:eastAsia="hr-HR"/>
            </w:rPr>
          </w:pPr>
          <w:hyperlink w:anchor="_Toc57288359" w:history="1">
            <w:r w:rsidRPr="005A7AF5">
              <w:rPr>
                <w:rStyle w:val="Hiperveza"/>
                <w:rFonts w:ascii="Times New Roman" w:hAnsi="Times New Roman" w:cs="Times New Roman"/>
                <w:noProof/>
                <w:spacing w:val="-2"/>
                <w:u w:color="000000"/>
              </w:rPr>
              <w:t>1.1.</w:t>
            </w:r>
            <w:r>
              <w:rPr>
                <w:rFonts w:asciiTheme="minorHAnsi" w:eastAsiaTheme="minorEastAsia" w:hAnsiTheme="minorHAnsi"/>
                <w:b w:val="0"/>
                <w:bCs w:val="0"/>
                <w:noProof/>
                <w:lang w:eastAsia="hr-HR"/>
              </w:rPr>
              <w:tab/>
            </w:r>
            <w:r w:rsidRPr="005A7AF5">
              <w:rPr>
                <w:rStyle w:val="Hiperveza"/>
                <w:rFonts w:ascii="Times New Roman" w:hAnsi="Times New Roman" w:cs="Times New Roman"/>
                <w:noProof/>
                <w:spacing w:val="-1"/>
                <w:u w:color="000000"/>
              </w:rPr>
              <w:t xml:space="preserve">Opći podaci </w:t>
            </w:r>
            <w:r w:rsidRPr="005A7AF5">
              <w:rPr>
                <w:rStyle w:val="Hiperveza"/>
                <w:rFonts w:ascii="Times New Roman" w:hAnsi="Times New Roman" w:cs="Times New Roman"/>
                <w:noProof/>
                <w:u w:color="000000"/>
              </w:rPr>
              <w:t xml:space="preserve">o </w:t>
            </w:r>
            <w:r w:rsidRPr="005A7AF5">
              <w:rPr>
                <w:rStyle w:val="Hiperveza"/>
                <w:rFonts w:ascii="Times New Roman" w:hAnsi="Times New Roman" w:cs="Times New Roman"/>
                <w:noProof/>
                <w:spacing w:val="-2"/>
                <w:u w:color="000000"/>
              </w:rPr>
              <w:t>naručitelju</w:t>
            </w:r>
            <w:r>
              <w:rPr>
                <w:noProof/>
                <w:webHidden/>
              </w:rPr>
              <w:tab/>
            </w:r>
            <w:r>
              <w:rPr>
                <w:noProof/>
                <w:webHidden/>
              </w:rPr>
              <w:fldChar w:fldCharType="begin"/>
            </w:r>
            <w:r>
              <w:rPr>
                <w:noProof/>
                <w:webHidden/>
              </w:rPr>
              <w:instrText xml:space="preserve"> PAGEREF _Toc57288359 \h </w:instrText>
            </w:r>
            <w:r>
              <w:rPr>
                <w:noProof/>
                <w:webHidden/>
              </w:rPr>
            </w:r>
            <w:r>
              <w:rPr>
                <w:noProof/>
                <w:webHidden/>
              </w:rPr>
              <w:fldChar w:fldCharType="separate"/>
            </w:r>
            <w:r>
              <w:rPr>
                <w:noProof/>
                <w:webHidden/>
              </w:rPr>
              <w:t>2</w:t>
            </w:r>
            <w:r>
              <w:rPr>
                <w:noProof/>
                <w:webHidden/>
              </w:rPr>
              <w:fldChar w:fldCharType="end"/>
            </w:r>
          </w:hyperlink>
        </w:p>
        <w:p w14:paraId="73566A04" w14:textId="672ACEF1" w:rsidR="00BB2CD0" w:rsidRDefault="00BB2CD0">
          <w:pPr>
            <w:pStyle w:val="Sadraj1"/>
            <w:tabs>
              <w:tab w:val="left" w:pos="1540"/>
              <w:tab w:val="right" w:leader="dot" w:pos="10520"/>
            </w:tabs>
            <w:rPr>
              <w:rFonts w:asciiTheme="minorHAnsi" w:eastAsiaTheme="minorEastAsia" w:hAnsiTheme="minorHAnsi"/>
              <w:b w:val="0"/>
              <w:bCs w:val="0"/>
              <w:noProof/>
              <w:lang w:eastAsia="hr-HR"/>
            </w:rPr>
          </w:pPr>
          <w:hyperlink w:anchor="_Toc57288360" w:history="1">
            <w:r w:rsidRPr="005A7AF5">
              <w:rPr>
                <w:rStyle w:val="Hiperveza"/>
                <w:rFonts w:ascii="Times New Roman" w:hAnsi="Times New Roman" w:cs="Times New Roman"/>
                <w:noProof/>
                <w:spacing w:val="-1"/>
                <w:u w:color="000000"/>
              </w:rPr>
              <w:t>1.2.</w:t>
            </w:r>
            <w:r>
              <w:rPr>
                <w:rFonts w:asciiTheme="minorHAnsi" w:eastAsiaTheme="minorEastAsia" w:hAnsiTheme="minorHAnsi"/>
                <w:b w:val="0"/>
                <w:bCs w:val="0"/>
                <w:noProof/>
                <w:lang w:eastAsia="hr-HR"/>
              </w:rPr>
              <w:tab/>
            </w:r>
            <w:r w:rsidRPr="005A7AF5">
              <w:rPr>
                <w:rStyle w:val="Hiperveza"/>
                <w:rFonts w:ascii="Times New Roman" w:hAnsi="Times New Roman" w:cs="Times New Roman"/>
                <w:noProof/>
                <w:spacing w:val="-1"/>
                <w:u w:color="000000"/>
              </w:rPr>
              <w:t>Osoba ili služba zadužena za komunikaciju s gospodarskim subjektima</w:t>
            </w:r>
            <w:r>
              <w:rPr>
                <w:noProof/>
                <w:webHidden/>
              </w:rPr>
              <w:tab/>
            </w:r>
            <w:r>
              <w:rPr>
                <w:noProof/>
                <w:webHidden/>
              </w:rPr>
              <w:fldChar w:fldCharType="begin"/>
            </w:r>
            <w:r>
              <w:rPr>
                <w:noProof/>
                <w:webHidden/>
              </w:rPr>
              <w:instrText xml:space="preserve"> PAGEREF _Toc57288360 \h </w:instrText>
            </w:r>
            <w:r>
              <w:rPr>
                <w:noProof/>
                <w:webHidden/>
              </w:rPr>
            </w:r>
            <w:r>
              <w:rPr>
                <w:noProof/>
                <w:webHidden/>
              </w:rPr>
              <w:fldChar w:fldCharType="separate"/>
            </w:r>
            <w:r>
              <w:rPr>
                <w:noProof/>
                <w:webHidden/>
              </w:rPr>
              <w:t>2</w:t>
            </w:r>
            <w:r>
              <w:rPr>
                <w:noProof/>
                <w:webHidden/>
              </w:rPr>
              <w:fldChar w:fldCharType="end"/>
            </w:r>
          </w:hyperlink>
        </w:p>
        <w:p w14:paraId="552E235F" w14:textId="75291960" w:rsidR="00BB2CD0" w:rsidRDefault="00BB2CD0">
          <w:pPr>
            <w:pStyle w:val="Sadraj1"/>
            <w:tabs>
              <w:tab w:val="left" w:pos="1285"/>
              <w:tab w:val="right" w:leader="dot" w:pos="10520"/>
            </w:tabs>
            <w:rPr>
              <w:rFonts w:asciiTheme="minorHAnsi" w:eastAsiaTheme="minorEastAsia" w:hAnsiTheme="minorHAnsi"/>
              <w:b w:val="0"/>
              <w:bCs w:val="0"/>
              <w:noProof/>
              <w:lang w:eastAsia="hr-HR"/>
            </w:rPr>
          </w:pPr>
          <w:hyperlink w:anchor="_Toc57288361" w:history="1">
            <w:r w:rsidRPr="005A7AF5">
              <w:rPr>
                <w:rStyle w:val="Hiperveza"/>
                <w:rFonts w:ascii="Times New Roman" w:hAnsi="Times New Roman" w:cs="Times New Roman"/>
                <w:noProof/>
                <w:spacing w:val="-1"/>
                <w:u w:color="000000"/>
              </w:rPr>
              <w:t>2.</w:t>
            </w:r>
            <w:r>
              <w:rPr>
                <w:rFonts w:asciiTheme="minorHAnsi" w:eastAsiaTheme="minorEastAsia" w:hAnsiTheme="minorHAnsi"/>
                <w:b w:val="0"/>
                <w:bCs w:val="0"/>
                <w:noProof/>
                <w:lang w:eastAsia="hr-HR"/>
              </w:rPr>
              <w:tab/>
            </w:r>
            <w:r w:rsidRPr="005A7AF5">
              <w:rPr>
                <w:rStyle w:val="Hiperveza"/>
                <w:rFonts w:ascii="Times New Roman" w:hAnsi="Times New Roman" w:cs="Times New Roman"/>
                <w:noProof/>
                <w:spacing w:val="-1"/>
                <w:u w:color="000000"/>
              </w:rPr>
              <w:t>PODACI O PREDMETU NABAVE</w:t>
            </w:r>
            <w:r>
              <w:rPr>
                <w:noProof/>
                <w:webHidden/>
              </w:rPr>
              <w:tab/>
            </w:r>
            <w:r>
              <w:rPr>
                <w:noProof/>
                <w:webHidden/>
              </w:rPr>
              <w:fldChar w:fldCharType="begin"/>
            </w:r>
            <w:r>
              <w:rPr>
                <w:noProof/>
                <w:webHidden/>
              </w:rPr>
              <w:instrText xml:space="preserve"> PAGEREF _Toc57288361 \h </w:instrText>
            </w:r>
            <w:r>
              <w:rPr>
                <w:noProof/>
                <w:webHidden/>
              </w:rPr>
            </w:r>
            <w:r>
              <w:rPr>
                <w:noProof/>
                <w:webHidden/>
              </w:rPr>
              <w:fldChar w:fldCharType="separate"/>
            </w:r>
            <w:r>
              <w:rPr>
                <w:noProof/>
                <w:webHidden/>
              </w:rPr>
              <w:t>2</w:t>
            </w:r>
            <w:r>
              <w:rPr>
                <w:noProof/>
                <w:webHidden/>
              </w:rPr>
              <w:fldChar w:fldCharType="end"/>
            </w:r>
          </w:hyperlink>
        </w:p>
        <w:p w14:paraId="660FE088" w14:textId="20200390" w:rsidR="00BB2CD0" w:rsidRDefault="00BB2CD0">
          <w:pPr>
            <w:pStyle w:val="Sadraj1"/>
            <w:tabs>
              <w:tab w:val="left" w:pos="1540"/>
              <w:tab w:val="right" w:leader="dot" w:pos="10520"/>
            </w:tabs>
            <w:rPr>
              <w:rFonts w:asciiTheme="minorHAnsi" w:eastAsiaTheme="minorEastAsia" w:hAnsiTheme="minorHAnsi"/>
              <w:b w:val="0"/>
              <w:bCs w:val="0"/>
              <w:noProof/>
              <w:lang w:eastAsia="hr-HR"/>
            </w:rPr>
          </w:pPr>
          <w:hyperlink w:anchor="_Toc57288362" w:history="1">
            <w:r w:rsidRPr="005A7AF5">
              <w:rPr>
                <w:rStyle w:val="Hiperveza"/>
                <w:rFonts w:ascii="Times New Roman" w:hAnsi="Times New Roman" w:cs="Times New Roman"/>
                <w:noProof/>
                <w:spacing w:val="-1"/>
                <w:u w:color="000000"/>
              </w:rPr>
              <w:t>2.1.</w:t>
            </w:r>
            <w:r>
              <w:rPr>
                <w:rFonts w:asciiTheme="minorHAnsi" w:eastAsiaTheme="minorEastAsia" w:hAnsiTheme="minorHAnsi"/>
                <w:b w:val="0"/>
                <w:bCs w:val="0"/>
                <w:noProof/>
                <w:lang w:eastAsia="hr-HR"/>
              </w:rPr>
              <w:tab/>
            </w:r>
            <w:r w:rsidRPr="005A7AF5">
              <w:rPr>
                <w:rStyle w:val="Hiperveza"/>
                <w:rFonts w:ascii="Times New Roman" w:hAnsi="Times New Roman" w:cs="Times New Roman"/>
                <w:noProof/>
                <w:spacing w:val="-1"/>
                <w:u w:color="000000"/>
              </w:rPr>
              <w:t>Evidencijski broj nabave:</w:t>
            </w:r>
            <w:r>
              <w:rPr>
                <w:noProof/>
                <w:webHidden/>
              </w:rPr>
              <w:tab/>
            </w:r>
            <w:r>
              <w:rPr>
                <w:noProof/>
                <w:webHidden/>
              </w:rPr>
              <w:fldChar w:fldCharType="begin"/>
            </w:r>
            <w:r>
              <w:rPr>
                <w:noProof/>
                <w:webHidden/>
              </w:rPr>
              <w:instrText xml:space="preserve"> PAGEREF _Toc57288362 \h </w:instrText>
            </w:r>
            <w:r>
              <w:rPr>
                <w:noProof/>
                <w:webHidden/>
              </w:rPr>
            </w:r>
            <w:r>
              <w:rPr>
                <w:noProof/>
                <w:webHidden/>
              </w:rPr>
              <w:fldChar w:fldCharType="separate"/>
            </w:r>
            <w:r>
              <w:rPr>
                <w:noProof/>
                <w:webHidden/>
              </w:rPr>
              <w:t>2</w:t>
            </w:r>
            <w:r>
              <w:rPr>
                <w:noProof/>
                <w:webHidden/>
              </w:rPr>
              <w:fldChar w:fldCharType="end"/>
            </w:r>
          </w:hyperlink>
        </w:p>
        <w:p w14:paraId="0A25A643" w14:textId="35EC6DC3" w:rsidR="00BB2CD0" w:rsidRDefault="00BB2CD0">
          <w:pPr>
            <w:pStyle w:val="Sadraj1"/>
            <w:tabs>
              <w:tab w:val="left" w:pos="1540"/>
              <w:tab w:val="right" w:leader="dot" w:pos="10520"/>
            </w:tabs>
            <w:rPr>
              <w:rFonts w:asciiTheme="minorHAnsi" w:eastAsiaTheme="minorEastAsia" w:hAnsiTheme="minorHAnsi"/>
              <w:b w:val="0"/>
              <w:bCs w:val="0"/>
              <w:noProof/>
              <w:lang w:eastAsia="hr-HR"/>
            </w:rPr>
          </w:pPr>
          <w:hyperlink w:anchor="_Toc57288363" w:history="1">
            <w:r w:rsidRPr="005A7AF5">
              <w:rPr>
                <w:rStyle w:val="Hiperveza"/>
                <w:rFonts w:ascii="Times New Roman" w:hAnsi="Times New Roman" w:cs="Times New Roman"/>
                <w:noProof/>
                <w:spacing w:val="-1"/>
                <w:u w:color="000000"/>
              </w:rPr>
              <w:t>2.2.</w:t>
            </w:r>
            <w:r>
              <w:rPr>
                <w:rFonts w:asciiTheme="minorHAnsi" w:eastAsiaTheme="minorEastAsia" w:hAnsiTheme="minorHAnsi"/>
                <w:b w:val="0"/>
                <w:bCs w:val="0"/>
                <w:noProof/>
                <w:lang w:eastAsia="hr-HR"/>
              </w:rPr>
              <w:tab/>
            </w:r>
            <w:r w:rsidRPr="005A7AF5">
              <w:rPr>
                <w:rStyle w:val="Hiperveza"/>
                <w:rFonts w:ascii="Times New Roman" w:hAnsi="Times New Roman" w:cs="Times New Roman"/>
                <w:noProof/>
                <w:spacing w:val="-1"/>
                <w:u w:color="000000"/>
              </w:rPr>
              <w:t>Procijenjena vrijednost predmeta nabave:</w:t>
            </w:r>
            <w:r>
              <w:rPr>
                <w:noProof/>
                <w:webHidden/>
              </w:rPr>
              <w:tab/>
            </w:r>
            <w:r>
              <w:rPr>
                <w:noProof/>
                <w:webHidden/>
              </w:rPr>
              <w:fldChar w:fldCharType="begin"/>
            </w:r>
            <w:r>
              <w:rPr>
                <w:noProof/>
                <w:webHidden/>
              </w:rPr>
              <w:instrText xml:space="preserve"> PAGEREF _Toc57288363 \h </w:instrText>
            </w:r>
            <w:r>
              <w:rPr>
                <w:noProof/>
                <w:webHidden/>
              </w:rPr>
            </w:r>
            <w:r>
              <w:rPr>
                <w:noProof/>
                <w:webHidden/>
              </w:rPr>
              <w:fldChar w:fldCharType="separate"/>
            </w:r>
            <w:r>
              <w:rPr>
                <w:noProof/>
                <w:webHidden/>
              </w:rPr>
              <w:t>2</w:t>
            </w:r>
            <w:r>
              <w:rPr>
                <w:noProof/>
                <w:webHidden/>
              </w:rPr>
              <w:fldChar w:fldCharType="end"/>
            </w:r>
          </w:hyperlink>
        </w:p>
        <w:p w14:paraId="61681E8C" w14:textId="187A86BD" w:rsidR="00BB2CD0" w:rsidRDefault="00BB2CD0">
          <w:pPr>
            <w:pStyle w:val="Sadraj1"/>
            <w:tabs>
              <w:tab w:val="left" w:pos="1540"/>
              <w:tab w:val="right" w:leader="dot" w:pos="10520"/>
            </w:tabs>
            <w:rPr>
              <w:rFonts w:asciiTheme="minorHAnsi" w:eastAsiaTheme="minorEastAsia" w:hAnsiTheme="minorHAnsi"/>
              <w:b w:val="0"/>
              <w:bCs w:val="0"/>
              <w:noProof/>
              <w:lang w:eastAsia="hr-HR"/>
            </w:rPr>
          </w:pPr>
          <w:hyperlink w:anchor="_Toc57288364" w:history="1">
            <w:r w:rsidRPr="005A7AF5">
              <w:rPr>
                <w:rStyle w:val="Hiperveza"/>
                <w:rFonts w:ascii="Times New Roman" w:hAnsi="Times New Roman" w:cs="Times New Roman"/>
                <w:noProof/>
                <w:spacing w:val="-1"/>
                <w:u w:color="000000"/>
              </w:rPr>
              <w:t>2.3.</w:t>
            </w:r>
            <w:r>
              <w:rPr>
                <w:rFonts w:asciiTheme="minorHAnsi" w:eastAsiaTheme="minorEastAsia" w:hAnsiTheme="minorHAnsi"/>
                <w:b w:val="0"/>
                <w:bCs w:val="0"/>
                <w:noProof/>
                <w:lang w:eastAsia="hr-HR"/>
              </w:rPr>
              <w:tab/>
            </w:r>
            <w:r w:rsidRPr="005A7AF5">
              <w:rPr>
                <w:rStyle w:val="Hiperveza"/>
                <w:rFonts w:ascii="Times New Roman" w:hAnsi="Times New Roman" w:cs="Times New Roman"/>
                <w:noProof/>
                <w:spacing w:val="-1"/>
                <w:u w:color="000000"/>
              </w:rPr>
              <w:t>Opis predmeta nabave</w:t>
            </w:r>
            <w:r>
              <w:rPr>
                <w:noProof/>
                <w:webHidden/>
              </w:rPr>
              <w:tab/>
            </w:r>
            <w:r>
              <w:rPr>
                <w:noProof/>
                <w:webHidden/>
              </w:rPr>
              <w:fldChar w:fldCharType="begin"/>
            </w:r>
            <w:r>
              <w:rPr>
                <w:noProof/>
                <w:webHidden/>
              </w:rPr>
              <w:instrText xml:space="preserve"> PAGEREF _Toc57288364 \h </w:instrText>
            </w:r>
            <w:r>
              <w:rPr>
                <w:noProof/>
                <w:webHidden/>
              </w:rPr>
            </w:r>
            <w:r>
              <w:rPr>
                <w:noProof/>
                <w:webHidden/>
              </w:rPr>
              <w:fldChar w:fldCharType="separate"/>
            </w:r>
            <w:r>
              <w:rPr>
                <w:noProof/>
                <w:webHidden/>
              </w:rPr>
              <w:t>2</w:t>
            </w:r>
            <w:r>
              <w:rPr>
                <w:noProof/>
                <w:webHidden/>
              </w:rPr>
              <w:fldChar w:fldCharType="end"/>
            </w:r>
          </w:hyperlink>
        </w:p>
        <w:p w14:paraId="7268C243" w14:textId="1D8391ED" w:rsidR="00BB2CD0" w:rsidRDefault="00BB2CD0">
          <w:pPr>
            <w:pStyle w:val="Sadraj1"/>
            <w:tabs>
              <w:tab w:val="left" w:pos="1540"/>
              <w:tab w:val="right" w:leader="dot" w:pos="10520"/>
            </w:tabs>
            <w:rPr>
              <w:rFonts w:asciiTheme="minorHAnsi" w:eastAsiaTheme="minorEastAsia" w:hAnsiTheme="minorHAnsi"/>
              <w:b w:val="0"/>
              <w:bCs w:val="0"/>
              <w:noProof/>
              <w:lang w:eastAsia="hr-HR"/>
            </w:rPr>
          </w:pPr>
          <w:hyperlink w:anchor="_Toc57288365" w:history="1">
            <w:r w:rsidRPr="005A7AF5">
              <w:rPr>
                <w:rStyle w:val="Hiperveza"/>
                <w:rFonts w:ascii="Times New Roman" w:hAnsi="Times New Roman" w:cs="Times New Roman"/>
                <w:noProof/>
                <w:spacing w:val="-1"/>
                <w:u w:color="000000"/>
              </w:rPr>
              <w:t>2.4.</w:t>
            </w:r>
            <w:r>
              <w:rPr>
                <w:rFonts w:asciiTheme="minorHAnsi" w:eastAsiaTheme="minorEastAsia" w:hAnsiTheme="minorHAnsi"/>
                <w:b w:val="0"/>
                <w:bCs w:val="0"/>
                <w:noProof/>
                <w:lang w:eastAsia="hr-HR"/>
              </w:rPr>
              <w:tab/>
            </w:r>
            <w:r w:rsidRPr="005A7AF5">
              <w:rPr>
                <w:rStyle w:val="Hiperveza"/>
                <w:rFonts w:ascii="Times New Roman" w:hAnsi="Times New Roman" w:cs="Times New Roman"/>
                <w:noProof/>
                <w:spacing w:val="-1"/>
                <w:u w:color="000000"/>
              </w:rPr>
              <w:t>Količina i tehnička specifikacija predmeta nabave</w:t>
            </w:r>
            <w:r>
              <w:rPr>
                <w:noProof/>
                <w:webHidden/>
              </w:rPr>
              <w:tab/>
            </w:r>
            <w:r>
              <w:rPr>
                <w:noProof/>
                <w:webHidden/>
              </w:rPr>
              <w:fldChar w:fldCharType="begin"/>
            </w:r>
            <w:r>
              <w:rPr>
                <w:noProof/>
                <w:webHidden/>
              </w:rPr>
              <w:instrText xml:space="preserve"> PAGEREF _Toc57288365 \h </w:instrText>
            </w:r>
            <w:r>
              <w:rPr>
                <w:noProof/>
                <w:webHidden/>
              </w:rPr>
            </w:r>
            <w:r>
              <w:rPr>
                <w:noProof/>
                <w:webHidden/>
              </w:rPr>
              <w:fldChar w:fldCharType="separate"/>
            </w:r>
            <w:r>
              <w:rPr>
                <w:noProof/>
                <w:webHidden/>
              </w:rPr>
              <w:t>4</w:t>
            </w:r>
            <w:r>
              <w:rPr>
                <w:noProof/>
                <w:webHidden/>
              </w:rPr>
              <w:fldChar w:fldCharType="end"/>
            </w:r>
          </w:hyperlink>
        </w:p>
        <w:p w14:paraId="37F189A3" w14:textId="01711432" w:rsidR="00BB2CD0" w:rsidRDefault="00BB2CD0">
          <w:pPr>
            <w:pStyle w:val="Sadraj1"/>
            <w:tabs>
              <w:tab w:val="left" w:pos="1540"/>
              <w:tab w:val="right" w:leader="dot" w:pos="10520"/>
            </w:tabs>
            <w:rPr>
              <w:rFonts w:asciiTheme="minorHAnsi" w:eastAsiaTheme="minorEastAsia" w:hAnsiTheme="minorHAnsi"/>
              <w:b w:val="0"/>
              <w:bCs w:val="0"/>
              <w:noProof/>
              <w:lang w:eastAsia="hr-HR"/>
            </w:rPr>
          </w:pPr>
          <w:hyperlink w:anchor="_Toc57288366" w:history="1">
            <w:r w:rsidRPr="005A7AF5">
              <w:rPr>
                <w:rStyle w:val="Hiperveza"/>
                <w:rFonts w:ascii="Times New Roman" w:hAnsi="Times New Roman" w:cs="Times New Roman"/>
                <w:noProof/>
                <w:spacing w:val="-1"/>
                <w:u w:color="000000"/>
              </w:rPr>
              <w:t>2.5.</w:t>
            </w:r>
            <w:r>
              <w:rPr>
                <w:rFonts w:asciiTheme="minorHAnsi" w:eastAsiaTheme="minorEastAsia" w:hAnsiTheme="minorHAnsi"/>
                <w:b w:val="0"/>
                <w:bCs w:val="0"/>
                <w:noProof/>
                <w:lang w:eastAsia="hr-HR"/>
              </w:rPr>
              <w:tab/>
            </w:r>
            <w:r w:rsidRPr="005A7AF5">
              <w:rPr>
                <w:rStyle w:val="Hiperveza"/>
                <w:rFonts w:ascii="Times New Roman" w:hAnsi="Times New Roman" w:cs="Times New Roman"/>
                <w:noProof/>
                <w:spacing w:val="-1"/>
                <w:u w:color="000000"/>
              </w:rPr>
              <w:t>Mjesto izvršenja ugovora</w:t>
            </w:r>
            <w:r>
              <w:rPr>
                <w:noProof/>
                <w:webHidden/>
              </w:rPr>
              <w:tab/>
            </w:r>
            <w:r>
              <w:rPr>
                <w:noProof/>
                <w:webHidden/>
              </w:rPr>
              <w:fldChar w:fldCharType="begin"/>
            </w:r>
            <w:r>
              <w:rPr>
                <w:noProof/>
                <w:webHidden/>
              </w:rPr>
              <w:instrText xml:space="preserve"> PAGEREF _Toc57288366 \h </w:instrText>
            </w:r>
            <w:r>
              <w:rPr>
                <w:noProof/>
                <w:webHidden/>
              </w:rPr>
            </w:r>
            <w:r>
              <w:rPr>
                <w:noProof/>
                <w:webHidden/>
              </w:rPr>
              <w:fldChar w:fldCharType="separate"/>
            </w:r>
            <w:r>
              <w:rPr>
                <w:noProof/>
                <w:webHidden/>
              </w:rPr>
              <w:t>4</w:t>
            </w:r>
            <w:r>
              <w:rPr>
                <w:noProof/>
                <w:webHidden/>
              </w:rPr>
              <w:fldChar w:fldCharType="end"/>
            </w:r>
          </w:hyperlink>
        </w:p>
        <w:p w14:paraId="483A1173" w14:textId="5CC6F898" w:rsidR="00BB2CD0" w:rsidRDefault="00BB2CD0">
          <w:pPr>
            <w:pStyle w:val="Sadraj1"/>
            <w:tabs>
              <w:tab w:val="left" w:pos="1540"/>
              <w:tab w:val="right" w:leader="dot" w:pos="10520"/>
            </w:tabs>
            <w:rPr>
              <w:rFonts w:asciiTheme="minorHAnsi" w:eastAsiaTheme="minorEastAsia" w:hAnsiTheme="minorHAnsi"/>
              <w:b w:val="0"/>
              <w:bCs w:val="0"/>
              <w:noProof/>
              <w:lang w:eastAsia="hr-HR"/>
            </w:rPr>
          </w:pPr>
          <w:hyperlink w:anchor="_Toc57288367" w:history="1">
            <w:r w:rsidRPr="005A7AF5">
              <w:rPr>
                <w:rStyle w:val="Hiperveza"/>
                <w:rFonts w:ascii="Times New Roman" w:hAnsi="Times New Roman" w:cs="Times New Roman"/>
                <w:noProof/>
                <w:spacing w:val="-1"/>
                <w:u w:color="000000"/>
              </w:rPr>
              <w:t>2.6.</w:t>
            </w:r>
            <w:r>
              <w:rPr>
                <w:rFonts w:asciiTheme="minorHAnsi" w:eastAsiaTheme="minorEastAsia" w:hAnsiTheme="minorHAnsi"/>
                <w:b w:val="0"/>
                <w:bCs w:val="0"/>
                <w:noProof/>
                <w:lang w:eastAsia="hr-HR"/>
              </w:rPr>
              <w:tab/>
            </w:r>
            <w:r w:rsidRPr="005A7AF5">
              <w:rPr>
                <w:rStyle w:val="Hiperveza"/>
                <w:rFonts w:ascii="Times New Roman" w:hAnsi="Times New Roman" w:cs="Times New Roman"/>
                <w:noProof/>
                <w:spacing w:val="-1"/>
                <w:u w:color="000000"/>
              </w:rPr>
              <w:t>Rok početka i završetka izvršenja ugovora</w:t>
            </w:r>
            <w:r>
              <w:rPr>
                <w:noProof/>
                <w:webHidden/>
              </w:rPr>
              <w:tab/>
            </w:r>
            <w:r>
              <w:rPr>
                <w:noProof/>
                <w:webHidden/>
              </w:rPr>
              <w:fldChar w:fldCharType="begin"/>
            </w:r>
            <w:r>
              <w:rPr>
                <w:noProof/>
                <w:webHidden/>
              </w:rPr>
              <w:instrText xml:space="preserve"> PAGEREF _Toc57288367 \h </w:instrText>
            </w:r>
            <w:r>
              <w:rPr>
                <w:noProof/>
                <w:webHidden/>
              </w:rPr>
            </w:r>
            <w:r>
              <w:rPr>
                <w:noProof/>
                <w:webHidden/>
              </w:rPr>
              <w:fldChar w:fldCharType="separate"/>
            </w:r>
            <w:r>
              <w:rPr>
                <w:noProof/>
                <w:webHidden/>
              </w:rPr>
              <w:t>4</w:t>
            </w:r>
            <w:r>
              <w:rPr>
                <w:noProof/>
                <w:webHidden/>
              </w:rPr>
              <w:fldChar w:fldCharType="end"/>
            </w:r>
          </w:hyperlink>
        </w:p>
        <w:p w14:paraId="76BC3D71" w14:textId="7B122FDF" w:rsidR="00BB2CD0" w:rsidRDefault="00BB2CD0">
          <w:pPr>
            <w:pStyle w:val="Sadraj1"/>
            <w:tabs>
              <w:tab w:val="left" w:pos="1540"/>
              <w:tab w:val="right" w:leader="dot" w:pos="10520"/>
            </w:tabs>
            <w:rPr>
              <w:rFonts w:asciiTheme="minorHAnsi" w:eastAsiaTheme="minorEastAsia" w:hAnsiTheme="minorHAnsi"/>
              <w:b w:val="0"/>
              <w:bCs w:val="0"/>
              <w:noProof/>
              <w:lang w:eastAsia="hr-HR"/>
            </w:rPr>
          </w:pPr>
          <w:hyperlink w:anchor="_Toc57288368" w:history="1">
            <w:r w:rsidRPr="005A7AF5">
              <w:rPr>
                <w:rStyle w:val="Hiperveza"/>
                <w:rFonts w:ascii="Times New Roman" w:hAnsi="Times New Roman" w:cs="Times New Roman"/>
                <w:noProof/>
                <w:spacing w:val="-1"/>
                <w:u w:color="000000"/>
              </w:rPr>
              <w:t>2.7.</w:t>
            </w:r>
            <w:r>
              <w:rPr>
                <w:rFonts w:asciiTheme="minorHAnsi" w:eastAsiaTheme="minorEastAsia" w:hAnsiTheme="minorHAnsi"/>
                <w:b w:val="0"/>
                <w:bCs w:val="0"/>
                <w:noProof/>
                <w:lang w:eastAsia="hr-HR"/>
              </w:rPr>
              <w:tab/>
            </w:r>
            <w:r w:rsidRPr="005A7AF5">
              <w:rPr>
                <w:rStyle w:val="Hiperveza"/>
                <w:rFonts w:ascii="Times New Roman" w:hAnsi="Times New Roman" w:cs="Times New Roman"/>
                <w:noProof/>
                <w:spacing w:val="-1"/>
                <w:u w:color="000000"/>
              </w:rPr>
              <w:t>Rok valjanosti ponude</w:t>
            </w:r>
            <w:r>
              <w:rPr>
                <w:noProof/>
                <w:webHidden/>
              </w:rPr>
              <w:tab/>
            </w:r>
            <w:r>
              <w:rPr>
                <w:noProof/>
                <w:webHidden/>
              </w:rPr>
              <w:fldChar w:fldCharType="begin"/>
            </w:r>
            <w:r>
              <w:rPr>
                <w:noProof/>
                <w:webHidden/>
              </w:rPr>
              <w:instrText xml:space="preserve"> PAGEREF _Toc57288368 \h </w:instrText>
            </w:r>
            <w:r>
              <w:rPr>
                <w:noProof/>
                <w:webHidden/>
              </w:rPr>
            </w:r>
            <w:r>
              <w:rPr>
                <w:noProof/>
                <w:webHidden/>
              </w:rPr>
              <w:fldChar w:fldCharType="separate"/>
            </w:r>
            <w:r>
              <w:rPr>
                <w:noProof/>
                <w:webHidden/>
              </w:rPr>
              <w:t>5</w:t>
            </w:r>
            <w:r>
              <w:rPr>
                <w:noProof/>
                <w:webHidden/>
              </w:rPr>
              <w:fldChar w:fldCharType="end"/>
            </w:r>
          </w:hyperlink>
        </w:p>
        <w:p w14:paraId="2E8E21FF" w14:textId="1B51627B" w:rsidR="00BB2CD0" w:rsidRDefault="00BB2CD0">
          <w:pPr>
            <w:pStyle w:val="Sadraj1"/>
            <w:tabs>
              <w:tab w:val="left" w:pos="1285"/>
              <w:tab w:val="right" w:leader="dot" w:pos="10520"/>
            </w:tabs>
            <w:rPr>
              <w:rFonts w:asciiTheme="minorHAnsi" w:eastAsiaTheme="minorEastAsia" w:hAnsiTheme="minorHAnsi"/>
              <w:b w:val="0"/>
              <w:bCs w:val="0"/>
              <w:noProof/>
              <w:lang w:eastAsia="hr-HR"/>
            </w:rPr>
          </w:pPr>
          <w:hyperlink w:anchor="_Toc57288369" w:history="1">
            <w:r w:rsidRPr="005A7AF5">
              <w:rPr>
                <w:rStyle w:val="Hiperveza"/>
                <w:rFonts w:ascii="Times New Roman" w:hAnsi="Times New Roman" w:cs="Times New Roman"/>
                <w:noProof/>
                <w:spacing w:val="-1"/>
                <w:u w:color="000000"/>
              </w:rPr>
              <w:t>3.</w:t>
            </w:r>
            <w:r>
              <w:rPr>
                <w:rFonts w:asciiTheme="minorHAnsi" w:eastAsiaTheme="minorEastAsia" w:hAnsiTheme="minorHAnsi"/>
                <w:b w:val="0"/>
                <w:bCs w:val="0"/>
                <w:noProof/>
                <w:lang w:eastAsia="hr-HR"/>
              </w:rPr>
              <w:tab/>
            </w:r>
            <w:r w:rsidRPr="005A7AF5">
              <w:rPr>
                <w:rStyle w:val="Hiperveza"/>
                <w:rFonts w:ascii="Times New Roman" w:hAnsi="Times New Roman" w:cs="Times New Roman"/>
                <w:noProof/>
                <w:spacing w:val="-1"/>
                <w:u w:color="000000"/>
              </w:rPr>
              <w:t>OSNOVE ZA ISKLJUČENJE GOSPODARSKOG SUBJEKTA</w:t>
            </w:r>
            <w:r>
              <w:rPr>
                <w:noProof/>
                <w:webHidden/>
              </w:rPr>
              <w:tab/>
            </w:r>
            <w:r>
              <w:rPr>
                <w:noProof/>
                <w:webHidden/>
              </w:rPr>
              <w:fldChar w:fldCharType="begin"/>
            </w:r>
            <w:r>
              <w:rPr>
                <w:noProof/>
                <w:webHidden/>
              </w:rPr>
              <w:instrText xml:space="preserve"> PAGEREF _Toc57288369 \h </w:instrText>
            </w:r>
            <w:r>
              <w:rPr>
                <w:noProof/>
                <w:webHidden/>
              </w:rPr>
            </w:r>
            <w:r>
              <w:rPr>
                <w:noProof/>
                <w:webHidden/>
              </w:rPr>
              <w:fldChar w:fldCharType="separate"/>
            </w:r>
            <w:r>
              <w:rPr>
                <w:noProof/>
                <w:webHidden/>
              </w:rPr>
              <w:t>5</w:t>
            </w:r>
            <w:r>
              <w:rPr>
                <w:noProof/>
                <w:webHidden/>
              </w:rPr>
              <w:fldChar w:fldCharType="end"/>
            </w:r>
          </w:hyperlink>
        </w:p>
        <w:p w14:paraId="1DBAF68D" w14:textId="183FAD77" w:rsidR="00BB2CD0" w:rsidRDefault="00BB2CD0">
          <w:pPr>
            <w:pStyle w:val="Sadraj1"/>
            <w:tabs>
              <w:tab w:val="left" w:pos="1540"/>
              <w:tab w:val="right" w:leader="dot" w:pos="10520"/>
            </w:tabs>
            <w:rPr>
              <w:rFonts w:asciiTheme="minorHAnsi" w:eastAsiaTheme="minorEastAsia" w:hAnsiTheme="minorHAnsi"/>
              <w:b w:val="0"/>
              <w:bCs w:val="0"/>
              <w:noProof/>
              <w:lang w:eastAsia="hr-HR"/>
            </w:rPr>
          </w:pPr>
          <w:hyperlink w:anchor="_Toc57288370" w:history="1">
            <w:r w:rsidRPr="005A7AF5">
              <w:rPr>
                <w:rStyle w:val="Hiperveza"/>
                <w:rFonts w:ascii="Times New Roman" w:hAnsi="Times New Roman" w:cs="Times New Roman"/>
                <w:noProof/>
                <w:spacing w:val="-1"/>
                <w:u w:color="000000"/>
              </w:rPr>
              <w:t>3.1.</w:t>
            </w:r>
            <w:r>
              <w:rPr>
                <w:rFonts w:asciiTheme="minorHAnsi" w:eastAsiaTheme="minorEastAsia" w:hAnsiTheme="minorHAnsi"/>
                <w:b w:val="0"/>
                <w:bCs w:val="0"/>
                <w:noProof/>
                <w:lang w:eastAsia="hr-HR"/>
              </w:rPr>
              <w:tab/>
            </w:r>
            <w:r w:rsidRPr="005A7AF5">
              <w:rPr>
                <w:rStyle w:val="Hiperveza"/>
                <w:rFonts w:ascii="Times New Roman" w:hAnsi="Times New Roman" w:cs="Times New Roman"/>
                <w:noProof/>
                <w:spacing w:val="-1"/>
                <w:u w:color="000000"/>
              </w:rPr>
              <w:t>Obveze plaćanja dospjelih poreznih obveza i obveza za mirovinsko i zdravstveno osiguranje</w:t>
            </w:r>
            <w:r>
              <w:rPr>
                <w:noProof/>
                <w:webHidden/>
              </w:rPr>
              <w:tab/>
            </w:r>
            <w:r>
              <w:rPr>
                <w:noProof/>
                <w:webHidden/>
              </w:rPr>
              <w:fldChar w:fldCharType="begin"/>
            </w:r>
            <w:r>
              <w:rPr>
                <w:noProof/>
                <w:webHidden/>
              </w:rPr>
              <w:instrText xml:space="preserve"> PAGEREF _Toc57288370 \h </w:instrText>
            </w:r>
            <w:r>
              <w:rPr>
                <w:noProof/>
                <w:webHidden/>
              </w:rPr>
            </w:r>
            <w:r>
              <w:rPr>
                <w:noProof/>
                <w:webHidden/>
              </w:rPr>
              <w:fldChar w:fldCharType="separate"/>
            </w:r>
            <w:r>
              <w:rPr>
                <w:noProof/>
                <w:webHidden/>
              </w:rPr>
              <w:t>5</w:t>
            </w:r>
            <w:r>
              <w:rPr>
                <w:noProof/>
                <w:webHidden/>
              </w:rPr>
              <w:fldChar w:fldCharType="end"/>
            </w:r>
          </w:hyperlink>
        </w:p>
        <w:p w14:paraId="28913A91" w14:textId="6E6AEFAD" w:rsidR="00BB2CD0" w:rsidRDefault="00BB2CD0">
          <w:pPr>
            <w:pStyle w:val="Sadraj1"/>
            <w:tabs>
              <w:tab w:val="left" w:pos="1285"/>
              <w:tab w:val="right" w:leader="dot" w:pos="10520"/>
            </w:tabs>
            <w:rPr>
              <w:rFonts w:asciiTheme="minorHAnsi" w:eastAsiaTheme="minorEastAsia" w:hAnsiTheme="minorHAnsi"/>
              <w:b w:val="0"/>
              <w:bCs w:val="0"/>
              <w:noProof/>
              <w:lang w:eastAsia="hr-HR"/>
            </w:rPr>
          </w:pPr>
          <w:hyperlink w:anchor="_Toc57288371" w:history="1">
            <w:r w:rsidRPr="005A7AF5">
              <w:rPr>
                <w:rStyle w:val="Hiperveza"/>
                <w:rFonts w:ascii="Times New Roman" w:hAnsi="Times New Roman" w:cs="Times New Roman"/>
                <w:noProof/>
                <w:spacing w:val="-1"/>
                <w:u w:color="000000"/>
              </w:rPr>
              <w:t>4.</w:t>
            </w:r>
            <w:r>
              <w:rPr>
                <w:rFonts w:asciiTheme="minorHAnsi" w:eastAsiaTheme="minorEastAsia" w:hAnsiTheme="minorHAnsi"/>
                <w:b w:val="0"/>
                <w:bCs w:val="0"/>
                <w:noProof/>
                <w:lang w:eastAsia="hr-HR"/>
              </w:rPr>
              <w:tab/>
            </w:r>
            <w:r w:rsidRPr="005A7AF5">
              <w:rPr>
                <w:rStyle w:val="Hiperveza"/>
                <w:rFonts w:ascii="Times New Roman" w:hAnsi="Times New Roman" w:cs="Times New Roman"/>
                <w:noProof/>
                <w:spacing w:val="-1"/>
                <w:u w:color="000000"/>
              </w:rPr>
              <w:t>SPOSOBNOST ZA OBAVLJANJE PROFESIONALNE DJELATNOSTI</w:t>
            </w:r>
            <w:r>
              <w:rPr>
                <w:noProof/>
                <w:webHidden/>
              </w:rPr>
              <w:tab/>
            </w:r>
            <w:r>
              <w:rPr>
                <w:noProof/>
                <w:webHidden/>
              </w:rPr>
              <w:fldChar w:fldCharType="begin"/>
            </w:r>
            <w:r>
              <w:rPr>
                <w:noProof/>
                <w:webHidden/>
              </w:rPr>
              <w:instrText xml:space="preserve"> PAGEREF _Toc57288371 \h </w:instrText>
            </w:r>
            <w:r>
              <w:rPr>
                <w:noProof/>
                <w:webHidden/>
              </w:rPr>
            </w:r>
            <w:r>
              <w:rPr>
                <w:noProof/>
                <w:webHidden/>
              </w:rPr>
              <w:fldChar w:fldCharType="separate"/>
            </w:r>
            <w:r>
              <w:rPr>
                <w:noProof/>
                <w:webHidden/>
              </w:rPr>
              <w:t>5</w:t>
            </w:r>
            <w:r>
              <w:rPr>
                <w:noProof/>
                <w:webHidden/>
              </w:rPr>
              <w:fldChar w:fldCharType="end"/>
            </w:r>
          </w:hyperlink>
        </w:p>
        <w:p w14:paraId="6680A11E" w14:textId="2D2F11F3" w:rsidR="00BB2CD0" w:rsidRDefault="00BB2CD0">
          <w:pPr>
            <w:pStyle w:val="Sadraj1"/>
            <w:tabs>
              <w:tab w:val="left" w:pos="1540"/>
              <w:tab w:val="right" w:leader="dot" w:pos="10520"/>
            </w:tabs>
            <w:rPr>
              <w:rFonts w:asciiTheme="minorHAnsi" w:eastAsiaTheme="minorEastAsia" w:hAnsiTheme="minorHAnsi"/>
              <w:b w:val="0"/>
              <w:bCs w:val="0"/>
              <w:noProof/>
              <w:lang w:eastAsia="hr-HR"/>
            </w:rPr>
          </w:pPr>
          <w:hyperlink w:anchor="_Toc57288372" w:history="1">
            <w:r w:rsidRPr="005A7AF5">
              <w:rPr>
                <w:rStyle w:val="Hiperveza"/>
                <w:rFonts w:ascii="Times New Roman" w:hAnsi="Times New Roman" w:cs="Times New Roman"/>
                <w:noProof/>
                <w:spacing w:val="-1"/>
                <w:u w:color="000000"/>
              </w:rPr>
              <w:t>4.1.</w:t>
            </w:r>
            <w:r>
              <w:rPr>
                <w:rFonts w:asciiTheme="minorHAnsi" w:eastAsiaTheme="minorEastAsia" w:hAnsiTheme="minorHAnsi"/>
                <w:b w:val="0"/>
                <w:bCs w:val="0"/>
                <w:noProof/>
                <w:lang w:eastAsia="hr-HR"/>
              </w:rPr>
              <w:tab/>
            </w:r>
            <w:r w:rsidRPr="005A7AF5">
              <w:rPr>
                <w:rStyle w:val="Hiperveza"/>
                <w:rFonts w:ascii="Times New Roman" w:hAnsi="Times New Roman" w:cs="Times New Roman"/>
                <w:noProof/>
                <w:spacing w:val="-1"/>
                <w:u w:color="000000"/>
              </w:rPr>
              <w:t>Upis u sudski, obrtni, strukovni ili drugi odgovarajući registar države sjedišta gospodarskog subjekta.</w:t>
            </w:r>
            <w:r>
              <w:rPr>
                <w:noProof/>
                <w:webHidden/>
              </w:rPr>
              <w:tab/>
            </w:r>
            <w:r>
              <w:rPr>
                <w:noProof/>
                <w:webHidden/>
              </w:rPr>
              <w:fldChar w:fldCharType="begin"/>
            </w:r>
            <w:r>
              <w:rPr>
                <w:noProof/>
                <w:webHidden/>
              </w:rPr>
              <w:instrText xml:space="preserve"> PAGEREF _Toc57288372 \h </w:instrText>
            </w:r>
            <w:r>
              <w:rPr>
                <w:noProof/>
                <w:webHidden/>
              </w:rPr>
            </w:r>
            <w:r>
              <w:rPr>
                <w:noProof/>
                <w:webHidden/>
              </w:rPr>
              <w:fldChar w:fldCharType="separate"/>
            </w:r>
            <w:r>
              <w:rPr>
                <w:noProof/>
                <w:webHidden/>
              </w:rPr>
              <w:t>5</w:t>
            </w:r>
            <w:r>
              <w:rPr>
                <w:noProof/>
                <w:webHidden/>
              </w:rPr>
              <w:fldChar w:fldCharType="end"/>
            </w:r>
          </w:hyperlink>
        </w:p>
        <w:p w14:paraId="6FB1F0EF" w14:textId="23E5AEE4" w:rsidR="00BB2CD0" w:rsidRDefault="00BB2CD0">
          <w:pPr>
            <w:pStyle w:val="Sadraj1"/>
            <w:tabs>
              <w:tab w:val="left" w:pos="1285"/>
              <w:tab w:val="right" w:leader="dot" w:pos="10520"/>
            </w:tabs>
            <w:rPr>
              <w:rFonts w:asciiTheme="minorHAnsi" w:eastAsiaTheme="minorEastAsia" w:hAnsiTheme="minorHAnsi"/>
              <w:b w:val="0"/>
              <w:bCs w:val="0"/>
              <w:noProof/>
              <w:lang w:eastAsia="hr-HR"/>
            </w:rPr>
          </w:pPr>
          <w:hyperlink w:anchor="_Toc57288373" w:history="1">
            <w:r w:rsidRPr="005A7AF5">
              <w:rPr>
                <w:rStyle w:val="Hiperveza"/>
                <w:rFonts w:ascii="Times New Roman" w:hAnsi="Times New Roman" w:cs="Times New Roman"/>
                <w:noProof/>
                <w:spacing w:val="-1"/>
                <w:u w:color="000000"/>
              </w:rPr>
              <w:t>5.</w:t>
            </w:r>
            <w:r>
              <w:rPr>
                <w:rFonts w:asciiTheme="minorHAnsi" w:eastAsiaTheme="minorEastAsia" w:hAnsiTheme="minorHAnsi"/>
                <w:b w:val="0"/>
                <w:bCs w:val="0"/>
                <w:noProof/>
                <w:lang w:eastAsia="hr-HR"/>
              </w:rPr>
              <w:tab/>
            </w:r>
            <w:r w:rsidRPr="005A7AF5">
              <w:rPr>
                <w:rStyle w:val="Hiperveza"/>
                <w:rFonts w:ascii="Times New Roman" w:hAnsi="Times New Roman" w:cs="Times New Roman"/>
                <w:noProof/>
                <w:spacing w:val="-1"/>
                <w:u w:color="000000"/>
              </w:rPr>
              <w:t>TEHNIČKA I STRUČNA SPOSOBNOST</w:t>
            </w:r>
            <w:r>
              <w:rPr>
                <w:noProof/>
                <w:webHidden/>
              </w:rPr>
              <w:tab/>
            </w:r>
            <w:r>
              <w:rPr>
                <w:noProof/>
                <w:webHidden/>
              </w:rPr>
              <w:fldChar w:fldCharType="begin"/>
            </w:r>
            <w:r>
              <w:rPr>
                <w:noProof/>
                <w:webHidden/>
              </w:rPr>
              <w:instrText xml:space="preserve"> PAGEREF _Toc57288373 \h </w:instrText>
            </w:r>
            <w:r>
              <w:rPr>
                <w:noProof/>
                <w:webHidden/>
              </w:rPr>
            </w:r>
            <w:r>
              <w:rPr>
                <w:noProof/>
                <w:webHidden/>
              </w:rPr>
              <w:fldChar w:fldCharType="separate"/>
            </w:r>
            <w:r>
              <w:rPr>
                <w:noProof/>
                <w:webHidden/>
              </w:rPr>
              <w:t>5</w:t>
            </w:r>
            <w:r>
              <w:rPr>
                <w:noProof/>
                <w:webHidden/>
              </w:rPr>
              <w:fldChar w:fldCharType="end"/>
            </w:r>
          </w:hyperlink>
        </w:p>
        <w:p w14:paraId="1874F664" w14:textId="474C5194" w:rsidR="00BB2CD0" w:rsidRDefault="00BB2CD0">
          <w:pPr>
            <w:pStyle w:val="Sadraj1"/>
            <w:tabs>
              <w:tab w:val="left" w:pos="1540"/>
              <w:tab w:val="right" w:leader="dot" w:pos="10520"/>
            </w:tabs>
            <w:rPr>
              <w:rFonts w:asciiTheme="minorHAnsi" w:eastAsiaTheme="minorEastAsia" w:hAnsiTheme="minorHAnsi"/>
              <w:b w:val="0"/>
              <w:bCs w:val="0"/>
              <w:noProof/>
              <w:lang w:eastAsia="hr-HR"/>
            </w:rPr>
          </w:pPr>
          <w:hyperlink w:anchor="_Toc57288374" w:history="1">
            <w:r w:rsidRPr="005A7AF5">
              <w:rPr>
                <w:rStyle w:val="Hiperveza"/>
                <w:rFonts w:ascii="Times New Roman" w:hAnsi="Times New Roman" w:cs="Times New Roman"/>
                <w:noProof/>
                <w:spacing w:val="-1"/>
                <w:u w:color="000000"/>
              </w:rPr>
              <w:t>5.1.</w:t>
            </w:r>
            <w:r>
              <w:rPr>
                <w:rFonts w:asciiTheme="minorHAnsi" w:eastAsiaTheme="minorEastAsia" w:hAnsiTheme="minorHAnsi"/>
                <w:b w:val="0"/>
                <w:bCs w:val="0"/>
                <w:noProof/>
                <w:lang w:eastAsia="hr-HR"/>
              </w:rPr>
              <w:tab/>
            </w:r>
            <w:r w:rsidRPr="005A7AF5">
              <w:rPr>
                <w:rStyle w:val="Hiperveza"/>
                <w:rFonts w:ascii="Times New Roman" w:hAnsi="Times New Roman" w:cs="Times New Roman"/>
                <w:noProof/>
                <w:spacing w:val="-1"/>
                <w:u w:color="000000"/>
              </w:rPr>
              <w:t>Obrazovne  i  stručne  kvalifikacije  pružatelja  usluge  i/ili  osoba  njegova  voditeljskog kadra, a posebice osobe ili osoba odgovornih za pružanje usluga</w:t>
            </w:r>
            <w:r>
              <w:rPr>
                <w:noProof/>
                <w:webHidden/>
              </w:rPr>
              <w:tab/>
            </w:r>
            <w:r>
              <w:rPr>
                <w:noProof/>
                <w:webHidden/>
              </w:rPr>
              <w:fldChar w:fldCharType="begin"/>
            </w:r>
            <w:r>
              <w:rPr>
                <w:noProof/>
                <w:webHidden/>
              </w:rPr>
              <w:instrText xml:space="preserve"> PAGEREF _Toc57288374 \h </w:instrText>
            </w:r>
            <w:r>
              <w:rPr>
                <w:noProof/>
                <w:webHidden/>
              </w:rPr>
            </w:r>
            <w:r>
              <w:rPr>
                <w:noProof/>
                <w:webHidden/>
              </w:rPr>
              <w:fldChar w:fldCharType="separate"/>
            </w:r>
            <w:r>
              <w:rPr>
                <w:noProof/>
                <w:webHidden/>
              </w:rPr>
              <w:t>5</w:t>
            </w:r>
            <w:r>
              <w:rPr>
                <w:noProof/>
                <w:webHidden/>
              </w:rPr>
              <w:fldChar w:fldCharType="end"/>
            </w:r>
          </w:hyperlink>
        </w:p>
        <w:p w14:paraId="5A1D0DA7" w14:textId="1EC16129" w:rsidR="00BB2CD0" w:rsidRDefault="00BB2CD0">
          <w:pPr>
            <w:pStyle w:val="Sadraj1"/>
            <w:tabs>
              <w:tab w:val="left" w:pos="1285"/>
              <w:tab w:val="right" w:leader="dot" w:pos="10520"/>
            </w:tabs>
            <w:rPr>
              <w:rFonts w:asciiTheme="minorHAnsi" w:eastAsiaTheme="minorEastAsia" w:hAnsiTheme="minorHAnsi"/>
              <w:b w:val="0"/>
              <w:bCs w:val="0"/>
              <w:noProof/>
              <w:lang w:eastAsia="hr-HR"/>
            </w:rPr>
          </w:pPr>
          <w:hyperlink w:anchor="_Toc57288375" w:history="1">
            <w:r w:rsidRPr="005A7AF5">
              <w:rPr>
                <w:rStyle w:val="Hiperveza"/>
                <w:rFonts w:ascii="Times New Roman" w:hAnsi="Times New Roman" w:cs="Times New Roman"/>
                <w:noProof/>
                <w:spacing w:val="-1"/>
                <w:u w:color="000000"/>
              </w:rPr>
              <w:t>6.</w:t>
            </w:r>
            <w:r>
              <w:rPr>
                <w:rFonts w:asciiTheme="minorHAnsi" w:eastAsiaTheme="minorEastAsia" w:hAnsiTheme="minorHAnsi"/>
                <w:b w:val="0"/>
                <w:bCs w:val="0"/>
                <w:noProof/>
                <w:lang w:eastAsia="hr-HR"/>
              </w:rPr>
              <w:tab/>
            </w:r>
            <w:r w:rsidRPr="005A7AF5">
              <w:rPr>
                <w:rStyle w:val="Hiperveza"/>
                <w:rFonts w:ascii="Times New Roman" w:hAnsi="Times New Roman" w:cs="Times New Roman"/>
                <w:noProof/>
                <w:spacing w:val="-1"/>
                <w:u w:color="000000"/>
              </w:rPr>
              <w:t>KRITERIJ ZA ODABIR PONUDE</w:t>
            </w:r>
            <w:r>
              <w:rPr>
                <w:noProof/>
                <w:webHidden/>
              </w:rPr>
              <w:tab/>
            </w:r>
            <w:r>
              <w:rPr>
                <w:noProof/>
                <w:webHidden/>
              </w:rPr>
              <w:fldChar w:fldCharType="begin"/>
            </w:r>
            <w:r>
              <w:rPr>
                <w:noProof/>
                <w:webHidden/>
              </w:rPr>
              <w:instrText xml:space="preserve"> PAGEREF _Toc57288375 \h </w:instrText>
            </w:r>
            <w:r>
              <w:rPr>
                <w:noProof/>
                <w:webHidden/>
              </w:rPr>
            </w:r>
            <w:r>
              <w:rPr>
                <w:noProof/>
                <w:webHidden/>
              </w:rPr>
              <w:fldChar w:fldCharType="separate"/>
            </w:r>
            <w:r>
              <w:rPr>
                <w:noProof/>
                <w:webHidden/>
              </w:rPr>
              <w:t>6</w:t>
            </w:r>
            <w:r>
              <w:rPr>
                <w:noProof/>
                <w:webHidden/>
              </w:rPr>
              <w:fldChar w:fldCharType="end"/>
            </w:r>
          </w:hyperlink>
        </w:p>
        <w:p w14:paraId="27A1A9C5" w14:textId="2255285C" w:rsidR="00BB2CD0" w:rsidRDefault="00BB2CD0">
          <w:pPr>
            <w:pStyle w:val="Sadraj1"/>
            <w:tabs>
              <w:tab w:val="left" w:pos="1285"/>
              <w:tab w:val="right" w:leader="dot" w:pos="10520"/>
            </w:tabs>
            <w:rPr>
              <w:rFonts w:asciiTheme="minorHAnsi" w:eastAsiaTheme="minorEastAsia" w:hAnsiTheme="minorHAnsi"/>
              <w:b w:val="0"/>
              <w:bCs w:val="0"/>
              <w:noProof/>
              <w:lang w:eastAsia="hr-HR"/>
            </w:rPr>
          </w:pPr>
          <w:hyperlink w:anchor="_Toc57288376" w:history="1">
            <w:r w:rsidRPr="005A7AF5">
              <w:rPr>
                <w:rStyle w:val="Hiperveza"/>
                <w:rFonts w:ascii="Times New Roman" w:hAnsi="Times New Roman" w:cs="Times New Roman"/>
                <w:noProof/>
                <w:spacing w:val="-1"/>
                <w:u w:color="000000"/>
              </w:rPr>
              <w:t>7.</w:t>
            </w:r>
            <w:r>
              <w:rPr>
                <w:rFonts w:asciiTheme="minorHAnsi" w:eastAsiaTheme="minorEastAsia" w:hAnsiTheme="minorHAnsi"/>
                <w:b w:val="0"/>
                <w:bCs w:val="0"/>
                <w:noProof/>
                <w:lang w:eastAsia="hr-HR"/>
              </w:rPr>
              <w:tab/>
            </w:r>
            <w:r w:rsidRPr="005A7AF5">
              <w:rPr>
                <w:rStyle w:val="Hiperveza"/>
                <w:rFonts w:ascii="Times New Roman" w:hAnsi="Times New Roman" w:cs="Times New Roman"/>
                <w:noProof/>
                <w:spacing w:val="-1"/>
                <w:u w:color="000000"/>
              </w:rPr>
              <w:t>CIJENA PONUDE</w:t>
            </w:r>
            <w:r>
              <w:rPr>
                <w:noProof/>
                <w:webHidden/>
              </w:rPr>
              <w:tab/>
            </w:r>
            <w:r>
              <w:rPr>
                <w:noProof/>
                <w:webHidden/>
              </w:rPr>
              <w:fldChar w:fldCharType="begin"/>
            </w:r>
            <w:r>
              <w:rPr>
                <w:noProof/>
                <w:webHidden/>
              </w:rPr>
              <w:instrText xml:space="preserve"> PAGEREF _Toc57288376 \h </w:instrText>
            </w:r>
            <w:r>
              <w:rPr>
                <w:noProof/>
                <w:webHidden/>
              </w:rPr>
            </w:r>
            <w:r>
              <w:rPr>
                <w:noProof/>
                <w:webHidden/>
              </w:rPr>
              <w:fldChar w:fldCharType="separate"/>
            </w:r>
            <w:r>
              <w:rPr>
                <w:noProof/>
                <w:webHidden/>
              </w:rPr>
              <w:t>6</w:t>
            </w:r>
            <w:r>
              <w:rPr>
                <w:noProof/>
                <w:webHidden/>
              </w:rPr>
              <w:fldChar w:fldCharType="end"/>
            </w:r>
          </w:hyperlink>
        </w:p>
        <w:p w14:paraId="7FFAA5D5" w14:textId="3AE31E56" w:rsidR="00BB2CD0" w:rsidRDefault="00BB2CD0">
          <w:pPr>
            <w:pStyle w:val="Sadraj1"/>
            <w:tabs>
              <w:tab w:val="left" w:pos="1285"/>
              <w:tab w:val="right" w:leader="dot" w:pos="10520"/>
            </w:tabs>
            <w:rPr>
              <w:rFonts w:asciiTheme="minorHAnsi" w:eastAsiaTheme="minorEastAsia" w:hAnsiTheme="minorHAnsi"/>
              <w:b w:val="0"/>
              <w:bCs w:val="0"/>
              <w:noProof/>
              <w:lang w:eastAsia="hr-HR"/>
            </w:rPr>
          </w:pPr>
          <w:hyperlink w:anchor="_Toc57288377" w:history="1">
            <w:r w:rsidRPr="005A7AF5">
              <w:rPr>
                <w:rStyle w:val="Hiperveza"/>
                <w:rFonts w:ascii="Times New Roman" w:hAnsi="Times New Roman" w:cs="Times New Roman"/>
                <w:noProof/>
                <w:spacing w:val="-1"/>
                <w:u w:color="000000"/>
              </w:rPr>
              <w:t>8.</w:t>
            </w:r>
            <w:r>
              <w:rPr>
                <w:rFonts w:asciiTheme="minorHAnsi" w:eastAsiaTheme="minorEastAsia" w:hAnsiTheme="minorHAnsi"/>
                <w:b w:val="0"/>
                <w:bCs w:val="0"/>
                <w:noProof/>
                <w:lang w:eastAsia="hr-HR"/>
              </w:rPr>
              <w:tab/>
            </w:r>
            <w:r w:rsidRPr="005A7AF5">
              <w:rPr>
                <w:rStyle w:val="Hiperveza"/>
                <w:rFonts w:ascii="Times New Roman" w:hAnsi="Times New Roman" w:cs="Times New Roman"/>
                <w:noProof/>
                <w:spacing w:val="-1"/>
                <w:u w:color="000000"/>
              </w:rPr>
              <w:t>ROK, NAČIN I UVJETI PLAĆANJA</w:t>
            </w:r>
            <w:r>
              <w:rPr>
                <w:noProof/>
                <w:webHidden/>
              </w:rPr>
              <w:tab/>
            </w:r>
            <w:r>
              <w:rPr>
                <w:noProof/>
                <w:webHidden/>
              </w:rPr>
              <w:fldChar w:fldCharType="begin"/>
            </w:r>
            <w:r>
              <w:rPr>
                <w:noProof/>
                <w:webHidden/>
              </w:rPr>
              <w:instrText xml:space="preserve"> PAGEREF _Toc57288377 \h </w:instrText>
            </w:r>
            <w:r>
              <w:rPr>
                <w:noProof/>
                <w:webHidden/>
              </w:rPr>
            </w:r>
            <w:r>
              <w:rPr>
                <w:noProof/>
                <w:webHidden/>
              </w:rPr>
              <w:fldChar w:fldCharType="separate"/>
            </w:r>
            <w:r>
              <w:rPr>
                <w:noProof/>
                <w:webHidden/>
              </w:rPr>
              <w:t>7</w:t>
            </w:r>
            <w:r>
              <w:rPr>
                <w:noProof/>
                <w:webHidden/>
              </w:rPr>
              <w:fldChar w:fldCharType="end"/>
            </w:r>
          </w:hyperlink>
        </w:p>
        <w:p w14:paraId="4DB8D038" w14:textId="314B1E03" w:rsidR="00BB2CD0" w:rsidRDefault="00BB2CD0">
          <w:pPr>
            <w:pStyle w:val="Sadraj1"/>
            <w:tabs>
              <w:tab w:val="left" w:pos="1285"/>
              <w:tab w:val="right" w:leader="dot" w:pos="10520"/>
            </w:tabs>
            <w:rPr>
              <w:rFonts w:asciiTheme="minorHAnsi" w:eastAsiaTheme="minorEastAsia" w:hAnsiTheme="minorHAnsi"/>
              <w:b w:val="0"/>
              <w:bCs w:val="0"/>
              <w:noProof/>
              <w:lang w:eastAsia="hr-HR"/>
            </w:rPr>
          </w:pPr>
          <w:hyperlink w:anchor="_Toc57288378" w:history="1">
            <w:r w:rsidRPr="005A7AF5">
              <w:rPr>
                <w:rStyle w:val="Hiperveza"/>
                <w:rFonts w:ascii="Times New Roman" w:hAnsi="Times New Roman" w:cs="Times New Roman"/>
                <w:noProof/>
                <w:spacing w:val="-1"/>
                <w:u w:color="000000"/>
              </w:rPr>
              <w:t>9.</w:t>
            </w:r>
            <w:r>
              <w:rPr>
                <w:rFonts w:asciiTheme="minorHAnsi" w:eastAsiaTheme="minorEastAsia" w:hAnsiTheme="minorHAnsi"/>
                <w:b w:val="0"/>
                <w:bCs w:val="0"/>
                <w:noProof/>
                <w:lang w:eastAsia="hr-HR"/>
              </w:rPr>
              <w:tab/>
            </w:r>
            <w:r w:rsidRPr="005A7AF5">
              <w:rPr>
                <w:rStyle w:val="Hiperveza"/>
                <w:rFonts w:ascii="Times New Roman" w:hAnsi="Times New Roman" w:cs="Times New Roman"/>
                <w:noProof/>
                <w:spacing w:val="-1"/>
                <w:u w:color="000000"/>
              </w:rPr>
              <w:t>UPUTA O ISPRAVNOM NAČINU IZRADE PONUDE</w:t>
            </w:r>
            <w:r>
              <w:rPr>
                <w:noProof/>
                <w:webHidden/>
              </w:rPr>
              <w:tab/>
            </w:r>
            <w:r>
              <w:rPr>
                <w:noProof/>
                <w:webHidden/>
              </w:rPr>
              <w:fldChar w:fldCharType="begin"/>
            </w:r>
            <w:r>
              <w:rPr>
                <w:noProof/>
                <w:webHidden/>
              </w:rPr>
              <w:instrText xml:space="preserve"> PAGEREF _Toc57288378 \h </w:instrText>
            </w:r>
            <w:r>
              <w:rPr>
                <w:noProof/>
                <w:webHidden/>
              </w:rPr>
            </w:r>
            <w:r>
              <w:rPr>
                <w:noProof/>
                <w:webHidden/>
              </w:rPr>
              <w:fldChar w:fldCharType="separate"/>
            </w:r>
            <w:r>
              <w:rPr>
                <w:noProof/>
                <w:webHidden/>
              </w:rPr>
              <w:t>7</w:t>
            </w:r>
            <w:r>
              <w:rPr>
                <w:noProof/>
                <w:webHidden/>
              </w:rPr>
              <w:fldChar w:fldCharType="end"/>
            </w:r>
          </w:hyperlink>
        </w:p>
        <w:p w14:paraId="4618C74A" w14:textId="345D4C13" w:rsidR="00BB2CD0" w:rsidRDefault="00BB2CD0">
          <w:pPr>
            <w:pStyle w:val="Sadraj1"/>
            <w:tabs>
              <w:tab w:val="left" w:pos="1540"/>
              <w:tab w:val="right" w:leader="dot" w:pos="10520"/>
            </w:tabs>
            <w:rPr>
              <w:rFonts w:asciiTheme="minorHAnsi" w:eastAsiaTheme="minorEastAsia" w:hAnsiTheme="minorHAnsi"/>
              <w:b w:val="0"/>
              <w:bCs w:val="0"/>
              <w:noProof/>
              <w:lang w:eastAsia="hr-HR"/>
            </w:rPr>
          </w:pPr>
          <w:hyperlink w:anchor="_Toc57288379" w:history="1">
            <w:r w:rsidRPr="005A7AF5">
              <w:rPr>
                <w:rStyle w:val="Hiperveza"/>
                <w:rFonts w:ascii="Times New Roman" w:hAnsi="Times New Roman" w:cs="Times New Roman"/>
                <w:noProof/>
                <w:spacing w:val="-1"/>
                <w:u w:color="000000"/>
              </w:rPr>
              <w:t>9.1.</w:t>
            </w:r>
            <w:r>
              <w:rPr>
                <w:rFonts w:asciiTheme="minorHAnsi" w:eastAsiaTheme="minorEastAsia" w:hAnsiTheme="minorHAnsi"/>
                <w:b w:val="0"/>
                <w:bCs w:val="0"/>
                <w:noProof/>
                <w:lang w:eastAsia="hr-HR"/>
              </w:rPr>
              <w:tab/>
            </w:r>
            <w:r w:rsidRPr="005A7AF5">
              <w:rPr>
                <w:rStyle w:val="Hiperveza"/>
                <w:rFonts w:ascii="Times New Roman" w:hAnsi="Times New Roman" w:cs="Times New Roman"/>
                <w:noProof/>
                <w:spacing w:val="-1"/>
                <w:u w:color="000000"/>
              </w:rPr>
              <w:t>Sadržaj ponude</w:t>
            </w:r>
            <w:r>
              <w:rPr>
                <w:noProof/>
                <w:webHidden/>
              </w:rPr>
              <w:tab/>
            </w:r>
            <w:r>
              <w:rPr>
                <w:noProof/>
                <w:webHidden/>
              </w:rPr>
              <w:fldChar w:fldCharType="begin"/>
            </w:r>
            <w:r>
              <w:rPr>
                <w:noProof/>
                <w:webHidden/>
              </w:rPr>
              <w:instrText xml:space="preserve"> PAGEREF _Toc57288379 \h </w:instrText>
            </w:r>
            <w:r>
              <w:rPr>
                <w:noProof/>
                <w:webHidden/>
              </w:rPr>
            </w:r>
            <w:r>
              <w:rPr>
                <w:noProof/>
                <w:webHidden/>
              </w:rPr>
              <w:fldChar w:fldCharType="separate"/>
            </w:r>
            <w:r>
              <w:rPr>
                <w:noProof/>
                <w:webHidden/>
              </w:rPr>
              <w:t>7</w:t>
            </w:r>
            <w:r>
              <w:rPr>
                <w:noProof/>
                <w:webHidden/>
              </w:rPr>
              <w:fldChar w:fldCharType="end"/>
            </w:r>
          </w:hyperlink>
        </w:p>
        <w:p w14:paraId="3FA23EA5" w14:textId="733DAB95" w:rsidR="00BB2CD0" w:rsidRDefault="00BB2CD0">
          <w:pPr>
            <w:pStyle w:val="Sadraj1"/>
            <w:tabs>
              <w:tab w:val="left" w:pos="1540"/>
              <w:tab w:val="right" w:leader="dot" w:pos="10520"/>
            </w:tabs>
            <w:rPr>
              <w:rFonts w:asciiTheme="minorHAnsi" w:eastAsiaTheme="minorEastAsia" w:hAnsiTheme="minorHAnsi"/>
              <w:b w:val="0"/>
              <w:bCs w:val="0"/>
              <w:noProof/>
              <w:lang w:eastAsia="hr-HR"/>
            </w:rPr>
          </w:pPr>
          <w:hyperlink w:anchor="_Toc57288380" w:history="1">
            <w:r w:rsidRPr="005A7AF5">
              <w:rPr>
                <w:rStyle w:val="Hiperveza"/>
                <w:rFonts w:ascii="Times New Roman" w:hAnsi="Times New Roman" w:cs="Times New Roman"/>
                <w:noProof/>
                <w:spacing w:val="-1"/>
                <w:u w:color="000000"/>
              </w:rPr>
              <w:t>9.2.</w:t>
            </w:r>
            <w:r>
              <w:rPr>
                <w:rFonts w:asciiTheme="minorHAnsi" w:eastAsiaTheme="minorEastAsia" w:hAnsiTheme="minorHAnsi"/>
                <w:b w:val="0"/>
                <w:bCs w:val="0"/>
                <w:noProof/>
                <w:lang w:eastAsia="hr-HR"/>
              </w:rPr>
              <w:tab/>
            </w:r>
            <w:r w:rsidRPr="005A7AF5">
              <w:rPr>
                <w:rStyle w:val="Hiperveza"/>
                <w:rFonts w:ascii="Times New Roman" w:hAnsi="Times New Roman" w:cs="Times New Roman"/>
                <w:noProof/>
                <w:spacing w:val="-1"/>
                <w:u w:color="000000"/>
              </w:rPr>
              <w:t>Način izrade ponude</w:t>
            </w:r>
            <w:r>
              <w:rPr>
                <w:noProof/>
                <w:webHidden/>
              </w:rPr>
              <w:tab/>
            </w:r>
            <w:r>
              <w:rPr>
                <w:noProof/>
                <w:webHidden/>
              </w:rPr>
              <w:fldChar w:fldCharType="begin"/>
            </w:r>
            <w:r>
              <w:rPr>
                <w:noProof/>
                <w:webHidden/>
              </w:rPr>
              <w:instrText xml:space="preserve"> PAGEREF _Toc57288380 \h </w:instrText>
            </w:r>
            <w:r>
              <w:rPr>
                <w:noProof/>
                <w:webHidden/>
              </w:rPr>
            </w:r>
            <w:r>
              <w:rPr>
                <w:noProof/>
                <w:webHidden/>
              </w:rPr>
              <w:fldChar w:fldCharType="separate"/>
            </w:r>
            <w:r>
              <w:rPr>
                <w:noProof/>
                <w:webHidden/>
              </w:rPr>
              <w:t>8</w:t>
            </w:r>
            <w:r>
              <w:rPr>
                <w:noProof/>
                <w:webHidden/>
              </w:rPr>
              <w:fldChar w:fldCharType="end"/>
            </w:r>
          </w:hyperlink>
        </w:p>
        <w:p w14:paraId="4E4A14D6" w14:textId="7A9FC7F5" w:rsidR="00BB2CD0" w:rsidRDefault="00BB2CD0">
          <w:pPr>
            <w:pStyle w:val="Sadraj1"/>
            <w:tabs>
              <w:tab w:val="left" w:pos="1540"/>
              <w:tab w:val="right" w:leader="dot" w:pos="10520"/>
            </w:tabs>
            <w:rPr>
              <w:rFonts w:asciiTheme="minorHAnsi" w:eastAsiaTheme="minorEastAsia" w:hAnsiTheme="minorHAnsi"/>
              <w:b w:val="0"/>
              <w:bCs w:val="0"/>
              <w:noProof/>
              <w:lang w:eastAsia="hr-HR"/>
            </w:rPr>
          </w:pPr>
          <w:hyperlink w:anchor="_Toc57288381" w:history="1">
            <w:r w:rsidRPr="005A7AF5">
              <w:rPr>
                <w:rStyle w:val="Hiperveza"/>
                <w:rFonts w:ascii="Times New Roman" w:hAnsi="Times New Roman" w:cs="Times New Roman"/>
                <w:noProof/>
                <w:spacing w:val="-1"/>
                <w:u w:color="000000"/>
              </w:rPr>
              <w:t>10.</w:t>
            </w:r>
            <w:r>
              <w:rPr>
                <w:rFonts w:asciiTheme="minorHAnsi" w:eastAsiaTheme="minorEastAsia" w:hAnsiTheme="minorHAnsi"/>
                <w:b w:val="0"/>
                <w:bCs w:val="0"/>
                <w:noProof/>
                <w:lang w:eastAsia="hr-HR"/>
              </w:rPr>
              <w:tab/>
            </w:r>
            <w:r w:rsidRPr="005A7AF5">
              <w:rPr>
                <w:rStyle w:val="Hiperveza"/>
                <w:rFonts w:ascii="Times New Roman" w:hAnsi="Times New Roman" w:cs="Times New Roman"/>
                <w:noProof/>
                <w:spacing w:val="-1"/>
                <w:u w:color="000000"/>
              </w:rPr>
              <w:t>NAČIN DOSTAVE PONUDE</w:t>
            </w:r>
            <w:r>
              <w:rPr>
                <w:noProof/>
                <w:webHidden/>
              </w:rPr>
              <w:tab/>
            </w:r>
            <w:r>
              <w:rPr>
                <w:noProof/>
                <w:webHidden/>
              </w:rPr>
              <w:fldChar w:fldCharType="begin"/>
            </w:r>
            <w:r>
              <w:rPr>
                <w:noProof/>
                <w:webHidden/>
              </w:rPr>
              <w:instrText xml:space="preserve"> PAGEREF _Toc57288381 \h </w:instrText>
            </w:r>
            <w:r>
              <w:rPr>
                <w:noProof/>
                <w:webHidden/>
              </w:rPr>
            </w:r>
            <w:r>
              <w:rPr>
                <w:noProof/>
                <w:webHidden/>
              </w:rPr>
              <w:fldChar w:fldCharType="separate"/>
            </w:r>
            <w:r>
              <w:rPr>
                <w:noProof/>
                <w:webHidden/>
              </w:rPr>
              <w:t>8</w:t>
            </w:r>
            <w:r>
              <w:rPr>
                <w:noProof/>
                <w:webHidden/>
              </w:rPr>
              <w:fldChar w:fldCharType="end"/>
            </w:r>
          </w:hyperlink>
        </w:p>
        <w:p w14:paraId="0B0E27DE" w14:textId="507959B7" w:rsidR="00BB2CD0" w:rsidRDefault="00BB2CD0">
          <w:pPr>
            <w:pStyle w:val="Sadraj1"/>
            <w:tabs>
              <w:tab w:val="left" w:pos="1540"/>
              <w:tab w:val="right" w:leader="dot" w:pos="10520"/>
            </w:tabs>
            <w:rPr>
              <w:rFonts w:asciiTheme="minorHAnsi" w:eastAsiaTheme="minorEastAsia" w:hAnsiTheme="minorHAnsi"/>
              <w:b w:val="0"/>
              <w:bCs w:val="0"/>
              <w:noProof/>
              <w:lang w:eastAsia="hr-HR"/>
            </w:rPr>
          </w:pPr>
          <w:hyperlink w:anchor="_Toc57288382" w:history="1">
            <w:r w:rsidRPr="005A7AF5">
              <w:rPr>
                <w:rStyle w:val="Hiperveza"/>
                <w:rFonts w:ascii="Times New Roman" w:hAnsi="Times New Roman" w:cs="Times New Roman"/>
                <w:noProof/>
                <w:spacing w:val="-1"/>
                <w:u w:color="000000"/>
              </w:rPr>
              <w:t>10.1.</w:t>
            </w:r>
            <w:r>
              <w:rPr>
                <w:rFonts w:asciiTheme="minorHAnsi" w:eastAsiaTheme="minorEastAsia" w:hAnsiTheme="minorHAnsi"/>
                <w:b w:val="0"/>
                <w:bCs w:val="0"/>
                <w:noProof/>
                <w:lang w:eastAsia="hr-HR"/>
              </w:rPr>
              <w:tab/>
            </w:r>
            <w:r w:rsidRPr="005A7AF5">
              <w:rPr>
                <w:rStyle w:val="Hiperveza"/>
                <w:rFonts w:ascii="Times New Roman" w:hAnsi="Times New Roman" w:cs="Times New Roman"/>
                <w:noProof/>
                <w:spacing w:val="-1"/>
                <w:u w:color="000000"/>
              </w:rPr>
              <w:t>Mjesto dostave ponude</w:t>
            </w:r>
            <w:r>
              <w:rPr>
                <w:noProof/>
                <w:webHidden/>
              </w:rPr>
              <w:tab/>
            </w:r>
            <w:r>
              <w:rPr>
                <w:noProof/>
                <w:webHidden/>
              </w:rPr>
              <w:fldChar w:fldCharType="begin"/>
            </w:r>
            <w:r>
              <w:rPr>
                <w:noProof/>
                <w:webHidden/>
              </w:rPr>
              <w:instrText xml:space="preserve"> PAGEREF _Toc57288382 \h </w:instrText>
            </w:r>
            <w:r>
              <w:rPr>
                <w:noProof/>
                <w:webHidden/>
              </w:rPr>
            </w:r>
            <w:r>
              <w:rPr>
                <w:noProof/>
                <w:webHidden/>
              </w:rPr>
              <w:fldChar w:fldCharType="separate"/>
            </w:r>
            <w:r>
              <w:rPr>
                <w:noProof/>
                <w:webHidden/>
              </w:rPr>
              <w:t>8</w:t>
            </w:r>
            <w:r>
              <w:rPr>
                <w:noProof/>
                <w:webHidden/>
              </w:rPr>
              <w:fldChar w:fldCharType="end"/>
            </w:r>
          </w:hyperlink>
        </w:p>
        <w:p w14:paraId="391C261F" w14:textId="7D4FA60B" w:rsidR="00BB2CD0" w:rsidRDefault="00BB2CD0">
          <w:pPr>
            <w:pStyle w:val="Sadraj1"/>
            <w:tabs>
              <w:tab w:val="left" w:pos="1540"/>
              <w:tab w:val="right" w:leader="dot" w:pos="10520"/>
            </w:tabs>
            <w:rPr>
              <w:rFonts w:asciiTheme="minorHAnsi" w:eastAsiaTheme="minorEastAsia" w:hAnsiTheme="minorHAnsi"/>
              <w:b w:val="0"/>
              <w:bCs w:val="0"/>
              <w:noProof/>
              <w:lang w:eastAsia="hr-HR"/>
            </w:rPr>
          </w:pPr>
          <w:hyperlink w:anchor="_Toc57288383" w:history="1">
            <w:r w:rsidRPr="005A7AF5">
              <w:rPr>
                <w:rStyle w:val="Hiperveza"/>
                <w:rFonts w:ascii="Times New Roman" w:hAnsi="Times New Roman" w:cs="Times New Roman"/>
                <w:noProof/>
                <w:spacing w:val="-1"/>
                <w:u w:color="000000"/>
              </w:rPr>
              <w:t>10.2.</w:t>
            </w:r>
            <w:r>
              <w:rPr>
                <w:rFonts w:asciiTheme="minorHAnsi" w:eastAsiaTheme="minorEastAsia" w:hAnsiTheme="minorHAnsi"/>
                <w:b w:val="0"/>
                <w:bCs w:val="0"/>
                <w:noProof/>
                <w:lang w:eastAsia="hr-HR"/>
              </w:rPr>
              <w:tab/>
            </w:r>
            <w:r w:rsidRPr="005A7AF5">
              <w:rPr>
                <w:rStyle w:val="Hiperveza"/>
                <w:rFonts w:ascii="Times New Roman" w:hAnsi="Times New Roman" w:cs="Times New Roman"/>
                <w:noProof/>
                <w:spacing w:val="-1"/>
                <w:u w:color="000000"/>
              </w:rPr>
              <w:t>Način dostave ponude</w:t>
            </w:r>
            <w:r>
              <w:rPr>
                <w:noProof/>
                <w:webHidden/>
              </w:rPr>
              <w:tab/>
            </w:r>
            <w:r>
              <w:rPr>
                <w:noProof/>
                <w:webHidden/>
              </w:rPr>
              <w:fldChar w:fldCharType="begin"/>
            </w:r>
            <w:r>
              <w:rPr>
                <w:noProof/>
                <w:webHidden/>
              </w:rPr>
              <w:instrText xml:space="preserve"> PAGEREF _Toc57288383 \h </w:instrText>
            </w:r>
            <w:r>
              <w:rPr>
                <w:noProof/>
                <w:webHidden/>
              </w:rPr>
            </w:r>
            <w:r>
              <w:rPr>
                <w:noProof/>
                <w:webHidden/>
              </w:rPr>
              <w:fldChar w:fldCharType="separate"/>
            </w:r>
            <w:r>
              <w:rPr>
                <w:noProof/>
                <w:webHidden/>
              </w:rPr>
              <w:t>8</w:t>
            </w:r>
            <w:r>
              <w:rPr>
                <w:noProof/>
                <w:webHidden/>
              </w:rPr>
              <w:fldChar w:fldCharType="end"/>
            </w:r>
          </w:hyperlink>
        </w:p>
        <w:p w14:paraId="07EF4F21" w14:textId="07CCFB38" w:rsidR="00BB2CD0" w:rsidRDefault="00BB2CD0">
          <w:pPr>
            <w:pStyle w:val="Sadraj1"/>
            <w:tabs>
              <w:tab w:val="left" w:pos="1540"/>
              <w:tab w:val="right" w:leader="dot" w:pos="10520"/>
            </w:tabs>
            <w:rPr>
              <w:rFonts w:asciiTheme="minorHAnsi" w:eastAsiaTheme="minorEastAsia" w:hAnsiTheme="minorHAnsi"/>
              <w:b w:val="0"/>
              <w:bCs w:val="0"/>
              <w:noProof/>
              <w:lang w:eastAsia="hr-HR"/>
            </w:rPr>
          </w:pPr>
          <w:hyperlink w:anchor="_Toc57288384" w:history="1">
            <w:r w:rsidRPr="005A7AF5">
              <w:rPr>
                <w:rStyle w:val="Hiperveza"/>
                <w:rFonts w:ascii="Times New Roman" w:hAnsi="Times New Roman" w:cs="Times New Roman"/>
                <w:noProof/>
                <w:spacing w:val="-1"/>
                <w:u w:color="000000"/>
              </w:rPr>
              <w:t>10.3.</w:t>
            </w:r>
            <w:r>
              <w:rPr>
                <w:rFonts w:asciiTheme="minorHAnsi" w:eastAsiaTheme="minorEastAsia" w:hAnsiTheme="minorHAnsi"/>
                <w:b w:val="0"/>
                <w:bCs w:val="0"/>
                <w:noProof/>
                <w:lang w:eastAsia="hr-HR"/>
              </w:rPr>
              <w:tab/>
            </w:r>
            <w:r w:rsidRPr="005A7AF5">
              <w:rPr>
                <w:rStyle w:val="Hiperveza"/>
                <w:rFonts w:ascii="Times New Roman" w:hAnsi="Times New Roman" w:cs="Times New Roman"/>
                <w:noProof/>
                <w:spacing w:val="-1"/>
                <w:u w:color="000000"/>
              </w:rPr>
              <w:t>Rok za dostavu ponude</w:t>
            </w:r>
            <w:r>
              <w:rPr>
                <w:noProof/>
                <w:webHidden/>
              </w:rPr>
              <w:tab/>
            </w:r>
            <w:r>
              <w:rPr>
                <w:noProof/>
                <w:webHidden/>
              </w:rPr>
              <w:fldChar w:fldCharType="begin"/>
            </w:r>
            <w:r>
              <w:rPr>
                <w:noProof/>
                <w:webHidden/>
              </w:rPr>
              <w:instrText xml:space="preserve"> PAGEREF _Toc57288384 \h </w:instrText>
            </w:r>
            <w:r>
              <w:rPr>
                <w:noProof/>
                <w:webHidden/>
              </w:rPr>
            </w:r>
            <w:r>
              <w:rPr>
                <w:noProof/>
                <w:webHidden/>
              </w:rPr>
              <w:fldChar w:fldCharType="separate"/>
            </w:r>
            <w:r>
              <w:rPr>
                <w:noProof/>
                <w:webHidden/>
              </w:rPr>
              <w:t>9</w:t>
            </w:r>
            <w:r>
              <w:rPr>
                <w:noProof/>
                <w:webHidden/>
              </w:rPr>
              <w:fldChar w:fldCharType="end"/>
            </w:r>
          </w:hyperlink>
        </w:p>
        <w:p w14:paraId="02BB4CA1" w14:textId="74F4B294" w:rsidR="00BB2CD0" w:rsidRDefault="00BB2CD0">
          <w:pPr>
            <w:pStyle w:val="Sadraj1"/>
            <w:tabs>
              <w:tab w:val="left" w:pos="1540"/>
              <w:tab w:val="right" w:leader="dot" w:pos="10520"/>
            </w:tabs>
            <w:rPr>
              <w:rFonts w:asciiTheme="minorHAnsi" w:eastAsiaTheme="minorEastAsia" w:hAnsiTheme="minorHAnsi"/>
              <w:b w:val="0"/>
              <w:bCs w:val="0"/>
              <w:noProof/>
              <w:lang w:eastAsia="hr-HR"/>
            </w:rPr>
          </w:pPr>
          <w:hyperlink w:anchor="_Toc57288385" w:history="1">
            <w:r w:rsidRPr="005A7AF5">
              <w:rPr>
                <w:rStyle w:val="Hiperveza"/>
                <w:rFonts w:ascii="Times New Roman" w:hAnsi="Times New Roman" w:cs="Times New Roman"/>
                <w:noProof/>
                <w:spacing w:val="-1"/>
                <w:u w:color="000000"/>
              </w:rPr>
              <w:t>11.</w:t>
            </w:r>
            <w:r>
              <w:rPr>
                <w:rFonts w:asciiTheme="minorHAnsi" w:eastAsiaTheme="minorEastAsia" w:hAnsiTheme="minorHAnsi"/>
                <w:b w:val="0"/>
                <w:bCs w:val="0"/>
                <w:noProof/>
                <w:lang w:eastAsia="hr-HR"/>
              </w:rPr>
              <w:tab/>
            </w:r>
            <w:r w:rsidRPr="005A7AF5">
              <w:rPr>
                <w:rStyle w:val="Hiperveza"/>
                <w:rFonts w:ascii="Times New Roman" w:hAnsi="Times New Roman" w:cs="Times New Roman"/>
                <w:noProof/>
                <w:spacing w:val="-1"/>
                <w:u w:color="000000"/>
              </w:rPr>
              <w:t>BITNI UVJETI ZA IZVRŠENJE UGOVORA O NABAVI</w:t>
            </w:r>
            <w:r>
              <w:rPr>
                <w:noProof/>
                <w:webHidden/>
              </w:rPr>
              <w:tab/>
            </w:r>
            <w:r>
              <w:rPr>
                <w:noProof/>
                <w:webHidden/>
              </w:rPr>
              <w:fldChar w:fldCharType="begin"/>
            </w:r>
            <w:r>
              <w:rPr>
                <w:noProof/>
                <w:webHidden/>
              </w:rPr>
              <w:instrText xml:space="preserve"> PAGEREF _Toc57288385 \h </w:instrText>
            </w:r>
            <w:r>
              <w:rPr>
                <w:noProof/>
                <w:webHidden/>
              </w:rPr>
            </w:r>
            <w:r>
              <w:rPr>
                <w:noProof/>
                <w:webHidden/>
              </w:rPr>
              <w:fldChar w:fldCharType="separate"/>
            </w:r>
            <w:r>
              <w:rPr>
                <w:noProof/>
                <w:webHidden/>
              </w:rPr>
              <w:t>9</w:t>
            </w:r>
            <w:r>
              <w:rPr>
                <w:noProof/>
                <w:webHidden/>
              </w:rPr>
              <w:fldChar w:fldCharType="end"/>
            </w:r>
          </w:hyperlink>
        </w:p>
        <w:p w14:paraId="66777355" w14:textId="489B1AA2" w:rsidR="00BB2CD0" w:rsidRDefault="00BB2CD0">
          <w:pPr>
            <w:pStyle w:val="Sadraj1"/>
            <w:tabs>
              <w:tab w:val="left" w:pos="1540"/>
              <w:tab w:val="right" w:leader="dot" w:pos="10520"/>
            </w:tabs>
            <w:rPr>
              <w:rFonts w:asciiTheme="minorHAnsi" w:eastAsiaTheme="minorEastAsia" w:hAnsiTheme="minorHAnsi"/>
              <w:b w:val="0"/>
              <w:bCs w:val="0"/>
              <w:noProof/>
              <w:lang w:eastAsia="hr-HR"/>
            </w:rPr>
          </w:pPr>
          <w:hyperlink w:anchor="_Toc57288386" w:history="1">
            <w:r w:rsidRPr="005A7AF5">
              <w:rPr>
                <w:rStyle w:val="Hiperveza"/>
                <w:rFonts w:ascii="Times New Roman" w:hAnsi="Times New Roman" w:cs="Times New Roman"/>
                <w:noProof/>
                <w:spacing w:val="-1"/>
                <w:u w:color="000000"/>
              </w:rPr>
              <w:t>12.</w:t>
            </w:r>
            <w:r>
              <w:rPr>
                <w:rFonts w:asciiTheme="minorHAnsi" w:eastAsiaTheme="minorEastAsia" w:hAnsiTheme="minorHAnsi"/>
                <w:b w:val="0"/>
                <w:bCs w:val="0"/>
                <w:noProof/>
                <w:lang w:eastAsia="hr-HR"/>
              </w:rPr>
              <w:tab/>
            </w:r>
            <w:r w:rsidRPr="005A7AF5">
              <w:rPr>
                <w:rStyle w:val="Hiperveza"/>
                <w:rFonts w:ascii="Times New Roman" w:hAnsi="Times New Roman" w:cs="Times New Roman"/>
                <w:noProof/>
                <w:spacing w:val="-1"/>
                <w:u w:color="000000"/>
              </w:rPr>
              <w:t>OSTALO</w:t>
            </w:r>
            <w:r>
              <w:rPr>
                <w:noProof/>
                <w:webHidden/>
              </w:rPr>
              <w:tab/>
            </w:r>
            <w:r>
              <w:rPr>
                <w:noProof/>
                <w:webHidden/>
              </w:rPr>
              <w:fldChar w:fldCharType="begin"/>
            </w:r>
            <w:r>
              <w:rPr>
                <w:noProof/>
                <w:webHidden/>
              </w:rPr>
              <w:instrText xml:space="preserve"> PAGEREF _Toc57288386 \h </w:instrText>
            </w:r>
            <w:r>
              <w:rPr>
                <w:noProof/>
                <w:webHidden/>
              </w:rPr>
            </w:r>
            <w:r>
              <w:rPr>
                <w:noProof/>
                <w:webHidden/>
              </w:rPr>
              <w:fldChar w:fldCharType="separate"/>
            </w:r>
            <w:r>
              <w:rPr>
                <w:noProof/>
                <w:webHidden/>
              </w:rPr>
              <w:t>9</w:t>
            </w:r>
            <w:r>
              <w:rPr>
                <w:noProof/>
                <w:webHidden/>
              </w:rPr>
              <w:fldChar w:fldCharType="end"/>
            </w:r>
          </w:hyperlink>
        </w:p>
        <w:p w14:paraId="0F908297" w14:textId="78A2B7EC" w:rsidR="00BB2CD0" w:rsidRDefault="00BB2CD0">
          <w:pPr>
            <w:pStyle w:val="Sadraj1"/>
            <w:tabs>
              <w:tab w:val="left" w:pos="1540"/>
              <w:tab w:val="right" w:leader="dot" w:pos="10520"/>
            </w:tabs>
            <w:rPr>
              <w:rFonts w:asciiTheme="minorHAnsi" w:eastAsiaTheme="minorEastAsia" w:hAnsiTheme="minorHAnsi"/>
              <w:b w:val="0"/>
              <w:bCs w:val="0"/>
              <w:noProof/>
              <w:lang w:eastAsia="hr-HR"/>
            </w:rPr>
          </w:pPr>
          <w:hyperlink w:anchor="_Toc57288387" w:history="1">
            <w:r w:rsidRPr="005A7AF5">
              <w:rPr>
                <w:rStyle w:val="Hiperveza"/>
                <w:rFonts w:ascii="Times New Roman" w:hAnsi="Times New Roman" w:cs="Times New Roman"/>
                <w:noProof/>
                <w:spacing w:val="-1"/>
                <w:u w:color="000000"/>
              </w:rPr>
              <w:t>12.1.</w:t>
            </w:r>
            <w:r>
              <w:rPr>
                <w:rFonts w:asciiTheme="minorHAnsi" w:eastAsiaTheme="minorEastAsia" w:hAnsiTheme="minorHAnsi"/>
                <w:b w:val="0"/>
                <w:bCs w:val="0"/>
                <w:noProof/>
                <w:lang w:eastAsia="hr-HR"/>
              </w:rPr>
              <w:tab/>
            </w:r>
            <w:r w:rsidRPr="005A7AF5">
              <w:rPr>
                <w:rStyle w:val="Hiperveza"/>
                <w:rFonts w:ascii="Times New Roman" w:hAnsi="Times New Roman" w:cs="Times New Roman"/>
                <w:noProof/>
                <w:spacing w:val="-1"/>
                <w:u w:color="000000"/>
              </w:rPr>
              <w:t>Popis gospodarskih subjekata s kojima je naručitelj u sukobu interesa</w:t>
            </w:r>
            <w:r>
              <w:rPr>
                <w:noProof/>
                <w:webHidden/>
              </w:rPr>
              <w:tab/>
            </w:r>
            <w:r>
              <w:rPr>
                <w:noProof/>
                <w:webHidden/>
              </w:rPr>
              <w:fldChar w:fldCharType="begin"/>
            </w:r>
            <w:r>
              <w:rPr>
                <w:noProof/>
                <w:webHidden/>
              </w:rPr>
              <w:instrText xml:space="preserve"> PAGEREF _Toc57288387 \h </w:instrText>
            </w:r>
            <w:r>
              <w:rPr>
                <w:noProof/>
                <w:webHidden/>
              </w:rPr>
            </w:r>
            <w:r>
              <w:rPr>
                <w:noProof/>
                <w:webHidden/>
              </w:rPr>
              <w:fldChar w:fldCharType="separate"/>
            </w:r>
            <w:r>
              <w:rPr>
                <w:noProof/>
                <w:webHidden/>
              </w:rPr>
              <w:t>9</w:t>
            </w:r>
            <w:r>
              <w:rPr>
                <w:noProof/>
                <w:webHidden/>
              </w:rPr>
              <w:fldChar w:fldCharType="end"/>
            </w:r>
          </w:hyperlink>
        </w:p>
        <w:p w14:paraId="35EE84E4" w14:textId="10F04AEB" w:rsidR="00BB2CD0" w:rsidRDefault="00BB2CD0">
          <w:pPr>
            <w:pStyle w:val="Sadraj1"/>
            <w:tabs>
              <w:tab w:val="left" w:pos="1540"/>
              <w:tab w:val="right" w:leader="dot" w:pos="10520"/>
            </w:tabs>
            <w:rPr>
              <w:rFonts w:asciiTheme="minorHAnsi" w:eastAsiaTheme="minorEastAsia" w:hAnsiTheme="minorHAnsi"/>
              <w:b w:val="0"/>
              <w:bCs w:val="0"/>
              <w:noProof/>
              <w:lang w:eastAsia="hr-HR"/>
            </w:rPr>
          </w:pPr>
          <w:hyperlink w:anchor="_Toc57288388" w:history="1">
            <w:r w:rsidRPr="005A7AF5">
              <w:rPr>
                <w:rStyle w:val="Hiperveza"/>
                <w:rFonts w:ascii="Times New Roman" w:hAnsi="Times New Roman" w:cs="Times New Roman"/>
                <w:noProof/>
                <w:spacing w:val="-1"/>
                <w:u w:color="000000"/>
              </w:rPr>
              <w:t>12.2.</w:t>
            </w:r>
            <w:r>
              <w:rPr>
                <w:rFonts w:asciiTheme="minorHAnsi" w:eastAsiaTheme="minorEastAsia" w:hAnsiTheme="minorHAnsi"/>
                <w:b w:val="0"/>
                <w:bCs w:val="0"/>
                <w:noProof/>
                <w:lang w:eastAsia="hr-HR"/>
              </w:rPr>
              <w:tab/>
            </w:r>
            <w:r w:rsidRPr="005A7AF5">
              <w:rPr>
                <w:rStyle w:val="Hiperveza"/>
                <w:rFonts w:ascii="Times New Roman" w:hAnsi="Times New Roman" w:cs="Times New Roman"/>
                <w:noProof/>
                <w:spacing w:val="-1"/>
                <w:u w:color="000000"/>
              </w:rPr>
              <w:t>Obavijest o rezultatima nabave</w:t>
            </w:r>
            <w:r>
              <w:rPr>
                <w:noProof/>
                <w:webHidden/>
              </w:rPr>
              <w:tab/>
            </w:r>
            <w:r>
              <w:rPr>
                <w:noProof/>
                <w:webHidden/>
              </w:rPr>
              <w:fldChar w:fldCharType="begin"/>
            </w:r>
            <w:r>
              <w:rPr>
                <w:noProof/>
                <w:webHidden/>
              </w:rPr>
              <w:instrText xml:space="preserve"> PAGEREF _Toc57288388 \h </w:instrText>
            </w:r>
            <w:r>
              <w:rPr>
                <w:noProof/>
                <w:webHidden/>
              </w:rPr>
            </w:r>
            <w:r>
              <w:rPr>
                <w:noProof/>
                <w:webHidden/>
              </w:rPr>
              <w:fldChar w:fldCharType="separate"/>
            </w:r>
            <w:r>
              <w:rPr>
                <w:noProof/>
                <w:webHidden/>
              </w:rPr>
              <w:t>9</w:t>
            </w:r>
            <w:r>
              <w:rPr>
                <w:noProof/>
                <w:webHidden/>
              </w:rPr>
              <w:fldChar w:fldCharType="end"/>
            </w:r>
          </w:hyperlink>
        </w:p>
        <w:p w14:paraId="1A6CF4D9" w14:textId="7F4E6217" w:rsidR="00BB2CD0" w:rsidRDefault="00BB2CD0">
          <w:pPr>
            <w:pStyle w:val="Sadraj1"/>
            <w:tabs>
              <w:tab w:val="left" w:pos="1540"/>
              <w:tab w:val="right" w:leader="dot" w:pos="10520"/>
            </w:tabs>
            <w:rPr>
              <w:rFonts w:asciiTheme="minorHAnsi" w:eastAsiaTheme="minorEastAsia" w:hAnsiTheme="minorHAnsi"/>
              <w:b w:val="0"/>
              <w:bCs w:val="0"/>
              <w:noProof/>
              <w:lang w:eastAsia="hr-HR"/>
            </w:rPr>
          </w:pPr>
          <w:hyperlink w:anchor="_Toc57288389" w:history="1">
            <w:r w:rsidRPr="005A7AF5">
              <w:rPr>
                <w:rStyle w:val="Hiperveza"/>
                <w:rFonts w:ascii="Times New Roman" w:hAnsi="Times New Roman" w:cs="Times New Roman"/>
                <w:noProof/>
                <w:spacing w:val="-1"/>
                <w:u w:color="000000"/>
              </w:rPr>
              <w:t>12.3.</w:t>
            </w:r>
            <w:r>
              <w:rPr>
                <w:rFonts w:asciiTheme="minorHAnsi" w:eastAsiaTheme="minorEastAsia" w:hAnsiTheme="minorHAnsi"/>
                <w:b w:val="0"/>
                <w:bCs w:val="0"/>
                <w:noProof/>
                <w:lang w:eastAsia="hr-HR"/>
              </w:rPr>
              <w:tab/>
            </w:r>
            <w:r w:rsidRPr="005A7AF5">
              <w:rPr>
                <w:rStyle w:val="Hiperveza"/>
                <w:rFonts w:ascii="Times New Roman" w:hAnsi="Times New Roman" w:cs="Times New Roman"/>
                <w:noProof/>
                <w:spacing w:val="-1"/>
                <w:u w:color="000000"/>
              </w:rPr>
              <w:t>Posebne odredbe</w:t>
            </w:r>
            <w:r>
              <w:rPr>
                <w:noProof/>
                <w:webHidden/>
              </w:rPr>
              <w:tab/>
            </w:r>
            <w:r>
              <w:rPr>
                <w:noProof/>
                <w:webHidden/>
              </w:rPr>
              <w:fldChar w:fldCharType="begin"/>
            </w:r>
            <w:r>
              <w:rPr>
                <w:noProof/>
                <w:webHidden/>
              </w:rPr>
              <w:instrText xml:space="preserve"> PAGEREF _Toc57288389 \h </w:instrText>
            </w:r>
            <w:r>
              <w:rPr>
                <w:noProof/>
                <w:webHidden/>
              </w:rPr>
            </w:r>
            <w:r>
              <w:rPr>
                <w:noProof/>
                <w:webHidden/>
              </w:rPr>
              <w:fldChar w:fldCharType="separate"/>
            </w:r>
            <w:r>
              <w:rPr>
                <w:noProof/>
                <w:webHidden/>
              </w:rPr>
              <w:t>9</w:t>
            </w:r>
            <w:r>
              <w:rPr>
                <w:noProof/>
                <w:webHidden/>
              </w:rPr>
              <w:fldChar w:fldCharType="end"/>
            </w:r>
          </w:hyperlink>
        </w:p>
        <w:p w14:paraId="60F9F063" w14:textId="1D5652CB" w:rsidR="00BB2CD0" w:rsidRDefault="00BB2CD0">
          <w:pPr>
            <w:pStyle w:val="Sadraj1"/>
            <w:tabs>
              <w:tab w:val="left" w:pos="1540"/>
              <w:tab w:val="right" w:leader="dot" w:pos="10520"/>
            </w:tabs>
            <w:rPr>
              <w:rFonts w:asciiTheme="minorHAnsi" w:eastAsiaTheme="minorEastAsia" w:hAnsiTheme="minorHAnsi"/>
              <w:b w:val="0"/>
              <w:bCs w:val="0"/>
              <w:noProof/>
              <w:lang w:eastAsia="hr-HR"/>
            </w:rPr>
          </w:pPr>
          <w:hyperlink w:anchor="_Toc57288390" w:history="1">
            <w:r w:rsidRPr="005A7AF5">
              <w:rPr>
                <w:rStyle w:val="Hiperveza"/>
                <w:rFonts w:ascii="Times New Roman" w:hAnsi="Times New Roman" w:cs="Times New Roman"/>
                <w:noProof/>
                <w:spacing w:val="-1"/>
                <w:u w:color="000000"/>
              </w:rPr>
              <w:t>12.4.</w:t>
            </w:r>
            <w:r>
              <w:rPr>
                <w:rFonts w:asciiTheme="minorHAnsi" w:eastAsiaTheme="minorEastAsia" w:hAnsiTheme="minorHAnsi"/>
                <w:b w:val="0"/>
                <w:bCs w:val="0"/>
                <w:noProof/>
                <w:lang w:eastAsia="hr-HR"/>
              </w:rPr>
              <w:tab/>
            </w:r>
            <w:r w:rsidRPr="005A7AF5">
              <w:rPr>
                <w:rStyle w:val="Hiperveza"/>
                <w:rFonts w:ascii="Times New Roman" w:hAnsi="Times New Roman" w:cs="Times New Roman"/>
                <w:noProof/>
                <w:spacing w:val="-1"/>
                <w:u w:color="000000"/>
              </w:rPr>
              <w:t>Žalba</w:t>
            </w:r>
            <w:r>
              <w:rPr>
                <w:noProof/>
                <w:webHidden/>
              </w:rPr>
              <w:tab/>
            </w:r>
            <w:r>
              <w:rPr>
                <w:noProof/>
                <w:webHidden/>
              </w:rPr>
              <w:fldChar w:fldCharType="begin"/>
            </w:r>
            <w:r>
              <w:rPr>
                <w:noProof/>
                <w:webHidden/>
              </w:rPr>
              <w:instrText xml:space="preserve"> PAGEREF _Toc57288390 \h </w:instrText>
            </w:r>
            <w:r>
              <w:rPr>
                <w:noProof/>
                <w:webHidden/>
              </w:rPr>
            </w:r>
            <w:r>
              <w:rPr>
                <w:noProof/>
                <w:webHidden/>
              </w:rPr>
              <w:fldChar w:fldCharType="separate"/>
            </w:r>
            <w:r>
              <w:rPr>
                <w:noProof/>
                <w:webHidden/>
              </w:rPr>
              <w:t>9</w:t>
            </w:r>
            <w:r>
              <w:rPr>
                <w:noProof/>
                <w:webHidden/>
              </w:rPr>
              <w:fldChar w:fldCharType="end"/>
            </w:r>
          </w:hyperlink>
        </w:p>
        <w:p w14:paraId="720542FE" w14:textId="19128A74" w:rsidR="00F95938" w:rsidRPr="00DA60D9" w:rsidRDefault="009B31E4">
          <w:pPr>
            <w:rPr>
              <w:rFonts w:ascii="Times New Roman" w:hAnsi="Times New Roman" w:cs="Times New Roman"/>
            </w:rPr>
          </w:pPr>
          <w:r w:rsidRPr="00DA60D9">
            <w:rPr>
              <w:rFonts w:ascii="Times New Roman" w:hAnsi="Times New Roman" w:cs="Times New Roman"/>
            </w:rPr>
            <w:fldChar w:fldCharType="end"/>
          </w:r>
        </w:p>
      </w:sdtContent>
    </w:sdt>
    <w:p w14:paraId="4EE80382" w14:textId="77777777" w:rsidR="00F95938" w:rsidRPr="00DA60D9" w:rsidRDefault="00F95938">
      <w:pPr>
        <w:rPr>
          <w:rFonts w:ascii="Times New Roman" w:hAnsi="Times New Roman" w:cs="Times New Roman"/>
        </w:rPr>
        <w:sectPr w:rsidR="00F95938" w:rsidRPr="00DA60D9">
          <w:headerReference w:type="default" r:id="rId10"/>
          <w:footerReference w:type="default" r:id="rId11"/>
          <w:pgSz w:w="11910" w:h="16840"/>
          <w:pgMar w:top="940" w:right="820" w:bottom="1020" w:left="560" w:header="734" w:footer="826" w:gutter="0"/>
          <w:pgNumType w:start="1"/>
          <w:cols w:space="720"/>
        </w:sectPr>
      </w:pPr>
    </w:p>
    <w:p w14:paraId="5D33355A" w14:textId="77777777" w:rsidR="00206927" w:rsidRDefault="00206927">
      <w:pPr>
        <w:ind w:left="3229" w:right="2975"/>
        <w:jc w:val="center"/>
        <w:rPr>
          <w:rFonts w:ascii="Times New Roman" w:hAnsi="Times New Roman" w:cs="Times New Roman"/>
          <w:b/>
          <w:spacing w:val="-1"/>
          <w:sz w:val="24"/>
        </w:rPr>
      </w:pPr>
    </w:p>
    <w:p w14:paraId="662D6D83" w14:textId="77777777" w:rsidR="00206927" w:rsidRDefault="00206927">
      <w:pPr>
        <w:ind w:left="3229" w:right="2975"/>
        <w:jc w:val="center"/>
        <w:rPr>
          <w:rFonts w:ascii="Times New Roman" w:hAnsi="Times New Roman" w:cs="Times New Roman"/>
          <w:b/>
          <w:spacing w:val="-1"/>
          <w:sz w:val="24"/>
        </w:rPr>
      </w:pPr>
    </w:p>
    <w:p w14:paraId="35DB682C" w14:textId="77777777" w:rsidR="00F95938" w:rsidRDefault="0048248E">
      <w:pPr>
        <w:ind w:left="3229" w:right="2975"/>
        <w:jc w:val="center"/>
        <w:rPr>
          <w:rFonts w:ascii="Times New Roman" w:hAnsi="Times New Roman" w:cs="Times New Roman"/>
          <w:b/>
          <w:spacing w:val="-1"/>
          <w:sz w:val="24"/>
        </w:rPr>
      </w:pPr>
      <w:r w:rsidRPr="0048248E">
        <w:rPr>
          <w:rFonts w:ascii="Times New Roman" w:hAnsi="Times New Roman" w:cs="Times New Roman"/>
          <w:b/>
          <w:spacing w:val="-1"/>
          <w:sz w:val="24"/>
        </w:rPr>
        <w:t>POZIV NA DOSTAVU PONUDE</w:t>
      </w:r>
    </w:p>
    <w:p w14:paraId="1092AE17" w14:textId="77777777" w:rsidR="00206927" w:rsidRPr="0048248E" w:rsidRDefault="00206927">
      <w:pPr>
        <w:ind w:left="3229" w:right="2975"/>
        <w:jc w:val="center"/>
        <w:rPr>
          <w:rFonts w:ascii="Times New Roman" w:eastAsia="Arial" w:hAnsi="Times New Roman" w:cs="Times New Roman"/>
          <w:sz w:val="24"/>
        </w:rPr>
      </w:pPr>
    </w:p>
    <w:p w14:paraId="3D382093" w14:textId="77777777" w:rsidR="00F95938" w:rsidRPr="00DA60D9" w:rsidRDefault="00F95938">
      <w:pPr>
        <w:rPr>
          <w:rFonts w:ascii="Times New Roman" w:eastAsia="Arial" w:hAnsi="Times New Roman" w:cs="Times New Roman"/>
          <w:b/>
          <w:bCs/>
        </w:rPr>
      </w:pPr>
    </w:p>
    <w:p w14:paraId="2D4670E9" w14:textId="02A43645" w:rsidR="0048248E" w:rsidRPr="0048248E" w:rsidRDefault="0048248E" w:rsidP="0048248E">
      <w:pPr>
        <w:tabs>
          <w:tab w:val="right" w:leader="dot" w:pos="9571"/>
        </w:tabs>
        <w:ind w:left="851" w:right="-2"/>
        <w:jc w:val="both"/>
        <w:rPr>
          <w:rFonts w:ascii="Times New Roman" w:hAnsi="Times New Roman" w:cs="Times New Roman"/>
          <w:sz w:val="24"/>
        </w:rPr>
      </w:pPr>
      <w:r w:rsidRPr="0048248E">
        <w:rPr>
          <w:rFonts w:ascii="Times New Roman" w:hAnsi="Times New Roman" w:cs="Times New Roman"/>
          <w:sz w:val="24"/>
        </w:rPr>
        <w:t xml:space="preserve">Naručitelj Zadarska županija, Božidara Petranovića 8, Zadar, OIB: 56204655363 pokrenula je postupak jednostavne nabave za </w:t>
      </w:r>
      <w:r w:rsidR="00C62E4E">
        <w:rPr>
          <w:rFonts w:ascii="Times New Roman" w:hAnsi="Times New Roman" w:cs="Times New Roman"/>
          <w:sz w:val="24"/>
        </w:rPr>
        <w:t xml:space="preserve">nabavu usluge </w:t>
      </w:r>
      <w:r w:rsidR="00C62E4E" w:rsidRPr="00C62E4E">
        <w:rPr>
          <w:rFonts w:ascii="Times New Roman" w:hAnsi="Times New Roman" w:cs="Times New Roman"/>
          <w:sz w:val="24"/>
        </w:rPr>
        <w:t>koordinatora zaštite na radu tijekom izvođenja radova SN Baštica</w:t>
      </w:r>
      <w:r w:rsidR="00C62E4E">
        <w:rPr>
          <w:rFonts w:ascii="Times New Roman" w:hAnsi="Times New Roman" w:cs="Times New Roman"/>
          <w:sz w:val="24"/>
        </w:rPr>
        <w:t>, evidencijski broj: 29-20-JN</w:t>
      </w:r>
      <w:r w:rsidR="00A81706">
        <w:rPr>
          <w:rFonts w:ascii="Times New Roman" w:hAnsi="Times New Roman" w:cs="Times New Roman"/>
          <w:sz w:val="24"/>
        </w:rPr>
        <w:t xml:space="preserve">, a za koju, </w:t>
      </w:r>
      <w:r w:rsidRPr="0048248E">
        <w:rPr>
          <w:rFonts w:ascii="Times New Roman" w:hAnsi="Times New Roman" w:cs="Times New Roman"/>
          <w:sz w:val="24"/>
        </w:rPr>
        <w:t>sukladno članku 12. stavku 1. Zakona o javnoj nabavi (</w:t>
      </w:r>
      <w:r w:rsidR="00A81706">
        <w:rPr>
          <w:rFonts w:ascii="Times New Roman" w:hAnsi="Times New Roman" w:cs="Times New Roman"/>
          <w:sz w:val="24"/>
        </w:rPr>
        <w:t>„</w:t>
      </w:r>
      <w:r w:rsidRPr="0048248E">
        <w:rPr>
          <w:rFonts w:ascii="Times New Roman" w:hAnsi="Times New Roman" w:cs="Times New Roman"/>
          <w:sz w:val="24"/>
        </w:rPr>
        <w:t>Narodne novine</w:t>
      </w:r>
      <w:r w:rsidR="00A81706">
        <w:rPr>
          <w:rFonts w:ascii="Times New Roman" w:hAnsi="Times New Roman" w:cs="Times New Roman"/>
          <w:sz w:val="24"/>
        </w:rPr>
        <w:t>“</w:t>
      </w:r>
      <w:r w:rsidRPr="0048248E">
        <w:rPr>
          <w:rFonts w:ascii="Times New Roman" w:hAnsi="Times New Roman" w:cs="Times New Roman"/>
          <w:sz w:val="24"/>
        </w:rPr>
        <w:t xml:space="preserve"> broj</w:t>
      </w:r>
      <w:r w:rsidR="00A81706">
        <w:rPr>
          <w:rFonts w:ascii="Times New Roman" w:hAnsi="Times New Roman" w:cs="Times New Roman"/>
          <w:sz w:val="24"/>
        </w:rPr>
        <w:t>:</w:t>
      </w:r>
      <w:r w:rsidRPr="0048248E">
        <w:rPr>
          <w:rFonts w:ascii="Times New Roman" w:hAnsi="Times New Roman" w:cs="Times New Roman"/>
          <w:sz w:val="24"/>
        </w:rPr>
        <w:t xml:space="preserve"> 120/16), nije obvezan primijeniti Zakon o javnoj nabavi za predmetnu nabavu.</w:t>
      </w:r>
    </w:p>
    <w:p w14:paraId="02665564" w14:textId="77777777" w:rsidR="0048248E" w:rsidRPr="0048248E" w:rsidRDefault="0048248E" w:rsidP="0048248E">
      <w:pPr>
        <w:tabs>
          <w:tab w:val="right" w:leader="dot" w:pos="9571"/>
        </w:tabs>
        <w:ind w:left="851" w:right="-709"/>
        <w:rPr>
          <w:rFonts w:ascii="Times New Roman" w:hAnsi="Times New Roman" w:cs="Times New Roman"/>
          <w:sz w:val="24"/>
        </w:rPr>
      </w:pPr>
    </w:p>
    <w:p w14:paraId="2AE6A064" w14:textId="6BFAA525" w:rsidR="0048248E" w:rsidRPr="0048248E" w:rsidRDefault="0091282C" w:rsidP="0091282C">
      <w:pPr>
        <w:pStyle w:val="Tijeloteksta"/>
        <w:spacing w:before="1"/>
        <w:ind w:right="7"/>
        <w:jc w:val="both"/>
        <w:rPr>
          <w:rFonts w:ascii="Times New Roman" w:hAnsi="Times New Roman" w:cs="Times New Roman"/>
          <w:sz w:val="24"/>
        </w:rPr>
      </w:pPr>
      <w:r>
        <w:rPr>
          <w:rFonts w:ascii="Times New Roman" w:hAnsi="Times New Roman" w:cs="Times New Roman"/>
          <w:spacing w:val="-2"/>
          <w:sz w:val="24"/>
          <w:szCs w:val="24"/>
        </w:rPr>
        <w:t>Temeljem članka 16. Pravilnika o provedbi postupaka jednostavne nabave („Službeni glasnik Zadarske županije“ broj: 5/18</w:t>
      </w:r>
      <w:r w:rsidR="005F31D3">
        <w:rPr>
          <w:rFonts w:ascii="Times New Roman" w:hAnsi="Times New Roman" w:cs="Times New Roman"/>
          <w:spacing w:val="-2"/>
          <w:sz w:val="24"/>
          <w:szCs w:val="24"/>
        </w:rPr>
        <w:t>, 7/20</w:t>
      </w:r>
      <w:r>
        <w:rPr>
          <w:rFonts w:ascii="Times New Roman" w:hAnsi="Times New Roman" w:cs="Times New Roman"/>
          <w:spacing w:val="-2"/>
          <w:sz w:val="24"/>
          <w:szCs w:val="24"/>
        </w:rPr>
        <w:t>) j</w:t>
      </w:r>
      <w:r w:rsidR="00A81706" w:rsidRPr="00A81706">
        <w:rPr>
          <w:rFonts w:ascii="Times New Roman" w:hAnsi="Times New Roman" w:cs="Times New Roman"/>
          <w:sz w:val="24"/>
        </w:rPr>
        <w:t xml:space="preserve">avnom objavom na mrežnoj stranici Zadarske županije </w:t>
      </w:r>
      <w:r w:rsidR="00A81706">
        <w:rPr>
          <w:rFonts w:ascii="Times New Roman" w:hAnsi="Times New Roman" w:cs="Times New Roman"/>
          <w:sz w:val="24"/>
        </w:rPr>
        <w:t>upućuje se gospodarskim subjektima poziv na dostavu ponuda</w:t>
      </w:r>
      <w:r w:rsidR="0048248E" w:rsidRPr="0048248E">
        <w:rPr>
          <w:rFonts w:ascii="Times New Roman" w:hAnsi="Times New Roman" w:cs="Times New Roman"/>
          <w:sz w:val="24"/>
        </w:rPr>
        <w:t xml:space="preserve"> sukladno slijedećim uvjetima i zahtjevima koji predstavljaju osnovne elemente za izradu ponude.</w:t>
      </w:r>
    </w:p>
    <w:p w14:paraId="6CA3E59C" w14:textId="77777777" w:rsidR="0048248E" w:rsidRPr="00DA60D9" w:rsidRDefault="0048248E">
      <w:pPr>
        <w:spacing w:before="4"/>
        <w:rPr>
          <w:rFonts w:ascii="Times New Roman" w:eastAsia="Arial" w:hAnsi="Times New Roman" w:cs="Times New Roman"/>
          <w:b/>
          <w:bCs/>
          <w:sz w:val="31"/>
          <w:szCs w:val="31"/>
        </w:rPr>
      </w:pPr>
    </w:p>
    <w:p w14:paraId="66AC74E0" w14:textId="77777777" w:rsidR="007C6008" w:rsidRPr="000467CB" w:rsidRDefault="00663C91" w:rsidP="009B71D4">
      <w:pPr>
        <w:pStyle w:val="Naslov1"/>
        <w:numPr>
          <w:ilvl w:val="0"/>
          <w:numId w:val="2"/>
        </w:numPr>
        <w:shd w:val="clear" w:color="auto" w:fill="A6A6A6" w:themeFill="background1" w:themeFillShade="A6"/>
        <w:ind w:hanging="365"/>
        <w:rPr>
          <w:rFonts w:ascii="Times New Roman" w:hAnsi="Times New Roman" w:cs="Times New Roman"/>
          <w:spacing w:val="-2"/>
          <w:sz w:val="24"/>
          <w:u w:val="thick" w:color="000000"/>
        </w:rPr>
      </w:pPr>
      <w:bookmarkStart w:id="0" w:name="_Toc57288358"/>
      <w:r w:rsidRPr="000467CB">
        <w:rPr>
          <w:rFonts w:ascii="Times New Roman" w:hAnsi="Times New Roman" w:cs="Times New Roman"/>
          <w:spacing w:val="-1"/>
          <w:sz w:val="24"/>
          <w:u w:val="thick" w:color="000000"/>
        </w:rPr>
        <w:t>OPĆI PODACI</w:t>
      </w:r>
      <w:bookmarkEnd w:id="0"/>
      <w:r w:rsidRPr="000467CB">
        <w:rPr>
          <w:rFonts w:ascii="Times New Roman" w:hAnsi="Times New Roman" w:cs="Times New Roman"/>
          <w:spacing w:val="-1"/>
          <w:sz w:val="24"/>
          <w:u w:val="thick" w:color="000000"/>
        </w:rPr>
        <w:t xml:space="preserve"> </w:t>
      </w:r>
    </w:p>
    <w:p w14:paraId="010CA21A" w14:textId="77777777" w:rsidR="007C6008" w:rsidRPr="000467CB" w:rsidRDefault="007C6008" w:rsidP="007C6008">
      <w:pPr>
        <w:pStyle w:val="Naslov1"/>
        <w:ind w:left="856" w:firstLine="0"/>
        <w:rPr>
          <w:rFonts w:ascii="Times New Roman" w:hAnsi="Times New Roman" w:cs="Times New Roman"/>
          <w:spacing w:val="-1"/>
          <w:sz w:val="24"/>
          <w:u w:val="thick" w:color="000000"/>
        </w:rPr>
      </w:pPr>
    </w:p>
    <w:p w14:paraId="5CB36210" w14:textId="77777777" w:rsidR="001E2C06" w:rsidRPr="000467CB" w:rsidRDefault="007C6008" w:rsidP="009B71D4">
      <w:pPr>
        <w:pStyle w:val="Naslov1"/>
        <w:numPr>
          <w:ilvl w:val="1"/>
          <w:numId w:val="2"/>
        </w:numPr>
        <w:rPr>
          <w:rFonts w:ascii="Times New Roman" w:hAnsi="Times New Roman" w:cs="Times New Roman"/>
          <w:spacing w:val="-2"/>
          <w:sz w:val="24"/>
          <w:u w:val="thick" w:color="000000"/>
        </w:rPr>
      </w:pPr>
      <w:bookmarkStart w:id="1" w:name="_Toc57288359"/>
      <w:r w:rsidRPr="000467CB">
        <w:rPr>
          <w:rFonts w:ascii="Times New Roman" w:hAnsi="Times New Roman" w:cs="Times New Roman"/>
          <w:spacing w:val="-1"/>
          <w:sz w:val="24"/>
          <w:u w:val="thick" w:color="000000"/>
        </w:rPr>
        <w:t xml:space="preserve">Opći podaci </w:t>
      </w:r>
      <w:r w:rsidR="009B31E4" w:rsidRPr="000467CB">
        <w:rPr>
          <w:rFonts w:ascii="Times New Roman" w:hAnsi="Times New Roman" w:cs="Times New Roman"/>
          <w:sz w:val="24"/>
          <w:u w:val="thick" w:color="000000"/>
        </w:rPr>
        <w:t xml:space="preserve">o </w:t>
      </w:r>
      <w:r w:rsidRPr="000467CB">
        <w:rPr>
          <w:rFonts w:ascii="Times New Roman" w:hAnsi="Times New Roman" w:cs="Times New Roman"/>
          <w:spacing w:val="-2"/>
          <w:sz w:val="24"/>
          <w:u w:val="thick" w:color="000000"/>
        </w:rPr>
        <w:t>n</w:t>
      </w:r>
      <w:r w:rsidR="009B31E4" w:rsidRPr="000467CB">
        <w:rPr>
          <w:rFonts w:ascii="Times New Roman" w:hAnsi="Times New Roman" w:cs="Times New Roman"/>
          <w:spacing w:val="-2"/>
          <w:sz w:val="24"/>
          <w:u w:val="thick" w:color="000000"/>
        </w:rPr>
        <w:t>aručitelju</w:t>
      </w:r>
      <w:bookmarkEnd w:id="1"/>
    </w:p>
    <w:p w14:paraId="68C5D681" w14:textId="77777777" w:rsidR="001E2C06" w:rsidRPr="000467CB" w:rsidRDefault="001E2C06" w:rsidP="001E2C06">
      <w:pPr>
        <w:pStyle w:val="Tijeloteksta"/>
        <w:ind w:left="851"/>
        <w:rPr>
          <w:rFonts w:ascii="Times New Roman" w:hAnsi="Times New Roman" w:cs="Times New Roman"/>
          <w:spacing w:val="-1"/>
          <w:sz w:val="24"/>
        </w:rPr>
      </w:pPr>
    </w:p>
    <w:p w14:paraId="08C2FE3D" w14:textId="77777777" w:rsidR="00F95938" w:rsidRPr="000467CB" w:rsidRDefault="001E2182" w:rsidP="001E2C06">
      <w:pPr>
        <w:pStyle w:val="Tijeloteksta"/>
        <w:ind w:left="851"/>
        <w:rPr>
          <w:rFonts w:ascii="Times New Roman" w:hAnsi="Times New Roman" w:cs="Times New Roman"/>
          <w:spacing w:val="-1"/>
          <w:sz w:val="24"/>
        </w:rPr>
      </w:pPr>
      <w:r w:rsidRPr="000467CB">
        <w:rPr>
          <w:rFonts w:ascii="Times New Roman" w:hAnsi="Times New Roman" w:cs="Times New Roman"/>
          <w:spacing w:val="-1"/>
          <w:sz w:val="24"/>
        </w:rPr>
        <w:t>ZADARSKA ŽUPANIJA</w:t>
      </w:r>
    </w:p>
    <w:p w14:paraId="3BA028CD" w14:textId="77777777" w:rsidR="001E2182" w:rsidRPr="000467CB" w:rsidRDefault="001E2182" w:rsidP="001E2C06">
      <w:pPr>
        <w:pStyle w:val="Tijeloteksta"/>
        <w:ind w:left="851"/>
        <w:rPr>
          <w:rFonts w:ascii="Times New Roman" w:hAnsi="Times New Roman" w:cs="Times New Roman"/>
          <w:sz w:val="24"/>
        </w:rPr>
      </w:pPr>
      <w:r w:rsidRPr="000467CB">
        <w:rPr>
          <w:rFonts w:ascii="Times New Roman" w:hAnsi="Times New Roman" w:cs="Times New Roman"/>
          <w:spacing w:val="-1"/>
          <w:sz w:val="24"/>
        </w:rPr>
        <w:t>Božidara Petranovića 8</w:t>
      </w:r>
    </w:p>
    <w:p w14:paraId="0A4A149F" w14:textId="77777777" w:rsidR="00F95938" w:rsidRPr="000467CB" w:rsidRDefault="001E2182" w:rsidP="001E2C06">
      <w:pPr>
        <w:pStyle w:val="Tijeloteksta"/>
        <w:spacing w:before="1" w:line="252" w:lineRule="exact"/>
        <w:ind w:left="856"/>
        <w:rPr>
          <w:rFonts w:ascii="Times New Roman" w:hAnsi="Times New Roman" w:cs="Times New Roman"/>
          <w:sz w:val="24"/>
        </w:rPr>
      </w:pPr>
      <w:r w:rsidRPr="000467CB">
        <w:rPr>
          <w:rFonts w:ascii="Times New Roman" w:hAnsi="Times New Roman" w:cs="Times New Roman"/>
          <w:spacing w:val="-1"/>
          <w:sz w:val="24"/>
        </w:rPr>
        <w:t xml:space="preserve">23000 ZADAR </w:t>
      </w:r>
    </w:p>
    <w:p w14:paraId="5705CA90" w14:textId="77777777" w:rsidR="00F95938" w:rsidRPr="000467CB" w:rsidRDefault="009B31E4" w:rsidP="001E2C06">
      <w:pPr>
        <w:pStyle w:val="Tijeloteksta"/>
        <w:spacing w:line="252" w:lineRule="exact"/>
        <w:ind w:left="856"/>
        <w:rPr>
          <w:rFonts w:ascii="Times New Roman" w:hAnsi="Times New Roman" w:cs="Times New Roman"/>
          <w:sz w:val="24"/>
        </w:rPr>
      </w:pPr>
      <w:r w:rsidRPr="000467CB">
        <w:rPr>
          <w:rFonts w:ascii="Times New Roman" w:hAnsi="Times New Roman" w:cs="Times New Roman"/>
          <w:spacing w:val="-1"/>
          <w:sz w:val="24"/>
        </w:rPr>
        <w:t>OIB:</w:t>
      </w:r>
      <w:r w:rsidRPr="000467CB">
        <w:rPr>
          <w:rFonts w:ascii="Times New Roman" w:hAnsi="Times New Roman" w:cs="Times New Roman"/>
          <w:spacing w:val="2"/>
          <w:sz w:val="24"/>
        </w:rPr>
        <w:t xml:space="preserve"> </w:t>
      </w:r>
      <w:r w:rsidR="001E2C06" w:rsidRPr="000467CB">
        <w:rPr>
          <w:rFonts w:ascii="Times New Roman" w:hAnsi="Times New Roman" w:cs="Times New Roman"/>
          <w:spacing w:val="-1"/>
          <w:sz w:val="24"/>
        </w:rPr>
        <w:t>56204655363</w:t>
      </w:r>
    </w:p>
    <w:p w14:paraId="1438D600" w14:textId="77777777" w:rsidR="00F95938" w:rsidRPr="000467CB" w:rsidRDefault="009B31E4" w:rsidP="001E2C06">
      <w:pPr>
        <w:pStyle w:val="Tijeloteksta"/>
        <w:tabs>
          <w:tab w:val="left" w:pos="2271"/>
        </w:tabs>
        <w:spacing w:before="1" w:line="252" w:lineRule="exact"/>
        <w:ind w:left="856"/>
        <w:rPr>
          <w:rFonts w:ascii="Times New Roman" w:hAnsi="Times New Roman" w:cs="Times New Roman"/>
          <w:sz w:val="24"/>
        </w:rPr>
      </w:pPr>
      <w:r w:rsidRPr="000467CB">
        <w:rPr>
          <w:rFonts w:ascii="Times New Roman" w:hAnsi="Times New Roman" w:cs="Times New Roman"/>
          <w:spacing w:val="-1"/>
          <w:sz w:val="24"/>
        </w:rPr>
        <w:t>Telefon:</w:t>
      </w:r>
      <w:r w:rsidRPr="000467CB">
        <w:rPr>
          <w:rFonts w:ascii="Times New Roman" w:hAnsi="Times New Roman" w:cs="Times New Roman"/>
          <w:spacing w:val="-1"/>
          <w:sz w:val="24"/>
        </w:rPr>
        <w:tab/>
      </w:r>
      <w:r w:rsidR="001E2C06" w:rsidRPr="000467CB">
        <w:rPr>
          <w:rFonts w:ascii="Times New Roman" w:hAnsi="Times New Roman" w:cs="Times New Roman"/>
          <w:spacing w:val="-1"/>
          <w:sz w:val="24"/>
        </w:rPr>
        <w:t>023/ 350-350</w:t>
      </w:r>
    </w:p>
    <w:p w14:paraId="63766FC0" w14:textId="77777777" w:rsidR="001E2C06" w:rsidRPr="000467CB" w:rsidRDefault="009B31E4" w:rsidP="001E2C06">
      <w:pPr>
        <w:pStyle w:val="Tijeloteksta"/>
        <w:tabs>
          <w:tab w:val="left" w:pos="2271"/>
          <w:tab w:val="left" w:pos="2979"/>
          <w:tab w:val="left" w:pos="3687"/>
        </w:tabs>
        <w:ind w:left="856" w:right="5497"/>
        <w:rPr>
          <w:rFonts w:ascii="Times New Roman" w:hAnsi="Times New Roman" w:cs="Times New Roman"/>
          <w:spacing w:val="27"/>
          <w:sz w:val="24"/>
        </w:rPr>
      </w:pPr>
      <w:r w:rsidRPr="000467CB">
        <w:rPr>
          <w:rFonts w:ascii="Times New Roman" w:hAnsi="Times New Roman" w:cs="Times New Roman"/>
          <w:spacing w:val="-1"/>
          <w:sz w:val="24"/>
        </w:rPr>
        <w:t>Telefaks:</w:t>
      </w:r>
      <w:r w:rsidRPr="000467CB">
        <w:rPr>
          <w:rFonts w:ascii="Times New Roman" w:hAnsi="Times New Roman" w:cs="Times New Roman"/>
          <w:spacing w:val="-1"/>
          <w:sz w:val="24"/>
        </w:rPr>
        <w:tab/>
      </w:r>
      <w:r w:rsidR="001E2C06" w:rsidRPr="000467CB">
        <w:rPr>
          <w:rFonts w:ascii="Times New Roman" w:hAnsi="Times New Roman" w:cs="Times New Roman"/>
          <w:spacing w:val="-1"/>
          <w:sz w:val="24"/>
        </w:rPr>
        <w:t>023/ 350-319</w:t>
      </w:r>
      <w:r w:rsidRPr="000467CB">
        <w:rPr>
          <w:rFonts w:ascii="Times New Roman" w:hAnsi="Times New Roman" w:cs="Times New Roman"/>
          <w:spacing w:val="27"/>
          <w:sz w:val="24"/>
        </w:rPr>
        <w:t xml:space="preserve"> </w:t>
      </w:r>
    </w:p>
    <w:p w14:paraId="51AA09F7" w14:textId="77777777" w:rsidR="001E2C06" w:rsidRPr="000467CB" w:rsidRDefault="001E2C06" w:rsidP="001E2C06">
      <w:pPr>
        <w:pStyle w:val="Tijeloteksta"/>
        <w:tabs>
          <w:tab w:val="left" w:pos="2271"/>
          <w:tab w:val="left" w:pos="2979"/>
          <w:tab w:val="left" w:pos="3687"/>
        </w:tabs>
        <w:ind w:left="856" w:right="40"/>
        <w:rPr>
          <w:rFonts w:ascii="Times New Roman" w:hAnsi="Times New Roman" w:cs="Times New Roman"/>
          <w:spacing w:val="-1"/>
          <w:sz w:val="24"/>
        </w:rPr>
      </w:pPr>
      <w:r w:rsidRPr="000467CB">
        <w:rPr>
          <w:rFonts w:ascii="Times New Roman" w:hAnsi="Times New Roman" w:cs="Times New Roman"/>
          <w:spacing w:val="-1"/>
          <w:sz w:val="24"/>
        </w:rPr>
        <w:t>Mrežna stranica</w:t>
      </w:r>
      <w:r w:rsidR="009B31E4" w:rsidRPr="000467CB">
        <w:rPr>
          <w:rFonts w:ascii="Times New Roman" w:hAnsi="Times New Roman" w:cs="Times New Roman"/>
          <w:spacing w:val="-1"/>
          <w:sz w:val="24"/>
        </w:rPr>
        <w:t>:</w:t>
      </w:r>
      <w:r w:rsidRPr="000467CB">
        <w:rPr>
          <w:rFonts w:ascii="Times New Roman" w:hAnsi="Times New Roman" w:cs="Times New Roman"/>
          <w:spacing w:val="-1"/>
          <w:sz w:val="24"/>
        </w:rPr>
        <w:tab/>
      </w:r>
      <w:hyperlink r:id="rId12" w:history="1">
        <w:r w:rsidRPr="000467CB">
          <w:rPr>
            <w:rStyle w:val="Hiperveza"/>
            <w:rFonts w:ascii="Times New Roman" w:hAnsi="Times New Roman" w:cs="Times New Roman"/>
            <w:spacing w:val="-1"/>
            <w:sz w:val="24"/>
          </w:rPr>
          <w:t>www.zadarska-zupanija.hr</w:t>
        </w:r>
      </w:hyperlink>
    </w:p>
    <w:p w14:paraId="034D342F" w14:textId="77777777" w:rsidR="00F95938" w:rsidRPr="00DA60D9" w:rsidRDefault="00F95938">
      <w:pPr>
        <w:spacing w:before="8"/>
        <w:rPr>
          <w:rFonts w:ascii="Times New Roman" w:eastAsia="Arial" w:hAnsi="Times New Roman" w:cs="Times New Roman"/>
          <w:sz w:val="15"/>
          <w:szCs w:val="15"/>
        </w:rPr>
      </w:pPr>
    </w:p>
    <w:p w14:paraId="43D78E52" w14:textId="77777777" w:rsidR="007C6008" w:rsidRPr="000467CB" w:rsidRDefault="007C6008" w:rsidP="009B71D4">
      <w:pPr>
        <w:pStyle w:val="Naslov1"/>
        <w:numPr>
          <w:ilvl w:val="1"/>
          <w:numId w:val="2"/>
        </w:numPr>
        <w:rPr>
          <w:rFonts w:ascii="Times New Roman" w:hAnsi="Times New Roman" w:cs="Times New Roman"/>
          <w:spacing w:val="-1"/>
          <w:sz w:val="24"/>
          <w:u w:val="thick" w:color="000000"/>
        </w:rPr>
      </w:pPr>
      <w:r w:rsidRPr="000467CB">
        <w:rPr>
          <w:rFonts w:ascii="Times New Roman" w:hAnsi="Times New Roman" w:cs="Times New Roman"/>
          <w:spacing w:val="-1"/>
          <w:sz w:val="24"/>
          <w:u w:val="thick" w:color="000000"/>
        </w:rPr>
        <w:t xml:space="preserve"> </w:t>
      </w:r>
      <w:bookmarkStart w:id="2" w:name="_Toc57288360"/>
      <w:r w:rsidRPr="000467CB">
        <w:rPr>
          <w:rFonts w:ascii="Times New Roman" w:hAnsi="Times New Roman" w:cs="Times New Roman"/>
          <w:spacing w:val="-1"/>
          <w:sz w:val="24"/>
          <w:u w:val="thick" w:color="000000"/>
        </w:rPr>
        <w:t>Osoba ili služba zadužena za komunikaciju s gospodarskim subjektima</w:t>
      </w:r>
      <w:bookmarkEnd w:id="2"/>
    </w:p>
    <w:p w14:paraId="52946716" w14:textId="77777777" w:rsidR="00C62E4E" w:rsidRPr="000467CB" w:rsidRDefault="00C62E4E" w:rsidP="00C62E4E">
      <w:pPr>
        <w:pStyle w:val="Tijeloteksta"/>
        <w:tabs>
          <w:tab w:val="left" w:pos="2271"/>
          <w:tab w:val="left" w:pos="2979"/>
        </w:tabs>
        <w:spacing w:before="72"/>
        <w:ind w:right="40"/>
        <w:rPr>
          <w:rFonts w:ascii="Times New Roman" w:hAnsi="Times New Roman" w:cs="Times New Roman"/>
          <w:spacing w:val="-1"/>
          <w:sz w:val="24"/>
        </w:rPr>
      </w:pPr>
      <w:r w:rsidRPr="000467CB">
        <w:rPr>
          <w:rFonts w:ascii="Times New Roman" w:hAnsi="Times New Roman" w:cs="Times New Roman"/>
          <w:spacing w:val="-1"/>
          <w:sz w:val="24"/>
        </w:rPr>
        <w:t>Upravni odjel za javnu nabavu i upravljanje imovinom, Odsjek za javnu nabavu</w:t>
      </w:r>
    </w:p>
    <w:p w14:paraId="22439FD2" w14:textId="77777777" w:rsidR="00C62E4E" w:rsidRDefault="00C62E4E" w:rsidP="00C62E4E">
      <w:pPr>
        <w:pStyle w:val="Tijeloteksta"/>
        <w:tabs>
          <w:tab w:val="left" w:pos="2271"/>
          <w:tab w:val="left" w:pos="2979"/>
        </w:tabs>
        <w:spacing w:before="72"/>
        <w:ind w:right="5942"/>
        <w:rPr>
          <w:rFonts w:ascii="Times New Roman" w:hAnsi="Times New Roman" w:cs="Times New Roman"/>
          <w:spacing w:val="25"/>
          <w:sz w:val="24"/>
        </w:rPr>
      </w:pPr>
      <w:r>
        <w:rPr>
          <w:rFonts w:ascii="Times New Roman" w:hAnsi="Times New Roman" w:cs="Times New Roman"/>
          <w:spacing w:val="-1"/>
          <w:sz w:val="24"/>
        </w:rPr>
        <w:t xml:space="preserve">Kontakt osoba: </w:t>
      </w:r>
      <w:r>
        <w:rPr>
          <w:rFonts w:ascii="Times New Roman" w:hAnsi="Times New Roman" w:cs="Times New Roman"/>
          <w:spacing w:val="-1"/>
          <w:sz w:val="24"/>
        </w:rPr>
        <w:tab/>
      </w:r>
      <w:r w:rsidRPr="000467CB">
        <w:rPr>
          <w:rFonts w:ascii="Times New Roman" w:hAnsi="Times New Roman" w:cs="Times New Roman"/>
          <w:spacing w:val="-1"/>
          <w:sz w:val="24"/>
        </w:rPr>
        <w:t>Anita Mijić</w:t>
      </w:r>
      <w:r w:rsidRPr="000467CB">
        <w:rPr>
          <w:rFonts w:ascii="Times New Roman" w:hAnsi="Times New Roman" w:cs="Times New Roman"/>
          <w:spacing w:val="25"/>
          <w:sz w:val="24"/>
        </w:rPr>
        <w:t xml:space="preserve"> </w:t>
      </w:r>
    </w:p>
    <w:p w14:paraId="1756F330" w14:textId="77777777" w:rsidR="00C62E4E" w:rsidRPr="007A1066" w:rsidRDefault="00C62E4E" w:rsidP="00C62E4E">
      <w:pPr>
        <w:pStyle w:val="Bezproreda"/>
        <w:ind w:left="567"/>
        <w:rPr>
          <w:rFonts w:ascii="Times New Roman" w:hAnsi="Times New Roman"/>
        </w:rPr>
      </w:pPr>
      <w:r w:rsidRPr="007A1066">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7A1066">
        <w:rPr>
          <w:rFonts w:ascii="Times New Roman" w:hAnsi="Times New Roman"/>
        </w:rPr>
        <w:t>Mira Orlović</w:t>
      </w:r>
    </w:p>
    <w:p w14:paraId="7DBC3F3E" w14:textId="77777777" w:rsidR="00C62E4E" w:rsidRPr="000467CB" w:rsidRDefault="00C62E4E" w:rsidP="00C62E4E">
      <w:pPr>
        <w:pStyle w:val="Tijeloteksta"/>
        <w:tabs>
          <w:tab w:val="left" w:pos="2271"/>
          <w:tab w:val="left" w:pos="2979"/>
        </w:tabs>
        <w:spacing w:before="72"/>
        <w:ind w:right="4479"/>
        <w:rPr>
          <w:rFonts w:ascii="Times New Roman" w:hAnsi="Times New Roman" w:cs="Times New Roman"/>
          <w:sz w:val="24"/>
        </w:rPr>
      </w:pPr>
      <w:r>
        <w:rPr>
          <w:rFonts w:ascii="Times New Roman" w:hAnsi="Times New Roman" w:cs="Times New Roman"/>
          <w:spacing w:val="-1"/>
          <w:sz w:val="24"/>
        </w:rPr>
        <w:t xml:space="preserve">Telefon: </w:t>
      </w:r>
      <w:r>
        <w:rPr>
          <w:rFonts w:ascii="Times New Roman" w:hAnsi="Times New Roman" w:cs="Times New Roman"/>
          <w:spacing w:val="-1"/>
          <w:sz w:val="24"/>
        </w:rPr>
        <w:tab/>
        <w:t xml:space="preserve">            </w:t>
      </w:r>
      <w:r w:rsidRPr="000467CB">
        <w:rPr>
          <w:rFonts w:ascii="Times New Roman" w:hAnsi="Times New Roman" w:cs="Times New Roman"/>
          <w:spacing w:val="-1"/>
          <w:sz w:val="24"/>
        </w:rPr>
        <w:t>023/ 350-317</w:t>
      </w:r>
      <w:r>
        <w:rPr>
          <w:rFonts w:ascii="Times New Roman" w:hAnsi="Times New Roman" w:cs="Times New Roman"/>
          <w:spacing w:val="-1"/>
          <w:sz w:val="24"/>
        </w:rPr>
        <w:t xml:space="preserve"> ili 350-300</w:t>
      </w:r>
    </w:p>
    <w:p w14:paraId="39D32050" w14:textId="77777777" w:rsidR="00C62E4E" w:rsidRPr="00C62E4E" w:rsidRDefault="00C62E4E" w:rsidP="00C62E4E">
      <w:pPr>
        <w:pStyle w:val="Tijeloteksta"/>
        <w:tabs>
          <w:tab w:val="left" w:pos="2271"/>
        </w:tabs>
        <w:spacing w:before="1" w:line="252" w:lineRule="exact"/>
        <w:rPr>
          <w:rFonts w:ascii="Times New Roman" w:hAnsi="Times New Roman" w:cs="Times New Roman"/>
          <w:sz w:val="24"/>
          <w:szCs w:val="24"/>
        </w:rPr>
      </w:pPr>
      <w:r w:rsidRPr="000467CB">
        <w:rPr>
          <w:rFonts w:ascii="Times New Roman" w:hAnsi="Times New Roman" w:cs="Times New Roman"/>
          <w:spacing w:val="-1"/>
          <w:sz w:val="24"/>
        </w:rPr>
        <w:t>Telefaks:</w:t>
      </w:r>
      <w:r w:rsidRPr="000467CB">
        <w:rPr>
          <w:rFonts w:ascii="Times New Roman" w:hAnsi="Times New Roman" w:cs="Times New Roman"/>
          <w:spacing w:val="-1"/>
          <w:sz w:val="24"/>
        </w:rPr>
        <w:tab/>
      </w:r>
      <w:r>
        <w:rPr>
          <w:rFonts w:ascii="Times New Roman" w:hAnsi="Times New Roman" w:cs="Times New Roman"/>
          <w:spacing w:val="-1"/>
          <w:sz w:val="24"/>
        </w:rPr>
        <w:tab/>
        <w:t xml:space="preserve">  </w:t>
      </w:r>
      <w:r w:rsidRPr="00C62E4E">
        <w:rPr>
          <w:rFonts w:ascii="Times New Roman" w:hAnsi="Times New Roman" w:cs="Times New Roman"/>
          <w:spacing w:val="-1"/>
          <w:sz w:val="24"/>
          <w:szCs w:val="24"/>
        </w:rPr>
        <w:t>023/ 350-361</w:t>
      </w:r>
    </w:p>
    <w:p w14:paraId="738B8163" w14:textId="77777777" w:rsidR="00C62E4E" w:rsidRPr="00C62E4E" w:rsidRDefault="00C62E4E" w:rsidP="00C62E4E">
      <w:pPr>
        <w:pStyle w:val="Tijeloteksta"/>
        <w:tabs>
          <w:tab w:val="left" w:pos="2979"/>
          <w:tab w:val="left" w:pos="3687"/>
        </w:tabs>
        <w:ind w:right="40" w:hanging="1"/>
        <w:rPr>
          <w:rStyle w:val="Hiperveza"/>
          <w:rFonts w:ascii="Times New Roman" w:hAnsi="Times New Roman" w:cs="Times New Roman"/>
          <w:spacing w:val="-2"/>
          <w:sz w:val="24"/>
          <w:szCs w:val="24"/>
        </w:rPr>
      </w:pPr>
      <w:r w:rsidRPr="00C62E4E">
        <w:rPr>
          <w:rFonts w:ascii="Times New Roman" w:hAnsi="Times New Roman" w:cs="Times New Roman"/>
          <w:spacing w:val="-1"/>
          <w:sz w:val="24"/>
          <w:szCs w:val="24"/>
        </w:rPr>
        <w:t>Adresa</w:t>
      </w:r>
      <w:r w:rsidRPr="00C62E4E">
        <w:rPr>
          <w:rFonts w:ascii="Times New Roman" w:hAnsi="Times New Roman" w:cs="Times New Roman"/>
          <w:sz w:val="24"/>
          <w:szCs w:val="24"/>
        </w:rPr>
        <w:t xml:space="preserve"> </w:t>
      </w:r>
      <w:r w:rsidRPr="00C62E4E">
        <w:rPr>
          <w:rFonts w:ascii="Times New Roman" w:hAnsi="Times New Roman" w:cs="Times New Roman"/>
          <w:spacing w:val="-1"/>
          <w:sz w:val="24"/>
          <w:szCs w:val="24"/>
        </w:rPr>
        <w:t>elektronske</w:t>
      </w:r>
      <w:r w:rsidRPr="00C62E4E">
        <w:rPr>
          <w:rFonts w:ascii="Times New Roman" w:hAnsi="Times New Roman" w:cs="Times New Roman"/>
          <w:spacing w:val="-2"/>
          <w:sz w:val="24"/>
          <w:szCs w:val="24"/>
        </w:rPr>
        <w:t xml:space="preserve"> pošte:</w:t>
      </w:r>
      <w:r w:rsidRPr="00C62E4E">
        <w:rPr>
          <w:rFonts w:ascii="Times New Roman" w:hAnsi="Times New Roman" w:cs="Times New Roman"/>
          <w:spacing w:val="-2"/>
          <w:sz w:val="24"/>
          <w:szCs w:val="24"/>
        </w:rPr>
        <w:tab/>
      </w:r>
      <w:hyperlink r:id="rId13" w:history="1">
        <w:r w:rsidRPr="00C62E4E">
          <w:rPr>
            <w:rStyle w:val="Hiperveza"/>
            <w:rFonts w:ascii="Times New Roman" w:hAnsi="Times New Roman" w:cs="Times New Roman"/>
            <w:spacing w:val="-2"/>
            <w:sz w:val="24"/>
            <w:szCs w:val="24"/>
          </w:rPr>
          <w:t>nabava@zadarska-zupanija.hr</w:t>
        </w:r>
      </w:hyperlink>
    </w:p>
    <w:p w14:paraId="49EFBB7C" w14:textId="77777777" w:rsidR="00C62E4E" w:rsidRPr="00C97B1B" w:rsidRDefault="00C62E4E" w:rsidP="00C62E4E">
      <w:pPr>
        <w:pStyle w:val="Tijeloteksta"/>
        <w:tabs>
          <w:tab w:val="left" w:pos="2979"/>
          <w:tab w:val="left" w:pos="3687"/>
        </w:tabs>
        <w:ind w:right="40" w:hanging="1"/>
        <w:rPr>
          <w:rFonts w:ascii="Times New Roman" w:hAnsi="Times New Roman" w:cs="Times New Roman"/>
          <w:spacing w:val="-2"/>
        </w:rPr>
      </w:pPr>
    </w:p>
    <w:p w14:paraId="7963E102" w14:textId="77777777" w:rsidR="00F05FC5" w:rsidRPr="00F05FC5" w:rsidRDefault="00F05FC5" w:rsidP="00F05FC5">
      <w:pPr>
        <w:pStyle w:val="Tijeloteksta"/>
        <w:tabs>
          <w:tab w:val="left" w:pos="2271"/>
          <w:tab w:val="left" w:pos="2979"/>
        </w:tabs>
        <w:spacing w:before="72"/>
        <w:ind w:right="40"/>
        <w:jc w:val="both"/>
        <w:rPr>
          <w:rFonts w:ascii="Times New Roman" w:hAnsi="Times New Roman" w:cs="Times New Roman"/>
          <w:spacing w:val="-1"/>
          <w:sz w:val="24"/>
        </w:rPr>
      </w:pPr>
      <w:r w:rsidRPr="00F05FC5">
        <w:rPr>
          <w:rFonts w:ascii="Times New Roman" w:hAnsi="Times New Roman" w:cs="Times New Roman"/>
          <w:spacing w:val="-1"/>
          <w:sz w:val="24"/>
        </w:rPr>
        <w:t>Ovaj Poziv na dostavu ponuda objavljen je na mrežnoj stranici naručitelja</w:t>
      </w:r>
      <w:r>
        <w:rPr>
          <w:rFonts w:ascii="Times New Roman" w:hAnsi="Times New Roman" w:cs="Times New Roman"/>
          <w:spacing w:val="-1"/>
          <w:sz w:val="24"/>
        </w:rPr>
        <w:t xml:space="preserve"> (</w:t>
      </w:r>
      <w:hyperlink r:id="rId14" w:history="1">
        <w:r w:rsidRPr="00C847CE">
          <w:rPr>
            <w:rStyle w:val="Hiperveza"/>
            <w:rFonts w:ascii="Times New Roman" w:hAnsi="Times New Roman" w:cs="Times New Roman"/>
            <w:spacing w:val="-1"/>
            <w:sz w:val="24"/>
          </w:rPr>
          <w:t>www.zadarska-zupanija.hr</w:t>
        </w:r>
      </w:hyperlink>
      <w:r w:rsidR="00455150">
        <w:rPr>
          <w:rStyle w:val="Hiperveza"/>
          <w:rFonts w:ascii="Times New Roman" w:hAnsi="Times New Roman" w:cs="Times New Roman"/>
          <w:spacing w:val="-1"/>
          <w:sz w:val="24"/>
        </w:rPr>
        <w:t xml:space="preserve"> </w:t>
      </w:r>
      <w:r>
        <w:rPr>
          <w:rFonts w:ascii="Times New Roman" w:hAnsi="Times New Roman" w:cs="Times New Roman"/>
          <w:spacing w:val="-1"/>
          <w:sz w:val="24"/>
        </w:rPr>
        <w:t>)</w:t>
      </w:r>
      <w:r w:rsidRPr="00F05FC5">
        <w:rPr>
          <w:rFonts w:ascii="Times New Roman" w:hAnsi="Times New Roman" w:cs="Times New Roman"/>
          <w:spacing w:val="-1"/>
          <w:sz w:val="24"/>
        </w:rPr>
        <w:t>, gdje će biti objavljene i sve eventualne izmjene Poziva</w:t>
      </w:r>
      <w:r w:rsidR="00AD34B2">
        <w:rPr>
          <w:rFonts w:ascii="Times New Roman" w:hAnsi="Times New Roman" w:cs="Times New Roman"/>
          <w:spacing w:val="-1"/>
          <w:sz w:val="24"/>
        </w:rPr>
        <w:t>.</w:t>
      </w:r>
    </w:p>
    <w:p w14:paraId="07BC092F" w14:textId="77777777" w:rsidR="00F05FC5" w:rsidRDefault="00F05FC5">
      <w:pPr>
        <w:pStyle w:val="Tijeloteksta"/>
        <w:tabs>
          <w:tab w:val="left" w:pos="2979"/>
          <w:tab w:val="left" w:pos="3687"/>
        </w:tabs>
        <w:ind w:right="4352" w:hanging="1"/>
        <w:rPr>
          <w:rFonts w:ascii="Times New Roman" w:hAnsi="Times New Roman" w:cs="Times New Roman"/>
          <w:color w:val="0562C1"/>
          <w:spacing w:val="30"/>
          <w:sz w:val="24"/>
        </w:rPr>
      </w:pPr>
    </w:p>
    <w:p w14:paraId="53B90280" w14:textId="77777777" w:rsidR="00616ED0" w:rsidRPr="00616ED0" w:rsidRDefault="00616ED0"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3" w:name="_Toc57288361"/>
      <w:r w:rsidRPr="00616ED0">
        <w:rPr>
          <w:rFonts w:ascii="Times New Roman" w:hAnsi="Times New Roman" w:cs="Times New Roman"/>
          <w:spacing w:val="-1"/>
          <w:sz w:val="24"/>
          <w:u w:val="thick" w:color="000000"/>
        </w:rPr>
        <w:t>PODACI O PREDMETU NABAVE</w:t>
      </w:r>
      <w:bookmarkEnd w:id="3"/>
    </w:p>
    <w:p w14:paraId="7BA1CBB4" w14:textId="77777777" w:rsidR="00585F26" w:rsidRDefault="00585F26" w:rsidP="000467CB">
      <w:pPr>
        <w:pStyle w:val="Tijeloteksta"/>
        <w:tabs>
          <w:tab w:val="left" w:pos="2979"/>
          <w:tab w:val="left" w:pos="3687"/>
        </w:tabs>
        <w:ind w:left="0" w:right="4352"/>
        <w:rPr>
          <w:rFonts w:ascii="Times New Roman" w:hAnsi="Times New Roman" w:cs="Times New Roman"/>
          <w:color w:val="0562C1"/>
          <w:spacing w:val="30"/>
        </w:rPr>
      </w:pPr>
    </w:p>
    <w:p w14:paraId="0910A51E" w14:textId="77777777" w:rsidR="0091282C" w:rsidRPr="00616ED0" w:rsidRDefault="0091282C" w:rsidP="009B71D4">
      <w:pPr>
        <w:pStyle w:val="Naslov1"/>
        <w:numPr>
          <w:ilvl w:val="1"/>
          <w:numId w:val="2"/>
        </w:numPr>
        <w:rPr>
          <w:rFonts w:ascii="Times New Roman" w:hAnsi="Times New Roman" w:cs="Times New Roman"/>
          <w:spacing w:val="-1"/>
          <w:sz w:val="24"/>
          <w:u w:val="thick" w:color="000000"/>
        </w:rPr>
      </w:pPr>
      <w:bookmarkStart w:id="4" w:name="_Toc57288362"/>
      <w:r w:rsidRPr="000467CB">
        <w:rPr>
          <w:rFonts w:ascii="Times New Roman" w:hAnsi="Times New Roman" w:cs="Times New Roman"/>
          <w:spacing w:val="-1"/>
          <w:sz w:val="24"/>
          <w:u w:val="thick" w:color="000000"/>
        </w:rPr>
        <w:t>Evidencijski broj nabave:</w:t>
      </w:r>
      <w:bookmarkEnd w:id="4"/>
      <w:r w:rsidRPr="000467CB">
        <w:rPr>
          <w:rFonts w:ascii="Times New Roman" w:hAnsi="Times New Roman" w:cs="Times New Roman"/>
          <w:spacing w:val="-1"/>
          <w:sz w:val="24"/>
          <w:u w:val="thick" w:color="000000"/>
        </w:rPr>
        <w:t xml:space="preserve"> </w:t>
      </w:r>
    </w:p>
    <w:p w14:paraId="5E9B1297" w14:textId="2EF1A23E" w:rsidR="0091282C" w:rsidRDefault="0091282C" w:rsidP="0091282C">
      <w:pPr>
        <w:pStyle w:val="Tijeloteksta"/>
        <w:ind w:left="856" w:right="7" w:hanging="1"/>
        <w:jc w:val="both"/>
        <w:rPr>
          <w:rFonts w:ascii="Times New Roman" w:hAnsi="Times New Roman" w:cs="Times New Roman"/>
          <w:spacing w:val="-1"/>
          <w:sz w:val="24"/>
        </w:rPr>
      </w:pPr>
      <w:r w:rsidRPr="00616ED0">
        <w:rPr>
          <w:rFonts w:ascii="Times New Roman" w:hAnsi="Times New Roman" w:cs="Times New Roman"/>
          <w:spacing w:val="-1"/>
          <w:sz w:val="24"/>
        </w:rPr>
        <w:t xml:space="preserve">Evidencijski broj nabave je </w:t>
      </w:r>
      <w:r w:rsidR="005F31D3">
        <w:rPr>
          <w:rFonts w:ascii="Times New Roman" w:hAnsi="Times New Roman" w:cs="Times New Roman"/>
          <w:spacing w:val="-1"/>
          <w:sz w:val="24"/>
        </w:rPr>
        <w:t>2</w:t>
      </w:r>
      <w:r w:rsidR="00C62E4E">
        <w:rPr>
          <w:rFonts w:ascii="Times New Roman" w:hAnsi="Times New Roman" w:cs="Times New Roman"/>
          <w:spacing w:val="-1"/>
          <w:sz w:val="24"/>
        </w:rPr>
        <w:t>9</w:t>
      </w:r>
      <w:r w:rsidR="005F31D3">
        <w:rPr>
          <w:rFonts w:ascii="Times New Roman" w:hAnsi="Times New Roman" w:cs="Times New Roman"/>
          <w:spacing w:val="-1"/>
          <w:sz w:val="24"/>
        </w:rPr>
        <w:t>-20</w:t>
      </w:r>
      <w:r w:rsidR="00E662B6">
        <w:rPr>
          <w:rFonts w:ascii="Times New Roman" w:hAnsi="Times New Roman" w:cs="Times New Roman"/>
          <w:spacing w:val="-1"/>
          <w:sz w:val="24"/>
        </w:rPr>
        <w:t>-JN</w:t>
      </w:r>
    </w:p>
    <w:p w14:paraId="7E250883" w14:textId="77777777" w:rsidR="0091282C" w:rsidRDefault="0091282C" w:rsidP="0091282C">
      <w:pPr>
        <w:pStyle w:val="Tijeloteksta"/>
        <w:ind w:left="856" w:right="7" w:hanging="1"/>
        <w:jc w:val="both"/>
        <w:rPr>
          <w:rFonts w:ascii="Times New Roman" w:hAnsi="Times New Roman" w:cs="Times New Roman"/>
          <w:spacing w:val="-1"/>
          <w:sz w:val="24"/>
        </w:rPr>
      </w:pPr>
    </w:p>
    <w:p w14:paraId="6DC48BBD" w14:textId="77777777" w:rsidR="0091282C" w:rsidRPr="004C14AD" w:rsidRDefault="0091282C" w:rsidP="009B71D4">
      <w:pPr>
        <w:pStyle w:val="Naslov1"/>
        <w:numPr>
          <w:ilvl w:val="1"/>
          <w:numId w:val="2"/>
        </w:numPr>
        <w:rPr>
          <w:rFonts w:ascii="Times New Roman" w:hAnsi="Times New Roman" w:cs="Times New Roman"/>
          <w:spacing w:val="-1"/>
          <w:sz w:val="24"/>
          <w:szCs w:val="24"/>
          <w:u w:val="thick" w:color="000000"/>
        </w:rPr>
      </w:pPr>
      <w:bookmarkStart w:id="5" w:name="_Toc57288363"/>
      <w:r w:rsidRPr="004C14AD">
        <w:rPr>
          <w:rFonts w:ascii="Times New Roman" w:hAnsi="Times New Roman" w:cs="Times New Roman"/>
          <w:spacing w:val="-1"/>
          <w:sz w:val="24"/>
          <w:szCs w:val="24"/>
          <w:u w:val="thick" w:color="000000"/>
        </w:rPr>
        <w:t>Procijenjena vrijednost predmeta nabave:</w:t>
      </w:r>
      <w:bookmarkEnd w:id="5"/>
      <w:r w:rsidRPr="004C14AD">
        <w:rPr>
          <w:rFonts w:ascii="Times New Roman" w:hAnsi="Times New Roman" w:cs="Times New Roman"/>
          <w:spacing w:val="-1"/>
          <w:sz w:val="24"/>
          <w:szCs w:val="24"/>
          <w:u w:val="thick" w:color="000000"/>
        </w:rPr>
        <w:t xml:space="preserve"> </w:t>
      </w:r>
    </w:p>
    <w:p w14:paraId="2831BF22" w14:textId="7BAB192A" w:rsidR="0091282C" w:rsidRPr="0082351F" w:rsidRDefault="00C62E4E" w:rsidP="0082351F">
      <w:pPr>
        <w:pStyle w:val="Tijeloteksta"/>
        <w:ind w:left="856" w:right="7" w:hanging="1"/>
        <w:jc w:val="both"/>
        <w:rPr>
          <w:rFonts w:ascii="Times New Roman" w:hAnsi="Times New Roman" w:cs="Times New Roman"/>
          <w:spacing w:val="-1"/>
          <w:sz w:val="24"/>
        </w:rPr>
      </w:pPr>
      <w:r>
        <w:rPr>
          <w:rFonts w:ascii="Times New Roman" w:hAnsi="Times New Roman" w:cs="Times New Roman"/>
          <w:spacing w:val="-1"/>
          <w:sz w:val="24"/>
        </w:rPr>
        <w:t>40</w:t>
      </w:r>
      <w:r w:rsidR="005F31D3">
        <w:rPr>
          <w:rFonts w:ascii="Times New Roman" w:hAnsi="Times New Roman" w:cs="Times New Roman"/>
          <w:spacing w:val="-1"/>
          <w:sz w:val="24"/>
        </w:rPr>
        <w:t>.000</w:t>
      </w:r>
      <w:r w:rsidR="000E65E6">
        <w:rPr>
          <w:rFonts w:ascii="Times New Roman" w:hAnsi="Times New Roman" w:cs="Times New Roman"/>
          <w:spacing w:val="-1"/>
          <w:sz w:val="24"/>
        </w:rPr>
        <w:t>,00</w:t>
      </w:r>
      <w:r w:rsidR="0082351F" w:rsidRPr="0082351F">
        <w:rPr>
          <w:rFonts w:ascii="Times New Roman" w:hAnsi="Times New Roman" w:cs="Times New Roman"/>
          <w:spacing w:val="-1"/>
          <w:sz w:val="24"/>
        </w:rPr>
        <w:t xml:space="preserve"> kuna </w:t>
      </w:r>
      <w:r w:rsidR="0091282C" w:rsidRPr="0082351F">
        <w:rPr>
          <w:rFonts w:ascii="Times New Roman" w:hAnsi="Times New Roman" w:cs="Times New Roman"/>
          <w:spacing w:val="-1"/>
          <w:sz w:val="24"/>
        </w:rPr>
        <w:t xml:space="preserve">bez PDV-a </w:t>
      </w:r>
    </w:p>
    <w:p w14:paraId="177E3D5E" w14:textId="7379D96C" w:rsidR="0091282C" w:rsidRDefault="0091282C" w:rsidP="0091282C">
      <w:pPr>
        <w:pStyle w:val="Tijeloteksta"/>
        <w:ind w:left="856" w:right="7" w:hanging="1"/>
        <w:jc w:val="both"/>
        <w:rPr>
          <w:rFonts w:ascii="Times New Roman" w:hAnsi="Times New Roman" w:cs="Times New Roman"/>
          <w:spacing w:val="-1"/>
          <w:sz w:val="24"/>
        </w:rPr>
      </w:pPr>
    </w:p>
    <w:p w14:paraId="6104F399" w14:textId="4EF66D31" w:rsidR="004C14AD" w:rsidRPr="00CC3B66" w:rsidRDefault="004472A2" w:rsidP="005F2721">
      <w:pPr>
        <w:pStyle w:val="Naslov1"/>
        <w:numPr>
          <w:ilvl w:val="1"/>
          <w:numId w:val="2"/>
        </w:numPr>
        <w:rPr>
          <w:rFonts w:ascii="Times New Roman" w:hAnsi="Times New Roman" w:cs="Times New Roman"/>
          <w:spacing w:val="-1"/>
          <w:sz w:val="24"/>
          <w:szCs w:val="24"/>
          <w:u w:val="thick" w:color="000000"/>
        </w:rPr>
      </w:pPr>
      <w:bookmarkStart w:id="6" w:name="_Toc57288364"/>
      <w:r w:rsidRPr="00CC3B66">
        <w:rPr>
          <w:rFonts w:ascii="Times New Roman" w:hAnsi="Times New Roman" w:cs="Times New Roman"/>
          <w:spacing w:val="-1"/>
          <w:sz w:val="24"/>
          <w:szCs w:val="24"/>
          <w:u w:val="thick" w:color="000000"/>
        </w:rPr>
        <w:t>Opis p</w:t>
      </w:r>
      <w:r w:rsidR="004C14AD" w:rsidRPr="00CC3B66">
        <w:rPr>
          <w:rFonts w:ascii="Times New Roman" w:hAnsi="Times New Roman" w:cs="Times New Roman"/>
          <w:spacing w:val="-1"/>
          <w:sz w:val="24"/>
          <w:szCs w:val="24"/>
          <w:u w:val="thick" w:color="000000"/>
        </w:rPr>
        <w:t>redmet</w:t>
      </w:r>
      <w:r w:rsidRPr="00CC3B66">
        <w:rPr>
          <w:rFonts w:ascii="Times New Roman" w:hAnsi="Times New Roman" w:cs="Times New Roman"/>
          <w:spacing w:val="-1"/>
          <w:sz w:val="24"/>
          <w:szCs w:val="24"/>
          <w:u w:val="thick" w:color="000000"/>
        </w:rPr>
        <w:t>a</w:t>
      </w:r>
      <w:r w:rsidR="004C14AD" w:rsidRPr="00CC3B66">
        <w:rPr>
          <w:rFonts w:ascii="Times New Roman" w:hAnsi="Times New Roman" w:cs="Times New Roman"/>
          <w:spacing w:val="-1"/>
          <w:sz w:val="24"/>
          <w:szCs w:val="24"/>
          <w:u w:val="thick" w:color="000000"/>
        </w:rPr>
        <w:t xml:space="preserve"> nabave</w:t>
      </w:r>
      <w:bookmarkEnd w:id="6"/>
      <w:r w:rsidRPr="00CC3B66">
        <w:rPr>
          <w:rFonts w:ascii="Times New Roman" w:hAnsi="Times New Roman" w:cs="Times New Roman"/>
          <w:spacing w:val="-1"/>
          <w:sz w:val="24"/>
          <w:szCs w:val="24"/>
          <w:u w:val="thick" w:color="000000"/>
        </w:rPr>
        <w:t xml:space="preserve"> </w:t>
      </w:r>
    </w:p>
    <w:p w14:paraId="68897250" w14:textId="5240A8D5" w:rsidR="00704AA2" w:rsidRDefault="00932834" w:rsidP="00932834">
      <w:pPr>
        <w:pStyle w:val="Tijeloteksta"/>
        <w:spacing w:before="1" w:line="252" w:lineRule="exact"/>
        <w:ind w:right="7"/>
        <w:jc w:val="both"/>
        <w:rPr>
          <w:rFonts w:ascii="Times New Roman" w:hAnsi="Times New Roman" w:cs="Times New Roman"/>
          <w:spacing w:val="-2"/>
          <w:sz w:val="24"/>
        </w:rPr>
      </w:pPr>
      <w:r w:rsidRPr="00932834">
        <w:rPr>
          <w:rFonts w:ascii="Times New Roman" w:hAnsi="Times New Roman" w:cs="Times New Roman"/>
          <w:spacing w:val="-2"/>
          <w:sz w:val="24"/>
        </w:rPr>
        <w:t>Predmet ovog postupka nabave je nabava usluge</w:t>
      </w:r>
      <w:r w:rsidR="00704AA2">
        <w:rPr>
          <w:rFonts w:ascii="Times New Roman" w:hAnsi="Times New Roman" w:cs="Times New Roman"/>
          <w:spacing w:val="-2"/>
          <w:sz w:val="24"/>
        </w:rPr>
        <w:t xml:space="preserve"> koordinatora zaštite na radu tijekom izvođenja radova SN Donja Baštica.</w:t>
      </w:r>
    </w:p>
    <w:p w14:paraId="28E92705" w14:textId="30F27CF6" w:rsidR="00634C13" w:rsidRPr="00634C13" w:rsidRDefault="00634C13" w:rsidP="00634C13">
      <w:pPr>
        <w:pStyle w:val="Tijeloteksta"/>
        <w:spacing w:before="1" w:line="252" w:lineRule="exact"/>
        <w:ind w:right="7"/>
        <w:jc w:val="both"/>
        <w:rPr>
          <w:rFonts w:ascii="Times New Roman" w:hAnsi="Times New Roman" w:cs="Times New Roman"/>
          <w:spacing w:val="-2"/>
          <w:sz w:val="24"/>
        </w:rPr>
      </w:pPr>
      <w:r w:rsidRPr="00634C13">
        <w:rPr>
          <w:rFonts w:ascii="Times New Roman" w:hAnsi="Times New Roman" w:cs="Times New Roman"/>
          <w:spacing w:val="-2"/>
          <w:sz w:val="24"/>
        </w:rPr>
        <w:lastRenderedPageBreak/>
        <w:t>Usluge Koordinatora II zaštite na radu obuhvaćaju sve poslove predviđene važećim Zakonom o zaštiti na radu i važećim Pravilnikom o zaštiti na radu na privremenim ili pokretnim gra</w:t>
      </w:r>
      <w:r w:rsidR="00CC3B66">
        <w:rPr>
          <w:rFonts w:ascii="Times New Roman" w:hAnsi="Times New Roman" w:cs="Times New Roman"/>
          <w:spacing w:val="-2"/>
          <w:sz w:val="24"/>
        </w:rPr>
        <w:t xml:space="preserve">dilištima i ovom specifikacijom </w:t>
      </w:r>
      <w:r w:rsidRPr="00634C13">
        <w:rPr>
          <w:rFonts w:ascii="Times New Roman" w:hAnsi="Times New Roman" w:cs="Times New Roman"/>
          <w:spacing w:val="-2"/>
          <w:sz w:val="24"/>
        </w:rPr>
        <w:t xml:space="preserve">u cijelom </w:t>
      </w:r>
      <w:r w:rsidR="00CC3B66">
        <w:rPr>
          <w:rFonts w:ascii="Times New Roman" w:hAnsi="Times New Roman" w:cs="Times New Roman"/>
          <w:spacing w:val="-2"/>
          <w:sz w:val="24"/>
        </w:rPr>
        <w:t>razdoblju</w:t>
      </w:r>
      <w:r w:rsidRPr="00634C13">
        <w:rPr>
          <w:rFonts w:ascii="Times New Roman" w:hAnsi="Times New Roman" w:cs="Times New Roman"/>
          <w:spacing w:val="-2"/>
          <w:sz w:val="24"/>
        </w:rPr>
        <w:t xml:space="preserve"> izvođenja radova na građenju sustava javnog navodnjavanja Donja Baštica (procjena 20 mjeseci), te sudjelovanje na tehničkom pregledu građevine (procjena 2 dana).</w:t>
      </w:r>
    </w:p>
    <w:p w14:paraId="138AA9FC" w14:textId="77777777" w:rsidR="00634C13" w:rsidRPr="00634C13" w:rsidRDefault="00634C13" w:rsidP="00634C13">
      <w:pPr>
        <w:pStyle w:val="Tijeloteksta"/>
        <w:spacing w:before="1" w:line="252" w:lineRule="exact"/>
        <w:ind w:right="7"/>
        <w:jc w:val="both"/>
        <w:rPr>
          <w:rFonts w:ascii="Times New Roman" w:hAnsi="Times New Roman" w:cs="Times New Roman"/>
          <w:spacing w:val="-2"/>
          <w:sz w:val="24"/>
        </w:rPr>
      </w:pPr>
    </w:p>
    <w:p w14:paraId="735ACC56" w14:textId="77777777" w:rsidR="00634C13" w:rsidRDefault="00634C13" w:rsidP="00634C13">
      <w:pPr>
        <w:pStyle w:val="Tijeloteksta"/>
        <w:spacing w:before="1" w:line="252" w:lineRule="exact"/>
        <w:ind w:right="7"/>
        <w:jc w:val="both"/>
        <w:rPr>
          <w:rFonts w:ascii="Times New Roman" w:hAnsi="Times New Roman" w:cs="Times New Roman"/>
          <w:spacing w:val="-2"/>
          <w:sz w:val="24"/>
        </w:rPr>
      </w:pPr>
      <w:r w:rsidRPr="00634C13">
        <w:rPr>
          <w:rFonts w:ascii="Times New Roman" w:hAnsi="Times New Roman" w:cs="Times New Roman"/>
          <w:spacing w:val="-2"/>
          <w:sz w:val="24"/>
        </w:rPr>
        <w:t>Koordinator za zaštitu na radu u fazi izvođenja radova – koordinator II – dužan je:</w:t>
      </w:r>
    </w:p>
    <w:p w14:paraId="1E780231" w14:textId="6E61AA36" w:rsidR="00634C13" w:rsidRDefault="00634C13" w:rsidP="00634C13">
      <w:pPr>
        <w:pStyle w:val="Tijeloteksta"/>
        <w:numPr>
          <w:ilvl w:val="0"/>
          <w:numId w:val="45"/>
        </w:numPr>
        <w:spacing w:before="1" w:line="252" w:lineRule="exact"/>
        <w:ind w:right="7"/>
        <w:jc w:val="both"/>
        <w:rPr>
          <w:rFonts w:ascii="Times New Roman" w:hAnsi="Times New Roman" w:cs="Times New Roman"/>
          <w:spacing w:val="-2"/>
          <w:sz w:val="24"/>
        </w:rPr>
      </w:pPr>
      <w:r w:rsidRPr="00634C13">
        <w:rPr>
          <w:rFonts w:ascii="Times New Roman" w:hAnsi="Times New Roman" w:cs="Times New Roman"/>
          <w:spacing w:val="-2"/>
          <w:sz w:val="24"/>
        </w:rPr>
        <w:t>Koordinirati primjenu načela zaštite na radu:</w:t>
      </w:r>
    </w:p>
    <w:p w14:paraId="263C67B0" w14:textId="77777777" w:rsidR="00634C13" w:rsidRDefault="00634C13" w:rsidP="00634C13">
      <w:pPr>
        <w:pStyle w:val="Tijeloteksta"/>
        <w:spacing w:before="1" w:line="252" w:lineRule="exact"/>
        <w:ind w:left="1215" w:right="7"/>
        <w:jc w:val="both"/>
        <w:rPr>
          <w:rFonts w:ascii="Times New Roman" w:hAnsi="Times New Roman" w:cs="Times New Roman"/>
          <w:spacing w:val="-2"/>
          <w:sz w:val="24"/>
        </w:rPr>
      </w:pPr>
      <w:r w:rsidRPr="00634C13">
        <w:rPr>
          <w:rFonts w:ascii="Times New Roman" w:hAnsi="Times New Roman" w:cs="Times New Roman"/>
          <w:spacing w:val="-2"/>
          <w:sz w:val="24"/>
        </w:rPr>
        <w:t>– kod donošenja odluka o tehničkim i/ili organizacijskim mjerama tijekom planiranja pojedinih faza rada;</w:t>
      </w:r>
    </w:p>
    <w:p w14:paraId="76F65022" w14:textId="77777777" w:rsidR="00634C13" w:rsidRDefault="00634C13" w:rsidP="00634C13">
      <w:pPr>
        <w:pStyle w:val="Tijeloteksta"/>
        <w:spacing w:before="1" w:line="252" w:lineRule="exact"/>
        <w:ind w:left="1215" w:right="7"/>
        <w:jc w:val="both"/>
        <w:rPr>
          <w:rFonts w:ascii="Times New Roman" w:hAnsi="Times New Roman" w:cs="Times New Roman"/>
          <w:spacing w:val="-2"/>
          <w:sz w:val="24"/>
        </w:rPr>
      </w:pPr>
      <w:r w:rsidRPr="00634C13">
        <w:rPr>
          <w:rFonts w:ascii="Times New Roman" w:hAnsi="Times New Roman" w:cs="Times New Roman"/>
          <w:spacing w:val="-2"/>
          <w:sz w:val="24"/>
        </w:rPr>
        <w:t>– kod određivanja rokova, koji su potrebni za sigurno dovršenje pojedinih faza rada, koji se izvode istovremeno ili u slijedu.</w:t>
      </w:r>
    </w:p>
    <w:p w14:paraId="10968670" w14:textId="77777777" w:rsidR="00634C13" w:rsidRDefault="00634C13" w:rsidP="00634C13">
      <w:pPr>
        <w:pStyle w:val="Tijeloteksta"/>
        <w:numPr>
          <w:ilvl w:val="0"/>
          <w:numId w:val="45"/>
        </w:numPr>
        <w:spacing w:before="1" w:line="252" w:lineRule="exact"/>
        <w:ind w:right="7"/>
        <w:jc w:val="both"/>
        <w:rPr>
          <w:rFonts w:ascii="Times New Roman" w:hAnsi="Times New Roman" w:cs="Times New Roman"/>
          <w:spacing w:val="-2"/>
          <w:sz w:val="24"/>
        </w:rPr>
      </w:pPr>
      <w:r w:rsidRPr="00634C13">
        <w:rPr>
          <w:rFonts w:ascii="Times New Roman" w:hAnsi="Times New Roman" w:cs="Times New Roman"/>
          <w:spacing w:val="-2"/>
          <w:sz w:val="24"/>
        </w:rPr>
        <w:t>Koordinirati izvođenje odgovarajućih postupaka, da bi se osiguralo da poslodavci i druge osobe:</w:t>
      </w:r>
    </w:p>
    <w:p w14:paraId="7E068E02" w14:textId="77777777" w:rsidR="00634C13" w:rsidRDefault="00634C13" w:rsidP="00634C13">
      <w:pPr>
        <w:pStyle w:val="Tijeloteksta"/>
        <w:spacing w:before="1" w:line="252" w:lineRule="exact"/>
        <w:ind w:left="1215" w:right="7"/>
        <w:jc w:val="both"/>
        <w:rPr>
          <w:rFonts w:ascii="Times New Roman" w:hAnsi="Times New Roman" w:cs="Times New Roman"/>
          <w:spacing w:val="-2"/>
          <w:sz w:val="24"/>
        </w:rPr>
      </w:pPr>
      <w:r w:rsidRPr="00634C13">
        <w:rPr>
          <w:rFonts w:ascii="Times New Roman" w:hAnsi="Times New Roman" w:cs="Times New Roman"/>
          <w:spacing w:val="-2"/>
          <w:sz w:val="24"/>
        </w:rPr>
        <w:t>– dosljedno primjenjuju načela zaštite na radu iz članka 13. važećeg Pravilnika o zaštiti na radu na privremenim ili pokretnim gradilištima.;</w:t>
      </w:r>
    </w:p>
    <w:p w14:paraId="121AA81B" w14:textId="77777777" w:rsidR="00634C13" w:rsidRDefault="00634C13" w:rsidP="00634C13">
      <w:pPr>
        <w:pStyle w:val="Tijeloteksta"/>
        <w:spacing w:before="1" w:line="252" w:lineRule="exact"/>
        <w:ind w:left="1215" w:right="7"/>
        <w:jc w:val="both"/>
        <w:rPr>
          <w:rFonts w:ascii="Times New Roman" w:hAnsi="Times New Roman" w:cs="Times New Roman"/>
          <w:spacing w:val="-2"/>
          <w:sz w:val="24"/>
        </w:rPr>
      </w:pPr>
      <w:r w:rsidRPr="00634C13">
        <w:rPr>
          <w:rFonts w:ascii="Times New Roman" w:hAnsi="Times New Roman" w:cs="Times New Roman"/>
          <w:spacing w:val="-2"/>
          <w:sz w:val="24"/>
        </w:rPr>
        <w:t>– izvode radove u skladu s planom izvođenja radova.</w:t>
      </w:r>
    </w:p>
    <w:p w14:paraId="2CD40B12" w14:textId="77777777" w:rsidR="00634C13" w:rsidRDefault="00634C13" w:rsidP="00634C13">
      <w:pPr>
        <w:pStyle w:val="Tijeloteksta"/>
        <w:numPr>
          <w:ilvl w:val="0"/>
          <w:numId w:val="45"/>
        </w:numPr>
        <w:spacing w:before="1" w:line="252" w:lineRule="exact"/>
        <w:ind w:right="7"/>
        <w:jc w:val="both"/>
        <w:rPr>
          <w:rFonts w:ascii="Times New Roman" w:hAnsi="Times New Roman" w:cs="Times New Roman"/>
          <w:spacing w:val="-2"/>
          <w:sz w:val="24"/>
        </w:rPr>
      </w:pPr>
      <w:r>
        <w:rPr>
          <w:rFonts w:ascii="Times New Roman" w:hAnsi="Times New Roman" w:cs="Times New Roman"/>
          <w:spacing w:val="-2"/>
          <w:sz w:val="24"/>
        </w:rPr>
        <w:t>Izraditi</w:t>
      </w:r>
      <w:r w:rsidRPr="00634C13">
        <w:rPr>
          <w:rFonts w:ascii="Times New Roman" w:hAnsi="Times New Roman" w:cs="Times New Roman"/>
          <w:spacing w:val="-2"/>
          <w:sz w:val="24"/>
        </w:rPr>
        <w:t xml:space="preserve"> ili potaknuti izradu potrebnih usklađenja plana izvođenja radova i dokumentacije sa svim promjenama na gradilištu.</w:t>
      </w:r>
    </w:p>
    <w:p w14:paraId="5CCC74DE" w14:textId="77777777" w:rsidR="00634C13" w:rsidRDefault="00634C13" w:rsidP="00634C13">
      <w:pPr>
        <w:pStyle w:val="Tijeloteksta"/>
        <w:numPr>
          <w:ilvl w:val="0"/>
          <w:numId w:val="45"/>
        </w:numPr>
        <w:spacing w:before="1" w:line="252" w:lineRule="exact"/>
        <w:ind w:right="7"/>
        <w:jc w:val="both"/>
        <w:rPr>
          <w:rFonts w:ascii="Times New Roman" w:hAnsi="Times New Roman" w:cs="Times New Roman"/>
          <w:spacing w:val="-2"/>
          <w:sz w:val="24"/>
        </w:rPr>
      </w:pPr>
      <w:r w:rsidRPr="00634C13">
        <w:rPr>
          <w:rFonts w:ascii="Times New Roman" w:hAnsi="Times New Roman" w:cs="Times New Roman"/>
          <w:spacing w:val="-2"/>
          <w:sz w:val="24"/>
        </w:rPr>
        <w:t>Organizirati suradnju i uzajamno izvješćivanje svih izvođača radova i njihovih radničkih predstavnika, koji će zajedno ili jedan za drugim (u slijedu) raditi na istom gradilištu, s ciljem sprečavanja ozljeda na radu i zaštite zdravlje radnika.</w:t>
      </w:r>
    </w:p>
    <w:p w14:paraId="07DA7BDF" w14:textId="77777777" w:rsidR="00634C13" w:rsidRDefault="00634C13" w:rsidP="00634C13">
      <w:pPr>
        <w:pStyle w:val="Tijeloteksta"/>
        <w:numPr>
          <w:ilvl w:val="0"/>
          <w:numId w:val="45"/>
        </w:numPr>
        <w:spacing w:before="1" w:line="252" w:lineRule="exact"/>
        <w:ind w:right="7"/>
        <w:jc w:val="both"/>
        <w:rPr>
          <w:rFonts w:ascii="Times New Roman" w:hAnsi="Times New Roman" w:cs="Times New Roman"/>
          <w:spacing w:val="-2"/>
          <w:sz w:val="24"/>
        </w:rPr>
      </w:pPr>
      <w:r w:rsidRPr="00634C13">
        <w:rPr>
          <w:rFonts w:ascii="Times New Roman" w:hAnsi="Times New Roman" w:cs="Times New Roman"/>
          <w:spacing w:val="-2"/>
          <w:sz w:val="24"/>
        </w:rPr>
        <w:t>Provjeravati da li se radni postupci provode na siguran način i usklađivati propisane aktivnosti.</w:t>
      </w:r>
    </w:p>
    <w:p w14:paraId="01DECAB3" w14:textId="10D05906" w:rsidR="00634C13" w:rsidRPr="00634C13" w:rsidRDefault="00634C13" w:rsidP="00634C13">
      <w:pPr>
        <w:pStyle w:val="Tijeloteksta"/>
        <w:numPr>
          <w:ilvl w:val="0"/>
          <w:numId w:val="45"/>
        </w:numPr>
        <w:spacing w:before="1" w:line="252" w:lineRule="exact"/>
        <w:ind w:right="7"/>
        <w:jc w:val="both"/>
        <w:rPr>
          <w:rFonts w:ascii="Times New Roman" w:hAnsi="Times New Roman" w:cs="Times New Roman"/>
          <w:spacing w:val="-2"/>
          <w:sz w:val="24"/>
        </w:rPr>
      </w:pPr>
      <w:r w:rsidRPr="00634C13">
        <w:rPr>
          <w:rFonts w:ascii="Times New Roman" w:hAnsi="Times New Roman" w:cs="Times New Roman"/>
          <w:spacing w:val="-2"/>
          <w:sz w:val="24"/>
        </w:rPr>
        <w:t>Organizirati da na gradilište imaju pristup samo osobe koje su na njemu zaposlene i osobe koje imaju dozvolu ulaska na gradilište.</w:t>
      </w:r>
    </w:p>
    <w:p w14:paraId="5B12F47E" w14:textId="77777777" w:rsidR="00634C13" w:rsidRPr="00634C13" w:rsidRDefault="00634C13" w:rsidP="00634C13">
      <w:pPr>
        <w:pStyle w:val="Tijeloteksta"/>
        <w:spacing w:before="1" w:line="252" w:lineRule="exact"/>
        <w:ind w:right="7"/>
        <w:jc w:val="both"/>
        <w:rPr>
          <w:rFonts w:ascii="Times New Roman" w:hAnsi="Times New Roman" w:cs="Times New Roman"/>
          <w:spacing w:val="-2"/>
          <w:sz w:val="24"/>
        </w:rPr>
      </w:pPr>
    </w:p>
    <w:p w14:paraId="013A59D9" w14:textId="5C541B9D" w:rsidR="00634C13" w:rsidRPr="00F44C22" w:rsidRDefault="00634C13" w:rsidP="00F44C22">
      <w:pPr>
        <w:pStyle w:val="Tijeloteksta"/>
        <w:spacing w:before="1" w:line="252" w:lineRule="exact"/>
        <w:ind w:right="7"/>
        <w:jc w:val="both"/>
        <w:rPr>
          <w:rFonts w:ascii="Times New Roman" w:hAnsi="Times New Roman" w:cs="Times New Roman"/>
          <w:spacing w:val="-2"/>
          <w:sz w:val="24"/>
        </w:rPr>
      </w:pPr>
      <w:r w:rsidRPr="00F44C22">
        <w:rPr>
          <w:rFonts w:ascii="Times New Roman" w:hAnsi="Times New Roman" w:cs="Times New Roman"/>
          <w:spacing w:val="-2"/>
          <w:sz w:val="24"/>
        </w:rPr>
        <w:t xml:space="preserve">Plan izvođenja radova </w:t>
      </w:r>
      <w:r w:rsidR="00CC3B66" w:rsidRPr="00F44C22">
        <w:rPr>
          <w:rFonts w:ascii="Times New Roman" w:hAnsi="Times New Roman" w:cs="Times New Roman"/>
          <w:spacing w:val="-2"/>
          <w:sz w:val="24"/>
        </w:rPr>
        <w:t>i Plan sigurnosti i zaštite na radu</w:t>
      </w:r>
      <w:r w:rsidR="00CC3B66">
        <w:rPr>
          <w:rFonts w:ascii="Times New Roman" w:hAnsi="Times New Roman" w:cs="Times New Roman"/>
          <w:spacing w:val="-2"/>
          <w:sz w:val="24"/>
        </w:rPr>
        <w:t xml:space="preserve"> izrađeni temeljem važećeg Pravilnika</w:t>
      </w:r>
      <w:r w:rsidR="00CC3B66" w:rsidRPr="00F44C22">
        <w:rPr>
          <w:rFonts w:ascii="Times New Roman" w:hAnsi="Times New Roman" w:cs="Times New Roman"/>
          <w:spacing w:val="-2"/>
          <w:sz w:val="24"/>
        </w:rPr>
        <w:t xml:space="preserve"> o zaštiti na radu na privremenim ili pokretnim gradilištima </w:t>
      </w:r>
      <w:r w:rsidR="00CC3B66">
        <w:rPr>
          <w:rFonts w:ascii="Times New Roman" w:hAnsi="Times New Roman" w:cs="Times New Roman"/>
          <w:spacing w:val="-2"/>
          <w:sz w:val="24"/>
        </w:rPr>
        <w:t>od strane Koordinatora zaštite na radu u fazi projektiranja</w:t>
      </w:r>
      <w:r w:rsidR="00F44C22" w:rsidRPr="00F44C22">
        <w:rPr>
          <w:rFonts w:ascii="Times New Roman" w:hAnsi="Times New Roman" w:cs="Times New Roman"/>
          <w:spacing w:val="-2"/>
          <w:sz w:val="24"/>
        </w:rPr>
        <w:t>, i</w:t>
      </w:r>
      <w:r w:rsidRPr="00F44C22">
        <w:rPr>
          <w:rFonts w:ascii="Times New Roman" w:hAnsi="Times New Roman" w:cs="Times New Roman"/>
          <w:spacing w:val="-2"/>
          <w:sz w:val="24"/>
        </w:rPr>
        <w:t xml:space="preserve">menovani Koordinator II </w:t>
      </w:r>
      <w:r w:rsidR="00CC3B66">
        <w:rPr>
          <w:rFonts w:ascii="Times New Roman" w:hAnsi="Times New Roman" w:cs="Times New Roman"/>
          <w:spacing w:val="-2"/>
          <w:sz w:val="24"/>
        </w:rPr>
        <w:t>je</w:t>
      </w:r>
      <w:r w:rsidRPr="00F44C22">
        <w:rPr>
          <w:rFonts w:ascii="Times New Roman" w:hAnsi="Times New Roman" w:cs="Times New Roman"/>
          <w:spacing w:val="-2"/>
          <w:sz w:val="24"/>
        </w:rPr>
        <w:t xml:space="preserve"> dužan </w:t>
      </w:r>
      <w:r w:rsidR="00CC3B66">
        <w:rPr>
          <w:rFonts w:ascii="Times New Roman" w:hAnsi="Times New Roman" w:cs="Times New Roman"/>
          <w:spacing w:val="-2"/>
          <w:sz w:val="24"/>
        </w:rPr>
        <w:t xml:space="preserve">iste </w:t>
      </w:r>
      <w:r w:rsidRPr="00F44C22">
        <w:rPr>
          <w:rFonts w:ascii="Times New Roman" w:hAnsi="Times New Roman" w:cs="Times New Roman"/>
          <w:spacing w:val="-2"/>
          <w:sz w:val="24"/>
        </w:rPr>
        <w:t xml:space="preserve">pregledati te na njih dati svoju suglasnost, kao i na sve buduće izmjene i dopune, odnosno ažuriranja navedenih dokumenata. </w:t>
      </w:r>
    </w:p>
    <w:p w14:paraId="7E193A93" w14:textId="77777777" w:rsidR="00634C13" w:rsidRDefault="00634C13" w:rsidP="00932834">
      <w:pPr>
        <w:pStyle w:val="Tijeloteksta"/>
        <w:spacing w:before="1" w:line="252" w:lineRule="exact"/>
        <w:ind w:right="7"/>
        <w:jc w:val="both"/>
        <w:rPr>
          <w:rFonts w:ascii="Times New Roman" w:hAnsi="Times New Roman" w:cs="Times New Roman"/>
          <w:spacing w:val="-2"/>
          <w:sz w:val="24"/>
        </w:rPr>
      </w:pPr>
    </w:p>
    <w:p w14:paraId="4F2782DA" w14:textId="77777777" w:rsidR="00F44C22" w:rsidRPr="00F44C22" w:rsidRDefault="00F44C22" w:rsidP="00F44C22">
      <w:pPr>
        <w:pStyle w:val="Tijeloteksta"/>
        <w:spacing w:before="1" w:line="252" w:lineRule="exact"/>
        <w:ind w:right="7"/>
        <w:jc w:val="both"/>
        <w:rPr>
          <w:rFonts w:ascii="Times New Roman" w:hAnsi="Times New Roman" w:cs="Times New Roman"/>
          <w:b/>
          <w:spacing w:val="-2"/>
          <w:sz w:val="24"/>
          <w:u w:val="single"/>
        </w:rPr>
      </w:pPr>
      <w:bookmarkStart w:id="7" w:name="_Toc507756099"/>
      <w:r w:rsidRPr="00F44C22">
        <w:rPr>
          <w:rFonts w:ascii="Times New Roman" w:hAnsi="Times New Roman" w:cs="Times New Roman"/>
          <w:b/>
          <w:spacing w:val="-2"/>
          <w:sz w:val="24"/>
          <w:u w:val="single"/>
        </w:rPr>
        <w:t>Komunikacija, sastavljanje i predaja izvješća i sl.</w:t>
      </w:r>
      <w:bookmarkEnd w:id="7"/>
      <w:r w:rsidRPr="00F44C22">
        <w:rPr>
          <w:rFonts w:ascii="Times New Roman" w:hAnsi="Times New Roman" w:cs="Times New Roman"/>
          <w:b/>
          <w:spacing w:val="-2"/>
          <w:sz w:val="24"/>
          <w:u w:val="single"/>
        </w:rPr>
        <w:t xml:space="preserve"> </w:t>
      </w:r>
    </w:p>
    <w:p w14:paraId="39D3CA33" w14:textId="59D0C5B7" w:rsidR="00F44C22" w:rsidRPr="00F44C22" w:rsidRDefault="00F44C22" w:rsidP="00F44C22">
      <w:pPr>
        <w:pStyle w:val="Tijeloteksta"/>
        <w:spacing w:before="1" w:line="252" w:lineRule="exact"/>
        <w:ind w:right="7"/>
        <w:jc w:val="both"/>
        <w:rPr>
          <w:rFonts w:ascii="Times New Roman" w:hAnsi="Times New Roman" w:cs="Times New Roman"/>
          <w:spacing w:val="-2"/>
          <w:sz w:val="24"/>
        </w:rPr>
      </w:pPr>
      <w:r w:rsidRPr="00F44C22">
        <w:rPr>
          <w:rFonts w:ascii="Times New Roman" w:hAnsi="Times New Roman" w:cs="Times New Roman"/>
          <w:spacing w:val="-2"/>
          <w:sz w:val="24"/>
        </w:rPr>
        <w:t xml:space="preserve">Sva  komunikacija </w:t>
      </w:r>
      <w:r>
        <w:rPr>
          <w:rFonts w:ascii="Times New Roman" w:hAnsi="Times New Roman" w:cs="Times New Roman"/>
          <w:spacing w:val="-2"/>
          <w:sz w:val="24"/>
        </w:rPr>
        <w:t xml:space="preserve">odabranog ponuditelja </w:t>
      </w:r>
      <w:r w:rsidRPr="00F44C22">
        <w:rPr>
          <w:rFonts w:ascii="Times New Roman" w:hAnsi="Times New Roman" w:cs="Times New Roman"/>
          <w:spacing w:val="-2"/>
          <w:sz w:val="24"/>
        </w:rPr>
        <w:t xml:space="preserve">i Komisionara, odnosno Naručitelja u vezi s provedbom zaštite na radu na gradilištu i Ugovora ići će preko Voditelja projekta imenovanog posebnom odlukom Komisionara u svoje ime, a za račun Naručitelja.  Ovlaštenik </w:t>
      </w:r>
      <w:r>
        <w:rPr>
          <w:rFonts w:ascii="Times New Roman" w:hAnsi="Times New Roman" w:cs="Times New Roman"/>
          <w:spacing w:val="-2"/>
          <w:sz w:val="24"/>
        </w:rPr>
        <w:t>odabranog ponuditelja</w:t>
      </w:r>
      <w:r w:rsidRPr="00F44C22">
        <w:rPr>
          <w:rFonts w:ascii="Times New Roman" w:hAnsi="Times New Roman" w:cs="Times New Roman"/>
          <w:spacing w:val="-2"/>
          <w:sz w:val="24"/>
        </w:rPr>
        <w:t xml:space="preserve"> za komunikaciju s Voditeljem projekta je imenovani Koordinator II. </w:t>
      </w:r>
    </w:p>
    <w:p w14:paraId="0D00DAAD" w14:textId="77777777" w:rsidR="00F44C22" w:rsidRPr="00F44C22" w:rsidRDefault="00F44C22" w:rsidP="00F44C22">
      <w:pPr>
        <w:pStyle w:val="Tijeloteksta"/>
        <w:spacing w:before="1" w:line="252" w:lineRule="exact"/>
        <w:ind w:right="7"/>
        <w:jc w:val="both"/>
        <w:rPr>
          <w:rFonts w:ascii="Times New Roman" w:hAnsi="Times New Roman" w:cs="Times New Roman"/>
          <w:spacing w:val="-2"/>
          <w:sz w:val="24"/>
        </w:rPr>
      </w:pPr>
    </w:p>
    <w:p w14:paraId="74D1D1A5" w14:textId="27B3931B" w:rsidR="00F44C22" w:rsidRPr="00F44C22" w:rsidRDefault="00F44C22" w:rsidP="00F44C22">
      <w:pPr>
        <w:pStyle w:val="Tijeloteksta"/>
        <w:spacing w:before="1" w:line="252" w:lineRule="exact"/>
        <w:ind w:right="7"/>
        <w:jc w:val="both"/>
        <w:rPr>
          <w:rFonts w:ascii="Times New Roman" w:hAnsi="Times New Roman" w:cs="Times New Roman"/>
          <w:spacing w:val="-2"/>
          <w:sz w:val="24"/>
        </w:rPr>
      </w:pPr>
      <w:r w:rsidRPr="00F44C22">
        <w:rPr>
          <w:rFonts w:ascii="Times New Roman" w:hAnsi="Times New Roman" w:cs="Times New Roman"/>
          <w:spacing w:val="-2"/>
          <w:sz w:val="24"/>
        </w:rPr>
        <w:t xml:space="preserve">Komunikacija i svaka druga razmjena informacija između Komisionara, odnosno Naručitelja i </w:t>
      </w:r>
      <w:r>
        <w:rPr>
          <w:rFonts w:ascii="Times New Roman" w:hAnsi="Times New Roman" w:cs="Times New Roman"/>
          <w:spacing w:val="-2"/>
          <w:sz w:val="24"/>
        </w:rPr>
        <w:t xml:space="preserve">odabranog ponuditelja </w:t>
      </w:r>
      <w:r w:rsidRPr="00F44C22">
        <w:rPr>
          <w:rFonts w:ascii="Times New Roman" w:hAnsi="Times New Roman" w:cs="Times New Roman"/>
          <w:spacing w:val="-2"/>
          <w:sz w:val="24"/>
        </w:rPr>
        <w:t>može se obavljati poštanskom pošiljkom, telefaksom, elektroničkom poštom (uz obaveznu potvrdu primitka svake službene poruke) ili kombinacijom istih što će se smatrati službenom komunikacijom.</w:t>
      </w:r>
    </w:p>
    <w:p w14:paraId="3064ACFD" w14:textId="77777777" w:rsidR="00F44C22" w:rsidRPr="00F44C22" w:rsidRDefault="00F44C22" w:rsidP="00F44C22">
      <w:pPr>
        <w:pStyle w:val="Tijeloteksta"/>
        <w:spacing w:before="1" w:line="252" w:lineRule="exact"/>
        <w:ind w:right="7"/>
        <w:jc w:val="both"/>
        <w:rPr>
          <w:rFonts w:ascii="Times New Roman" w:hAnsi="Times New Roman" w:cs="Times New Roman"/>
          <w:spacing w:val="-2"/>
          <w:sz w:val="24"/>
        </w:rPr>
      </w:pPr>
    </w:p>
    <w:p w14:paraId="214D3E1A" w14:textId="2F1F3EDD" w:rsidR="00F44C22" w:rsidRPr="00F44C22" w:rsidRDefault="00F44C22" w:rsidP="00F44C22">
      <w:pPr>
        <w:pStyle w:val="Tijeloteksta"/>
        <w:spacing w:before="1" w:line="252" w:lineRule="exact"/>
        <w:ind w:right="7"/>
        <w:jc w:val="both"/>
        <w:rPr>
          <w:rFonts w:ascii="Times New Roman" w:hAnsi="Times New Roman" w:cs="Times New Roman"/>
          <w:spacing w:val="-2"/>
          <w:sz w:val="24"/>
        </w:rPr>
      </w:pPr>
      <w:r w:rsidRPr="00F44C22">
        <w:rPr>
          <w:rFonts w:ascii="Times New Roman" w:hAnsi="Times New Roman" w:cs="Times New Roman"/>
          <w:spacing w:val="-2"/>
          <w:sz w:val="24"/>
        </w:rPr>
        <w:t xml:space="preserve">Sva izvješća, dopisi, mišljenja i sl. u provedbi Projekta moraju biti na hrvatskom jeziku ili prevedena na hrvatski jezik od strane ovlaštene osobe (sudskog tumača), uredno vođena, ovjerena te predana u tiskanom obliku i elektronskom obliku Voditelju projekta. </w:t>
      </w:r>
    </w:p>
    <w:p w14:paraId="2B543D45" w14:textId="77777777" w:rsidR="00F44C22" w:rsidRPr="008A03A3" w:rsidRDefault="00F44C22" w:rsidP="00F44C22">
      <w:pPr>
        <w:tabs>
          <w:tab w:val="left" w:pos="3352"/>
        </w:tabs>
        <w:rPr>
          <w:rFonts w:eastAsia="Times New Roman" w:cs="Arial"/>
          <w:szCs w:val="18"/>
          <w:lang w:eastAsia="hr-HR"/>
        </w:rPr>
      </w:pPr>
    </w:p>
    <w:p w14:paraId="59BF4107" w14:textId="77777777" w:rsidR="00F44C22" w:rsidRPr="00F44C22" w:rsidRDefault="00F44C22" w:rsidP="00F44C22">
      <w:pPr>
        <w:pStyle w:val="Tijeloteksta"/>
        <w:spacing w:before="1" w:line="252" w:lineRule="exact"/>
        <w:ind w:right="7"/>
        <w:jc w:val="both"/>
        <w:rPr>
          <w:rFonts w:ascii="Times New Roman" w:hAnsi="Times New Roman" w:cs="Times New Roman"/>
          <w:spacing w:val="-2"/>
          <w:sz w:val="24"/>
        </w:rPr>
      </w:pPr>
      <w:r w:rsidRPr="00F44C22">
        <w:rPr>
          <w:rFonts w:ascii="Times New Roman" w:hAnsi="Times New Roman" w:cs="Times New Roman"/>
          <w:spacing w:val="-2"/>
          <w:sz w:val="24"/>
        </w:rPr>
        <w:t xml:space="preserve">Izvršitelj obvezatno sastavlja i dostavlja Voditelju projekta slijedeće dokumente: </w:t>
      </w:r>
    </w:p>
    <w:p w14:paraId="31125EA0" w14:textId="77777777" w:rsidR="00F44C22" w:rsidRDefault="00F44C22" w:rsidP="00CC3B66">
      <w:pPr>
        <w:pStyle w:val="Tijeloteksta"/>
        <w:numPr>
          <w:ilvl w:val="0"/>
          <w:numId w:val="47"/>
        </w:numPr>
        <w:spacing w:before="1" w:line="252" w:lineRule="exact"/>
        <w:ind w:right="7"/>
        <w:jc w:val="both"/>
        <w:rPr>
          <w:rFonts w:ascii="Times New Roman" w:hAnsi="Times New Roman" w:cs="Times New Roman"/>
          <w:spacing w:val="-2"/>
          <w:sz w:val="24"/>
        </w:rPr>
      </w:pPr>
      <w:r w:rsidRPr="00F44C22">
        <w:rPr>
          <w:rFonts w:ascii="Times New Roman" w:hAnsi="Times New Roman" w:cs="Times New Roman"/>
          <w:spacing w:val="-2"/>
          <w:sz w:val="24"/>
        </w:rPr>
        <w:t xml:space="preserve">Izvješće o izvršenim Uslugama po Ugovoru koje sastavlja i ovjerava imenovani Koordinator II, a koje obvezatno sadrži evidenciju prisutnosti Koordinatora II na gradilištu i stanje poštivanja odredbi dokumenta i propisa zaštite na radu na gradilištu od strane sudionika u građenju građevine sukladno opisu poslova koordinatora II. Sadržaj izvješća je potrebno usuglasiti s Voditeljem projekta. </w:t>
      </w:r>
    </w:p>
    <w:p w14:paraId="416A2DC6" w14:textId="77777777" w:rsidR="00F44C22" w:rsidRDefault="00F44C22" w:rsidP="00CC3B66">
      <w:pPr>
        <w:pStyle w:val="Tijeloteksta"/>
        <w:numPr>
          <w:ilvl w:val="0"/>
          <w:numId w:val="47"/>
        </w:numPr>
        <w:spacing w:before="1" w:line="252" w:lineRule="exact"/>
        <w:ind w:right="7"/>
        <w:jc w:val="both"/>
        <w:rPr>
          <w:rFonts w:ascii="Times New Roman" w:hAnsi="Times New Roman" w:cs="Times New Roman"/>
          <w:spacing w:val="-2"/>
          <w:sz w:val="24"/>
        </w:rPr>
      </w:pPr>
      <w:r w:rsidRPr="00F44C22">
        <w:rPr>
          <w:rFonts w:ascii="Times New Roman" w:hAnsi="Times New Roman" w:cs="Times New Roman"/>
          <w:spacing w:val="-2"/>
          <w:sz w:val="24"/>
        </w:rPr>
        <w:t xml:space="preserve">Završna izvješća za potrebe ishođenja uporabne dozvole, sukladno važećim zakonskim propisima. </w:t>
      </w:r>
    </w:p>
    <w:p w14:paraId="3B21BE99" w14:textId="216AD315" w:rsidR="00F44C22" w:rsidRPr="00F44C22" w:rsidRDefault="00F44C22" w:rsidP="00CC3B66">
      <w:pPr>
        <w:pStyle w:val="Tijeloteksta"/>
        <w:numPr>
          <w:ilvl w:val="0"/>
          <w:numId w:val="47"/>
        </w:numPr>
        <w:spacing w:before="1" w:line="252" w:lineRule="exact"/>
        <w:ind w:right="7"/>
        <w:jc w:val="both"/>
        <w:rPr>
          <w:rFonts w:ascii="Times New Roman" w:hAnsi="Times New Roman" w:cs="Times New Roman"/>
          <w:spacing w:val="-2"/>
          <w:sz w:val="24"/>
        </w:rPr>
      </w:pPr>
      <w:r w:rsidRPr="00F44C22">
        <w:rPr>
          <w:rFonts w:ascii="Times New Roman" w:hAnsi="Times New Roman" w:cs="Times New Roman"/>
          <w:spacing w:val="-2"/>
          <w:sz w:val="24"/>
        </w:rPr>
        <w:t>Sve ostale relevantne dokumente (tumačenja, obrazloženja, suglasnosti, i sl.).</w:t>
      </w:r>
    </w:p>
    <w:p w14:paraId="411B8C6A" w14:textId="77777777" w:rsidR="00704AA2" w:rsidRDefault="00704AA2" w:rsidP="00932834">
      <w:pPr>
        <w:pStyle w:val="Tijeloteksta"/>
        <w:spacing w:before="1" w:line="252" w:lineRule="exact"/>
        <w:ind w:right="7"/>
        <w:jc w:val="both"/>
        <w:rPr>
          <w:rFonts w:ascii="Times New Roman" w:hAnsi="Times New Roman" w:cs="Times New Roman"/>
          <w:spacing w:val="-2"/>
          <w:sz w:val="24"/>
        </w:rPr>
      </w:pPr>
    </w:p>
    <w:p w14:paraId="6C59C091" w14:textId="1A2A02EA" w:rsidR="001F75C8" w:rsidRPr="00CC3B66" w:rsidRDefault="004C14AD" w:rsidP="001F75C8">
      <w:pPr>
        <w:pStyle w:val="Tijeloteksta"/>
        <w:spacing w:before="1" w:line="252" w:lineRule="exact"/>
        <w:ind w:right="7"/>
        <w:jc w:val="both"/>
        <w:rPr>
          <w:rFonts w:ascii="Times New Roman" w:hAnsi="Times New Roman" w:cs="Times New Roman"/>
          <w:spacing w:val="-2"/>
          <w:sz w:val="24"/>
        </w:rPr>
      </w:pPr>
      <w:r w:rsidRPr="001F75C8">
        <w:rPr>
          <w:rFonts w:ascii="Times New Roman" w:hAnsi="Times New Roman" w:cs="Times New Roman"/>
          <w:spacing w:val="-2"/>
          <w:sz w:val="24"/>
        </w:rPr>
        <w:lastRenderedPageBreak/>
        <w:t xml:space="preserve">CPV oznaka i naziv prema Uredbi o uvjetima primjene Jedinstvenog rječnika javne nabave (CPV): </w:t>
      </w:r>
      <w:r w:rsidR="001F75C8" w:rsidRPr="00CC3B66">
        <w:rPr>
          <w:rFonts w:ascii="Times New Roman" w:hAnsi="Times New Roman" w:cs="Times New Roman"/>
          <w:spacing w:val="-2"/>
          <w:sz w:val="24"/>
        </w:rPr>
        <w:t>71247000</w:t>
      </w:r>
      <w:r w:rsidR="005F31D3" w:rsidRPr="00CC3B66">
        <w:rPr>
          <w:rFonts w:ascii="Times New Roman" w:hAnsi="Times New Roman" w:cs="Times New Roman"/>
          <w:spacing w:val="-2"/>
          <w:sz w:val="24"/>
        </w:rPr>
        <w:t>-1</w:t>
      </w:r>
    </w:p>
    <w:p w14:paraId="2EDA3286" w14:textId="77777777" w:rsidR="001F75C8" w:rsidRDefault="001F75C8" w:rsidP="001F75C8">
      <w:pPr>
        <w:pStyle w:val="Tijeloteksta"/>
        <w:spacing w:before="1" w:line="252" w:lineRule="exact"/>
        <w:ind w:right="7"/>
        <w:jc w:val="both"/>
      </w:pPr>
    </w:p>
    <w:p w14:paraId="070F78EB" w14:textId="4A3D5B09" w:rsidR="004C14AD" w:rsidRPr="001F75C8" w:rsidRDefault="004472A2" w:rsidP="001F75C8">
      <w:pPr>
        <w:pStyle w:val="Naslov1"/>
        <w:numPr>
          <w:ilvl w:val="1"/>
          <w:numId w:val="2"/>
        </w:numPr>
        <w:jc w:val="both"/>
        <w:rPr>
          <w:rFonts w:ascii="Times New Roman" w:hAnsi="Times New Roman" w:cs="Times New Roman"/>
          <w:spacing w:val="-1"/>
          <w:sz w:val="24"/>
          <w:u w:val="thick" w:color="000000"/>
        </w:rPr>
      </w:pPr>
      <w:bookmarkStart w:id="8" w:name="_Toc57288365"/>
      <w:r w:rsidRPr="001F75C8">
        <w:rPr>
          <w:rFonts w:ascii="Times New Roman" w:hAnsi="Times New Roman" w:cs="Times New Roman"/>
          <w:spacing w:val="-1"/>
          <w:sz w:val="24"/>
          <w:u w:val="thick" w:color="000000"/>
        </w:rPr>
        <w:t>K</w:t>
      </w:r>
      <w:r w:rsidR="0091282C" w:rsidRPr="001F75C8">
        <w:rPr>
          <w:rFonts w:ascii="Times New Roman" w:hAnsi="Times New Roman" w:cs="Times New Roman"/>
          <w:spacing w:val="-1"/>
          <w:sz w:val="24"/>
          <w:u w:val="thick" w:color="000000"/>
        </w:rPr>
        <w:t>oličina</w:t>
      </w:r>
      <w:r w:rsidRPr="001F75C8">
        <w:rPr>
          <w:rFonts w:ascii="Times New Roman" w:hAnsi="Times New Roman" w:cs="Times New Roman"/>
          <w:spacing w:val="-1"/>
          <w:sz w:val="24"/>
          <w:u w:val="thick" w:color="000000"/>
        </w:rPr>
        <w:t xml:space="preserve"> i tehnička specifikacija </w:t>
      </w:r>
      <w:r w:rsidR="004C14AD" w:rsidRPr="001F75C8">
        <w:rPr>
          <w:rFonts w:ascii="Times New Roman" w:hAnsi="Times New Roman" w:cs="Times New Roman"/>
          <w:spacing w:val="-1"/>
          <w:sz w:val="24"/>
          <w:u w:val="thick" w:color="000000"/>
        </w:rPr>
        <w:t>predmeta nabave</w:t>
      </w:r>
      <w:bookmarkEnd w:id="8"/>
    </w:p>
    <w:p w14:paraId="0A6D3E04" w14:textId="4164FBD7" w:rsidR="005B46E4" w:rsidRDefault="005C40FF" w:rsidP="00692226">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Količina predmeta nabave je točna i navedena je u Troškovniku koji je sastavni dio ovog Poziva na dostavu ponuda.</w:t>
      </w:r>
    </w:p>
    <w:p w14:paraId="070D56D4" w14:textId="77777777" w:rsidR="005C40FF" w:rsidRPr="00334B1E" w:rsidRDefault="005C40FF" w:rsidP="00334B1E">
      <w:pPr>
        <w:pStyle w:val="Tijeloteksta"/>
        <w:spacing w:before="1" w:line="252" w:lineRule="exact"/>
        <w:ind w:right="7"/>
        <w:jc w:val="both"/>
        <w:rPr>
          <w:rFonts w:ascii="Times New Roman" w:hAnsi="Times New Roman" w:cs="Times New Roman"/>
          <w:spacing w:val="-2"/>
          <w:sz w:val="24"/>
          <w:szCs w:val="24"/>
        </w:rPr>
      </w:pPr>
    </w:p>
    <w:p w14:paraId="32E73FB9" w14:textId="1C14DD6D" w:rsidR="00932834" w:rsidRPr="00334B1E" w:rsidRDefault="00932834" w:rsidP="00334B1E">
      <w:pPr>
        <w:pStyle w:val="Tijeloteksta"/>
        <w:spacing w:before="1" w:line="252" w:lineRule="exact"/>
        <w:ind w:right="7"/>
        <w:jc w:val="both"/>
        <w:rPr>
          <w:rFonts w:ascii="Times New Roman" w:hAnsi="Times New Roman" w:cs="Times New Roman"/>
          <w:spacing w:val="-2"/>
          <w:sz w:val="24"/>
          <w:szCs w:val="24"/>
        </w:rPr>
      </w:pPr>
      <w:r w:rsidRPr="00334B1E">
        <w:rPr>
          <w:rFonts w:ascii="Times New Roman" w:hAnsi="Times New Roman" w:cs="Times New Roman"/>
          <w:spacing w:val="-2"/>
          <w:sz w:val="24"/>
          <w:szCs w:val="24"/>
        </w:rPr>
        <w:t xml:space="preserve">Tehnička specifikacija </w:t>
      </w:r>
      <w:r w:rsidR="00334B1E" w:rsidRPr="00334B1E">
        <w:rPr>
          <w:rFonts w:ascii="Times New Roman" w:hAnsi="Times New Roman" w:cs="Times New Roman"/>
          <w:spacing w:val="-2"/>
          <w:sz w:val="24"/>
          <w:szCs w:val="24"/>
        </w:rPr>
        <w:t xml:space="preserve">odnosno vrsta, kvaliteta i opseg </w:t>
      </w:r>
      <w:r w:rsidRPr="00334B1E">
        <w:rPr>
          <w:rFonts w:ascii="Times New Roman" w:hAnsi="Times New Roman" w:cs="Times New Roman"/>
          <w:spacing w:val="-2"/>
          <w:sz w:val="24"/>
          <w:szCs w:val="24"/>
        </w:rPr>
        <w:t xml:space="preserve">predmeta nabave određena je </w:t>
      </w:r>
      <w:r w:rsidRPr="00CC3B66">
        <w:rPr>
          <w:rFonts w:ascii="Times New Roman" w:hAnsi="Times New Roman" w:cs="Times New Roman"/>
          <w:spacing w:val="-2"/>
          <w:sz w:val="24"/>
          <w:szCs w:val="24"/>
        </w:rPr>
        <w:t xml:space="preserve">u Prilogu </w:t>
      </w:r>
      <w:r w:rsidR="00CC3B66" w:rsidRPr="00CC3B66">
        <w:rPr>
          <w:rFonts w:ascii="Times New Roman" w:hAnsi="Times New Roman" w:cs="Times New Roman"/>
          <w:spacing w:val="-2"/>
          <w:sz w:val="24"/>
          <w:szCs w:val="24"/>
        </w:rPr>
        <w:t>3</w:t>
      </w:r>
      <w:r w:rsidR="00E0601D">
        <w:rPr>
          <w:rFonts w:ascii="Times New Roman" w:hAnsi="Times New Roman" w:cs="Times New Roman"/>
          <w:spacing w:val="-2"/>
          <w:sz w:val="24"/>
          <w:szCs w:val="24"/>
        </w:rPr>
        <w:t xml:space="preserve">. </w:t>
      </w:r>
      <w:r w:rsidR="00000A82">
        <w:rPr>
          <w:rFonts w:ascii="Times New Roman" w:hAnsi="Times New Roman" w:cs="Times New Roman"/>
          <w:spacing w:val="-2"/>
          <w:sz w:val="24"/>
          <w:szCs w:val="24"/>
        </w:rPr>
        <w:t>Specifikacija usluga koji</w:t>
      </w:r>
      <w:r w:rsidRPr="006662F3">
        <w:rPr>
          <w:rFonts w:ascii="Times New Roman" w:hAnsi="Times New Roman" w:cs="Times New Roman"/>
          <w:spacing w:val="-2"/>
          <w:sz w:val="24"/>
          <w:szCs w:val="24"/>
        </w:rPr>
        <w:t xml:space="preserve"> je sastavni dio ovog Poziva na dostavu ponuda.</w:t>
      </w:r>
    </w:p>
    <w:p w14:paraId="2EDCF11D" w14:textId="77777777" w:rsidR="00932834" w:rsidRPr="00334B1E" w:rsidRDefault="00932834" w:rsidP="00334B1E">
      <w:pPr>
        <w:pStyle w:val="Tijeloteksta"/>
        <w:spacing w:before="1" w:line="252" w:lineRule="exact"/>
        <w:ind w:right="7"/>
        <w:jc w:val="both"/>
        <w:rPr>
          <w:rFonts w:ascii="Times New Roman" w:hAnsi="Times New Roman" w:cs="Times New Roman"/>
          <w:spacing w:val="-2"/>
          <w:sz w:val="24"/>
          <w:szCs w:val="24"/>
        </w:rPr>
      </w:pPr>
    </w:p>
    <w:p w14:paraId="15360680" w14:textId="656DD024" w:rsidR="0091282C" w:rsidRPr="00EF5C0E" w:rsidRDefault="0091282C" w:rsidP="006E3BA3">
      <w:pPr>
        <w:pStyle w:val="Naslov1"/>
        <w:numPr>
          <w:ilvl w:val="1"/>
          <w:numId w:val="2"/>
        </w:numPr>
        <w:jc w:val="both"/>
        <w:rPr>
          <w:rFonts w:ascii="Times New Roman" w:hAnsi="Times New Roman" w:cs="Times New Roman"/>
          <w:spacing w:val="-1"/>
          <w:sz w:val="24"/>
          <w:szCs w:val="24"/>
          <w:u w:val="thick" w:color="000000"/>
        </w:rPr>
      </w:pPr>
      <w:bookmarkStart w:id="9" w:name="_Toc57288366"/>
      <w:r w:rsidRPr="00EF5C0E">
        <w:rPr>
          <w:rFonts w:ascii="Times New Roman" w:hAnsi="Times New Roman" w:cs="Times New Roman"/>
          <w:spacing w:val="-1"/>
          <w:sz w:val="24"/>
          <w:szCs w:val="24"/>
          <w:u w:val="thick" w:color="000000"/>
        </w:rPr>
        <w:t>Mjesto izvršenja ugovora</w:t>
      </w:r>
      <w:bookmarkEnd w:id="9"/>
    </w:p>
    <w:p w14:paraId="0260DC59" w14:textId="5DC42738" w:rsidR="005B46E4" w:rsidRPr="005B46E4" w:rsidRDefault="006662F3" w:rsidP="005B46E4">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Izvršenje Ugovora će biti na </w:t>
      </w:r>
      <w:r w:rsidR="005B46E4" w:rsidRPr="005B46E4">
        <w:rPr>
          <w:rFonts w:ascii="Times New Roman" w:hAnsi="Times New Roman" w:cs="Times New Roman"/>
          <w:spacing w:val="-2"/>
          <w:sz w:val="24"/>
          <w:szCs w:val="24"/>
        </w:rPr>
        <w:t>lokaciji: Zadarska županija, k.o. Islam Latinski.</w:t>
      </w:r>
    </w:p>
    <w:p w14:paraId="1BBFCF97" w14:textId="77777777" w:rsidR="005B46E4" w:rsidRDefault="005B46E4" w:rsidP="001B2EFE">
      <w:pPr>
        <w:pStyle w:val="Tijeloteksta"/>
        <w:spacing w:before="1" w:line="252" w:lineRule="exact"/>
        <w:ind w:right="7"/>
        <w:jc w:val="both"/>
        <w:rPr>
          <w:rFonts w:ascii="Times New Roman" w:hAnsi="Times New Roman" w:cs="Times New Roman"/>
          <w:spacing w:val="-2"/>
          <w:sz w:val="24"/>
          <w:szCs w:val="24"/>
        </w:rPr>
      </w:pPr>
    </w:p>
    <w:p w14:paraId="41D675CE" w14:textId="77777777" w:rsidR="0091282C" w:rsidRPr="00E0601D" w:rsidRDefault="0091282C" w:rsidP="009B71D4">
      <w:pPr>
        <w:pStyle w:val="Naslov1"/>
        <w:numPr>
          <w:ilvl w:val="1"/>
          <w:numId w:val="2"/>
        </w:numPr>
        <w:jc w:val="both"/>
        <w:rPr>
          <w:rFonts w:ascii="Times New Roman" w:hAnsi="Times New Roman" w:cs="Times New Roman"/>
          <w:spacing w:val="-1"/>
          <w:sz w:val="24"/>
          <w:szCs w:val="24"/>
          <w:u w:val="thick" w:color="000000"/>
        </w:rPr>
      </w:pPr>
      <w:bookmarkStart w:id="10" w:name="_Toc57288367"/>
      <w:r w:rsidRPr="00E0601D">
        <w:rPr>
          <w:rFonts w:ascii="Times New Roman" w:hAnsi="Times New Roman" w:cs="Times New Roman"/>
          <w:spacing w:val="-1"/>
          <w:sz w:val="24"/>
          <w:szCs w:val="24"/>
          <w:u w:val="thick" w:color="000000"/>
        </w:rPr>
        <w:t>Rok početka i završetka izvršenja ugovora</w:t>
      </w:r>
      <w:bookmarkEnd w:id="10"/>
    </w:p>
    <w:p w14:paraId="5CCF6E5F" w14:textId="3E9C7DE6" w:rsidR="001E3624" w:rsidRDefault="001E3624" w:rsidP="001E3624">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S ponuditeljem čija ponuda bude odabrana sklopit će se Ugovor za uslugu </w:t>
      </w:r>
      <w:r w:rsidR="00C57994">
        <w:rPr>
          <w:rFonts w:ascii="Times New Roman" w:hAnsi="Times New Roman" w:cs="Times New Roman"/>
          <w:spacing w:val="-2"/>
          <w:sz w:val="24"/>
          <w:szCs w:val="24"/>
        </w:rPr>
        <w:t xml:space="preserve">koordinatora zaštite na radu tijekom izvođenja </w:t>
      </w:r>
      <w:r>
        <w:rPr>
          <w:rFonts w:ascii="Times New Roman" w:hAnsi="Times New Roman" w:cs="Times New Roman"/>
          <w:spacing w:val="-2"/>
          <w:sz w:val="24"/>
          <w:szCs w:val="24"/>
        </w:rPr>
        <w:t>radova SN Donja Baštica.</w:t>
      </w:r>
    </w:p>
    <w:p w14:paraId="2FA6338E" w14:textId="20684FF0" w:rsidR="001E3624" w:rsidRPr="001E3624" w:rsidRDefault="001E3624" w:rsidP="001E3624">
      <w:pPr>
        <w:pStyle w:val="Tijeloteksta"/>
        <w:spacing w:before="1" w:line="252" w:lineRule="exact"/>
        <w:ind w:right="7"/>
        <w:jc w:val="both"/>
        <w:rPr>
          <w:rFonts w:ascii="Times New Roman" w:hAnsi="Times New Roman" w:cs="Times New Roman"/>
          <w:spacing w:val="-2"/>
          <w:sz w:val="24"/>
          <w:szCs w:val="24"/>
        </w:rPr>
      </w:pPr>
      <w:r w:rsidRPr="001E3624">
        <w:rPr>
          <w:rFonts w:ascii="Times New Roman" w:hAnsi="Times New Roman" w:cs="Times New Roman"/>
          <w:spacing w:val="-2"/>
          <w:sz w:val="24"/>
          <w:szCs w:val="24"/>
        </w:rPr>
        <w:t xml:space="preserve">Početak izvršenja Ugovora je datum potpisa Ugovora. </w:t>
      </w:r>
    </w:p>
    <w:p w14:paraId="4B382DE7" w14:textId="412E7E0B" w:rsidR="001E3624" w:rsidRPr="001E3624" w:rsidRDefault="001E3624" w:rsidP="001E3624">
      <w:pPr>
        <w:pStyle w:val="Tijeloteksta"/>
        <w:spacing w:before="1" w:line="252" w:lineRule="exact"/>
        <w:ind w:right="7"/>
        <w:jc w:val="both"/>
        <w:rPr>
          <w:rFonts w:ascii="Times New Roman" w:hAnsi="Times New Roman" w:cs="Times New Roman"/>
          <w:spacing w:val="-2"/>
          <w:sz w:val="24"/>
          <w:szCs w:val="24"/>
        </w:rPr>
      </w:pPr>
      <w:r w:rsidRPr="001E3624">
        <w:rPr>
          <w:rFonts w:ascii="Times New Roman" w:hAnsi="Times New Roman" w:cs="Times New Roman"/>
          <w:spacing w:val="-2"/>
          <w:sz w:val="24"/>
          <w:szCs w:val="24"/>
        </w:rPr>
        <w:t>Početak ispunjenja usluga je datum uvođenja u posao.</w:t>
      </w:r>
    </w:p>
    <w:p w14:paraId="4545D088" w14:textId="77777777" w:rsidR="001E3624" w:rsidRPr="001E3624" w:rsidRDefault="001E3624" w:rsidP="001E3624">
      <w:pPr>
        <w:pStyle w:val="Tijeloteksta"/>
        <w:spacing w:before="1" w:line="252" w:lineRule="exact"/>
        <w:ind w:right="7"/>
        <w:jc w:val="both"/>
        <w:rPr>
          <w:rFonts w:ascii="Times New Roman" w:hAnsi="Times New Roman" w:cs="Times New Roman"/>
          <w:spacing w:val="-2"/>
          <w:sz w:val="24"/>
          <w:szCs w:val="24"/>
        </w:rPr>
      </w:pPr>
      <w:r w:rsidRPr="001E3624">
        <w:rPr>
          <w:rFonts w:ascii="Times New Roman" w:hAnsi="Times New Roman" w:cs="Times New Roman"/>
          <w:spacing w:val="-2"/>
          <w:sz w:val="24"/>
          <w:szCs w:val="24"/>
        </w:rPr>
        <w:t>Okvirni rok završetka izvršenja Ugovora je 20 mjeseci od datuma potpisa Ugovora po fazama izvršenja (periodički rokovi) prikazanim u Tablici – Faze izvršenja Ugovora.</w:t>
      </w:r>
    </w:p>
    <w:p w14:paraId="225DD48A" w14:textId="77777777" w:rsidR="001E3624" w:rsidRPr="001E3624" w:rsidRDefault="001E3624" w:rsidP="001E3624">
      <w:pPr>
        <w:pStyle w:val="Tijeloteksta"/>
        <w:spacing w:before="1" w:line="252" w:lineRule="exact"/>
        <w:ind w:right="7"/>
        <w:jc w:val="both"/>
        <w:rPr>
          <w:rFonts w:ascii="Times New Roman" w:hAnsi="Times New Roman" w:cs="Times New Roman"/>
          <w:spacing w:val="-2"/>
          <w:sz w:val="24"/>
          <w:szCs w:val="24"/>
        </w:rPr>
      </w:pPr>
    </w:p>
    <w:p w14:paraId="04AF7187" w14:textId="68223595" w:rsidR="001E3624" w:rsidRDefault="001E3624" w:rsidP="001E3624">
      <w:pPr>
        <w:pStyle w:val="Tijeloteksta"/>
        <w:spacing w:before="1" w:line="252" w:lineRule="exact"/>
        <w:ind w:right="7"/>
        <w:jc w:val="both"/>
        <w:rPr>
          <w:rFonts w:ascii="Times New Roman" w:hAnsi="Times New Roman" w:cs="Times New Roman"/>
          <w:spacing w:val="-2"/>
          <w:sz w:val="24"/>
          <w:szCs w:val="24"/>
        </w:rPr>
      </w:pPr>
      <w:r w:rsidRPr="001E3624">
        <w:rPr>
          <w:rFonts w:ascii="Times New Roman" w:hAnsi="Times New Roman" w:cs="Times New Roman"/>
          <w:spacing w:val="-2"/>
          <w:sz w:val="24"/>
          <w:szCs w:val="24"/>
        </w:rPr>
        <w:t xml:space="preserve">Tablica </w:t>
      </w:r>
      <w:r w:rsidR="00E0601D">
        <w:rPr>
          <w:rFonts w:ascii="Times New Roman" w:hAnsi="Times New Roman" w:cs="Times New Roman"/>
          <w:spacing w:val="-2"/>
          <w:sz w:val="24"/>
          <w:szCs w:val="24"/>
        </w:rPr>
        <w:t xml:space="preserve">1. </w:t>
      </w:r>
      <w:r w:rsidRPr="001E3624">
        <w:rPr>
          <w:rFonts w:ascii="Times New Roman" w:hAnsi="Times New Roman" w:cs="Times New Roman"/>
          <w:spacing w:val="-2"/>
          <w:sz w:val="24"/>
          <w:szCs w:val="24"/>
        </w:rPr>
        <w:t xml:space="preserve">- Faze izvršenja </w:t>
      </w:r>
      <w:r>
        <w:rPr>
          <w:rFonts w:ascii="Times New Roman" w:hAnsi="Times New Roman" w:cs="Times New Roman"/>
          <w:spacing w:val="-2"/>
          <w:sz w:val="24"/>
          <w:szCs w:val="24"/>
        </w:rPr>
        <w:t>Ugovora</w:t>
      </w:r>
    </w:p>
    <w:p w14:paraId="35334359" w14:textId="77777777" w:rsidR="001E3624" w:rsidRPr="001E3624" w:rsidRDefault="001E3624" w:rsidP="00D214D2">
      <w:pPr>
        <w:pStyle w:val="Tijeloteksta"/>
        <w:spacing w:before="1" w:line="252" w:lineRule="exact"/>
        <w:ind w:right="7"/>
        <w:jc w:val="both"/>
        <w:rPr>
          <w:rFonts w:ascii="Times New Roman" w:hAnsi="Times New Roman" w:cs="Times New Roman"/>
          <w:spacing w:val="-2"/>
          <w:sz w:val="24"/>
          <w:szCs w:val="24"/>
        </w:rPr>
      </w:pPr>
    </w:p>
    <w:tbl>
      <w:tblPr>
        <w:tblW w:w="4287"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9"/>
        <w:gridCol w:w="4230"/>
        <w:gridCol w:w="4409"/>
      </w:tblGrid>
      <w:tr w:rsidR="001E3624" w:rsidRPr="001E3624" w14:paraId="10F5E7E4" w14:textId="77777777" w:rsidTr="001E3624">
        <w:tc>
          <w:tcPr>
            <w:tcW w:w="2566" w:type="pct"/>
            <w:gridSpan w:val="2"/>
            <w:shd w:val="clear" w:color="auto" w:fill="B8CCE4"/>
            <w:vAlign w:val="center"/>
          </w:tcPr>
          <w:p w14:paraId="59A2EEC8" w14:textId="77777777" w:rsidR="001E3624" w:rsidRPr="001E3624" w:rsidRDefault="001E3624" w:rsidP="00474A89">
            <w:pPr>
              <w:autoSpaceDE w:val="0"/>
              <w:autoSpaceDN w:val="0"/>
              <w:adjustRightInd w:val="0"/>
              <w:ind w:right="380"/>
              <w:jc w:val="center"/>
              <w:rPr>
                <w:rFonts w:ascii="Times New Roman" w:hAnsi="Times New Roman" w:cs="Times New Roman"/>
                <w:b/>
                <w:color w:val="000000"/>
                <w:szCs w:val="24"/>
              </w:rPr>
            </w:pPr>
            <w:r w:rsidRPr="001E3624">
              <w:rPr>
                <w:rFonts w:ascii="Times New Roman" w:hAnsi="Times New Roman" w:cs="Times New Roman"/>
                <w:b/>
                <w:bCs/>
                <w:color w:val="000000"/>
                <w:szCs w:val="24"/>
              </w:rPr>
              <w:t>Faza ispunjenja Ugovora</w:t>
            </w:r>
          </w:p>
        </w:tc>
        <w:tc>
          <w:tcPr>
            <w:tcW w:w="2434" w:type="pct"/>
            <w:shd w:val="clear" w:color="auto" w:fill="B8CCE4"/>
            <w:vAlign w:val="center"/>
          </w:tcPr>
          <w:p w14:paraId="5AAF44F9" w14:textId="77777777" w:rsidR="001E3624" w:rsidRPr="001E3624" w:rsidRDefault="001E3624" w:rsidP="00474A89">
            <w:pPr>
              <w:autoSpaceDE w:val="0"/>
              <w:autoSpaceDN w:val="0"/>
              <w:adjustRightInd w:val="0"/>
              <w:jc w:val="center"/>
              <w:rPr>
                <w:rFonts w:ascii="Times New Roman" w:hAnsi="Times New Roman" w:cs="Times New Roman"/>
                <w:b/>
                <w:bCs/>
                <w:color w:val="000000"/>
                <w:szCs w:val="24"/>
              </w:rPr>
            </w:pPr>
            <w:r w:rsidRPr="001E3624">
              <w:rPr>
                <w:rFonts w:ascii="Times New Roman" w:hAnsi="Times New Roman" w:cs="Times New Roman"/>
                <w:b/>
                <w:bCs/>
                <w:color w:val="000000"/>
                <w:szCs w:val="24"/>
              </w:rPr>
              <w:t>Trajanje faze ispunjenja Ugovora (dani/mjeseci)</w:t>
            </w:r>
          </w:p>
        </w:tc>
      </w:tr>
      <w:tr w:rsidR="001E3624" w:rsidRPr="001E3624" w14:paraId="456B0DFA" w14:textId="77777777" w:rsidTr="001E3624">
        <w:tc>
          <w:tcPr>
            <w:tcW w:w="231" w:type="pct"/>
            <w:vAlign w:val="center"/>
          </w:tcPr>
          <w:p w14:paraId="44CDCABA" w14:textId="77777777" w:rsidR="001E3624" w:rsidRPr="001E3624" w:rsidRDefault="001E3624" w:rsidP="00474A89">
            <w:pPr>
              <w:autoSpaceDE w:val="0"/>
              <w:autoSpaceDN w:val="0"/>
              <w:adjustRightInd w:val="0"/>
              <w:spacing w:after="120"/>
              <w:ind w:right="380"/>
              <w:jc w:val="center"/>
              <w:rPr>
                <w:rFonts w:ascii="Times New Roman" w:hAnsi="Times New Roman" w:cs="Times New Roman"/>
                <w:color w:val="000000"/>
                <w:szCs w:val="24"/>
              </w:rPr>
            </w:pPr>
            <w:r w:rsidRPr="001E3624">
              <w:rPr>
                <w:rFonts w:ascii="Times New Roman" w:hAnsi="Times New Roman" w:cs="Times New Roman"/>
                <w:color w:val="000000"/>
                <w:szCs w:val="24"/>
              </w:rPr>
              <w:t>1</w:t>
            </w:r>
          </w:p>
        </w:tc>
        <w:tc>
          <w:tcPr>
            <w:tcW w:w="2335" w:type="pct"/>
            <w:vAlign w:val="center"/>
          </w:tcPr>
          <w:p w14:paraId="25E7248D" w14:textId="77777777" w:rsidR="001E3624" w:rsidRPr="001E3624" w:rsidRDefault="001E3624" w:rsidP="00474A89">
            <w:pPr>
              <w:autoSpaceDE w:val="0"/>
              <w:autoSpaceDN w:val="0"/>
              <w:adjustRightInd w:val="0"/>
              <w:spacing w:after="120"/>
              <w:ind w:right="380"/>
              <w:rPr>
                <w:rFonts w:ascii="Times New Roman" w:hAnsi="Times New Roman" w:cs="Times New Roman"/>
                <w:color w:val="000000"/>
                <w:szCs w:val="24"/>
              </w:rPr>
            </w:pPr>
            <w:r w:rsidRPr="001E3624">
              <w:rPr>
                <w:rFonts w:ascii="Times New Roman" w:hAnsi="Times New Roman" w:cs="Times New Roman"/>
                <w:color w:val="000000"/>
                <w:szCs w:val="24"/>
              </w:rPr>
              <w:t xml:space="preserve">Uvođenje u posao od strane Naručitelja </w:t>
            </w:r>
          </w:p>
        </w:tc>
        <w:tc>
          <w:tcPr>
            <w:tcW w:w="2434" w:type="pct"/>
            <w:shd w:val="clear" w:color="auto" w:fill="auto"/>
            <w:vAlign w:val="center"/>
          </w:tcPr>
          <w:p w14:paraId="2F720D0A" w14:textId="77777777" w:rsidR="001E3624" w:rsidRPr="001E3624" w:rsidRDefault="001E3624" w:rsidP="00474A89">
            <w:pPr>
              <w:autoSpaceDE w:val="0"/>
              <w:autoSpaceDN w:val="0"/>
              <w:adjustRightInd w:val="0"/>
              <w:spacing w:after="120"/>
              <w:ind w:right="380"/>
              <w:rPr>
                <w:rFonts w:ascii="Times New Roman" w:hAnsi="Times New Roman" w:cs="Times New Roman"/>
                <w:bCs/>
                <w:color w:val="000000"/>
                <w:szCs w:val="24"/>
              </w:rPr>
            </w:pPr>
            <w:r w:rsidRPr="001E3624">
              <w:rPr>
                <w:rFonts w:ascii="Times New Roman" w:hAnsi="Times New Roman" w:cs="Times New Roman"/>
                <w:bCs/>
                <w:color w:val="000000"/>
                <w:szCs w:val="24"/>
              </w:rPr>
              <w:t>1 mjesec od potpisa Ugovora</w:t>
            </w:r>
          </w:p>
        </w:tc>
      </w:tr>
      <w:tr w:rsidR="001E3624" w:rsidRPr="001E3624" w14:paraId="371A9858" w14:textId="77777777" w:rsidTr="001E3624">
        <w:tc>
          <w:tcPr>
            <w:tcW w:w="231" w:type="pct"/>
            <w:vAlign w:val="center"/>
          </w:tcPr>
          <w:p w14:paraId="37040564" w14:textId="77777777" w:rsidR="001E3624" w:rsidRPr="001E3624" w:rsidRDefault="001E3624" w:rsidP="00474A89">
            <w:pPr>
              <w:autoSpaceDE w:val="0"/>
              <w:autoSpaceDN w:val="0"/>
              <w:adjustRightInd w:val="0"/>
              <w:spacing w:after="120"/>
              <w:ind w:right="380"/>
              <w:jc w:val="center"/>
              <w:rPr>
                <w:rFonts w:ascii="Times New Roman" w:hAnsi="Times New Roman" w:cs="Times New Roman"/>
                <w:color w:val="000000"/>
                <w:szCs w:val="24"/>
              </w:rPr>
            </w:pPr>
            <w:r w:rsidRPr="001E3624">
              <w:rPr>
                <w:rFonts w:ascii="Times New Roman" w:hAnsi="Times New Roman" w:cs="Times New Roman"/>
                <w:color w:val="000000"/>
                <w:szCs w:val="24"/>
              </w:rPr>
              <w:t>2</w:t>
            </w:r>
          </w:p>
        </w:tc>
        <w:tc>
          <w:tcPr>
            <w:tcW w:w="2335" w:type="pct"/>
            <w:vAlign w:val="center"/>
          </w:tcPr>
          <w:p w14:paraId="304F9170" w14:textId="30C55AFB" w:rsidR="001E3624" w:rsidRPr="001E3624" w:rsidRDefault="00C57994" w:rsidP="00474A89">
            <w:pPr>
              <w:autoSpaceDE w:val="0"/>
              <w:autoSpaceDN w:val="0"/>
              <w:adjustRightInd w:val="0"/>
              <w:spacing w:after="120"/>
              <w:ind w:right="380"/>
              <w:rPr>
                <w:rFonts w:ascii="Times New Roman" w:hAnsi="Times New Roman" w:cs="Times New Roman"/>
                <w:color w:val="000000"/>
                <w:szCs w:val="24"/>
              </w:rPr>
            </w:pPr>
            <w:r>
              <w:rPr>
                <w:rFonts w:ascii="Times New Roman" w:hAnsi="Times New Roman" w:cs="Times New Roman"/>
                <w:color w:val="000000"/>
                <w:szCs w:val="24"/>
              </w:rPr>
              <w:t>Provođenje usluga koordinatora II zaštite na radu u tijeku građenja sustava</w:t>
            </w:r>
          </w:p>
        </w:tc>
        <w:tc>
          <w:tcPr>
            <w:tcW w:w="2434" w:type="pct"/>
            <w:shd w:val="clear" w:color="auto" w:fill="auto"/>
            <w:vAlign w:val="center"/>
          </w:tcPr>
          <w:p w14:paraId="778B53CB" w14:textId="77777777" w:rsidR="001E3624" w:rsidRPr="001E3624" w:rsidRDefault="001E3624" w:rsidP="00474A89">
            <w:pPr>
              <w:autoSpaceDE w:val="0"/>
              <w:autoSpaceDN w:val="0"/>
              <w:adjustRightInd w:val="0"/>
              <w:spacing w:after="120"/>
              <w:ind w:right="380"/>
              <w:rPr>
                <w:rFonts w:ascii="Times New Roman" w:hAnsi="Times New Roman" w:cs="Times New Roman"/>
                <w:bCs/>
                <w:color w:val="000000"/>
                <w:szCs w:val="24"/>
              </w:rPr>
            </w:pPr>
            <w:r w:rsidRPr="001E3624">
              <w:rPr>
                <w:rFonts w:ascii="Times New Roman" w:hAnsi="Times New Roman" w:cs="Times New Roman"/>
                <w:bCs/>
                <w:szCs w:val="24"/>
              </w:rPr>
              <w:t>15 mjeseci od datuma uvođenja u posao</w:t>
            </w:r>
          </w:p>
        </w:tc>
      </w:tr>
      <w:tr w:rsidR="001E3624" w:rsidRPr="001E3624" w14:paraId="4E8EEEDB" w14:textId="77777777" w:rsidTr="001E3624">
        <w:tc>
          <w:tcPr>
            <w:tcW w:w="231" w:type="pct"/>
            <w:vAlign w:val="center"/>
          </w:tcPr>
          <w:p w14:paraId="12533CB7" w14:textId="77777777" w:rsidR="001E3624" w:rsidRPr="001E3624" w:rsidRDefault="001E3624" w:rsidP="00474A89">
            <w:pPr>
              <w:autoSpaceDE w:val="0"/>
              <w:autoSpaceDN w:val="0"/>
              <w:adjustRightInd w:val="0"/>
              <w:spacing w:after="120"/>
              <w:ind w:right="380"/>
              <w:jc w:val="center"/>
              <w:rPr>
                <w:rFonts w:ascii="Times New Roman" w:hAnsi="Times New Roman" w:cs="Times New Roman"/>
                <w:color w:val="000000"/>
                <w:szCs w:val="24"/>
              </w:rPr>
            </w:pPr>
            <w:r w:rsidRPr="001E3624">
              <w:rPr>
                <w:rFonts w:ascii="Times New Roman" w:hAnsi="Times New Roman" w:cs="Times New Roman"/>
                <w:color w:val="000000"/>
                <w:szCs w:val="24"/>
              </w:rPr>
              <w:t>3</w:t>
            </w:r>
          </w:p>
        </w:tc>
        <w:tc>
          <w:tcPr>
            <w:tcW w:w="2335" w:type="pct"/>
            <w:vAlign w:val="center"/>
          </w:tcPr>
          <w:p w14:paraId="1E4CFCAB" w14:textId="41F3F4E5" w:rsidR="001E3624" w:rsidRPr="001E3624" w:rsidRDefault="001E3624" w:rsidP="00474A89">
            <w:pPr>
              <w:autoSpaceDE w:val="0"/>
              <w:autoSpaceDN w:val="0"/>
              <w:adjustRightInd w:val="0"/>
              <w:spacing w:after="120"/>
              <w:ind w:right="380"/>
              <w:rPr>
                <w:rFonts w:ascii="Times New Roman" w:hAnsi="Times New Roman" w:cs="Times New Roman"/>
                <w:color w:val="000000"/>
                <w:szCs w:val="24"/>
              </w:rPr>
            </w:pPr>
            <w:r w:rsidRPr="001E3624">
              <w:rPr>
                <w:rFonts w:ascii="Times New Roman" w:hAnsi="Times New Roman" w:cs="Times New Roman"/>
                <w:color w:val="000000"/>
                <w:szCs w:val="24"/>
              </w:rPr>
              <w:t>Priprema i sudjelovanje</w:t>
            </w:r>
            <w:r>
              <w:rPr>
                <w:rFonts w:ascii="Times New Roman" w:hAnsi="Times New Roman" w:cs="Times New Roman"/>
                <w:color w:val="000000"/>
                <w:szCs w:val="24"/>
              </w:rPr>
              <w:t xml:space="preserve"> </w:t>
            </w:r>
            <w:r w:rsidRPr="001E3624">
              <w:rPr>
                <w:rFonts w:ascii="Times New Roman" w:hAnsi="Times New Roman" w:cs="Times New Roman"/>
                <w:color w:val="000000"/>
                <w:szCs w:val="24"/>
              </w:rPr>
              <w:t>odabranog ponuditelja/ izvršitelja u tehničkom pregledu građevine, odnosno ishođenju pravomoćne uporabne dozvole za građevinu</w:t>
            </w:r>
          </w:p>
        </w:tc>
        <w:tc>
          <w:tcPr>
            <w:tcW w:w="2434" w:type="pct"/>
            <w:shd w:val="clear" w:color="auto" w:fill="auto"/>
            <w:vAlign w:val="center"/>
          </w:tcPr>
          <w:p w14:paraId="0A85EAD7" w14:textId="77777777" w:rsidR="001E3624" w:rsidRPr="001E3624" w:rsidRDefault="001E3624" w:rsidP="00474A89">
            <w:pPr>
              <w:autoSpaceDE w:val="0"/>
              <w:autoSpaceDN w:val="0"/>
              <w:adjustRightInd w:val="0"/>
              <w:spacing w:after="120"/>
              <w:ind w:right="380"/>
              <w:rPr>
                <w:rFonts w:ascii="Times New Roman" w:hAnsi="Times New Roman" w:cs="Times New Roman"/>
                <w:bCs/>
                <w:szCs w:val="24"/>
              </w:rPr>
            </w:pPr>
            <w:r w:rsidRPr="001E3624">
              <w:rPr>
                <w:rFonts w:ascii="Times New Roman" w:hAnsi="Times New Roman" w:cs="Times New Roman"/>
                <w:bCs/>
                <w:szCs w:val="24"/>
              </w:rPr>
              <w:t>3 mjeseca  od  dostavljene obavijesti o završetku izvođenja radova Naručitelju</w:t>
            </w:r>
          </w:p>
        </w:tc>
      </w:tr>
      <w:tr w:rsidR="001E3624" w:rsidRPr="001E3624" w14:paraId="2A69859E" w14:textId="77777777" w:rsidTr="001E3624">
        <w:tc>
          <w:tcPr>
            <w:tcW w:w="231" w:type="pct"/>
            <w:vAlign w:val="center"/>
          </w:tcPr>
          <w:p w14:paraId="5C6E1C9A" w14:textId="77777777" w:rsidR="001E3624" w:rsidRPr="001E3624" w:rsidRDefault="001E3624" w:rsidP="00474A89">
            <w:pPr>
              <w:autoSpaceDE w:val="0"/>
              <w:autoSpaceDN w:val="0"/>
              <w:adjustRightInd w:val="0"/>
              <w:spacing w:after="120"/>
              <w:ind w:right="380"/>
              <w:jc w:val="center"/>
              <w:rPr>
                <w:rFonts w:ascii="Times New Roman" w:hAnsi="Times New Roman" w:cs="Times New Roman"/>
                <w:color w:val="000000"/>
                <w:szCs w:val="24"/>
              </w:rPr>
            </w:pPr>
            <w:r w:rsidRPr="001E3624">
              <w:rPr>
                <w:rFonts w:ascii="Times New Roman" w:hAnsi="Times New Roman" w:cs="Times New Roman"/>
                <w:color w:val="000000"/>
                <w:szCs w:val="24"/>
              </w:rPr>
              <w:t>4</w:t>
            </w:r>
          </w:p>
        </w:tc>
        <w:tc>
          <w:tcPr>
            <w:tcW w:w="2335" w:type="pct"/>
            <w:vAlign w:val="center"/>
          </w:tcPr>
          <w:p w14:paraId="074C2002" w14:textId="7366A30A" w:rsidR="001E3624" w:rsidRPr="001E3624" w:rsidRDefault="00C57994" w:rsidP="00C57994">
            <w:pPr>
              <w:autoSpaceDE w:val="0"/>
              <w:autoSpaceDN w:val="0"/>
              <w:adjustRightInd w:val="0"/>
              <w:spacing w:after="120"/>
              <w:ind w:right="380"/>
              <w:rPr>
                <w:rFonts w:ascii="Times New Roman" w:hAnsi="Times New Roman" w:cs="Times New Roman"/>
                <w:color w:val="000000"/>
                <w:szCs w:val="24"/>
              </w:rPr>
            </w:pPr>
            <w:r>
              <w:rPr>
                <w:rFonts w:ascii="Times New Roman" w:hAnsi="Times New Roman" w:cs="Times New Roman"/>
                <w:color w:val="000000"/>
                <w:szCs w:val="24"/>
              </w:rPr>
              <w:t>Primopredaja građevine Naručitelju</w:t>
            </w:r>
          </w:p>
        </w:tc>
        <w:tc>
          <w:tcPr>
            <w:tcW w:w="2434" w:type="pct"/>
            <w:shd w:val="clear" w:color="auto" w:fill="auto"/>
            <w:vAlign w:val="center"/>
          </w:tcPr>
          <w:p w14:paraId="0E749AF6" w14:textId="77777777" w:rsidR="001E3624" w:rsidRPr="001E3624" w:rsidRDefault="001E3624" w:rsidP="00474A89">
            <w:pPr>
              <w:autoSpaceDE w:val="0"/>
              <w:autoSpaceDN w:val="0"/>
              <w:adjustRightInd w:val="0"/>
              <w:spacing w:after="120"/>
              <w:ind w:right="380"/>
              <w:rPr>
                <w:rFonts w:ascii="Times New Roman" w:hAnsi="Times New Roman" w:cs="Times New Roman"/>
                <w:bCs/>
                <w:szCs w:val="24"/>
              </w:rPr>
            </w:pPr>
            <w:r w:rsidRPr="001E3624">
              <w:rPr>
                <w:rFonts w:ascii="Times New Roman" w:hAnsi="Times New Roman" w:cs="Times New Roman"/>
                <w:bCs/>
                <w:szCs w:val="24"/>
              </w:rPr>
              <w:t>1 mjesec od pravomoćnosti uporabne dozvole za građevinu.</w:t>
            </w:r>
          </w:p>
        </w:tc>
      </w:tr>
      <w:tr w:rsidR="001E3624" w:rsidRPr="001E3624" w14:paraId="305C29B2" w14:textId="77777777" w:rsidTr="001E3624">
        <w:tc>
          <w:tcPr>
            <w:tcW w:w="231" w:type="pct"/>
            <w:vAlign w:val="center"/>
          </w:tcPr>
          <w:p w14:paraId="2D37C55B" w14:textId="77777777" w:rsidR="001E3624" w:rsidRPr="001E3624" w:rsidRDefault="001E3624" w:rsidP="00474A89">
            <w:pPr>
              <w:autoSpaceDE w:val="0"/>
              <w:autoSpaceDN w:val="0"/>
              <w:adjustRightInd w:val="0"/>
              <w:spacing w:after="120"/>
              <w:ind w:right="380"/>
              <w:rPr>
                <w:rFonts w:ascii="Times New Roman" w:hAnsi="Times New Roman" w:cs="Times New Roman"/>
                <w:b/>
                <w:color w:val="000000"/>
                <w:szCs w:val="24"/>
              </w:rPr>
            </w:pPr>
          </w:p>
        </w:tc>
        <w:tc>
          <w:tcPr>
            <w:tcW w:w="2335" w:type="pct"/>
            <w:vAlign w:val="center"/>
          </w:tcPr>
          <w:p w14:paraId="4F9B0E6C" w14:textId="77777777" w:rsidR="001E3624" w:rsidRPr="001E3624" w:rsidRDefault="001E3624" w:rsidP="001E3624">
            <w:pPr>
              <w:autoSpaceDE w:val="0"/>
              <w:autoSpaceDN w:val="0"/>
              <w:adjustRightInd w:val="0"/>
              <w:spacing w:after="120"/>
              <w:ind w:right="380"/>
              <w:jc w:val="center"/>
              <w:rPr>
                <w:rFonts w:ascii="Times New Roman" w:hAnsi="Times New Roman" w:cs="Times New Roman"/>
                <w:b/>
                <w:szCs w:val="24"/>
              </w:rPr>
            </w:pPr>
            <w:r w:rsidRPr="001E3624">
              <w:rPr>
                <w:rFonts w:ascii="Times New Roman" w:hAnsi="Times New Roman" w:cs="Times New Roman"/>
                <w:b/>
                <w:szCs w:val="24"/>
              </w:rPr>
              <w:t>OKVIRNI ROK IZVRŠENJA  UGOVORA</w:t>
            </w:r>
          </w:p>
        </w:tc>
        <w:tc>
          <w:tcPr>
            <w:tcW w:w="2434" w:type="pct"/>
            <w:shd w:val="clear" w:color="auto" w:fill="auto"/>
            <w:vAlign w:val="center"/>
          </w:tcPr>
          <w:p w14:paraId="0A852153" w14:textId="77777777" w:rsidR="001E3624" w:rsidRPr="001E3624" w:rsidRDefault="001E3624" w:rsidP="00474A89">
            <w:pPr>
              <w:autoSpaceDE w:val="0"/>
              <w:autoSpaceDN w:val="0"/>
              <w:adjustRightInd w:val="0"/>
              <w:spacing w:after="120"/>
              <w:ind w:right="380"/>
              <w:rPr>
                <w:rFonts w:ascii="Times New Roman" w:hAnsi="Times New Roman" w:cs="Times New Roman"/>
                <w:b/>
                <w:bCs/>
                <w:szCs w:val="24"/>
              </w:rPr>
            </w:pPr>
            <w:r w:rsidRPr="001E3624">
              <w:rPr>
                <w:rFonts w:ascii="Times New Roman" w:hAnsi="Times New Roman" w:cs="Times New Roman"/>
                <w:b/>
                <w:bCs/>
                <w:szCs w:val="24"/>
              </w:rPr>
              <w:t xml:space="preserve">20 MJESECI OD POTPISA UGOVORA </w:t>
            </w:r>
          </w:p>
        </w:tc>
      </w:tr>
    </w:tbl>
    <w:p w14:paraId="5AB86283" w14:textId="77777777" w:rsidR="001E3624" w:rsidRPr="001E3624" w:rsidRDefault="001E3624" w:rsidP="001E3624">
      <w:pPr>
        <w:rPr>
          <w:rFonts w:ascii="Times New Roman" w:hAnsi="Times New Roman" w:cs="Times New Roman"/>
          <w:sz w:val="24"/>
          <w:szCs w:val="24"/>
        </w:rPr>
      </w:pPr>
    </w:p>
    <w:p w14:paraId="413C8F48" w14:textId="77777777" w:rsidR="001E3624" w:rsidRPr="001E3624" w:rsidRDefault="001E3624" w:rsidP="001E3624">
      <w:pPr>
        <w:pStyle w:val="Tijeloteksta"/>
        <w:spacing w:before="1" w:line="252" w:lineRule="exact"/>
        <w:ind w:right="7"/>
        <w:jc w:val="both"/>
        <w:rPr>
          <w:rFonts w:ascii="Times New Roman" w:hAnsi="Times New Roman" w:cs="Times New Roman"/>
          <w:spacing w:val="-2"/>
          <w:sz w:val="24"/>
          <w:szCs w:val="24"/>
        </w:rPr>
      </w:pPr>
      <w:r w:rsidRPr="001E3624">
        <w:rPr>
          <w:rFonts w:ascii="Times New Roman" w:hAnsi="Times New Roman" w:cs="Times New Roman"/>
          <w:spacing w:val="-2"/>
          <w:sz w:val="24"/>
          <w:szCs w:val="24"/>
        </w:rPr>
        <w:t xml:space="preserve">Ugovor se smatra ispunjenim kada bude obavljena primopredaja građevine Naručitelju. </w:t>
      </w:r>
    </w:p>
    <w:p w14:paraId="4B5184DD" w14:textId="77777777" w:rsidR="001E3624" w:rsidRPr="001E3624" w:rsidRDefault="001E3624" w:rsidP="001E3624">
      <w:pPr>
        <w:pStyle w:val="Tijeloteksta"/>
        <w:spacing w:before="1" w:line="252" w:lineRule="exact"/>
        <w:ind w:right="7"/>
        <w:jc w:val="both"/>
        <w:rPr>
          <w:rFonts w:ascii="Times New Roman" w:hAnsi="Times New Roman" w:cs="Times New Roman"/>
          <w:spacing w:val="-2"/>
          <w:sz w:val="24"/>
          <w:szCs w:val="24"/>
        </w:rPr>
      </w:pPr>
    </w:p>
    <w:p w14:paraId="094ED394" w14:textId="77777777" w:rsidR="00C57994" w:rsidRPr="00C57994" w:rsidRDefault="00C57994" w:rsidP="00C57994">
      <w:pPr>
        <w:pStyle w:val="Tijeloteksta"/>
        <w:spacing w:before="1" w:line="252" w:lineRule="exact"/>
        <w:ind w:right="7"/>
        <w:jc w:val="both"/>
        <w:rPr>
          <w:rFonts w:ascii="Times New Roman" w:hAnsi="Times New Roman" w:cs="Times New Roman"/>
          <w:spacing w:val="-2"/>
          <w:sz w:val="24"/>
          <w:szCs w:val="24"/>
        </w:rPr>
      </w:pPr>
      <w:r w:rsidRPr="00C57994">
        <w:rPr>
          <w:rFonts w:ascii="Times New Roman" w:hAnsi="Times New Roman" w:cs="Times New Roman"/>
          <w:spacing w:val="-2"/>
          <w:sz w:val="24"/>
          <w:szCs w:val="24"/>
        </w:rPr>
        <w:t xml:space="preserve">Faza ispunjenja Ugovora pod točkom 3. Tablice 1. je procijenjena na temelju zakonskih rokova u skladu s važećim zakonskim propisima o gradnji. </w:t>
      </w:r>
    </w:p>
    <w:p w14:paraId="301784CC" w14:textId="77777777" w:rsidR="00C57994" w:rsidRPr="00C57994" w:rsidRDefault="00C57994" w:rsidP="00C57994">
      <w:pPr>
        <w:pStyle w:val="Tijeloteksta"/>
        <w:spacing w:before="1" w:line="252" w:lineRule="exact"/>
        <w:ind w:right="7"/>
        <w:jc w:val="both"/>
        <w:rPr>
          <w:rFonts w:ascii="Times New Roman" w:hAnsi="Times New Roman" w:cs="Times New Roman"/>
          <w:spacing w:val="-2"/>
          <w:sz w:val="24"/>
          <w:szCs w:val="24"/>
        </w:rPr>
      </w:pPr>
      <w:r w:rsidRPr="00C57994">
        <w:rPr>
          <w:rFonts w:ascii="Times New Roman" w:hAnsi="Times New Roman" w:cs="Times New Roman"/>
          <w:spacing w:val="-2"/>
          <w:sz w:val="24"/>
          <w:szCs w:val="24"/>
        </w:rPr>
        <w:t>Količina aktivnosti odabranog ponuditelja/Izvršitelja varirati će tijekom trajanja Ugovora i to je uzeto u obzir prilikom izrade ponude, predlaganja i regrutiranja stručnog osoblja Izvršitelja. Izvršitelj mora planirati dodjelu aktivnosti nadzora svom osoblju na fleksibilan način kako bi se osigurali ciljevi predmeta nabave. Krajnji rok završetka iz točke 2. Tablice 1.  je indikativan (sukladan Vremenskom planu iz Ugovora o građenju)  i ovisi o izvođaču radova te se očekuje od Izvršitelja Usluge da poslove u ovom zadatku izvrši u cijelosti bez obzira na gore naveden indikativan datum završetka izvršenja Usluge, odnosno Ugovora.</w:t>
      </w:r>
    </w:p>
    <w:p w14:paraId="360844F6" w14:textId="764A54E0" w:rsidR="003F06D6" w:rsidRDefault="003F06D6" w:rsidP="001E3624">
      <w:pPr>
        <w:pStyle w:val="Tijeloteksta"/>
        <w:spacing w:before="1" w:line="252" w:lineRule="exact"/>
        <w:ind w:right="7"/>
        <w:jc w:val="both"/>
        <w:rPr>
          <w:rFonts w:ascii="Times New Roman" w:hAnsi="Times New Roman" w:cs="Times New Roman"/>
          <w:color w:val="FF0000"/>
          <w:spacing w:val="-2"/>
          <w:sz w:val="24"/>
          <w:szCs w:val="24"/>
        </w:rPr>
      </w:pPr>
    </w:p>
    <w:p w14:paraId="0FBAA36B" w14:textId="5B0B0C78" w:rsidR="00C921CC" w:rsidRPr="006662F3" w:rsidRDefault="00C921CC" w:rsidP="00C921CC">
      <w:pPr>
        <w:spacing w:before="1" w:line="252" w:lineRule="exact"/>
        <w:ind w:left="855" w:right="7"/>
        <w:jc w:val="both"/>
        <w:rPr>
          <w:rFonts w:ascii="Times New Roman" w:eastAsia="Arial" w:hAnsi="Times New Roman" w:cs="Times New Roman"/>
          <w:spacing w:val="-2"/>
          <w:sz w:val="24"/>
          <w:szCs w:val="24"/>
        </w:rPr>
      </w:pPr>
      <w:r w:rsidRPr="00E0601D">
        <w:rPr>
          <w:rFonts w:ascii="Times New Roman" w:eastAsia="Arial" w:hAnsi="Times New Roman" w:cs="Times New Roman"/>
          <w:spacing w:val="-2"/>
          <w:sz w:val="24"/>
          <w:szCs w:val="24"/>
        </w:rPr>
        <w:t xml:space="preserve">Naručitelj u ovoj fazi dostavlja nacrt ugovora (Prilog </w:t>
      </w:r>
      <w:r w:rsidR="00E0601D" w:rsidRPr="00E0601D">
        <w:rPr>
          <w:rFonts w:ascii="Times New Roman" w:eastAsia="Arial" w:hAnsi="Times New Roman" w:cs="Times New Roman"/>
          <w:spacing w:val="-2"/>
          <w:sz w:val="24"/>
          <w:szCs w:val="24"/>
        </w:rPr>
        <w:t>4</w:t>
      </w:r>
      <w:r w:rsidR="006662F3" w:rsidRPr="00E0601D">
        <w:rPr>
          <w:rFonts w:ascii="Times New Roman" w:eastAsia="Arial" w:hAnsi="Times New Roman" w:cs="Times New Roman"/>
          <w:spacing w:val="-2"/>
          <w:sz w:val="24"/>
          <w:szCs w:val="24"/>
        </w:rPr>
        <w:t>)</w:t>
      </w:r>
      <w:r w:rsidRPr="00E0601D">
        <w:rPr>
          <w:rFonts w:ascii="Times New Roman" w:eastAsia="Arial" w:hAnsi="Times New Roman" w:cs="Times New Roman"/>
          <w:spacing w:val="-2"/>
          <w:sz w:val="24"/>
          <w:szCs w:val="24"/>
        </w:rPr>
        <w:t xml:space="preserve">, te zadržava pravo isti prilagoditi ovisno o </w:t>
      </w:r>
      <w:r w:rsidRPr="006662F3">
        <w:rPr>
          <w:rFonts w:ascii="Times New Roman" w:eastAsia="Arial" w:hAnsi="Times New Roman" w:cs="Times New Roman"/>
          <w:spacing w:val="-2"/>
          <w:sz w:val="24"/>
          <w:szCs w:val="24"/>
        </w:rPr>
        <w:t xml:space="preserve">ponudi ponuditelja. </w:t>
      </w:r>
    </w:p>
    <w:p w14:paraId="061C0110" w14:textId="140E101F" w:rsidR="00C921CC" w:rsidRPr="006662F3" w:rsidRDefault="00C921CC" w:rsidP="00C921CC">
      <w:pPr>
        <w:tabs>
          <w:tab w:val="left" w:pos="2271"/>
          <w:tab w:val="left" w:pos="2979"/>
        </w:tabs>
        <w:spacing w:before="72"/>
        <w:ind w:left="855" w:right="40"/>
        <w:jc w:val="both"/>
        <w:rPr>
          <w:rFonts w:ascii="Times New Roman" w:eastAsia="Arial" w:hAnsi="Times New Roman" w:cs="Times New Roman"/>
          <w:spacing w:val="-1"/>
          <w:sz w:val="24"/>
        </w:rPr>
      </w:pPr>
      <w:r w:rsidRPr="006662F3">
        <w:rPr>
          <w:rFonts w:ascii="Times New Roman" w:eastAsia="Arial" w:hAnsi="Times New Roman" w:cs="Times New Roman"/>
          <w:spacing w:val="-1"/>
          <w:sz w:val="24"/>
        </w:rPr>
        <w:lastRenderedPageBreak/>
        <w:t>Naručitelj u nacrtu ugovora utvrđuje obvezne dijelove (predmet nabave, rok i uvjeti izvršenja ugovornih obveza odabranog ponuditelja, rok, način i uvjeti plaćanja, izvršenje usluge sukladno tehničkim specifikacijama) koji se prilikom izrade konačnog ugovora ne mogu mijenjati.</w:t>
      </w:r>
    </w:p>
    <w:p w14:paraId="7B617755" w14:textId="6CD17546" w:rsidR="00C921CC" w:rsidRPr="00E0601D" w:rsidRDefault="00C921CC" w:rsidP="00C921CC">
      <w:pPr>
        <w:tabs>
          <w:tab w:val="left" w:pos="2271"/>
          <w:tab w:val="left" w:pos="2979"/>
        </w:tabs>
        <w:spacing w:before="72"/>
        <w:ind w:left="855" w:right="40"/>
        <w:jc w:val="both"/>
        <w:rPr>
          <w:rFonts w:ascii="Times New Roman" w:eastAsia="Arial" w:hAnsi="Times New Roman" w:cs="Times New Roman"/>
          <w:spacing w:val="-1"/>
          <w:sz w:val="24"/>
        </w:rPr>
      </w:pPr>
      <w:r w:rsidRPr="00E0601D">
        <w:rPr>
          <w:rFonts w:ascii="Times New Roman" w:eastAsia="Arial" w:hAnsi="Times New Roman" w:cs="Times New Roman"/>
          <w:spacing w:val="-1"/>
          <w:sz w:val="24"/>
        </w:rPr>
        <w:t xml:space="preserve">Nacrt ugovora koji je sastavni dio ovog Poziva (Prilog </w:t>
      </w:r>
      <w:r w:rsidR="00E0601D" w:rsidRPr="00E0601D">
        <w:rPr>
          <w:rFonts w:ascii="Times New Roman" w:eastAsia="Arial" w:hAnsi="Times New Roman" w:cs="Times New Roman"/>
          <w:spacing w:val="-1"/>
          <w:sz w:val="24"/>
        </w:rPr>
        <w:t>4</w:t>
      </w:r>
      <w:r w:rsidR="006662F3" w:rsidRPr="00E0601D">
        <w:rPr>
          <w:rFonts w:ascii="Times New Roman" w:eastAsia="Arial" w:hAnsi="Times New Roman" w:cs="Times New Roman"/>
          <w:spacing w:val="-1"/>
          <w:sz w:val="24"/>
        </w:rPr>
        <w:t>)</w:t>
      </w:r>
      <w:r w:rsidRPr="00E0601D">
        <w:rPr>
          <w:rFonts w:ascii="Times New Roman" w:eastAsia="Arial" w:hAnsi="Times New Roman" w:cs="Times New Roman"/>
          <w:spacing w:val="-1"/>
          <w:sz w:val="24"/>
        </w:rPr>
        <w:t xml:space="preserve"> treba potpisati ovlaštena osoba za zastupanje ponuditelja u znak pristanka. </w:t>
      </w:r>
    </w:p>
    <w:p w14:paraId="652C04BE" w14:textId="77777777" w:rsidR="00C921CC" w:rsidRPr="00D35A76" w:rsidRDefault="00C921CC" w:rsidP="00C921CC">
      <w:pPr>
        <w:spacing w:before="1" w:line="252" w:lineRule="exact"/>
        <w:ind w:left="855" w:right="7"/>
        <w:jc w:val="both"/>
        <w:rPr>
          <w:rFonts w:ascii="Times New Roman" w:hAnsi="Times New Roman" w:cs="Times New Roman"/>
          <w:sz w:val="24"/>
          <w:lang w:eastAsia="x-none"/>
        </w:rPr>
      </w:pPr>
    </w:p>
    <w:p w14:paraId="64BED971" w14:textId="77777777" w:rsidR="00C921CC" w:rsidRPr="00D35A76" w:rsidRDefault="00C921CC" w:rsidP="00C921CC">
      <w:pPr>
        <w:spacing w:before="1" w:line="252" w:lineRule="exact"/>
        <w:ind w:left="855" w:right="7"/>
        <w:jc w:val="both"/>
        <w:rPr>
          <w:rFonts w:ascii="Times New Roman" w:hAnsi="Times New Roman" w:cs="Times New Roman"/>
          <w:sz w:val="24"/>
          <w:u w:val="single"/>
          <w:lang w:eastAsia="x-none"/>
        </w:rPr>
      </w:pPr>
      <w:r w:rsidRPr="00D35A76">
        <w:rPr>
          <w:rFonts w:ascii="Times New Roman" w:hAnsi="Times New Roman" w:cs="Times New Roman"/>
          <w:sz w:val="24"/>
          <w:u w:val="single"/>
          <w:lang w:eastAsia="x-none"/>
        </w:rPr>
        <w:t>Potpisani Prijedlog ugovora sastavni je dio ponude.</w:t>
      </w:r>
    </w:p>
    <w:p w14:paraId="3334D2BA" w14:textId="01501B57" w:rsidR="00C85CD7" w:rsidRDefault="002341D1" w:rsidP="002341D1">
      <w:pPr>
        <w:pStyle w:val="Tijeloteksta"/>
        <w:spacing w:before="1" w:line="252" w:lineRule="exact"/>
        <w:ind w:right="7"/>
        <w:jc w:val="both"/>
        <w:rPr>
          <w:rFonts w:ascii="Times New Roman" w:hAnsi="Times New Roman" w:cs="Times New Roman"/>
          <w:spacing w:val="-2"/>
          <w:sz w:val="24"/>
          <w:szCs w:val="24"/>
        </w:rPr>
      </w:pPr>
      <w:r w:rsidRPr="000D2A00">
        <w:rPr>
          <w:sz w:val="24"/>
          <w:szCs w:val="24"/>
        </w:rPr>
        <w:t xml:space="preserve"> </w:t>
      </w:r>
    </w:p>
    <w:p w14:paraId="7D2C49AE" w14:textId="77777777" w:rsidR="00DE45B2" w:rsidRDefault="00DE45B2" w:rsidP="009B71D4">
      <w:pPr>
        <w:pStyle w:val="Naslov1"/>
        <w:numPr>
          <w:ilvl w:val="1"/>
          <w:numId w:val="2"/>
        </w:numPr>
        <w:jc w:val="both"/>
        <w:rPr>
          <w:rFonts w:ascii="Times New Roman" w:hAnsi="Times New Roman" w:cs="Times New Roman"/>
          <w:spacing w:val="-1"/>
          <w:sz w:val="24"/>
          <w:szCs w:val="24"/>
          <w:u w:val="thick" w:color="000000"/>
        </w:rPr>
      </w:pPr>
      <w:bookmarkStart w:id="11" w:name="_Toc57288368"/>
      <w:r w:rsidRPr="007A7965">
        <w:rPr>
          <w:rFonts w:ascii="Times New Roman" w:hAnsi="Times New Roman" w:cs="Times New Roman"/>
          <w:spacing w:val="-1"/>
          <w:sz w:val="24"/>
          <w:szCs w:val="24"/>
          <w:u w:val="thick" w:color="000000"/>
        </w:rPr>
        <w:t>Rok valjanosti ponude</w:t>
      </w:r>
      <w:bookmarkEnd w:id="11"/>
    </w:p>
    <w:p w14:paraId="3585EF5C" w14:textId="27E5929E" w:rsidR="00DE45B2" w:rsidRPr="00B239CA" w:rsidRDefault="001E3624" w:rsidP="00DE45B2">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6</w:t>
      </w:r>
      <w:r w:rsidR="001B2EFE">
        <w:rPr>
          <w:rFonts w:ascii="Times New Roman" w:hAnsi="Times New Roman" w:cs="Times New Roman"/>
          <w:spacing w:val="-2"/>
          <w:sz w:val="24"/>
          <w:szCs w:val="24"/>
        </w:rPr>
        <w:t>0</w:t>
      </w:r>
      <w:r w:rsidR="003911D2">
        <w:rPr>
          <w:rFonts w:ascii="Times New Roman" w:hAnsi="Times New Roman" w:cs="Times New Roman"/>
          <w:spacing w:val="-2"/>
          <w:sz w:val="24"/>
          <w:szCs w:val="24"/>
        </w:rPr>
        <w:t xml:space="preserve"> </w:t>
      </w:r>
      <w:r w:rsidR="00DE45B2" w:rsidRPr="007A7965">
        <w:rPr>
          <w:rFonts w:ascii="Times New Roman" w:hAnsi="Times New Roman" w:cs="Times New Roman"/>
          <w:spacing w:val="-2"/>
          <w:sz w:val="24"/>
          <w:szCs w:val="24"/>
        </w:rPr>
        <w:t xml:space="preserve">dana od dana isteka roka za dostavu ponuda. Rok valjanosti ponude mora biti naveden u </w:t>
      </w:r>
      <w:r w:rsidR="00DE45B2" w:rsidRPr="00B239CA">
        <w:rPr>
          <w:rFonts w:ascii="Times New Roman" w:hAnsi="Times New Roman" w:cs="Times New Roman"/>
          <w:spacing w:val="-2"/>
          <w:sz w:val="24"/>
          <w:szCs w:val="24"/>
        </w:rPr>
        <w:t>ponudbenom listu koji je sastavni dio ovog Poziva.</w:t>
      </w:r>
    </w:p>
    <w:p w14:paraId="2D367750" w14:textId="4D1EB25C" w:rsidR="005C40FF" w:rsidRDefault="005C40FF" w:rsidP="00DE45B2">
      <w:pPr>
        <w:pStyle w:val="Tijeloteksta"/>
        <w:spacing w:before="1" w:line="252" w:lineRule="exact"/>
        <w:ind w:right="7"/>
        <w:jc w:val="both"/>
        <w:rPr>
          <w:rFonts w:ascii="Times New Roman" w:hAnsi="Times New Roman" w:cs="Times New Roman"/>
          <w:spacing w:val="-2"/>
          <w:sz w:val="24"/>
          <w:szCs w:val="24"/>
        </w:rPr>
      </w:pPr>
    </w:p>
    <w:p w14:paraId="2D8758A0" w14:textId="77777777" w:rsidR="007224E5" w:rsidRPr="00B239CA" w:rsidRDefault="002E4579"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12" w:name="_Toc57288369"/>
      <w:r w:rsidRPr="00B239CA">
        <w:rPr>
          <w:rFonts w:ascii="Times New Roman" w:hAnsi="Times New Roman" w:cs="Times New Roman"/>
          <w:spacing w:val="-1"/>
          <w:sz w:val="24"/>
          <w:u w:val="thick" w:color="000000"/>
        </w:rPr>
        <w:t>OSNOVE ZA ISKLJUČENJE GOSPODARSKOG SUBJEKTA</w:t>
      </w:r>
      <w:bookmarkEnd w:id="12"/>
    </w:p>
    <w:p w14:paraId="3C1061E6" w14:textId="77777777" w:rsidR="00C60C6E" w:rsidRDefault="00C60C6E" w:rsidP="00C60C6E">
      <w:pPr>
        <w:pStyle w:val="Naslov1"/>
        <w:jc w:val="both"/>
        <w:rPr>
          <w:rFonts w:ascii="Times New Roman" w:hAnsi="Times New Roman" w:cs="Times New Roman"/>
          <w:spacing w:val="-1"/>
          <w:sz w:val="24"/>
          <w:szCs w:val="24"/>
          <w:u w:val="thick" w:color="000000"/>
        </w:rPr>
      </w:pPr>
    </w:p>
    <w:p w14:paraId="3E7D4CB1" w14:textId="413C297C" w:rsidR="00CD435F" w:rsidRPr="00B239CA" w:rsidRDefault="004106B7" w:rsidP="009B71D4">
      <w:pPr>
        <w:pStyle w:val="Naslov1"/>
        <w:numPr>
          <w:ilvl w:val="1"/>
          <w:numId w:val="2"/>
        </w:numPr>
        <w:jc w:val="both"/>
        <w:rPr>
          <w:rFonts w:ascii="Times New Roman" w:hAnsi="Times New Roman" w:cs="Times New Roman"/>
          <w:spacing w:val="-1"/>
          <w:sz w:val="24"/>
          <w:szCs w:val="24"/>
          <w:u w:val="thick" w:color="000000"/>
        </w:rPr>
      </w:pPr>
      <w:bookmarkStart w:id="13" w:name="_Toc57288370"/>
      <w:r w:rsidRPr="00B239CA">
        <w:rPr>
          <w:rFonts w:ascii="Times New Roman" w:hAnsi="Times New Roman" w:cs="Times New Roman"/>
          <w:spacing w:val="-1"/>
          <w:sz w:val="24"/>
          <w:szCs w:val="24"/>
          <w:u w:val="thick" w:color="000000"/>
        </w:rPr>
        <w:t>Obveze plaćanja dospjelih poreznih obveza i obveza za mirovinsko i zdravstveno osiguranje</w:t>
      </w:r>
      <w:bookmarkEnd w:id="13"/>
    </w:p>
    <w:p w14:paraId="143418BD" w14:textId="77777777" w:rsidR="00CD435F" w:rsidRPr="00B239CA" w:rsidRDefault="004106B7" w:rsidP="004106B7">
      <w:pPr>
        <w:pStyle w:val="Tijeloteksta"/>
        <w:spacing w:before="1" w:line="252" w:lineRule="exact"/>
        <w:ind w:right="7"/>
        <w:jc w:val="both"/>
        <w:rPr>
          <w:rFonts w:ascii="Times New Roman" w:hAnsi="Times New Roman" w:cs="Times New Roman"/>
          <w:spacing w:val="-1"/>
          <w:sz w:val="24"/>
          <w:szCs w:val="24"/>
        </w:rPr>
      </w:pPr>
      <w:r w:rsidRPr="00B239CA">
        <w:rPr>
          <w:rFonts w:ascii="Times New Roman" w:hAnsi="Times New Roman" w:cs="Times New Roman"/>
          <w:spacing w:val="-1"/>
          <w:sz w:val="24"/>
          <w:szCs w:val="24"/>
        </w:rPr>
        <w:t>Ponuditelj u ponudi mora priložiti potvrdu</w:t>
      </w:r>
      <w:r w:rsidRPr="00B239CA">
        <w:rPr>
          <w:rFonts w:ascii="Times New Roman" w:hAnsi="Times New Roman" w:cs="Times New Roman"/>
          <w:spacing w:val="50"/>
          <w:sz w:val="24"/>
          <w:szCs w:val="24"/>
        </w:rPr>
        <w:t xml:space="preserve"> </w:t>
      </w:r>
      <w:r w:rsidRPr="00B239CA">
        <w:rPr>
          <w:rFonts w:ascii="Times New Roman" w:hAnsi="Times New Roman" w:cs="Times New Roman"/>
          <w:spacing w:val="-2"/>
          <w:sz w:val="24"/>
          <w:szCs w:val="24"/>
        </w:rPr>
        <w:t>porezne</w:t>
      </w:r>
      <w:r w:rsidRPr="00B239CA">
        <w:rPr>
          <w:rFonts w:ascii="Times New Roman" w:hAnsi="Times New Roman" w:cs="Times New Roman"/>
          <w:spacing w:val="53"/>
          <w:sz w:val="24"/>
          <w:szCs w:val="24"/>
        </w:rPr>
        <w:t xml:space="preserve"> </w:t>
      </w:r>
      <w:r w:rsidRPr="00B239CA">
        <w:rPr>
          <w:rFonts w:ascii="Times New Roman" w:hAnsi="Times New Roman" w:cs="Times New Roman"/>
          <w:spacing w:val="-1"/>
          <w:sz w:val="24"/>
          <w:szCs w:val="24"/>
        </w:rPr>
        <w:t>uprave</w:t>
      </w:r>
      <w:r w:rsidRPr="00B239CA">
        <w:rPr>
          <w:rFonts w:ascii="Times New Roman" w:hAnsi="Times New Roman" w:cs="Times New Roman"/>
          <w:spacing w:val="53"/>
          <w:sz w:val="24"/>
          <w:szCs w:val="24"/>
        </w:rPr>
        <w:t xml:space="preserve"> </w:t>
      </w:r>
      <w:r w:rsidRPr="00B239CA">
        <w:rPr>
          <w:rFonts w:ascii="Times New Roman" w:hAnsi="Times New Roman" w:cs="Times New Roman"/>
          <w:spacing w:val="-2"/>
          <w:sz w:val="24"/>
          <w:szCs w:val="24"/>
        </w:rPr>
        <w:t>ili</w:t>
      </w:r>
      <w:r w:rsidRPr="00B239CA">
        <w:rPr>
          <w:rFonts w:ascii="Times New Roman" w:hAnsi="Times New Roman" w:cs="Times New Roman"/>
          <w:spacing w:val="52"/>
          <w:sz w:val="24"/>
          <w:szCs w:val="24"/>
        </w:rPr>
        <w:t xml:space="preserve"> </w:t>
      </w:r>
      <w:r w:rsidRPr="00B239CA">
        <w:rPr>
          <w:rFonts w:ascii="Times New Roman" w:hAnsi="Times New Roman" w:cs="Times New Roman"/>
          <w:spacing w:val="-1"/>
          <w:sz w:val="24"/>
          <w:szCs w:val="24"/>
        </w:rPr>
        <w:t>drugog</w:t>
      </w:r>
      <w:r w:rsidRPr="00B239CA">
        <w:rPr>
          <w:rFonts w:ascii="Times New Roman" w:hAnsi="Times New Roman" w:cs="Times New Roman"/>
          <w:spacing w:val="50"/>
          <w:sz w:val="24"/>
          <w:szCs w:val="24"/>
        </w:rPr>
        <w:t xml:space="preserve"> </w:t>
      </w:r>
      <w:r w:rsidRPr="00B239CA">
        <w:rPr>
          <w:rFonts w:ascii="Times New Roman" w:hAnsi="Times New Roman" w:cs="Times New Roman"/>
          <w:spacing w:val="-2"/>
          <w:sz w:val="24"/>
          <w:szCs w:val="24"/>
        </w:rPr>
        <w:t>nadležnog</w:t>
      </w:r>
      <w:r w:rsidRPr="00B239CA">
        <w:rPr>
          <w:rFonts w:ascii="Times New Roman" w:hAnsi="Times New Roman" w:cs="Times New Roman"/>
          <w:spacing w:val="54"/>
          <w:sz w:val="24"/>
          <w:szCs w:val="24"/>
        </w:rPr>
        <w:t xml:space="preserve"> </w:t>
      </w:r>
      <w:r w:rsidRPr="00B239CA">
        <w:rPr>
          <w:rFonts w:ascii="Times New Roman" w:hAnsi="Times New Roman" w:cs="Times New Roman"/>
          <w:spacing w:val="-1"/>
          <w:sz w:val="24"/>
          <w:szCs w:val="24"/>
        </w:rPr>
        <w:t>tijela</w:t>
      </w:r>
      <w:r w:rsidRPr="00B239CA">
        <w:rPr>
          <w:rFonts w:ascii="Times New Roman" w:hAnsi="Times New Roman" w:cs="Times New Roman"/>
          <w:spacing w:val="53"/>
          <w:sz w:val="24"/>
          <w:szCs w:val="24"/>
        </w:rPr>
        <w:t xml:space="preserve"> </w:t>
      </w:r>
      <w:r w:rsidRPr="00B239CA">
        <w:rPr>
          <w:rFonts w:ascii="Times New Roman" w:hAnsi="Times New Roman" w:cs="Times New Roman"/>
          <w:sz w:val="24"/>
          <w:szCs w:val="24"/>
        </w:rPr>
        <w:t>u</w:t>
      </w:r>
      <w:r w:rsidRPr="00B239CA">
        <w:rPr>
          <w:rFonts w:ascii="Times New Roman" w:hAnsi="Times New Roman" w:cs="Times New Roman"/>
          <w:spacing w:val="53"/>
          <w:sz w:val="24"/>
          <w:szCs w:val="24"/>
        </w:rPr>
        <w:t xml:space="preserve"> </w:t>
      </w:r>
      <w:r w:rsidRPr="00B239CA">
        <w:rPr>
          <w:rFonts w:ascii="Times New Roman" w:hAnsi="Times New Roman" w:cs="Times New Roman"/>
          <w:spacing w:val="-1"/>
          <w:sz w:val="24"/>
          <w:szCs w:val="24"/>
        </w:rPr>
        <w:t>državi</w:t>
      </w:r>
      <w:r w:rsidRPr="00B239CA">
        <w:rPr>
          <w:rFonts w:ascii="Times New Roman" w:hAnsi="Times New Roman" w:cs="Times New Roman"/>
          <w:spacing w:val="52"/>
          <w:sz w:val="24"/>
          <w:szCs w:val="24"/>
        </w:rPr>
        <w:t xml:space="preserve"> </w:t>
      </w:r>
      <w:r w:rsidRPr="00B239CA">
        <w:rPr>
          <w:rFonts w:ascii="Times New Roman" w:hAnsi="Times New Roman" w:cs="Times New Roman"/>
          <w:spacing w:val="-1"/>
          <w:sz w:val="24"/>
          <w:szCs w:val="24"/>
        </w:rPr>
        <w:t>poslovnog</w:t>
      </w:r>
      <w:r w:rsidRPr="00B239CA">
        <w:rPr>
          <w:rFonts w:ascii="Times New Roman" w:hAnsi="Times New Roman" w:cs="Times New Roman"/>
          <w:spacing w:val="53"/>
          <w:sz w:val="24"/>
          <w:szCs w:val="24"/>
        </w:rPr>
        <w:t xml:space="preserve"> </w:t>
      </w:r>
      <w:r w:rsidRPr="00B239CA">
        <w:rPr>
          <w:rFonts w:ascii="Times New Roman" w:hAnsi="Times New Roman" w:cs="Times New Roman"/>
          <w:spacing w:val="-1"/>
          <w:sz w:val="24"/>
          <w:szCs w:val="24"/>
        </w:rPr>
        <w:t>nastana</w:t>
      </w:r>
      <w:r w:rsidRPr="00B239CA">
        <w:rPr>
          <w:rFonts w:ascii="Times New Roman" w:hAnsi="Times New Roman" w:cs="Times New Roman"/>
          <w:spacing w:val="63"/>
          <w:sz w:val="24"/>
          <w:szCs w:val="24"/>
        </w:rPr>
        <w:t xml:space="preserve"> </w:t>
      </w:r>
      <w:r w:rsidRPr="00B239CA">
        <w:rPr>
          <w:rFonts w:ascii="Times New Roman" w:hAnsi="Times New Roman" w:cs="Times New Roman"/>
          <w:spacing w:val="-1"/>
          <w:sz w:val="24"/>
          <w:szCs w:val="24"/>
        </w:rPr>
        <w:t>gospodarskog</w:t>
      </w:r>
      <w:r w:rsidRPr="00B239CA">
        <w:rPr>
          <w:rFonts w:ascii="Times New Roman" w:hAnsi="Times New Roman" w:cs="Times New Roman"/>
          <w:spacing w:val="-2"/>
          <w:sz w:val="24"/>
          <w:szCs w:val="24"/>
        </w:rPr>
        <w:t xml:space="preserve"> </w:t>
      </w:r>
      <w:r w:rsidRPr="00B239CA">
        <w:rPr>
          <w:rFonts w:ascii="Times New Roman" w:hAnsi="Times New Roman" w:cs="Times New Roman"/>
          <w:spacing w:val="-1"/>
          <w:sz w:val="24"/>
          <w:szCs w:val="24"/>
        </w:rPr>
        <w:t>subjekta, koj</w:t>
      </w:r>
      <w:r w:rsidR="00AD34B2" w:rsidRPr="00B239CA">
        <w:rPr>
          <w:rFonts w:ascii="Times New Roman" w:hAnsi="Times New Roman" w:cs="Times New Roman"/>
          <w:spacing w:val="-1"/>
          <w:sz w:val="24"/>
          <w:szCs w:val="24"/>
        </w:rPr>
        <w:t>a</w:t>
      </w:r>
      <w:r w:rsidRPr="00B239CA">
        <w:rPr>
          <w:rFonts w:ascii="Times New Roman" w:hAnsi="Times New Roman" w:cs="Times New Roman"/>
          <w:spacing w:val="-1"/>
          <w:sz w:val="24"/>
          <w:szCs w:val="24"/>
        </w:rPr>
        <w:t xml:space="preserve"> ne smije bi</w:t>
      </w:r>
      <w:r w:rsidR="00AD34B2" w:rsidRPr="00B239CA">
        <w:rPr>
          <w:rFonts w:ascii="Times New Roman" w:hAnsi="Times New Roman" w:cs="Times New Roman"/>
          <w:spacing w:val="-1"/>
          <w:sz w:val="24"/>
          <w:szCs w:val="24"/>
        </w:rPr>
        <w:t xml:space="preserve">ti starija </w:t>
      </w:r>
      <w:r w:rsidR="005C19D5" w:rsidRPr="00B239CA">
        <w:rPr>
          <w:rFonts w:ascii="Times New Roman" w:hAnsi="Times New Roman" w:cs="Times New Roman"/>
          <w:spacing w:val="-1"/>
          <w:sz w:val="24"/>
          <w:szCs w:val="24"/>
        </w:rPr>
        <w:t>od 30 dana od dana ob</w:t>
      </w:r>
      <w:r w:rsidRPr="00B239CA">
        <w:rPr>
          <w:rFonts w:ascii="Times New Roman" w:hAnsi="Times New Roman" w:cs="Times New Roman"/>
          <w:spacing w:val="-1"/>
          <w:sz w:val="24"/>
          <w:szCs w:val="24"/>
        </w:rPr>
        <w:t>jave ovog Poziva.</w:t>
      </w:r>
    </w:p>
    <w:p w14:paraId="2DA5C7BA" w14:textId="77777777" w:rsidR="004106B7" w:rsidRPr="00B239CA" w:rsidRDefault="004106B7" w:rsidP="004106B7">
      <w:pPr>
        <w:pStyle w:val="Tijeloteksta"/>
        <w:spacing w:before="1" w:line="252" w:lineRule="exact"/>
        <w:ind w:right="7"/>
        <w:jc w:val="both"/>
        <w:rPr>
          <w:rFonts w:ascii="Times New Roman" w:hAnsi="Times New Roman" w:cs="Times New Roman"/>
          <w:spacing w:val="-1"/>
          <w:sz w:val="24"/>
          <w:szCs w:val="24"/>
          <w:u w:val="thick" w:color="000000"/>
        </w:rPr>
      </w:pPr>
    </w:p>
    <w:p w14:paraId="4BEC05D5" w14:textId="77777777" w:rsidR="004106B7" w:rsidRPr="00B239CA" w:rsidRDefault="004106B7" w:rsidP="004106B7">
      <w:pPr>
        <w:pStyle w:val="Tijeloteksta"/>
        <w:spacing w:before="1" w:line="252" w:lineRule="exact"/>
        <w:ind w:right="7"/>
        <w:jc w:val="both"/>
        <w:rPr>
          <w:rFonts w:ascii="Times New Roman" w:hAnsi="Times New Roman" w:cs="Times New Roman"/>
          <w:spacing w:val="-1"/>
          <w:sz w:val="24"/>
          <w:szCs w:val="24"/>
        </w:rPr>
      </w:pPr>
      <w:r w:rsidRPr="00B239CA">
        <w:rPr>
          <w:rFonts w:ascii="Times New Roman" w:hAnsi="Times New Roman" w:cs="Times New Roman"/>
          <w:spacing w:val="-1"/>
          <w:sz w:val="24"/>
          <w:szCs w:val="24"/>
        </w:rPr>
        <w:t xml:space="preserve">Iz navedenog dokaza mora biti razvidno da je ponuditelj ispunio obveze plaćanja dospjelih poreznih obveza i obveza za mirovinsko i zdravstveno osiguranje, odnosno da mu je temeljem posebnih propisa odobrena odgoda plaćanja </w:t>
      </w:r>
      <w:r w:rsidR="00D9280C" w:rsidRPr="00B239CA">
        <w:rPr>
          <w:rFonts w:ascii="Times New Roman" w:hAnsi="Times New Roman" w:cs="Times New Roman"/>
          <w:spacing w:val="-1"/>
          <w:sz w:val="24"/>
          <w:szCs w:val="24"/>
        </w:rPr>
        <w:t>n</w:t>
      </w:r>
      <w:r w:rsidRPr="00B239CA">
        <w:rPr>
          <w:rFonts w:ascii="Times New Roman" w:hAnsi="Times New Roman" w:cs="Times New Roman"/>
          <w:spacing w:val="-1"/>
          <w:sz w:val="24"/>
          <w:szCs w:val="24"/>
        </w:rPr>
        <w:t>avedenih obveza.</w:t>
      </w:r>
    </w:p>
    <w:p w14:paraId="38A89F5C" w14:textId="77777777" w:rsidR="005C19D5" w:rsidRPr="00B239CA" w:rsidRDefault="005C19D5" w:rsidP="004106B7">
      <w:pPr>
        <w:pStyle w:val="Tijeloteksta"/>
        <w:spacing w:before="1" w:line="252" w:lineRule="exact"/>
        <w:ind w:right="7"/>
        <w:jc w:val="both"/>
        <w:rPr>
          <w:rFonts w:ascii="Times New Roman" w:hAnsi="Times New Roman" w:cs="Times New Roman"/>
          <w:spacing w:val="-1"/>
          <w:sz w:val="24"/>
          <w:szCs w:val="24"/>
        </w:rPr>
      </w:pPr>
    </w:p>
    <w:p w14:paraId="37F6643D" w14:textId="0FD02489" w:rsidR="005C19D5" w:rsidRPr="00B239CA" w:rsidRDefault="005C19D5" w:rsidP="004106B7">
      <w:pPr>
        <w:pStyle w:val="Tijeloteksta"/>
        <w:spacing w:before="1" w:line="252" w:lineRule="exact"/>
        <w:ind w:right="7"/>
        <w:jc w:val="both"/>
        <w:rPr>
          <w:rFonts w:ascii="Times New Roman" w:hAnsi="Times New Roman" w:cs="Times New Roman"/>
          <w:spacing w:val="-1"/>
          <w:sz w:val="24"/>
          <w:szCs w:val="24"/>
        </w:rPr>
      </w:pPr>
      <w:r w:rsidRPr="00B239CA">
        <w:rPr>
          <w:rFonts w:ascii="Times New Roman" w:hAnsi="Times New Roman" w:cs="Times New Roman"/>
          <w:spacing w:val="-2"/>
          <w:sz w:val="24"/>
          <w:szCs w:val="24"/>
        </w:rPr>
        <w:t>Naručitelj</w:t>
      </w:r>
      <w:r w:rsidRPr="00B239CA">
        <w:rPr>
          <w:rFonts w:ascii="Times New Roman" w:hAnsi="Times New Roman" w:cs="Times New Roman"/>
          <w:sz w:val="24"/>
          <w:szCs w:val="24"/>
        </w:rPr>
        <w:t xml:space="preserve"> </w:t>
      </w:r>
      <w:r w:rsidRPr="00B239CA">
        <w:rPr>
          <w:rFonts w:ascii="Times New Roman" w:hAnsi="Times New Roman" w:cs="Times New Roman"/>
          <w:spacing w:val="-1"/>
          <w:sz w:val="24"/>
          <w:szCs w:val="24"/>
        </w:rPr>
        <w:t>će</w:t>
      </w:r>
      <w:r w:rsidRPr="00B239CA">
        <w:rPr>
          <w:rFonts w:ascii="Times New Roman" w:hAnsi="Times New Roman" w:cs="Times New Roman"/>
          <w:sz w:val="24"/>
          <w:szCs w:val="24"/>
        </w:rPr>
        <w:t xml:space="preserve"> </w:t>
      </w:r>
      <w:r w:rsidRPr="00B239CA">
        <w:rPr>
          <w:rFonts w:ascii="Times New Roman" w:hAnsi="Times New Roman" w:cs="Times New Roman"/>
          <w:spacing w:val="-1"/>
          <w:sz w:val="24"/>
          <w:szCs w:val="24"/>
        </w:rPr>
        <w:t>isključiti</w:t>
      </w:r>
      <w:r w:rsidRPr="00B239CA">
        <w:rPr>
          <w:rFonts w:ascii="Times New Roman" w:hAnsi="Times New Roman" w:cs="Times New Roman"/>
          <w:spacing w:val="-3"/>
          <w:sz w:val="24"/>
          <w:szCs w:val="24"/>
        </w:rPr>
        <w:t xml:space="preserve"> </w:t>
      </w:r>
      <w:r w:rsidRPr="00B239CA">
        <w:rPr>
          <w:rFonts w:ascii="Times New Roman" w:hAnsi="Times New Roman" w:cs="Times New Roman"/>
          <w:spacing w:val="-1"/>
          <w:sz w:val="24"/>
          <w:szCs w:val="24"/>
        </w:rPr>
        <w:t>ponuditelja iz</w:t>
      </w:r>
      <w:r w:rsidRPr="00B239CA">
        <w:rPr>
          <w:rFonts w:ascii="Times New Roman" w:hAnsi="Times New Roman" w:cs="Times New Roman"/>
          <w:spacing w:val="-2"/>
          <w:sz w:val="24"/>
          <w:szCs w:val="24"/>
        </w:rPr>
        <w:t xml:space="preserve"> </w:t>
      </w:r>
      <w:r w:rsidRPr="00B239CA">
        <w:rPr>
          <w:rFonts w:ascii="Times New Roman" w:hAnsi="Times New Roman" w:cs="Times New Roman"/>
          <w:spacing w:val="-1"/>
          <w:sz w:val="24"/>
          <w:szCs w:val="24"/>
        </w:rPr>
        <w:t>postupka</w:t>
      </w:r>
      <w:r w:rsidRPr="00B239CA">
        <w:rPr>
          <w:rFonts w:ascii="Times New Roman" w:hAnsi="Times New Roman" w:cs="Times New Roman"/>
          <w:spacing w:val="43"/>
          <w:sz w:val="24"/>
          <w:szCs w:val="24"/>
        </w:rPr>
        <w:t xml:space="preserve"> </w:t>
      </w:r>
      <w:r w:rsidRPr="00B239CA">
        <w:rPr>
          <w:rFonts w:ascii="Times New Roman" w:hAnsi="Times New Roman" w:cs="Times New Roman"/>
          <w:spacing w:val="-2"/>
          <w:sz w:val="24"/>
          <w:szCs w:val="24"/>
        </w:rPr>
        <w:t>nabave</w:t>
      </w:r>
      <w:r w:rsidRPr="00B239CA">
        <w:rPr>
          <w:rFonts w:ascii="Times New Roman" w:hAnsi="Times New Roman" w:cs="Times New Roman"/>
          <w:sz w:val="24"/>
          <w:szCs w:val="24"/>
        </w:rPr>
        <w:t xml:space="preserve"> ako</w:t>
      </w:r>
      <w:r w:rsidRPr="00B239CA">
        <w:rPr>
          <w:rFonts w:ascii="Times New Roman" w:hAnsi="Times New Roman" w:cs="Times New Roman"/>
          <w:spacing w:val="-2"/>
          <w:sz w:val="24"/>
          <w:szCs w:val="24"/>
        </w:rPr>
        <w:t xml:space="preserve"> </w:t>
      </w:r>
      <w:r w:rsidRPr="00B239CA">
        <w:rPr>
          <w:rFonts w:ascii="Times New Roman" w:hAnsi="Times New Roman" w:cs="Times New Roman"/>
          <w:spacing w:val="-1"/>
          <w:sz w:val="24"/>
          <w:szCs w:val="24"/>
        </w:rPr>
        <w:t>utvrdi</w:t>
      </w:r>
      <w:r w:rsidRPr="00B239CA">
        <w:rPr>
          <w:rFonts w:ascii="Times New Roman" w:hAnsi="Times New Roman" w:cs="Times New Roman"/>
          <w:spacing w:val="-3"/>
          <w:sz w:val="24"/>
          <w:szCs w:val="24"/>
        </w:rPr>
        <w:t xml:space="preserve"> </w:t>
      </w:r>
      <w:r w:rsidRPr="00B239CA">
        <w:rPr>
          <w:rFonts w:ascii="Times New Roman" w:hAnsi="Times New Roman" w:cs="Times New Roman"/>
          <w:spacing w:val="-1"/>
          <w:sz w:val="24"/>
          <w:szCs w:val="24"/>
        </w:rPr>
        <w:t>da</w:t>
      </w:r>
      <w:r w:rsidRPr="00B239CA">
        <w:rPr>
          <w:rFonts w:ascii="Times New Roman" w:hAnsi="Times New Roman" w:cs="Times New Roman"/>
          <w:sz w:val="24"/>
          <w:szCs w:val="24"/>
        </w:rPr>
        <w:t xml:space="preserve"> </w:t>
      </w:r>
      <w:r w:rsidRPr="00B239CA">
        <w:rPr>
          <w:rFonts w:ascii="Times New Roman" w:hAnsi="Times New Roman" w:cs="Times New Roman"/>
          <w:spacing w:val="-1"/>
          <w:sz w:val="24"/>
          <w:szCs w:val="24"/>
        </w:rPr>
        <w:t xml:space="preserve">nije ispunio obveze </w:t>
      </w:r>
      <w:r w:rsidR="00AD34B2" w:rsidRPr="00B239CA">
        <w:rPr>
          <w:rFonts w:ascii="Times New Roman" w:hAnsi="Times New Roman" w:cs="Times New Roman"/>
          <w:spacing w:val="-1"/>
          <w:sz w:val="24"/>
          <w:szCs w:val="24"/>
        </w:rPr>
        <w:t>p</w:t>
      </w:r>
      <w:r w:rsidRPr="00B239CA">
        <w:rPr>
          <w:rFonts w:ascii="Times New Roman" w:hAnsi="Times New Roman" w:cs="Times New Roman"/>
          <w:spacing w:val="-1"/>
          <w:sz w:val="24"/>
          <w:szCs w:val="24"/>
        </w:rPr>
        <w:t>laćanja dospjelih poreznih obveza i obveza za mirovinsko i zdravstveno osiguranje</w:t>
      </w:r>
      <w:r w:rsidR="00654878" w:rsidRPr="00B239CA">
        <w:rPr>
          <w:rFonts w:ascii="Times New Roman" w:hAnsi="Times New Roman" w:cs="Times New Roman"/>
          <w:spacing w:val="-1"/>
          <w:sz w:val="24"/>
          <w:szCs w:val="24"/>
        </w:rPr>
        <w:t>.</w:t>
      </w:r>
    </w:p>
    <w:p w14:paraId="2BD0AB0C" w14:textId="070DD2F1" w:rsidR="001F75C8" w:rsidRDefault="001F75C8" w:rsidP="004106B7">
      <w:pPr>
        <w:pStyle w:val="Tijeloteksta"/>
        <w:spacing w:before="1" w:line="252" w:lineRule="exact"/>
        <w:ind w:right="7"/>
        <w:jc w:val="both"/>
        <w:rPr>
          <w:rFonts w:ascii="Times New Roman" w:hAnsi="Times New Roman" w:cs="Times New Roman"/>
          <w:color w:val="31849B" w:themeColor="accent5" w:themeShade="BF"/>
          <w:spacing w:val="-1"/>
          <w:sz w:val="24"/>
          <w:szCs w:val="24"/>
        </w:rPr>
      </w:pPr>
    </w:p>
    <w:p w14:paraId="5CC497C4" w14:textId="77777777" w:rsidR="002E4579" w:rsidRPr="00067DD4" w:rsidRDefault="002E4579"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14" w:name="_Toc57288371"/>
      <w:r w:rsidRPr="00067DD4">
        <w:rPr>
          <w:rFonts w:ascii="Times New Roman" w:hAnsi="Times New Roman" w:cs="Times New Roman"/>
          <w:spacing w:val="-1"/>
          <w:sz w:val="24"/>
          <w:u w:val="thick" w:color="000000"/>
        </w:rPr>
        <w:t>SPOSOBNOST ZA OBAVLJANJE PROFESIONALNE DJELATNOSTI</w:t>
      </w:r>
      <w:bookmarkEnd w:id="14"/>
      <w:r w:rsidRPr="00067DD4">
        <w:rPr>
          <w:rFonts w:ascii="Times New Roman" w:hAnsi="Times New Roman" w:cs="Times New Roman"/>
          <w:spacing w:val="-1"/>
          <w:sz w:val="24"/>
          <w:u w:val="thick" w:color="000000"/>
        </w:rPr>
        <w:t xml:space="preserve"> </w:t>
      </w:r>
    </w:p>
    <w:p w14:paraId="7CFF14CA" w14:textId="77777777" w:rsidR="002E4579" w:rsidRPr="00067DD4" w:rsidRDefault="002E4579" w:rsidP="002E4579">
      <w:pPr>
        <w:pStyle w:val="Tijeloteksta"/>
        <w:spacing w:before="1" w:line="252" w:lineRule="exact"/>
        <w:ind w:left="1216" w:right="7"/>
        <w:jc w:val="both"/>
        <w:rPr>
          <w:rFonts w:ascii="Times New Roman" w:hAnsi="Times New Roman" w:cs="Times New Roman"/>
          <w:spacing w:val="-1"/>
        </w:rPr>
      </w:pPr>
    </w:p>
    <w:p w14:paraId="60CD7A5F" w14:textId="77777777" w:rsidR="007224E5" w:rsidRPr="00067DD4" w:rsidRDefault="007224E5" w:rsidP="009B71D4">
      <w:pPr>
        <w:pStyle w:val="Naslov1"/>
        <w:numPr>
          <w:ilvl w:val="1"/>
          <w:numId w:val="2"/>
        </w:numPr>
        <w:jc w:val="both"/>
        <w:rPr>
          <w:rFonts w:ascii="Times New Roman" w:hAnsi="Times New Roman" w:cs="Times New Roman"/>
          <w:spacing w:val="-1"/>
          <w:sz w:val="24"/>
          <w:szCs w:val="24"/>
          <w:u w:val="thick" w:color="000000"/>
        </w:rPr>
      </w:pPr>
      <w:bookmarkStart w:id="15" w:name="_Toc57288372"/>
      <w:r w:rsidRPr="00067DD4">
        <w:rPr>
          <w:rFonts w:ascii="Times New Roman" w:hAnsi="Times New Roman" w:cs="Times New Roman"/>
          <w:spacing w:val="-1"/>
          <w:sz w:val="24"/>
          <w:szCs w:val="24"/>
          <w:u w:val="thick" w:color="000000"/>
        </w:rPr>
        <w:t>Upis u sudski, obrtni, strukovni ili drugi odgovarajući registar države sjedišta gospodarskog subjekta.</w:t>
      </w:r>
      <w:bookmarkEnd w:id="15"/>
      <w:r w:rsidRPr="00067DD4">
        <w:rPr>
          <w:rFonts w:ascii="Times New Roman" w:hAnsi="Times New Roman" w:cs="Times New Roman"/>
          <w:spacing w:val="-1"/>
          <w:sz w:val="24"/>
          <w:szCs w:val="24"/>
          <w:u w:val="thick" w:color="000000"/>
        </w:rPr>
        <w:t xml:space="preserve"> </w:t>
      </w:r>
    </w:p>
    <w:p w14:paraId="38DD59D8" w14:textId="77777777" w:rsidR="007224E5" w:rsidRPr="00067DD4" w:rsidRDefault="007224E5" w:rsidP="007224E5">
      <w:pPr>
        <w:pStyle w:val="Tijeloteksta"/>
        <w:spacing w:before="1" w:line="252" w:lineRule="exact"/>
        <w:ind w:right="7"/>
        <w:jc w:val="both"/>
        <w:rPr>
          <w:rFonts w:ascii="Times New Roman" w:hAnsi="Times New Roman" w:cs="Times New Roman"/>
          <w:spacing w:val="-2"/>
          <w:sz w:val="24"/>
          <w:szCs w:val="24"/>
        </w:rPr>
      </w:pPr>
      <w:r w:rsidRPr="00067DD4">
        <w:rPr>
          <w:rFonts w:ascii="Times New Roman" w:hAnsi="Times New Roman" w:cs="Times New Roman"/>
          <w:spacing w:val="-2"/>
          <w:sz w:val="24"/>
          <w:szCs w:val="24"/>
        </w:rPr>
        <w:t>Ponuditelj mora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w:t>
      </w:r>
    </w:p>
    <w:p w14:paraId="26B23441" w14:textId="306B51BD" w:rsidR="00CD435F" w:rsidRDefault="00D9280C" w:rsidP="007224E5">
      <w:pPr>
        <w:pStyle w:val="Tijeloteksta"/>
        <w:spacing w:before="1" w:line="252" w:lineRule="exact"/>
        <w:ind w:right="7"/>
        <w:jc w:val="both"/>
        <w:rPr>
          <w:rFonts w:ascii="Times New Roman" w:hAnsi="Times New Roman" w:cs="Times New Roman"/>
          <w:spacing w:val="-1"/>
        </w:rPr>
      </w:pPr>
      <w:r w:rsidRPr="00067DD4">
        <w:rPr>
          <w:rFonts w:ascii="Times New Roman" w:hAnsi="Times New Roman" w:cs="Times New Roman"/>
          <w:spacing w:val="-2"/>
          <w:sz w:val="24"/>
          <w:szCs w:val="24"/>
        </w:rPr>
        <w:t xml:space="preserve">Izvod ili izjava ne smiju biti stariji od tri mjeseca računajući od dana </w:t>
      </w:r>
      <w:r w:rsidR="00EB6AE3" w:rsidRPr="00067DD4">
        <w:rPr>
          <w:rFonts w:ascii="Times New Roman" w:hAnsi="Times New Roman" w:cs="Times New Roman"/>
          <w:spacing w:val="-1"/>
        </w:rPr>
        <w:t>objave</w:t>
      </w:r>
      <w:r w:rsidRPr="00067DD4">
        <w:rPr>
          <w:rFonts w:ascii="Times New Roman" w:hAnsi="Times New Roman" w:cs="Times New Roman"/>
          <w:spacing w:val="-1"/>
        </w:rPr>
        <w:t xml:space="preserve"> ovog Poziva.</w:t>
      </w:r>
    </w:p>
    <w:p w14:paraId="4476EB7C" w14:textId="77777777" w:rsidR="00C57994" w:rsidRDefault="00C57994" w:rsidP="007224E5">
      <w:pPr>
        <w:pStyle w:val="Tijeloteksta"/>
        <w:spacing w:before="1" w:line="252" w:lineRule="exact"/>
        <w:ind w:right="7"/>
        <w:jc w:val="both"/>
        <w:rPr>
          <w:rFonts w:ascii="Times New Roman" w:hAnsi="Times New Roman" w:cs="Times New Roman"/>
          <w:spacing w:val="-1"/>
        </w:rPr>
      </w:pPr>
    </w:p>
    <w:p w14:paraId="5526C242" w14:textId="6E2CC8E8" w:rsidR="00A76F32" w:rsidRPr="00FC3084" w:rsidRDefault="00A76F32" w:rsidP="00A76F32">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16" w:name="_Toc57288373"/>
      <w:r w:rsidRPr="00FC3084">
        <w:rPr>
          <w:rFonts w:ascii="Times New Roman" w:hAnsi="Times New Roman" w:cs="Times New Roman"/>
          <w:spacing w:val="-1"/>
          <w:sz w:val="24"/>
          <w:u w:val="thick" w:color="000000"/>
        </w:rPr>
        <w:t>TEHNIČKA I STRUČNA SPOSOBNOST</w:t>
      </w:r>
      <w:bookmarkEnd w:id="16"/>
    </w:p>
    <w:p w14:paraId="08BDA342" w14:textId="77777777" w:rsidR="00A76F32" w:rsidRPr="00C002E1" w:rsidRDefault="00A76F32" w:rsidP="00D9280C">
      <w:pPr>
        <w:pStyle w:val="Tijeloteksta"/>
        <w:spacing w:before="1" w:line="252" w:lineRule="exact"/>
        <w:ind w:right="7"/>
        <w:jc w:val="both"/>
        <w:rPr>
          <w:rFonts w:ascii="Times New Roman" w:hAnsi="Times New Roman" w:cs="Times New Roman"/>
          <w:b/>
          <w:bCs/>
          <w:color w:val="31849B" w:themeColor="accent5" w:themeShade="BF"/>
          <w:spacing w:val="-1"/>
          <w:sz w:val="24"/>
          <w:szCs w:val="24"/>
          <w:u w:val="thick" w:color="000000"/>
        </w:rPr>
      </w:pPr>
    </w:p>
    <w:p w14:paraId="27311C36" w14:textId="11217CB9" w:rsidR="003A2345" w:rsidRDefault="009B7A3B" w:rsidP="009B7A3B">
      <w:pPr>
        <w:pStyle w:val="Naslov1"/>
        <w:numPr>
          <w:ilvl w:val="1"/>
          <w:numId w:val="2"/>
        </w:numPr>
        <w:jc w:val="both"/>
        <w:rPr>
          <w:rFonts w:ascii="Times New Roman" w:hAnsi="Times New Roman" w:cs="Times New Roman"/>
          <w:spacing w:val="-1"/>
          <w:sz w:val="24"/>
          <w:szCs w:val="24"/>
          <w:u w:val="thick" w:color="000000"/>
        </w:rPr>
      </w:pPr>
      <w:bookmarkStart w:id="17" w:name="_Toc57288374"/>
      <w:r w:rsidRPr="000677C9">
        <w:rPr>
          <w:rFonts w:ascii="Times New Roman" w:hAnsi="Times New Roman" w:cs="Times New Roman"/>
          <w:spacing w:val="-1"/>
          <w:sz w:val="24"/>
          <w:szCs w:val="24"/>
          <w:u w:val="thick" w:color="000000"/>
        </w:rPr>
        <w:t xml:space="preserve">Obrazovne  i  </w:t>
      </w:r>
      <w:bookmarkStart w:id="18" w:name="_GoBack"/>
      <w:r w:rsidRPr="000677C9">
        <w:rPr>
          <w:rFonts w:ascii="Times New Roman" w:hAnsi="Times New Roman" w:cs="Times New Roman"/>
          <w:spacing w:val="-1"/>
          <w:sz w:val="24"/>
          <w:szCs w:val="24"/>
          <w:u w:val="thick" w:color="000000"/>
        </w:rPr>
        <w:t>stručn</w:t>
      </w:r>
      <w:bookmarkEnd w:id="18"/>
      <w:r w:rsidRPr="000677C9">
        <w:rPr>
          <w:rFonts w:ascii="Times New Roman" w:hAnsi="Times New Roman" w:cs="Times New Roman"/>
          <w:spacing w:val="-1"/>
          <w:sz w:val="24"/>
          <w:szCs w:val="24"/>
          <w:u w:val="thick" w:color="000000"/>
        </w:rPr>
        <w:t>e  kvalifikacije  pružatelja  usluge  i/ili  osoba  njegova  voditeljskog kadra, a posebice osobe ili osoba odgovornih za pružanje usluga</w:t>
      </w:r>
      <w:bookmarkEnd w:id="17"/>
    </w:p>
    <w:p w14:paraId="1AF6C961" w14:textId="1337B95E" w:rsidR="000677C9" w:rsidRDefault="000677C9" w:rsidP="001D2877">
      <w:pPr>
        <w:pStyle w:val="Naslov1"/>
        <w:ind w:left="851" w:firstLine="0"/>
        <w:jc w:val="both"/>
        <w:rPr>
          <w:rFonts w:ascii="Times New Roman" w:hAnsi="Times New Roman" w:cs="Times New Roman"/>
          <w:spacing w:val="-1"/>
          <w:sz w:val="24"/>
          <w:szCs w:val="24"/>
          <w:u w:val="thick" w:color="000000"/>
        </w:rPr>
      </w:pPr>
    </w:p>
    <w:p w14:paraId="0025F808" w14:textId="03CF1D76" w:rsidR="004D2074" w:rsidRDefault="004D2074" w:rsidP="004D2074">
      <w:pPr>
        <w:pStyle w:val="Tijeloteksta"/>
        <w:spacing w:before="1" w:line="252" w:lineRule="exact"/>
        <w:ind w:right="7"/>
        <w:jc w:val="both"/>
        <w:rPr>
          <w:rFonts w:ascii="Times New Roman" w:hAnsi="Times New Roman" w:cs="Times New Roman"/>
          <w:spacing w:val="-2"/>
          <w:sz w:val="24"/>
          <w:szCs w:val="24"/>
        </w:rPr>
      </w:pPr>
      <w:r w:rsidRPr="009B7A3B">
        <w:rPr>
          <w:rFonts w:ascii="Times New Roman" w:hAnsi="Times New Roman" w:cs="Times New Roman"/>
          <w:spacing w:val="-2"/>
          <w:sz w:val="24"/>
          <w:szCs w:val="24"/>
        </w:rPr>
        <w:t xml:space="preserve">Stručna  sposobnost  dokazuje  se  </w:t>
      </w:r>
      <w:r w:rsidR="00E0601D">
        <w:rPr>
          <w:rFonts w:ascii="Times New Roman" w:hAnsi="Times New Roman" w:cs="Times New Roman"/>
          <w:spacing w:val="-2"/>
          <w:sz w:val="24"/>
          <w:szCs w:val="24"/>
        </w:rPr>
        <w:t>I</w:t>
      </w:r>
      <w:r w:rsidRPr="009B7A3B">
        <w:rPr>
          <w:rFonts w:ascii="Times New Roman" w:hAnsi="Times New Roman" w:cs="Times New Roman"/>
          <w:spacing w:val="-2"/>
          <w:sz w:val="24"/>
          <w:szCs w:val="24"/>
        </w:rPr>
        <w:t xml:space="preserve">zjavom  ovjerenom  od  strane  odgovorne  osobe ponuditelja kojom potvrđuje da raspolaže </w:t>
      </w:r>
      <w:r>
        <w:rPr>
          <w:rFonts w:ascii="Times New Roman" w:hAnsi="Times New Roman" w:cs="Times New Roman"/>
          <w:spacing w:val="-2"/>
          <w:sz w:val="24"/>
          <w:szCs w:val="24"/>
        </w:rPr>
        <w:t>s osob</w:t>
      </w:r>
      <w:r w:rsidR="00E0601D">
        <w:rPr>
          <w:rFonts w:ascii="Times New Roman" w:hAnsi="Times New Roman" w:cs="Times New Roman"/>
          <w:spacing w:val="-2"/>
          <w:sz w:val="24"/>
          <w:szCs w:val="24"/>
        </w:rPr>
        <w:t>ama koje</w:t>
      </w:r>
      <w:r>
        <w:rPr>
          <w:rFonts w:ascii="Times New Roman" w:hAnsi="Times New Roman" w:cs="Times New Roman"/>
          <w:spacing w:val="-2"/>
          <w:sz w:val="24"/>
          <w:szCs w:val="24"/>
        </w:rPr>
        <w:t xml:space="preserve"> posjeduj</w:t>
      </w:r>
      <w:r w:rsidR="00E0601D">
        <w:rPr>
          <w:rFonts w:ascii="Times New Roman" w:hAnsi="Times New Roman" w:cs="Times New Roman"/>
          <w:spacing w:val="-2"/>
          <w:sz w:val="24"/>
          <w:szCs w:val="24"/>
        </w:rPr>
        <w:t>u</w:t>
      </w:r>
      <w:r w:rsidRPr="009B7A3B">
        <w:rPr>
          <w:rFonts w:ascii="Times New Roman" w:hAnsi="Times New Roman" w:cs="Times New Roman"/>
          <w:spacing w:val="-2"/>
          <w:sz w:val="24"/>
          <w:szCs w:val="24"/>
        </w:rPr>
        <w:t xml:space="preserve"> strukovnu sposobnost, stručno znanje i iskustvo potrebno  za  izvršavanje  uslug</w:t>
      </w:r>
      <w:r>
        <w:rPr>
          <w:rFonts w:ascii="Times New Roman" w:hAnsi="Times New Roman" w:cs="Times New Roman"/>
          <w:spacing w:val="-2"/>
          <w:sz w:val="24"/>
          <w:szCs w:val="24"/>
        </w:rPr>
        <w:t>e.</w:t>
      </w:r>
      <w:r w:rsidRPr="009B7A3B">
        <w:rPr>
          <w:rFonts w:ascii="Times New Roman" w:hAnsi="Times New Roman" w:cs="Times New Roman"/>
          <w:spacing w:val="-2"/>
          <w:sz w:val="24"/>
          <w:szCs w:val="24"/>
        </w:rPr>
        <w:t xml:space="preserve"> </w:t>
      </w:r>
    </w:p>
    <w:p w14:paraId="4BA90BCB" w14:textId="77777777" w:rsidR="004D2074" w:rsidRDefault="004D2074" w:rsidP="004D2074">
      <w:pPr>
        <w:pStyle w:val="Tijeloteksta"/>
        <w:spacing w:before="1" w:line="252" w:lineRule="exact"/>
        <w:ind w:left="0" w:right="7"/>
        <w:jc w:val="both"/>
        <w:rPr>
          <w:rFonts w:ascii="Times New Roman" w:hAnsi="Times New Roman" w:cs="Times New Roman"/>
          <w:spacing w:val="-2"/>
          <w:sz w:val="24"/>
          <w:szCs w:val="24"/>
        </w:rPr>
      </w:pPr>
    </w:p>
    <w:p w14:paraId="2F365020" w14:textId="11CFD720" w:rsidR="004D2074" w:rsidRPr="002341D1" w:rsidRDefault="004D2074" w:rsidP="004D2074">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P</w:t>
      </w:r>
      <w:r w:rsidRPr="002341D1">
        <w:rPr>
          <w:rFonts w:ascii="Times New Roman" w:hAnsi="Times New Roman" w:cs="Times New Roman"/>
          <w:spacing w:val="-2"/>
          <w:sz w:val="24"/>
          <w:szCs w:val="24"/>
        </w:rPr>
        <w:t>onuditelj mora dokazati da će za cijelo vrijeme izvršenja ugovora</w:t>
      </w:r>
      <w:r>
        <w:rPr>
          <w:rFonts w:ascii="Times New Roman" w:hAnsi="Times New Roman" w:cs="Times New Roman"/>
          <w:spacing w:val="-2"/>
          <w:sz w:val="24"/>
          <w:szCs w:val="24"/>
        </w:rPr>
        <w:t xml:space="preserve"> imati na raspolaganju</w:t>
      </w:r>
      <w:r w:rsidR="00E36A60">
        <w:rPr>
          <w:rFonts w:ascii="Times New Roman" w:hAnsi="Times New Roman" w:cs="Times New Roman"/>
          <w:spacing w:val="-2"/>
          <w:sz w:val="24"/>
          <w:szCs w:val="24"/>
        </w:rPr>
        <w:t xml:space="preserve"> minimalno</w:t>
      </w:r>
    </w:p>
    <w:p w14:paraId="51ACBAA2" w14:textId="46020021" w:rsidR="004D2074" w:rsidRPr="00B04595" w:rsidRDefault="004D2074" w:rsidP="004D2074">
      <w:pPr>
        <w:pStyle w:val="Tijeloteksta"/>
        <w:numPr>
          <w:ilvl w:val="0"/>
          <w:numId w:val="3"/>
        </w:numPr>
        <w:spacing w:before="1" w:line="252" w:lineRule="exact"/>
        <w:ind w:right="7"/>
        <w:jc w:val="both"/>
        <w:rPr>
          <w:rFonts w:ascii="Times New Roman" w:hAnsi="Times New Roman" w:cs="Times New Roman"/>
          <w:spacing w:val="-2"/>
          <w:sz w:val="24"/>
          <w:szCs w:val="24"/>
        </w:rPr>
      </w:pPr>
      <w:r w:rsidRPr="00B04595">
        <w:rPr>
          <w:rFonts w:ascii="Times New Roman" w:hAnsi="Times New Roman" w:cs="Times New Roman"/>
          <w:spacing w:val="-2"/>
          <w:sz w:val="24"/>
          <w:szCs w:val="24"/>
        </w:rPr>
        <w:t>jednog (1) koordinatora za zaštitu na radu u fazi izvođenja radova – koordinator II koji će tije</w:t>
      </w:r>
      <w:r w:rsidR="00E0601D">
        <w:rPr>
          <w:rFonts w:ascii="Times New Roman" w:hAnsi="Times New Roman" w:cs="Times New Roman"/>
          <w:spacing w:val="-2"/>
          <w:sz w:val="24"/>
          <w:szCs w:val="24"/>
        </w:rPr>
        <w:t>kom trajanja ugovora provoditi u</w:t>
      </w:r>
      <w:r w:rsidRPr="00B04595">
        <w:rPr>
          <w:rFonts w:ascii="Times New Roman" w:hAnsi="Times New Roman" w:cs="Times New Roman"/>
          <w:spacing w:val="-2"/>
          <w:sz w:val="24"/>
          <w:szCs w:val="24"/>
        </w:rPr>
        <w:t>slugu koordinatora II zaštite na radu.</w:t>
      </w:r>
    </w:p>
    <w:p w14:paraId="6A80BEFA" w14:textId="77777777" w:rsidR="004D2074" w:rsidRDefault="004D2074" w:rsidP="004D2074">
      <w:pPr>
        <w:pStyle w:val="Tijeloteksta"/>
        <w:spacing w:before="1" w:line="252" w:lineRule="exact"/>
        <w:ind w:right="7"/>
        <w:jc w:val="both"/>
        <w:rPr>
          <w:rFonts w:ascii="Times New Roman" w:hAnsi="Times New Roman" w:cs="Times New Roman"/>
          <w:spacing w:val="-2"/>
          <w:sz w:val="24"/>
          <w:szCs w:val="24"/>
        </w:rPr>
      </w:pPr>
    </w:p>
    <w:p w14:paraId="682B6CC3" w14:textId="77777777" w:rsidR="004D2074" w:rsidRPr="00CF5856" w:rsidRDefault="004D2074" w:rsidP="004D2074">
      <w:pPr>
        <w:pStyle w:val="Tijeloteksta"/>
        <w:spacing w:before="1" w:line="252" w:lineRule="exact"/>
        <w:ind w:right="7"/>
        <w:jc w:val="both"/>
        <w:rPr>
          <w:rFonts w:ascii="Times New Roman" w:hAnsi="Times New Roman" w:cs="Times New Roman"/>
          <w:spacing w:val="-2"/>
          <w:sz w:val="24"/>
          <w:szCs w:val="24"/>
        </w:rPr>
      </w:pPr>
      <w:r w:rsidRPr="00CF5856">
        <w:rPr>
          <w:rFonts w:ascii="Times New Roman" w:hAnsi="Times New Roman" w:cs="Times New Roman"/>
          <w:spacing w:val="-2"/>
          <w:sz w:val="24"/>
          <w:szCs w:val="24"/>
        </w:rPr>
        <w:t xml:space="preserve">Izjava  mora  biti  ovjerena  pečatom i  potpisana  od  strane ovlaštene osobe ponuditelja (Prilog 2.) </w:t>
      </w:r>
    </w:p>
    <w:p w14:paraId="27116250" w14:textId="77777777" w:rsidR="004D2074" w:rsidRDefault="004D2074" w:rsidP="004D2074">
      <w:pPr>
        <w:pStyle w:val="Tijeloteksta"/>
        <w:spacing w:before="1" w:line="252" w:lineRule="exact"/>
        <w:ind w:right="7"/>
        <w:jc w:val="both"/>
        <w:rPr>
          <w:rFonts w:ascii="Times New Roman" w:hAnsi="Times New Roman" w:cs="Times New Roman"/>
          <w:spacing w:val="-2"/>
          <w:sz w:val="24"/>
          <w:szCs w:val="24"/>
        </w:rPr>
      </w:pPr>
      <w:r w:rsidRPr="00B04595">
        <w:rPr>
          <w:rFonts w:ascii="Times New Roman" w:hAnsi="Times New Roman" w:cs="Times New Roman"/>
          <w:spacing w:val="-2"/>
          <w:sz w:val="24"/>
          <w:szCs w:val="24"/>
        </w:rPr>
        <w:t>Izja</w:t>
      </w:r>
      <w:r>
        <w:rPr>
          <w:rFonts w:ascii="Times New Roman" w:hAnsi="Times New Roman" w:cs="Times New Roman"/>
          <w:spacing w:val="-2"/>
          <w:sz w:val="24"/>
          <w:szCs w:val="24"/>
        </w:rPr>
        <w:t>vu je potrebno popratiti ispravom</w:t>
      </w:r>
      <w:r w:rsidRPr="00B04595">
        <w:rPr>
          <w:rFonts w:ascii="Times New Roman" w:hAnsi="Times New Roman" w:cs="Times New Roman"/>
          <w:spacing w:val="-2"/>
          <w:sz w:val="24"/>
          <w:szCs w:val="24"/>
        </w:rPr>
        <w:t xml:space="preserve"> koja </w:t>
      </w:r>
      <w:r>
        <w:rPr>
          <w:rFonts w:ascii="Times New Roman" w:hAnsi="Times New Roman" w:cs="Times New Roman"/>
          <w:spacing w:val="-2"/>
          <w:sz w:val="24"/>
          <w:szCs w:val="24"/>
        </w:rPr>
        <w:t>dokazuje ovlaštenje osobe</w:t>
      </w:r>
      <w:r w:rsidRPr="00B04595">
        <w:rPr>
          <w:rFonts w:ascii="Times New Roman" w:hAnsi="Times New Roman" w:cs="Times New Roman"/>
          <w:spacing w:val="-2"/>
          <w:sz w:val="24"/>
          <w:szCs w:val="24"/>
        </w:rPr>
        <w:t xml:space="preserve"> odgovorn</w:t>
      </w:r>
      <w:r>
        <w:rPr>
          <w:rFonts w:ascii="Times New Roman" w:hAnsi="Times New Roman" w:cs="Times New Roman"/>
          <w:spacing w:val="-2"/>
          <w:sz w:val="24"/>
          <w:szCs w:val="24"/>
        </w:rPr>
        <w:t>e za pružanje usluga, i to:</w:t>
      </w:r>
    </w:p>
    <w:p w14:paraId="7225D7DB" w14:textId="4B18573E" w:rsidR="004D2074" w:rsidRPr="00E0601D" w:rsidRDefault="004D2074" w:rsidP="00857A06">
      <w:pPr>
        <w:pStyle w:val="Tijeloteksta"/>
        <w:numPr>
          <w:ilvl w:val="0"/>
          <w:numId w:val="3"/>
        </w:numPr>
        <w:spacing w:before="1" w:line="252" w:lineRule="exact"/>
        <w:ind w:right="7"/>
        <w:jc w:val="both"/>
        <w:rPr>
          <w:rFonts w:ascii="Times New Roman" w:hAnsi="Times New Roman" w:cs="Times New Roman"/>
          <w:spacing w:val="-2"/>
          <w:sz w:val="24"/>
          <w:szCs w:val="24"/>
        </w:rPr>
      </w:pPr>
      <w:r w:rsidRPr="00E0601D">
        <w:rPr>
          <w:rFonts w:ascii="Times New Roman" w:hAnsi="Times New Roman" w:cs="Times New Roman"/>
          <w:spacing w:val="-2"/>
          <w:sz w:val="24"/>
          <w:szCs w:val="24"/>
        </w:rPr>
        <w:lastRenderedPageBreak/>
        <w:t xml:space="preserve">Uvjerenje o položenom stručnom ispitu za koordinatora zaštite na radu ili rješenje/uvjerenje nadležnog Ministarstva o položenom ispitu zaštite na radu u fazi izvođenja radova – koordinator zaštite na radu </w:t>
      </w:r>
      <w:r w:rsidR="00E0601D">
        <w:rPr>
          <w:rFonts w:ascii="Times New Roman" w:hAnsi="Times New Roman" w:cs="Times New Roman"/>
          <w:spacing w:val="-2"/>
          <w:sz w:val="24"/>
          <w:szCs w:val="24"/>
        </w:rPr>
        <w:t>odnosno uvjete iz važećeg Zakona o zašti</w:t>
      </w:r>
      <w:r w:rsidR="0098689E">
        <w:rPr>
          <w:rFonts w:ascii="Times New Roman" w:hAnsi="Times New Roman" w:cs="Times New Roman"/>
          <w:spacing w:val="-2"/>
          <w:sz w:val="24"/>
          <w:szCs w:val="24"/>
        </w:rPr>
        <w:t>ti na radu i Pravilnika o zaštiti na radu na privremenim ili pokretnim gradilištima za Koordinatora II ZNR.</w:t>
      </w:r>
    </w:p>
    <w:p w14:paraId="30D6F18F" w14:textId="77777777" w:rsidR="004D2074" w:rsidRPr="007B7EC8" w:rsidRDefault="004D2074" w:rsidP="004D2074">
      <w:pPr>
        <w:rPr>
          <w:rFonts w:ascii="Arial" w:hAnsi="Arial" w:cs="Arial"/>
          <w:sz w:val="24"/>
          <w:szCs w:val="24"/>
        </w:rPr>
      </w:pPr>
    </w:p>
    <w:p w14:paraId="5ED464DC" w14:textId="712D7BCA" w:rsidR="004D2074" w:rsidRDefault="004D2074" w:rsidP="004D2074">
      <w:pPr>
        <w:pStyle w:val="Tijeloteksta"/>
        <w:spacing w:before="1" w:line="252" w:lineRule="exact"/>
        <w:ind w:right="7"/>
        <w:jc w:val="both"/>
        <w:rPr>
          <w:rFonts w:ascii="Times New Roman" w:hAnsi="Times New Roman" w:cs="Times New Roman"/>
          <w:spacing w:val="-2"/>
          <w:sz w:val="24"/>
          <w:szCs w:val="24"/>
        </w:rPr>
      </w:pPr>
      <w:r w:rsidRPr="00D249F8">
        <w:rPr>
          <w:rFonts w:ascii="Times New Roman" w:hAnsi="Times New Roman" w:cs="Times New Roman"/>
          <w:spacing w:val="-2"/>
          <w:sz w:val="24"/>
          <w:szCs w:val="24"/>
        </w:rPr>
        <w:t xml:space="preserve">Nakon dodjele ugovora, </w:t>
      </w:r>
      <w:r w:rsidR="0098689E">
        <w:rPr>
          <w:rFonts w:ascii="Times New Roman" w:hAnsi="Times New Roman" w:cs="Times New Roman"/>
          <w:spacing w:val="-2"/>
          <w:sz w:val="24"/>
          <w:szCs w:val="24"/>
        </w:rPr>
        <w:t xml:space="preserve">odnosno </w:t>
      </w:r>
      <w:r w:rsidRPr="00D249F8">
        <w:rPr>
          <w:rFonts w:ascii="Times New Roman" w:hAnsi="Times New Roman" w:cs="Times New Roman"/>
          <w:spacing w:val="-2"/>
          <w:sz w:val="24"/>
          <w:szCs w:val="24"/>
        </w:rPr>
        <w:t>tijekom provedbe usluge, gospodarski subjekt može zatražiti od Naručitelja zamjenu stručnjaka koji je naveden u ponudi. Naručitelj će prihvatiti zamjenu samo u slučaju kad gospodarski subjekt dokaže da predloženi novi stručnjak posjeduje minimalno iste obrazovne i stručne kvalifikacije koje su zahtijevane ovim Pozivom.</w:t>
      </w:r>
    </w:p>
    <w:p w14:paraId="152E3C51" w14:textId="77777777" w:rsidR="004D2074" w:rsidRPr="00D249F8" w:rsidRDefault="004D2074" w:rsidP="004D2074">
      <w:pPr>
        <w:pStyle w:val="Tijeloteksta"/>
        <w:spacing w:before="1" w:line="252" w:lineRule="exact"/>
        <w:ind w:right="7"/>
        <w:jc w:val="both"/>
        <w:rPr>
          <w:rFonts w:ascii="Times New Roman" w:hAnsi="Times New Roman" w:cs="Times New Roman"/>
          <w:spacing w:val="-2"/>
          <w:sz w:val="24"/>
          <w:szCs w:val="24"/>
        </w:rPr>
      </w:pPr>
    </w:p>
    <w:p w14:paraId="2C8DF801" w14:textId="35EEBF74" w:rsidR="002057BE" w:rsidRPr="003A38FD" w:rsidRDefault="002057BE" w:rsidP="002057BE">
      <w:pPr>
        <w:pStyle w:val="Tijeloteksta"/>
        <w:numPr>
          <w:ilvl w:val="1"/>
          <w:numId w:val="2"/>
        </w:numPr>
        <w:spacing w:before="1" w:line="252" w:lineRule="exact"/>
        <w:ind w:right="7"/>
        <w:jc w:val="both"/>
        <w:rPr>
          <w:rFonts w:ascii="Times New Roman" w:hAnsi="Times New Roman" w:cs="Times New Roman"/>
          <w:b/>
          <w:bCs/>
          <w:spacing w:val="-1"/>
          <w:sz w:val="24"/>
          <w:szCs w:val="24"/>
          <w:u w:val="thick" w:color="000000"/>
        </w:rPr>
      </w:pPr>
      <w:r w:rsidRPr="003A38FD">
        <w:rPr>
          <w:rFonts w:ascii="Times New Roman" w:hAnsi="Times New Roman" w:cs="Times New Roman"/>
          <w:b/>
          <w:bCs/>
          <w:spacing w:val="-1"/>
          <w:sz w:val="24"/>
          <w:szCs w:val="24"/>
          <w:u w:val="thick" w:color="000000"/>
        </w:rPr>
        <w:t>Dostava i provjera traženih dokumenata</w:t>
      </w:r>
    </w:p>
    <w:p w14:paraId="4791ADF1" w14:textId="40DC1666" w:rsidR="002341D1" w:rsidRPr="003A38FD" w:rsidRDefault="002341D1" w:rsidP="002341D1">
      <w:pPr>
        <w:pStyle w:val="Tijeloteksta"/>
        <w:spacing w:before="1" w:line="252" w:lineRule="exact"/>
        <w:ind w:right="7"/>
        <w:jc w:val="both"/>
        <w:rPr>
          <w:rFonts w:ascii="Times New Roman" w:hAnsi="Times New Roman" w:cs="Times New Roman"/>
          <w:spacing w:val="-2"/>
          <w:sz w:val="24"/>
          <w:szCs w:val="24"/>
        </w:rPr>
      </w:pPr>
      <w:r w:rsidRPr="003A38FD">
        <w:rPr>
          <w:rFonts w:ascii="Times New Roman" w:hAnsi="Times New Roman" w:cs="Times New Roman"/>
          <w:spacing w:val="-2"/>
          <w:sz w:val="24"/>
          <w:szCs w:val="24"/>
        </w:rPr>
        <w:t>Dokumente tražene u točki 3., 4. i 5. ovog Poziva, ponuditelj može dostaviti u neovjerenoj preslici pri čemu se neovjerenom preslikom smatra i neovjereni ispis elektroničke isprave.</w:t>
      </w:r>
    </w:p>
    <w:p w14:paraId="74686473" w14:textId="77777777" w:rsidR="002057BE" w:rsidRPr="003A38FD" w:rsidRDefault="002057BE" w:rsidP="002341D1">
      <w:pPr>
        <w:pStyle w:val="Tijeloteksta"/>
        <w:spacing w:before="1" w:line="252" w:lineRule="exact"/>
        <w:ind w:right="7"/>
        <w:jc w:val="both"/>
        <w:rPr>
          <w:rFonts w:ascii="Times New Roman" w:hAnsi="Times New Roman" w:cs="Times New Roman"/>
          <w:spacing w:val="-2"/>
          <w:sz w:val="24"/>
          <w:szCs w:val="24"/>
        </w:rPr>
      </w:pPr>
    </w:p>
    <w:p w14:paraId="3ACAD3B0" w14:textId="77777777" w:rsidR="002341D1" w:rsidRPr="003A38FD" w:rsidRDefault="002341D1" w:rsidP="002341D1">
      <w:pPr>
        <w:pStyle w:val="Tijeloteksta"/>
        <w:spacing w:before="1" w:line="252" w:lineRule="exact"/>
        <w:ind w:right="7"/>
        <w:jc w:val="both"/>
        <w:rPr>
          <w:rFonts w:ascii="Times New Roman" w:hAnsi="Times New Roman" w:cs="Times New Roman"/>
          <w:spacing w:val="-2"/>
          <w:sz w:val="24"/>
          <w:szCs w:val="24"/>
        </w:rPr>
      </w:pPr>
      <w:r w:rsidRPr="003A38FD">
        <w:rPr>
          <w:rFonts w:ascii="Times New Roman" w:hAnsi="Times New Roman" w:cs="Times New Roman"/>
          <w:spacing w:val="-2"/>
          <w:sz w:val="24"/>
          <w:szCs w:val="24"/>
        </w:rPr>
        <w:t>Naručitelj može radi provjere istinitosti podataka:</w:t>
      </w:r>
    </w:p>
    <w:p w14:paraId="1227D850" w14:textId="77777777" w:rsidR="002341D1" w:rsidRPr="003A38FD" w:rsidRDefault="002341D1" w:rsidP="002341D1">
      <w:pPr>
        <w:pStyle w:val="Tijeloteksta"/>
        <w:numPr>
          <w:ilvl w:val="0"/>
          <w:numId w:val="3"/>
        </w:numPr>
        <w:spacing w:before="1" w:line="252" w:lineRule="exact"/>
        <w:ind w:right="7"/>
        <w:jc w:val="both"/>
        <w:rPr>
          <w:rFonts w:ascii="Times New Roman" w:hAnsi="Times New Roman" w:cs="Times New Roman"/>
          <w:spacing w:val="-2"/>
          <w:sz w:val="24"/>
          <w:szCs w:val="24"/>
        </w:rPr>
      </w:pPr>
      <w:r w:rsidRPr="003A38FD">
        <w:rPr>
          <w:rFonts w:ascii="Times New Roman" w:hAnsi="Times New Roman" w:cs="Times New Roman"/>
          <w:spacing w:val="-2"/>
          <w:sz w:val="24"/>
          <w:szCs w:val="24"/>
        </w:rPr>
        <w:t>Od ponuditelja zatražiti dostavu izvornika ili ovjerenih preslika tih dokumenata u primjerenom roku i/ili</w:t>
      </w:r>
    </w:p>
    <w:p w14:paraId="1DA23295" w14:textId="77777777" w:rsidR="002341D1" w:rsidRPr="003A38FD" w:rsidRDefault="002341D1" w:rsidP="002341D1">
      <w:pPr>
        <w:pStyle w:val="Tijeloteksta"/>
        <w:numPr>
          <w:ilvl w:val="0"/>
          <w:numId w:val="3"/>
        </w:numPr>
        <w:spacing w:before="1" w:line="252" w:lineRule="exact"/>
        <w:ind w:right="7"/>
        <w:jc w:val="both"/>
        <w:rPr>
          <w:rFonts w:ascii="Times New Roman" w:hAnsi="Times New Roman" w:cs="Times New Roman"/>
          <w:spacing w:val="-2"/>
          <w:sz w:val="24"/>
          <w:szCs w:val="24"/>
        </w:rPr>
      </w:pPr>
      <w:r w:rsidRPr="003A38FD">
        <w:rPr>
          <w:rFonts w:ascii="Times New Roman" w:hAnsi="Times New Roman" w:cs="Times New Roman"/>
          <w:spacing w:val="-2"/>
          <w:sz w:val="24"/>
          <w:szCs w:val="24"/>
        </w:rPr>
        <w:t>Obratiti se izdavatelju dokumenata ili nadležnim tijelima.</w:t>
      </w:r>
    </w:p>
    <w:p w14:paraId="03A0DA0B" w14:textId="51388D96" w:rsidR="002057BE" w:rsidRPr="003A38FD" w:rsidRDefault="002057BE" w:rsidP="002341D1">
      <w:pPr>
        <w:pStyle w:val="Tijeloteksta"/>
        <w:spacing w:before="1" w:line="252" w:lineRule="exact"/>
        <w:ind w:right="7"/>
        <w:jc w:val="both"/>
        <w:rPr>
          <w:rFonts w:ascii="Times New Roman" w:hAnsi="Times New Roman" w:cs="Times New Roman"/>
          <w:spacing w:val="-2"/>
          <w:sz w:val="24"/>
          <w:szCs w:val="24"/>
        </w:rPr>
      </w:pPr>
    </w:p>
    <w:p w14:paraId="7BE5B092" w14:textId="4CD98E65" w:rsidR="002341D1" w:rsidRPr="003A38FD" w:rsidRDefault="002341D1" w:rsidP="002341D1">
      <w:pPr>
        <w:pStyle w:val="Tijeloteksta"/>
        <w:spacing w:before="1" w:line="252" w:lineRule="exact"/>
        <w:ind w:right="7"/>
        <w:jc w:val="both"/>
        <w:rPr>
          <w:rFonts w:ascii="Times New Roman" w:hAnsi="Times New Roman" w:cs="Times New Roman"/>
          <w:spacing w:val="-2"/>
          <w:sz w:val="24"/>
          <w:szCs w:val="24"/>
        </w:rPr>
      </w:pPr>
      <w:r w:rsidRPr="003A38FD">
        <w:rPr>
          <w:rFonts w:ascii="Times New Roman" w:hAnsi="Times New Roman" w:cs="Times New Roman"/>
          <w:spacing w:val="-2"/>
          <w:sz w:val="24"/>
          <w:szCs w:val="24"/>
        </w:rPr>
        <w:t>Ukoliko se utvrdi da je ponuditelj dostavio lažne podatke, Naručitelj će ga isključiti iz postupka nabave.</w:t>
      </w:r>
    </w:p>
    <w:p w14:paraId="63E281F7" w14:textId="77777777" w:rsidR="002057BE" w:rsidRPr="003A38FD" w:rsidRDefault="002057BE" w:rsidP="002341D1">
      <w:pPr>
        <w:pStyle w:val="Tijeloteksta"/>
        <w:spacing w:before="1" w:line="252" w:lineRule="exact"/>
        <w:ind w:right="7"/>
        <w:jc w:val="both"/>
        <w:rPr>
          <w:rFonts w:ascii="Times New Roman" w:hAnsi="Times New Roman" w:cs="Times New Roman"/>
          <w:spacing w:val="-2"/>
          <w:sz w:val="24"/>
          <w:szCs w:val="24"/>
        </w:rPr>
      </w:pPr>
    </w:p>
    <w:p w14:paraId="459C8ABB" w14:textId="3F62BB0A" w:rsidR="000329B0" w:rsidRDefault="000329B0" w:rsidP="002341D1">
      <w:pPr>
        <w:pStyle w:val="Tijeloteksta"/>
        <w:spacing w:before="1" w:line="252" w:lineRule="exact"/>
        <w:ind w:right="7"/>
        <w:jc w:val="both"/>
        <w:rPr>
          <w:rFonts w:ascii="Times New Roman" w:hAnsi="Times New Roman" w:cs="Times New Roman"/>
          <w:spacing w:val="-2"/>
          <w:sz w:val="24"/>
          <w:szCs w:val="24"/>
        </w:rPr>
      </w:pPr>
      <w:r w:rsidRPr="003A38FD">
        <w:rPr>
          <w:rFonts w:ascii="Times New Roman" w:hAnsi="Times New Roman" w:cs="Times New Roman"/>
          <w:spacing w:val="-2"/>
          <w:sz w:val="24"/>
          <w:szCs w:val="24"/>
        </w:rPr>
        <w:t xml:space="preserve">Ako je dokumentacija </w:t>
      </w:r>
      <w:r w:rsidR="00696DA9" w:rsidRPr="003A38FD">
        <w:rPr>
          <w:rFonts w:ascii="Times New Roman" w:hAnsi="Times New Roman" w:cs="Times New Roman"/>
          <w:spacing w:val="-2"/>
          <w:sz w:val="24"/>
          <w:szCs w:val="24"/>
        </w:rPr>
        <w:t xml:space="preserve">koju je ponuditelj trebao dostaviti nepotpuna, naručitelj može, poštujući načela jednakog tretmana i transparentnosti, zahtijevati od </w:t>
      </w:r>
      <w:r w:rsidR="001E398E" w:rsidRPr="003A38FD">
        <w:rPr>
          <w:rFonts w:ascii="Times New Roman" w:hAnsi="Times New Roman" w:cs="Times New Roman"/>
          <w:spacing w:val="-2"/>
          <w:sz w:val="24"/>
          <w:szCs w:val="24"/>
        </w:rPr>
        <w:t xml:space="preserve">ponuditelja da dopune </w:t>
      </w:r>
      <w:r w:rsidR="00696DA9" w:rsidRPr="003A38FD">
        <w:rPr>
          <w:rFonts w:ascii="Times New Roman" w:hAnsi="Times New Roman" w:cs="Times New Roman"/>
          <w:spacing w:val="-2"/>
          <w:sz w:val="24"/>
          <w:szCs w:val="24"/>
        </w:rPr>
        <w:t>dokumentaciju u primjerenom roku ne kraćem od 5 dana.</w:t>
      </w:r>
    </w:p>
    <w:p w14:paraId="7B35A031" w14:textId="77777777" w:rsidR="005D5C5B" w:rsidRPr="005D5C5B" w:rsidRDefault="005D5C5B" w:rsidP="005D5C5B">
      <w:pPr>
        <w:spacing w:before="121"/>
        <w:ind w:left="855" w:right="7"/>
        <w:jc w:val="both"/>
        <w:rPr>
          <w:rFonts w:ascii="Times New Roman" w:hAnsi="Times New Roman" w:cs="Times New Roman"/>
          <w:spacing w:val="-2"/>
          <w:sz w:val="24"/>
          <w:szCs w:val="24"/>
        </w:rPr>
      </w:pPr>
      <w:r w:rsidRPr="005D5C5B">
        <w:rPr>
          <w:rFonts w:ascii="Times New Roman" w:hAnsi="Times New Roman" w:cs="Times New Roman"/>
          <w:spacing w:val="-2"/>
          <w:sz w:val="24"/>
          <w:szCs w:val="24"/>
        </w:rPr>
        <w:t>Odredbe iz točke 3., 4. i 5. ovog Poziva na odgovarajući način se primjenjuju na sve članove zajednice pojedinačno u slučaju zajednice gospodarskih subjekata, podugovaratelje, i subjekte na čiju se sposobnost gospodarski subjekt oslanja.</w:t>
      </w:r>
    </w:p>
    <w:p w14:paraId="077A55AE" w14:textId="77777777" w:rsidR="005D5C5B" w:rsidRPr="003A38FD" w:rsidRDefault="005D5C5B" w:rsidP="002341D1">
      <w:pPr>
        <w:pStyle w:val="Tijeloteksta"/>
        <w:spacing w:before="1" w:line="252" w:lineRule="exact"/>
        <w:ind w:right="7"/>
        <w:jc w:val="both"/>
        <w:rPr>
          <w:rFonts w:ascii="Times New Roman" w:hAnsi="Times New Roman" w:cs="Times New Roman"/>
          <w:spacing w:val="-2"/>
          <w:sz w:val="24"/>
          <w:szCs w:val="24"/>
        </w:rPr>
      </w:pPr>
    </w:p>
    <w:p w14:paraId="0B8AB657" w14:textId="4708EE6C" w:rsidR="007224E5" w:rsidRPr="00016845" w:rsidRDefault="007224E5"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19" w:name="_Toc57288375"/>
      <w:r w:rsidRPr="00016845">
        <w:rPr>
          <w:rFonts w:ascii="Times New Roman" w:hAnsi="Times New Roman" w:cs="Times New Roman"/>
          <w:spacing w:val="-1"/>
          <w:sz w:val="24"/>
          <w:u w:val="thick" w:color="000000"/>
        </w:rPr>
        <w:t>KRITERIJ ZA ODABIR PONUDE</w:t>
      </w:r>
      <w:bookmarkEnd w:id="19"/>
      <w:r w:rsidRPr="00016845">
        <w:rPr>
          <w:rFonts w:ascii="Times New Roman" w:hAnsi="Times New Roman" w:cs="Times New Roman"/>
          <w:spacing w:val="-1"/>
          <w:sz w:val="24"/>
          <w:u w:val="thick" w:color="000000"/>
        </w:rPr>
        <w:t xml:space="preserve"> </w:t>
      </w:r>
    </w:p>
    <w:p w14:paraId="6381F095" w14:textId="77777777" w:rsidR="007224E5" w:rsidRPr="00016845" w:rsidRDefault="007224E5" w:rsidP="007224E5">
      <w:pPr>
        <w:jc w:val="both"/>
        <w:rPr>
          <w:rFonts w:ascii="Times New Roman" w:eastAsia="Arial" w:hAnsi="Times New Roman" w:cs="Times New Roman"/>
          <w:spacing w:val="-2"/>
          <w:sz w:val="24"/>
          <w:szCs w:val="24"/>
        </w:rPr>
      </w:pPr>
    </w:p>
    <w:p w14:paraId="0AF78130" w14:textId="77777777" w:rsidR="007224E5" w:rsidRPr="00016845" w:rsidRDefault="007224E5" w:rsidP="007224E5">
      <w:pPr>
        <w:pStyle w:val="Tijeloteksta"/>
        <w:spacing w:before="1" w:line="252" w:lineRule="exact"/>
        <w:ind w:right="7"/>
        <w:jc w:val="both"/>
        <w:rPr>
          <w:rFonts w:ascii="Times New Roman" w:hAnsi="Times New Roman" w:cs="Times New Roman"/>
          <w:spacing w:val="-2"/>
          <w:sz w:val="24"/>
          <w:szCs w:val="24"/>
        </w:rPr>
      </w:pPr>
      <w:r w:rsidRPr="00016845">
        <w:rPr>
          <w:rFonts w:ascii="Times New Roman" w:hAnsi="Times New Roman" w:cs="Times New Roman"/>
          <w:spacing w:val="-2"/>
          <w:sz w:val="24"/>
          <w:szCs w:val="24"/>
        </w:rPr>
        <w:t xml:space="preserve">Naručitelj donosi Odluku o odabiru ekonomski najpovoljnije ponude prema kriteriju za odabir ponude. </w:t>
      </w:r>
    </w:p>
    <w:p w14:paraId="6B4F1CBC" w14:textId="77777777" w:rsidR="00CF5856" w:rsidRPr="00CF1FD2" w:rsidRDefault="00CF5856" w:rsidP="00CF5856">
      <w:pPr>
        <w:pStyle w:val="Tijeloteksta"/>
        <w:spacing w:before="1" w:line="252" w:lineRule="exact"/>
        <w:ind w:right="7"/>
        <w:jc w:val="both"/>
        <w:rPr>
          <w:rFonts w:ascii="Times New Roman" w:hAnsi="Times New Roman" w:cs="Times New Roman"/>
          <w:spacing w:val="-2"/>
          <w:sz w:val="24"/>
          <w:szCs w:val="24"/>
        </w:rPr>
      </w:pPr>
      <w:r w:rsidRPr="00CF1FD2">
        <w:rPr>
          <w:rFonts w:ascii="Times New Roman" w:hAnsi="Times New Roman" w:cs="Times New Roman"/>
          <w:spacing w:val="-2"/>
          <w:sz w:val="24"/>
          <w:szCs w:val="24"/>
        </w:rPr>
        <w:t>Kriterij za odabir ponude je ekonomski najpovoljnija ponuda. Relativni ponder 100% cijena.</w:t>
      </w:r>
    </w:p>
    <w:p w14:paraId="6B4258A2" w14:textId="77777777" w:rsidR="00CF5856" w:rsidRDefault="00CF5856" w:rsidP="007224E5">
      <w:pPr>
        <w:pStyle w:val="Tijeloteksta"/>
        <w:spacing w:before="1" w:line="252" w:lineRule="exact"/>
        <w:ind w:right="7"/>
        <w:jc w:val="both"/>
        <w:rPr>
          <w:rFonts w:ascii="Times New Roman" w:hAnsi="Times New Roman" w:cs="Times New Roman"/>
          <w:spacing w:val="-2"/>
          <w:sz w:val="24"/>
          <w:szCs w:val="24"/>
        </w:rPr>
      </w:pPr>
    </w:p>
    <w:p w14:paraId="00D531B7" w14:textId="3EB33E03" w:rsidR="007224E5" w:rsidRPr="007224E5" w:rsidRDefault="007224E5"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20" w:name="_Toc57288376"/>
      <w:r w:rsidRPr="007224E5">
        <w:rPr>
          <w:rFonts w:ascii="Times New Roman" w:hAnsi="Times New Roman" w:cs="Times New Roman"/>
          <w:spacing w:val="-1"/>
          <w:sz w:val="24"/>
          <w:u w:val="thick" w:color="000000"/>
        </w:rPr>
        <w:t>CIJENA PONUDE</w:t>
      </w:r>
      <w:bookmarkEnd w:id="20"/>
    </w:p>
    <w:p w14:paraId="0DE0EF0F" w14:textId="77777777" w:rsidR="007224E5" w:rsidRPr="0023687B" w:rsidRDefault="007224E5" w:rsidP="007224E5">
      <w:pPr>
        <w:jc w:val="both"/>
      </w:pPr>
    </w:p>
    <w:p w14:paraId="71297E64" w14:textId="77777777" w:rsidR="00A1419C" w:rsidRPr="00F97701" w:rsidRDefault="00A1419C" w:rsidP="00A1419C">
      <w:pPr>
        <w:widowControl/>
        <w:ind w:left="856"/>
        <w:jc w:val="both"/>
        <w:textAlignment w:val="baseline"/>
        <w:rPr>
          <w:rFonts w:ascii="Times New Roman" w:eastAsia="Times New Roman" w:hAnsi="Times New Roman" w:cs="Times New Roman"/>
          <w:sz w:val="24"/>
          <w:szCs w:val="24"/>
          <w:lang w:eastAsia="hr-HR"/>
        </w:rPr>
      </w:pPr>
      <w:r w:rsidRPr="00F97701">
        <w:rPr>
          <w:rFonts w:ascii="Times New Roman" w:eastAsia="Times New Roman" w:hAnsi="Times New Roman" w:cs="Times New Roman"/>
          <w:sz w:val="24"/>
          <w:szCs w:val="24"/>
          <w:lang w:eastAsia="hr-HR"/>
        </w:rPr>
        <w:t>Cijena ponude piše se brojkama u apsolutnom iznosu i mora biti izražena u kunama. </w:t>
      </w:r>
    </w:p>
    <w:p w14:paraId="5FE2AEBF" w14:textId="77777777" w:rsidR="00A1419C" w:rsidRDefault="00A1419C" w:rsidP="00A1419C">
      <w:pPr>
        <w:widowControl/>
        <w:ind w:left="856"/>
        <w:jc w:val="both"/>
        <w:textAlignment w:val="baseline"/>
        <w:rPr>
          <w:rFonts w:ascii="Times New Roman" w:eastAsia="Arial" w:hAnsi="Times New Roman" w:cs="Times New Roman"/>
          <w:spacing w:val="-1"/>
          <w:sz w:val="24"/>
          <w:szCs w:val="24"/>
        </w:rPr>
      </w:pPr>
    </w:p>
    <w:p w14:paraId="1B5B5E65" w14:textId="302E7C04" w:rsidR="00A1419C" w:rsidRPr="00F97701" w:rsidRDefault="00A1419C" w:rsidP="00A1419C">
      <w:pPr>
        <w:widowControl/>
        <w:ind w:left="856"/>
        <w:jc w:val="both"/>
        <w:textAlignment w:val="baseline"/>
        <w:rPr>
          <w:rFonts w:ascii="Times New Roman" w:eastAsia="Times New Roman" w:hAnsi="Times New Roman" w:cs="Times New Roman"/>
          <w:sz w:val="24"/>
          <w:szCs w:val="24"/>
          <w:lang w:eastAsia="hr-HR"/>
        </w:rPr>
      </w:pPr>
      <w:r w:rsidRPr="0054330C">
        <w:rPr>
          <w:rFonts w:ascii="Times New Roman" w:eastAsia="Arial" w:hAnsi="Times New Roman" w:cs="Times New Roman"/>
          <w:spacing w:val="-1"/>
          <w:sz w:val="24"/>
          <w:szCs w:val="24"/>
        </w:rPr>
        <w:t>Ponuditelj mora dostaviti ponudu za cjelokupan predmet nabave na način kako je to definirano Troškovnikom.</w:t>
      </w:r>
      <w:r>
        <w:rPr>
          <w:rFonts w:ascii="Times New Roman" w:eastAsia="Times New Roman" w:hAnsi="Times New Roman" w:cs="Times New Roman"/>
          <w:sz w:val="24"/>
          <w:szCs w:val="24"/>
          <w:lang w:eastAsia="hr-HR"/>
        </w:rPr>
        <w:t xml:space="preserve"> Prilikom </w:t>
      </w:r>
      <w:r w:rsidRPr="00F97701">
        <w:rPr>
          <w:rFonts w:ascii="Times New Roman" w:eastAsia="Times New Roman" w:hAnsi="Times New Roman" w:cs="Times New Roman"/>
          <w:sz w:val="24"/>
          <w:szCs w:val="24"/>
          <w:lang w:eastAsia="hr-HR"/>
        </w:rPr>
        <w:t>ispunjavanja troškovnika ponuditelj je dužan ispuniti sve stavke troškovnika. Ponuditelj u tro</w:t>
      </w:r>
      <w:r>
        <w:rPr>
          <w:rFonts w:ascii="Times New Roman" w:eastAsia="Times New Roman" w:hAnsi="Times New Roman" w:cs="Times New Roman"/>
          <w:sz w:val="24"/>
          <w:szCs w:val="24"/>
          <w:lang w:eastAsia="hr-HR"/>
        </w:rPr>
        <w:t>škovnik upisuje jediničnu</w:t>
      </w:r>
      <w:r w:rsidRPr="00F97701">
        <w:rPr>
          <w:rFonts w:ascii="Times New Roman" w:eastAsia="Times New Roman" w:hAnsi="Times New Roman" w:cs="Times New Roman"/>
          <w:sz w:val="24"/>
          <w:szCs w:val="24"/>
          <w:lang w:eastAsia="hr-HR"/>
        </w:rPr>
        <w:t xml:space="preserve"> ci</w:t>
      </w:r>
      <w:r>
        <w:rPr>
          <w:rFonts w:ascii="Times New Roman" w:eastAsia="Times New Roman" w:hAnsi="Times New Roman" w:cs="Times New Roman"/>
          <w:sz w:val="24"/>
          <w:szCs w:val="24"/>
          <w:lang w:eastAsia="hr-HR"/>
        </w:rPr>
        <w:t xml:space="preserve">jenu, ukupnu cijenu po stavki, </w:t>
      </w:r>
      <w:r w:rsidRPr="00F97701">
        <w:rPr>
          <w:rFonts w:ascii="Times New Roman" w:eastAsia="Times New Roman" w:hAnsi="Times New Roman" w:cs="Times New Roman"/>
          <w:sz w:val="24"/>
          <w:szCs w:val="24"/>
          <w:lang w:eastAsia="hr-HR"/>
        </w:rPr>
        <w:t>ukupnu cijenu ponude</w:t>
      </w:r>
      <w:r>
        <w:rPr>
          <w:rFonts w:ascii="Times New Roman" w:eastAsia="Times New Roman" w:hAnsi="Times New Roman" w:cs="Times New Roman"/>
          <w:sz w:val="24"/>
          <w:szCs w:val="24"/>
          <w:lang w:eastAsia="hr-HR"/>
        </w:rPr>
        <w:t xml:space="preserve"> bez PDV-a, iznos PDV-a, ukupnu cijenu ponude s PDV-om</w:t>
      </w:r>
      <w:r w:rsidRPr="00F97701">
        <w:rPr>
          <w:rFonts w:ascii="Times New Roman" w:eastAsia="Times New Roman" w:hAnsi="Times New Roman" w:cs="Times New Roman"/>
          <w:sz w:val="24"/>
          <w:szCs w:val="24"/>
          <w:lang w:eastAsia="hr-HR"/>
        </w:rPr>
        <w:t>.  </w:t>
      </w:r>
    </w:p>
    <w:p w14:paraId="1B40FC9F" w14:textId="77777777" w:rsidR="00A1419C" w:rsidRDefault="00A1419C" w:rsidP="00A1419C">
      <w:pPr>
        <w:widowControl/>
        <w:ind w:left="856"/>
        <w:jc w:val="both"/>
        <w:textAlignment w:val="baseline"/>
        <w:rPr>
          <w:rFonts w:ascii="Times New Roman" w:eastAsia="Times New Roman" w:hAnsi="Times New Roman" w:cs="Times New Roman"/>
          <w:sz w:val="24"/>
          <w:szCs w:val="24"/>
          <w:lang w:eastAsia="hr-HR"/>
        </w:rPr>
      </w:pPr>
    </w:p>
    <w:p w14:paraId="27280E85" w14:textId="77777777" w:rsidR="00A1419C" w:rsidRDefault="00A1419C" w:rsidP="00A1419C">
      <w:pPr>
        <w:pStyle w:val="Tijeloteksta"/>
        <w:spacing w:before="1" w:line="252" w:lineRule="exact"/>
        <w:ind w:right="7"/>
        <w:jc w:val="both"/>
        <w:rPr>
          <w:rFonts w:ascii="Times New Roman" w:hAnsi="Times New Roman" w:cs="Times New Roman"/>
          <w:spacing w:val="-2"/>
          <w:sz w:val="24"/>
          <w:szCs w:val="24"/>
        </w:rPr>
      </w:pPr>
      <w:r w:rsidRPr="0014116A">
        <w:rPr>
          <w:rFonts w:ascii="Times New Roman" w:hAnsi="Times New Roman" w:cs="Times New Roman"/>
          <w:spacing w:val="-2"/>
          <w:sz w:val="24"/>
          <w:szCs w:val="24"/>
        </w:rPr>
        <w:t xml:space="preserve">Ako ponuditelj nije u sustavu PDV-a ili je predmet nabave oslobođen PDV-a, u ponudbenom listu, na mjesto predviđeno za upis cijene ponude s PDV-om, upisuje se isti iznos kao što je upisan na mjestu predviđenom za upis cijene ponude bez PDV-a, a mjesto predviđeno za upis PDV-a ostavlja se prazno. </w:t>
      </w:r>
    </w:p>
    <w:p w14:paraId="46C1C4FB" w14:textId="77777777" w:rsidR="00A1419C" w:rsidRDefault="00A1419C" w:rsidP="00A1419C">
      <w:pPr>
        <w:widowControl/>
        <w:ind w:left="856"/>
        <w:jc w:val="both"/>
        <w:textAlignment w:val="baseline"/>
        <w:rPr>
          <w:rFonts w:ascii="Times New Roman" w:eastAsia="Times New Roman" w:hAnsi="Times New Roman" w:cs="Times New Roman"/>
          <w:sz w:val="24"/>
          <w:szCs w:val="24"/>
          <w:lang w:eastAsia="hr-HR"/>
        </w:rPr>
      </w:pPr>
    </w:p>
    <w:p w14:paraId="12AEA1A9" w14:textId="52439A60" w:rsidR="00A1419C" w:rsidRPr="00F97701" w:rsidRDefault="00A1419C" w:rsidP="00A1419C">
      <w:pPr>
        <w:widowControl/>
        <w:ind w:left="856"/>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Jedinična cijena</w:t>
      </w:r>
      <w:r w:rsidRPr="00F97701">
        <w:rPr>
          <w:rFonts w:ascii="Times New Roman" w:eastAsia="Times New Roman" w:hAnsi="Times New Roman" w:cs="Times New Roman"/>
          <w:sz w:val="24"/>
          <w:szCs w:val="24"/>
          <w:lang w:eastAsia="hr-HR"/>
        </w:rPr>
        <w:t xml:space="preserve"> iz ponude </w:t>
      </w:r>
      <w:r>
        <w:rPr>
          <w:rFonts w:ascii="Times New Roman" w:eastAsia="Times New Roman" w:hAnsi="Times New Roman" w:cs="Times New Roman"/>
          <w:sz w:val="24"/>
          <w:szCs w:val="24"/>
          <w:lang w:eastAsia="hr-HR"/>
        </w:rPr>
        <w:t>je nepromjenjiva</w:t>
      </w:r>
      <w:r w:rsidRPr="00F97701">
        <w:rPr>
          <w:rFonts w:ascii="Times New Roman" w:eastAsia="Times New Roman" w:hAnsi="Times New Roman" w:cs="Times New Roman"/>
          <w:sz w:val="24"/>
          <w:szCs w:val="24"/>
          <w:lang w:eastAsia="hr-HR"/>
        </w:rPr>
        <w:t xml:space="preserve">. </w:t>
      </w:r>
      <w:r w:rsidRPr="00A1419C">
        <w:rPr>
          <w:rFonts w:ascii="Times New Roman" w:eastAsia="Times New Roman" w:hAnsi="Times New Roman" w:cs="Times New Roman"/>
          <w:sz w:val="24"/>
          <w:szCs w:val="24"/>
          <w:lang w:eastAsia="hr-HR"/>
        </w:rPr>
        <w:t xml:space="preserve">U cijenu ponude bez poreza na dodanu vrijednost (PDV, koji se iskazuje zasebno iza cijene ponude) uračunati su svi troškovi, uključujući posebne poreze, trošarine i carine, ako postoje, te popusti. Kada cijena ponude bez poreza na dodanu vrijednost izražena u Troškovniku ne odgovara cijeni ponude bez poreza na dodanu vrijednost </w:t>
      </w:r>
      <w:r w:rsidRPr="00A1419C">
        <w:rPr>
          <w:rFonts w:ascii="Times New Roman" w:eastAsia="Times New Roman" w:hAnsi="Times New Roman" w:cs="Times New Roman"/>
          <w:sz w:val="24"/>
          <w:szCs w:val="24"/>
          <w:lang w:eastAsia="hr-HR"/>
        </w:rPr>
        <w:lastRenderedPageBreak/>
        <w:t>izraženoj u Ponudbenom listu, vrijedi cijena ponude bez poreza na dodanu vrijednost izražena u Troškovniku.</w:t>
      </w:r>
    </w:p>
    <w:p w14:paraId="74F15A66" w14:textId="77777777" w:rsidR="00A1419C" w:rsidRDefault="00A1419C" w:rsidP="00A1419C">
      <w:pPr>
        <w:widowControl/>
        <w:ind w:left="856"/>
        <w:jc w:val="both"/>
        <w:textAlignment w:val="baseline"/>
        <w:rPr>
          <w:rFonts w:ascii="Times New Roman" w:eastAsia="Times New Roman" w:hAnsi="Times New Roman" w:cs="Times New Roman"/>
          <w:sz w:val="24"/>
          <w:szCs w:val="24"/>
          <w:lang w:eastAsia="hr-HR"/>
        </w:rPr>
      </w:pPr>
    </w:p>
    <w:p w14:paraId="1D384C52" w14:textId="4BD36EB2" w:rsidR="004A1817" w:rsidRDefault="004A1817" w:rsidP="00A1419C">
      <w:pPr>
        <w:widowControl/>
        <w:ind w:left="856"/>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Budući da ponuditelji moraju osigurati da predloženi stručnjak ima adekvatnu podršku i opremu u cijenu ponude uključuju:</w:t>
      </w:r>
    </w:p>
    <w:p w14:paraId="2EB04ED5" w14:textId="77777777" w:rsidR="004A1817" w:rsidRPr="004A1817" w:rsidRDefault="004A1817" w:rsidP="004A1817">
      <w:pPr>
        <w:pStyle w:val="Odlomakpopisa"/>
        <w:widowControl/>
        <w:numPr>
          <w:ilvl w:val="0"/>
          <w:numId w:val="49"/>
        </w:numPr>
        <w:ind w:left="1276" w:hanging="283"/>
        <w:jc w:val="both"/>
        <w:textAlignment w:val="baseline"/>
        <w:rPr>
          <w:rFonts w:ascii="Times New Roman" w:eastAsia="Times New Roman" w:hAnsi="Times New Roman" w:cs="Times New Roman"/>
          <w:sz w:val="24"/>
          <w:szCs w:val="24"/>
          <w:lang w:eastAsia="hr-HR"/>
        </w:rPr>
      </w:pPr>
      <w:r w:rsidRPr="004A1817">
        <w:rPr>
          <w:rFonts w:ascii="Times New Roman" w:eastAsia="Times New Roman" w:hAnsi="Times New Roman" w:cs="Times New Roman"/>
          <w:sz w:val="24"/>
          <w:szCs w:val="24"/>
          <w:lang w:eastAsia="hr-HR"/>
        </w:rPr>
        <w:t>sve troškove koji proizlaze iz aktivnosti njegova osoblja tijekom ugovornog razdoblja, uključujući smještaj, dnevnice, prijevoz, osiguranje itd.;</w:t>
      </w:r>
    </w:p>
    <w:p w14:paraId="3CCD05DD" w14:textId="77777777" w:rsidR="004A1817" w:rsidRPr="004A1817" w:rsidRDefault="004A1817" w:rsidP="004A1817">
      <w:pPr>
        <w:pStyle w:val="Odlomakpopisa"/>
        <w:widowControl/>
        <w:numPr>
          <w:ilvl w:val="0"/>
          <w:numId w:val="49"/>
        </w:numPr>
        <w:ind w:left="1276" w:hanging="283"/>
        <w:jc w:val="both"/>
        <w:textAlignment w:val="baseline"/>
        <w:rPr>
          <w:rFonts w:ascii="Times New Roman" w:eastAsia="Times New Roman" w:hAnsi="Times New Roman" w:cs="Times New Roman"/>
          <w:sz w:val="24"/>
          <w:szCs w:val="24"/>
          <w:lang w:eastAsia="hr-HR"/>
        </w:rPr>
      </w:pPr>
      <w:r w:rsidRPr="004A1817">
        <w:rPr>
          <w:rFonts w:ascii="Times New Roman" w:eastAsia="Times New Roman" w:hAnsi="Times New Roman" w:cs="Times New Roman"/>
          <w:sz w:val="24"/>
          <w:szCs w:val="24"/>
          <w:lang w:eastAsia="hr-HR"/>
        </w:rPr>
        <w:t>automobile, opremu, uredski materijal te hardver i softver kako bi nadzor bio u potpunosti funkcionalan;</w:t>
      </w:r>
    </w:p>
    <w:p w14:paraId="2066C9E0" w14:textId="77777777" w:rsidR="004A1817" w:rsidRPr="004A1817" w:rsidRDefault="004A1817" w:rsidP="004A1817">
      <w:pPr>
        <w:pStyle w:val="Odlomakpopisa"/>
        <w:widowControl/>
        <w:numPr>
          <w:ilvl w:val="0"/>
          <w:numId w:val="49"/>
        </w:numPr>
        <w:ind w:left="1276" w:hanging="283"/>
        <w:jc w:val="both"/>
        <w:textAlignment w:val="baseline"/>
        <w:rPr>
          <w:rFonts w:ascii="Times New Roman" w:eastAsia="Times New Roman" w:hAnsi="Times New Roman" w:cs="Times New Roman"/>
          <w:sz w:val="24"/>
          <w:szCs w:val="24"/>
          <w:lang w:eastAsia="hr-HR"/>
        </w:rPr>
      </w:pPr>
      <w:r w:rsidRPr="004A1817">
        <w:rPr>
          <w:rFonts w:ascii="Times New Roman" w:eastAsia="Times New Roman" w:hAnsi="Times New Roman" w:cs="Times New Roman"/>
          <w:sz w:val="24"/>
          <w:szCs w:val="24"/>
          <w:lang w:eastAsia="hr-HR"/>
        </w:rPr>
        <w:t>sve troškove komunikacije, uključujući faks, e-mail, telefon itd.;</w:t>
      </w:r>
    </w:p>
    <w:p w14:paraId="225B6101" w14:textId="77777777" w:rsidR="004A1817" w:rsidRPr="004A1817" w:rsidRDefault="004A1817" w:rsidP="004A1817">
      <w:pPr>
        <w:pStyle w:val="Odlomakpopisa"/>
        <w:widowControl/>
        <w:numPr>
          <w:ilvl w:val="0"/>
          <w:numId w:val="49"/>
        </w:numPr>
        <w:ind w:left="1276" w:hanging="283"/>
        <w:jc w:val="both"/>
        <w:textAlignment w:val="baseline"/>
        <w:rPr>
          <w:rFonts w:ascii="Times New Roman" w:eastAsia="Times New Roman" w:hAnsi="Times New Roman" w:cs="Times New Roman"/>
          <w:sz w:val="24"/>
          <w:szCs w:val="24"/>
          <w:lang w:eastAsia="hr-HR"/>
        </w:rPr>
      </w:pPr>
      <w:r w:rsidRPr="004A1817">
        <w:rPr>
          <w:rFonts w:ascii="Times New Roman" w:eastAsia="Times New Roman" w:hAnsi="Times New Roman" w:cs="Times New Roman"/>
          <w:sz w:val="24"/>
          <w:szCs w:val="24"/>
          <w:lang w:eastAsia="hr-HR"/>
        </w:rPr>
        <w:t>sve troškove pisanog i usmenog prijevoda te javnobilježničke troškove;</w:t>
      </w:r>
    </w:p>
    <w:p w14:paraId="26A539E8" w14:textId="77777777" w:rsidR="004A1817" w:rsidRPr="004A1817" w:rsidRDefault="004A1817" w:rsidP="004A1817">
      <w:pPr>
        <w:pStyle w:val="Odlomakpopisa"/>
        <w:widowControl/>
        <w:numPr>
          <w:ilvl w:val="0"/>
          <w:numId w:val="49"/>
        </w:numPr>
        <w:ind w:left="1276" w:hanging="283"/>
        <w:jc w:val="both"/>
        <w:textAlignment w:val="baseline"/>
        <w:rPr>
          <w:rFonts w:ascii="Times New Roman" w:eastAsia="Times New Roman" w:hAnsi="Times New Roman" w:cs="Times New Roman"/>
          <w:sz w:val="24"/>
          <w:szCs w:val="24"/>
          <w:lang w:eastAsia="hr-HR"/>
        </w:rPr>
      </w:pPr>
      <w:r w:rsidRPr="004A1817">
        <w:rPr>
          <w:rFonts w:ascii="Times New Roman" w:eastAsia="Times New Roman" w:hAnsi="Times New Roman" w:cs="Times New Roman"/>
          <w:sz w:val="24"/>
          <w:szCs w:val="24"/>
          <w:lang w:eastAsia="hr-HR"/>
        </w:rPr>
        <w:t>svu opremu, instrumente, usluge i logističku podršku potrebne za provedbu Ugovora, te sve troškove koji nastanu prilikom njegove pripreme dokumenata i nacrta, kopiranja, ispisa, itd.;</w:t>
      </w:r>
    </w:p>
    <w:p w14:paraId="2BAB4B41" w14:textId="77777777" w:rsidR="004A1817" w:rsidRPr="004A1817" w:rsidRDefault="004A1817" w:rsidP="004A1817">
      <w:pPr>
        <w:pStyle w:val="Odlomakpopisa"/>
        <w:widowControl/>
        <w:numPr>
          <w:ilvl w:val="0"/>
          <w:numId w:val="49"/>
        </w:numPr>
        <w:ind w:left="1276" w:hanging="283"/>
        <w:jc w:val="both"/>
        <w:textAlignment w:val="baseline"/>
        <w:rPr>
          <w:rFonts w:ascii="Times New Roman" w:eastAsia="Times New Roman" w:hAnsi="Times New Roman" w:cs="Times New Roman"/>
          <w:sz w:val="24"/>
          <w:szCs w:val="24"/>
          <w:lang w:eastAsia="hr-HR"/>
        </w:rPr>
      </w:pPr>
      <w:r w:rsidRPr="004A1817">
        <w:rPr>
          <w:rFonts w:ascii="Times New Roman" w:eastAsia="Times New Roman" w:hAnsi="Times New Roman" w:cs="Times New Roman"/>
          <w:sz w:val="24"/>
          <w:szCs w:val="24"/>
          <w:lang w:eastAsia="hr-HR"/>
        </w:rPr>
        <w:t>tehničku opremu na lokaciji nadzora;</w:t>
      </w:r>
    </w:p>
    <w:p w14:paraId="6572CB83" w14:textId="77777777" w:rsidR="004A1817" w:rsidRPr="004A1817" w:rsidRDefault="004A1817" w:rsidP="004A1817">
      <w:pPr>
        <w:pStyle w:val="Odlomakpopisa"/>
        <w:widowControl/>
        <w:numPr>
          <w:ilvl w:val="0"/>
          <w:numId w:val="49"/>
        </w:numPr>
        <w:ind w:left="1276" w:hanging="283"/>
        <w:jc w:val="both"/>
        <w:textAlignment w:val="baseline"/>
        <w:rPr>
          <w:rFonts w:ascii="Times New Roman" w:eastAsia="Times New Roman" w:hAnsi="Times New Roman" w:cs="Times New Roman"/>
          <w:sz w:val="24"/>
          <w:szCs w:val="24"/>
          <w:lang w:eastAsia="hr-HR"/>
        </w:rPr>
      </w:pPr>
      <w:r w:rsidRPr="004A1817">
        <w:rPr>
          <w:rFonts w:ascii="Times New Roman" w:eastAsia="Times New Roman" w:hAnsi="Times New Roman" w:cs="Times New Roman"/>
          <w:sz w:val="24"/>
          <w:szCs w:val="24"/>
          <w:lang w:eastAsia="hr-HR"/>
        </w:rPr>
        <w:t>ostalu opremu, instrumente, usluge i logističku podršku potrebnu za provedbu Ugovora.</w:t>
      </w:r>
    </w:p>
    <w:p w14:paraId="49FD5493" w14:textId="77777777" w:rsidR="00A1419C" w:rsidRDefault="00A1419C" w:rsidP="00A1419C">
      <w:pPr>
        <w:widowControl/>
        <w:ind w:left="856"/>
        <w:jc w:val="both"/>
        <w:textAlignment w:val="baseline"/>
        <w:rPr>
          <w:rFonts w:ascii="Times New Roman" w:eastAsia="Times New Roman" w:hAnsi="Times New Roman" w:cs="Times New Roman"/>
          <w:sz w:val="24"/>
          <w:szCs w:val="24"/>
          <w:lang w:eastAsia="hr-HR"/>
        </w:rPr>
      </w:pPr>
    </w:p>
    <w:p w14:paraId="54548E40" w14:textId="6A25DF88" w:rsidR="00A1419C" w:rsidRDefault="00A1419C" w:rsidP="00A1419C">
      <w:pPr>
        <w:widowControl/>
        <w:ind w:left="856"/>
        <w:jc w:val="both"/>
        <w:textAlignment w:val="baseline"/>
        <w:rPr>
          <w:rFonts w:ascii="Times New Roman" w:eastAsia="Times New Roman" w:hAnsi="Times New Roman" w:cs="Times New Roman"/>
          <w:sz w:val="24"/>
          <w:szCs w:val="24"/>
          <w:lang w:eastAsia="hr-HR"/>
        </w:rPr>
      </w:pPr>
      <w:r w:rsidRPr="00F97701">
        <w:rPr>
          <w:rFonts w:ascii="Times New Roman" w:eastAsia="Times New Roman" w:hAnsi="Times New Roman" w:cs="Times New Roman"/>
          <w:sz w:val="24"/>
          <w:szCs w:val="24"/>
          <w:lang w:eastAsia="hr-HR"/>
        </w:rPr>
        <w:t xml:space="preserve">Ako ponuditelj ne postupi u skladu sa zahtjevima iz ove točke, ili promjeni tekst ili količine navedene u </w:t>
      </w:r>
      <w:r>
        <w:rPr>
          <w:rFonts w:ascii="Times New Roman" w:eastAsia="Times New Roman" w:hAnsi="Times New Roman" w:cs="Times New Roman"/>
          <w:sz w:val="24"/>
          <w:szCs w:val="24"/>
          <w:lang w:eastAsia="hr-HR"/>
        </w:rPr>
        <w:t>T</w:t>
      </w:r>
      <w:r w:rsidRPr="00F97701">
        <w:rPr>
          <w:rFonts w:ascii="Times New Roman" w:eastAsia="Times New Roman" w:hAnsi="Times New Roman" w:cs="Times New Roman"/>
          <w:sz w:val="24"/>
          <w:szCs w:val="24"/>
          <w:lang w:eastAsia="hr-HR"/>
        </w:rPr>
        <w:t>roškovnik</w:t>
      </w:r>
      <w:r>
        <w:rPr>
          <w:rFonts w:ascii="Times New Roman" w:eastAsia="Times New Roman" w:hAnsi="Times New Roman" w:cs="Times New Roman"/>
          <w:sz w:val="24"/>
          <w:szCs w:val="24"/>
          <w:lang w:eastAsia="hr-HR"/>
        </w:rPr>
        <w:t>u</w:t>
      </w:r>
      <w:r w:rsidRPr="00F97701">
        <w:rPr>
          <w:rFonts w:ascii="Times New Roman" w:eastAsia="Times New Roman" w:hAnsi="Times New Roman" w:cs="Times New Roman"/>
          <w:sz w:val="24"/>
          <w:szCs w:val="24"/>
          <w:lang w:eastAsia="hr-HR"/>
        </w:rPr>
        <w:t xml:space="preserve"> smatrat će se da je takav troškovnik nepotpun i nevažeći, te će ponuda biti odbačena kao neprihvatljiva. </w:t>
      </w:r>
    </w:p>
    <w:p w14:paraId="0454BF31" w14:textId="42375F71" w:rsidR="004D4027" w:rsidRDefault="004D4027" w:rsidP="00580C9F">
      <w:pPr>
        <w:pStyle w:val="Tijeloteksta"/>
        <w:spacing w:before="1" w:line="252" w:lineRule="exact"/>
        <w:ind w:right="7"/>
        <w:jc w:val="both"/>
        <w:rPr>
          <w:rFonts w:ascii="Times New Roman" w:hAnsi="Times New Roman" w:cs="Times New Roman"/>
          <w:i/>
          <w:spacing w:val="-2"/>
          <w:sz w:val="24"/>
          <w:szCs w:val="24"/>
        </w:rPr>
      </w:pPr>
    </w:p>
    <w:p w14:paraId="4DAF0649" w14:textId="1746ECDE" w:rsidR="007224E5" w:rsidRPr="004C22AB" w:rsidRDefault="007224E5"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21" w:name="_Toc57288377"/>
      <w:r w:rsidRPr="004C22AB">
        <w:rPr>
          <w:rFonts w:ascii="Times New Roman" w:hAnsi="Times New Roman" w:cs="Times New Roman"/>
          <w:spacing w:val="-1"/>
          <w:sz w:val="24"/>
          <w:u w:val="thick" w:color="000000"/>
        </w:rPr>
        <w:t>ROK, NAČIN I UVJETI PLAĆANJA</w:t>
      </w:r>
      <w:bookmarkEnd w:id="21"/>
    </w:p>
    <w:p w14:paraId="5C60C4F3" w14:textId="77777777" w:rsidR="004D4027" w:rsidRDefault="004D4027" w:rsidP="001F4950">
      <w:pPr>
        <w:widowControl/>
        <w:ind w:left="856"/>
        <w:jc w:val="both"/>
        <w:textAlignment w:val="baseline"/>
        <w:rPr>
          <w:rFonts w:ascii="Times New Roman" w:eastAsia="Times New Roman" w:hAnsi="Times New Roman" w:cs="Times New Roman"/>
          <w:sz w:val="24"/>
          <w:szCs w:val="24"/>
          <w:lang w:eastAsia="hr-HR"/>
        </w:rPr>
      </w:pPr>
    </w:p>
    <w:p w14:paraId="36C7D0E0" w14:textId="6F4BB23E" w:rsidR="001F4950" w:rsidRPr="001F4950" w:rsidRDefault="001F4950" w:rsidP="001F4950">
      <w:pPr>
        <w:widowControl/>
        <w:ind w:left="856"/>
        <w:jc w:val="both"/>
        <w:textAlignment w:val="baseline"/>
        <w:rPr>
          <w:rFonts w:ascii="Times New Roman" w:eastAsia="Times New Roman" w:hAnsi="Times New Roman" w:cs="Times New Roman"/>
          <w:sz w:val="24"/>
          <w:szCs w:val="24"/>
          <w:lang w:eastAsia="hr-HR"/>
        </w:rPr>
      </w:pPr>
      <w:r w:rsidRPr="001F4950">
        <w:rPr>
          <w:rFonts w:ascii="Times New Roman" w:eastAsia="Times New Roman" w:hAnsi="Times New Roman" w:cs="Times New Roman"/>
          <w:sz w:val="24"/>
          <w:szCs w:val="24"/>
          <w:lang w:eastAsia="hr-HR"/>
        </w:rPr>
        <w:t xml:space="preserve">Plaćanje ispunjenih Usluga izvršit će se na poslovni račun Izvršitelja na temelju računa Izvršitelja, </w:t>
      </w:r>
      <w:r w:rsidRPr="007D0CC7">
        <w:rPr>
          <w:rFonts w:ascii="Times New Roman" w:eastAsia="Times New Roman" w:hAnsi="Times New Roman" w:cs="Times New Roman"/>
          <w:sz w:val="24"/>
          <w:szCs w:val="24"/>
          <w:lang w:eastAsia="hr-HR"/>
        </w:rPr>
        <w:t xml:space="preserve">uz koje se prilaže situacija s izvješćem o obavljenim Uslugama </w:t>
      </w:r>
      <w:r w:rsidR="0014276A" w:rsidRPr="007D0CC7">
        <w:rPr>
          <w:rFonts w:ascii="Times New Roman" w:eastAsia="Times New Roman" w:hAnsi="Times New Roman" w:cs="Times New Roman"/>
          <w:sz w:val="24"/>
          <w:szCs w:val="24"/>
          <w:lang w:eastAsia="hr-HR"/>
        </w:rPr>
        <w:t xml:space="preserve">u skladu s </w:t>
      </w:r>
      <w:r w:rsidR="00772171">
        <w:rPr>
          <w:rFonts w:ascii="Times New Roman" w:eastAsia="Times New Roman" w:hAnsi="Times New Roman" w:cs="Times New Roman"/>
          <w:sz w:val="24"/>
          <w:szCs w:val="24"/>
          <w:lang w:eastAsia="hr-HR"/>
        </w:rPr>
        <w:t xml:space="preserve">točkom 2.3. ovog Poziva i </w:t>
      </w:r>
      <w:r w:rsidR="0014276A" w:rsidRPr="007D0CC7">
        <w:rPr>
          <w:rFonts w:ascii="Times New Roman" w:eastAsia="Times New Roman" w:hAnsi="Times New Roman" w:cs="Times New Roman"/>
          <w:sz w:val="24"/>
          <w:szCs w:val="24"/>
          <w:lang w:eastAsia="hr-HR"/>
        </w:rPr>
        <w:t xml:space="preserve">Prilogom </w:t>
      </w:r>
      <w:r w:rsidR="00772171">
        <w:rPr>
          <w:rFonts w:ascii="Times New Roman" w:eastAsia="Times New Roman" w:hAnsi="Times New Roman" w:cs="Times New Roman"/>
          <w:sz w:val="24"/>
          <w:szCs w:val="24"/>
          <w:lang w:eastAsia="hr-HR"/>
        </w:rPr>
        <w:t>3</w:t>
      </w:r>
      <w:r w:rsidR="007D0CC7" w:rsidRPr="007D0CC7">
        <w:rPr>
          <w:rFonts w:ascii="Times New Roman" w:eastAsia="Times New Roman" w:hAnsi="Times New Roman" w:cs="Times New Roman"/>
          <w:sz w:val="24"/>
          <w:szCs w:val="24"/>
          <w:lang w:eastAsia="hr-HR"/>
        </w:rPr>
        <w:t>.</w:t>
      </w:r>
      <w:r w:rsidR="00772171">
        <w:rPr>
          <w:rFonts w:ascii="Times New Roman" w:eastAsia="Times New Roman" w:hAnsi="Times New Roman" w:cs="Times New Roman"/>
          <w:sz w:val="24"/>
          <w:szCs w:val="24"/>
          <w:lang w:eastAsia="hr-HR"/>
        </w:rPr>
        <w:t xml:space="preserve"> – S</w:t>
      </w:r>
      <w:r w:rsidR="0014276A" w:rsidRPr="007D0CC7">
        <w:rPr>
          <w:rFonts w:ascii="Times New Roman" w:eastAsia="Times New Roman" w:hAnsi="Times New Roman" w:cs="Times New Roman"/>
          <w:sz w:val="24"/>
          <w:szCs w:val="24"/>
          <w:lang w:eastAsia="hr-HR"/>
        </w:rPr>
        <w:t>pecifikacija</w:t>
      </w:r>
      <w:r w:rsidR="00772171">
        <w:rPr>
          <w:rFonts w:ascii="Times New Roman" w:eastAsia="Times New Roman" w:hAnsi="Times New Roman" w:cs="Times New Roman"/>
          <w:sz w:val="24"/>
          <w:szCs w:val="24"/>
          <w:lang w:eastAsia="hr-HR"/>
        </w:rPr>
        <w:t xml:space="preserve"> usluga</w:t>
      </w:r>
      <w:r w:rsidR="0014276A" w:rsidRPr="007D0CC7">
        <w:rPr>
          <w:rFonts w:ascii="Times New Roman" w:eastAsia="Times New Roman" w:hAnsi="Times New Roman" w:cs="Times New Roman"/>
          <w:sz w:val="24"/>
          <w:szCs w:val="24"/>
          <w:lang w:eastAsia="hr-HR"/>
        </w:rPr>
        <w:t xml:space="preserve"> koji je sastavni dio ovog Poziva.</w:t>
      </w:r>
    </w:p>
    <w:p w14:paraId="2AA4E32A" w14:textId="2D863061" w:rsidR="001F4950" w:rsidRPr="001F4950" w:rsidRDefault="001F4950" w:rsidP="001F4950">
      <w:pPr>
        <w:widowControl/>
        <w:ind w:left="856"/>
        <w:jc w:val="both"/>
        <w:textAlignment w:val="baseline"/>
        <w:rPr>
          <w:rFonts w:ascii="Times New Roman" w:eastAsia="Times New Roman" w:hAnsi="Times New Roman" w:cs="Times New Roman"/>
          <w:sz w:val="24"/>
          <w:szCs w:val="24"/>
          <w:lang w:eastAsia="hr-HR"/>
        </w:rPr>
      </w:pPr>
      <w:r w:rsidRPr="001F4950">
        <w:rPr>
          <w:rFonts w:ascii="Times New Roman" w:eastAsia="Times New Roman" w:hAnsi="Times New Roman" w:cs="Times New Roman"/>
          <w:sz w:val="24"/>
          <w:szCs w:val="24"/>
          <w:lang w:eastAsia="hr-HR"/>
        </w:rPr>
        <w:t>Situacije, odnosno računi se ispostavljaju prema napredovanju obavljanja Usluga, koji moraju biti vezani uz napredovan</w:t>
      </w:r>
      <w:r w:rsidR="00772171">
        <w:rPr>
          <w:rFonts w:ascii="Times New Roman" w:eastAsia="Times New Roman" w:hAnsi="Times New Roman" w:cs="Times New Roman"/>
          <w:sz w:val="24"/>
          <w:szCs w:val="24"/>
          <w:lang w:eastAsia="hr-HR"/>
        </w:rPr>
        <w:t xml:space="preserve">je radova na građenju građevine, </w:t>
      </w:r>
      <w:r w:rsidRPr="001F4950">
        <w:rPr>
          <w:rFonts w:ascii="Times New Roman" w:eastAsia="Times New Roman" w:hAnsi="Times New Roman" w:cs="Times New Roman"/>
          <w:sz w:val="24"/>
          <w:szCs w:val="24"/>
          <w:lang w:eastAsia="hr-HR"/>
        </w:rPr>
        <w:t xml:space="preserve">najviše jednom mjesečno za obavljene Usluge. </w:t>
      </w:r>
    </w:p>
    <w:p w14:paraId="12AB882B" w14:textId="1679437C" w:rsidR="001F4950" w:rsidRPr="001F4950" w:rsidRDefault="001F4950" w:rsidP="001F4950">
      <w:pPr>
        <w:widowControl/>
        <w:ind w:left="856"/>
        <w:jc w:val="both"/>
        <w:textAlignment w:val="baseline"/>
        <w:rPr>
          <w:rFonts w:ascii="Times New Roman" w:eastAsia="Times New Roman" w:hAnsi="Times New Roman" w:cs="Times New Roman"/>
          <w:sz w:val="24"/>
          <w:szCs w:val="24"/>
          <w:lang w:eastAsia="hr-HR"/>
        </w:rPr>
      </w:pPr>
      <w:r w:rsidRPr="001F4950">
        <w:rPr>
          <w:rFonts w:ascii="Times New Roman" w:eastAsia="Times New Roman" w:hAnsi="Times New Roman" w:cs="Times New Roman"/>
          <w:sz w:val="24"/>
          <w:szCs w:val="24"/>
          <w:lang w:eastAsia="hr-HR"/>
        </w:rPr>
        <w:t>Ugovorna cijena bit će plaćena kako slijedi:</w:t>
      </w:r>
    </w:p>
    <w:p w14:paraId="59939F27" w14:textId="44393CC1" w:rsidR="001F4950" w:rsidRPr="001F4950" w:rsidRDefault="001F4950" w:rsidP="001F4950">
      <w:pPr>
        <w:pStyle w:val="Odlomakpopisa"/>
        <w:widowControl/>
        <w:numPr>
          <w:ilvl w:val="0"/>
          <w:numId w:val="3"/>
        </w:numPr>
        <w:jc w:val="both"/>
        <w:textAlignment w:val="baseline"/>
        <w:rPr>
          <w:rFonts w:ascii="Times New Roman" w:eastAsia="Times New Roman" w:hAnsi="Times New Roman" w:cs="Times New Roman"/>
          <w:sz w:val="24"/>
          <w:szCs w:val="24"/>
          <w:lang w:eastAsia="hr-HR"/>
        </w:rPr>
      </w:pPr>
      <w:r w:rsidRPr="001F4950">
        <w:rPr>
          <w:rFonts w:ascii="Times New Roman" w:eastAsia="Times New Roman" w:hAnsi="Times New Roman" w:cs="Times New Roman"/>
          <w:sz w:val="24"/>
          <w:szCs w:val="24"/>
          <w:lang w:eastAsia="hr-HR"/>
        </w:rPr>
        <w:t>Izvršitelj će ispostaviti situacije Komisionaru (Hrvatske vode), a na ime Naručitelja (Zadarska županija).</w:t>
      </w:r>
    </w:p>
    <w:p w14:paraId="0F4D8A97" w14:textId="394397A8" w:rsidR="001F4950" w:rsidRPr="001F4950" w:rsidRDefault="001F4950" w:rsidP="001F4950">
      <w:pPr>
        <w:pStyle w:val="Odlomakpopisa"/>
        <w:widowControl/>
        <w:numPr>
          <w:ilvl w:val="0"/>
          <w:numId w:val="3"/>
        </w:numPr>
        <w:jc w:val="both"/>
        <w:textAlignment w:val="baseline"/>
        <w:rPr>
          <w:rFonts w:ascii="Times New Roman" w:eastAsia="Times New Roman" w:hAnsi="Times New Roman" w:cs="Times New Roman"/>
          <w:sz w:val="24"/>
          <w:szCs w:val="24"/>
          <w:lang w:eastAsia="hr-HR"/>
        </w:rPr>
      </w:pPr>
      <w:r w:rsidRPr="001F4950">
        <w:rPr>
          <w:rFonts w:ascii="Times New Roman" w:eastAsia="Times New Roman" w:hAnsi="Times New Roman" w:cs="Times New Roman"/>
          <w:sz w:val="24"/>
          <w:szCs w:val="24"/>
          <w:lang w:eastAsia="hr-HR"/>
        </w:rPr>
        <w:t>Komisionar se obvezuje ispostavljene situacije ovjeriti ili osporiti u roku do 7 dana od zaprimanja te, odmah po ovjeri, iste dostaviti Izvršitelju radi ispostavljanja računa s ovjerenim situacijama Naručitelju sukladno važećem Zakonu o elektroničkom izdavanju računa u javnoj nabavi.</w:t>
      </w:r>
    </w:p>
    <w:p w14:paraId="2CCA7A27" w14:textId="6E7DF2D6" w:rsidR="001F4950" w:rsidRPr="001F4950" w:rsidRDefault="001F4950" w:rsidP="001F4950">
      <w:pPr>
        <w:pStyle w:val="Odlomakpopisa"/>
        <w:widowControl/>
        <w:numPr>
          <w:ilvl w:val="0"/>
          <w:numId w:val="3"/>
        </w:numPr>
        <w:jc w:val="both"/>
        <w:textAlignment w:val="baseline"/>
        <w:rPr>
          <w:rFonts w:ascii="Times New Roman" w:eastAsia="Times New Roman" w:hAnsi="Times New Roman" w:cs="Times New Roman"/>
          <w:sz w:val="24"/>
          <w:szCs w:val="24"/>
          <w:lang w:eastAsia="hr-HR"/>
        </w:rPr>
      </w:pPr>
      <w:r w:rsidRPr="001F4950">
        <w:rPr>
          <w:rFonts w:ascii="Times New Roman" w:eastAsia="Times New Roman" w:hAnsi="Times New Roman" w:cs="Times New Roman"/>
          <w:sz w:val="24"/>
          <w:szCs w:val="24"/>
          <w:lang w:eastAsia="hr-HR"/>
        </w:rPr>
        <w:t>Naručitelj se obvezuje ovjeriti zaprimljene račune s priloženom situacijom te platiti nesporni iznos na račun  Izvršitelja u roku od 30 dana od zaprimanja.</w:t>
      </w:r>
    </w:p>
    <w:p w14:paraId="441C4CFC" w14:textId="77777777" w:rsidR="00CA7AB4" w:rsidRPr="001F4950" w:rsidRDefault="00CA7AB4" w:rsidP="001F4950">
      <w:pPr>
        <w:widowControl/>
        <w:ind w:left="856"/>
        <w:jc w:val="both"/>
        <w:textAlignment w:val="baseline"/>
        <w:rPr>
          <w:rFonts w:ascii="Times New Roman" w:eastAsia="Times New Roman" w:hAnsi="Times New Roman" w:cs="Times New Roman"/>
          <w:sz w:val="24"/>
          <w:szCs w:val="24"/>
          <w:lang w:eastAsia="hr-HR"/>
        </w:rPr>
      </w:pPr>
    </w:p>
    <w:p w14:paraId="2C166BE7" w14:textId="61D3ECEC" w:rsidR="007224E5" w:rsidRPr="00F32267" w:rsidRDefault="007224E5"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22" w:name="_Toc57288378"/>
      <w:r w:rsidRPr="00F32267">
        <w:rPr>
          <w:rFonts w:ascii="Times New Roman" w:hAnsi="Times New Roman" w:cs="Times New Roman"/>
          <w:spacing w:val="-1"/>
          <w:sz w:val="24"/>
          <w:u w:val="thick" w:color="000000"/>
        </w:rPr>
        <w:t>UPUTA O ISPRAVNOM NAČINU IZRADE PONUDE</w:t>
      </w:r>
      <w:bookmarkEnd w:id="22"/>
    </w:p>
    <w:p w14:paraId="73365329" w14:textId="77777777" w:rsidR="007224E5" w:rsidRPr="0023687B" w:rsidRDefault="007224E5" w:rsidP="007224E5">
      <w:pPr>
        <w:autoSpaceDE w:val="0"/>
        <w:autoSpaceDN w:val="0"/>
        <w:adjustRightInd w:val="0"/>
        <w:spacing w:line="276" w:lineRule="auto"/>
        <w:jc w:val="both"/>
        <w:rPr>
          <w:bCs/>
        </w:rPr>
      </w:pPr>
    </w:p>
    <w:p w14:paraId="06213F5D"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Pri izradi ponude ponuditelj se mora pridržavati zahtjeva i uvjeta iz ovog Poziva.</w:t>
      </w:r>
    </w:p>
    <w:p w14:paraId="440F4FF6" w14:textId="77777777" w:rsidR="007D45BC" w:rsidRPr="00647CE4" w:rsidRDefault="007D45BC" w:rsidP="007D45BC">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Ponuda, zajedno sa pripadajućom dokumentacijom, izrađuje se na hrvatskom jeziku i latiničnom pismu. </w:t>
      </w:r>
    </w:p>
    <w:p w14:paraId="5DDF4E2F" w14:textId="77777777" w:rsidR="00D3532D" w:rsidRPr="00647CE4" w:rsidRDefault="00D3532D" w:rsidP="007D45BC">
      <w:pPr>
        <w:pStyle w:val="Tijeloteksta"/>
        <w:spacing w:before="1" w:line="252" w:lineRule="exact"/>
        <w:ind w:right="7"/>
        <w:jc w:val="both"/>
        <w:rPr>
          <w:rFonts w:ascii="Times New Roman" w:hAnsi="Times New Roman" w:cs="Times New Roman"/>
          <w:spacing w:val="-2"/>
          <w:sz w:val="24"/>
          <w:szCs w:val="24"/>
        </w:rPr>
      </w:pPr>
    </w:p>
    <w:p w14:paraId="0B3EC996" w14:textId="77777777" w:rsidR="007224E5" w:rsidRPr="00647CE4" w:rsidRDefault="00F32267" w:rsidP="009B71D4">
      <w:pPr>
        <w:pStyle w:val="Naslov1"/>
        <w:numPr>
          <w:ilvl w:val="1"/>
          <w:numId w:val="2"/>
        </w:numPr>
        <w:jc w:val="both"/>
        <w:rPr>
          <w:rFonts w:ascii="Times New Roman" w:hAnsi="Times New Roman" w:cs="Times New Roman"/>
          <w:spacing w:val="-1"/>
          <w:sz w:val="24"/>
          <w:szCs w:val="24"/>
          <w:u w:val="thick" w:color="000000"/>
        </w:rPr>
      </w:pPr>
      <w:r w:rsidRPr="00647CE4">
        <w:rPr>
          <w:rFonts w:ascii="Times New Roman" w:hAnsi="Times New Roman" w:cs="Times New Roman"/>
          <w:spacing w:val="-1"/>
          <w:sz w:val="24"/>
          <w:szCs w:val="24"/>
          <w:u w:val="thick" w:color="000000"/>
        </w:rPr>
        <w:t xml:space="preserve"> </w:t>
      </w:r>
      <w:bookmarkStart w:id="23" w:name="_Toc57288379"/>
      <w:r w:rsidR="007224E5" w:rsidRPr="00647CE4">
        <w:rPr>
          <w:rFonts w:ascii="Times New Roman" w:hAnsi="Times New Roman" w:cs="Times New Roman"/>
          <w:spacing w:val="-1"/>
          <w:sz w:val="24"/>
          <w:szCs w:val="24"/>
          <w:u w:val="thick" w:color="000000"/>
        </w:rPr>
        <w:t>S</w:t>
      </w:r>
      <w:r w:rsidRPr="00647CE4">
        <w:rPr>
          <w:rFonts w:ascii="Times New Roman" w:hAnsi="Times New Roman" w:cs="Times New Roman"/>
          <w:spacing w:val="-1"/>
          <w:sz w:val="24"/>
          <w:szCs w:val="24"/>
          <w:u w:val="thick" w:color="000000"/>
        </w:rPr>
        <w:t>adržaj ponude</w:t>
      </w:r>
      <w:bookmarkEnd w:id="23"/>
    </w:p>
    <w:p w14:paraId="54836F56"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Ponuda treba sadržavati:</w:t>
      </w:r>
    </w:p>
    <w:p w14:paraId="7A40E270" w14:textId="77777777" w:rsidR="007224E5" w:rsidRPr="008D3260" w:rsidRDefault="007224E5" w:rsidP="009B71D4">
      <w:pPr>
        <w:pStyle w:val="Tijeloteksta"/>
        <w:numPr>
          <w:ilvl w:val="0"/>
          <w:numId w:val="7"/>
        </w:numPr>
        <w:spacing w:before="1" w:line="252" w:lineRule="exact"/>
        <w:ind w:right="7"/>
        <w:jc w:val="both"/>
        <w:rPr>
          <w:rFonts w:ascii="Times New Roman" w:hAnsi="Times New Roman" w:cs="Times New Roman"/>
          <w:spacing w:val="-2"/>
          <w:sz w:val="24"/>
          <w:szCs w:val="24"/>
        </w:rPr>
      </w:pPr>
      <w:r w:rsidRPr="008D3260">
        <w:rPr>
          <w:rFonts w:ascii="Times New Roman" w:hAnsi="Times New Roman" w:cs="Times New Roman"/>
          <w:spacing w:val="-2"/>
          <w:sz w:val="24"/>
          <w:szCs w:val="24"/>
        </w:rPr>
        <w:t>Ponudbeni list (ispunjen, potpisan i pečatiran od strane ovlaštene osobe ponuditelja),</w:t>
      </w:r>
    </w:p>
    <w:p w14:paraId="5B60D6A5" w14:textId="77777777" w:rsidR="008D3260" w:rsidRPr="008D3260" w:rsidRDefault="008D3260" w:rsidP="009B71D4">
      <w:pPr>
        <w:pStyle w:val="Tijeloteksta"/>
        <w:numPr>
          <w:ilvl w:val="0"/>
          <w:numId w:val="7"/>
        </w:numPr>
        <w:spacing w:before="1" w:line="252" w:lineRule="exact"/>
        <w:ind w:right="7"/>
        <w:jc w:val="both"/>
        <w:rPr>
          <w:rFonts w:ascii="Times New Roman" w:hAnsi="Times New Roman" w:cs="Times New Roman"/>
          <w:spacing w:val="-2"/>
          <w:sz w:val="24"/>
          <w:szCs w:val="24"/>
        </w:rPr>
      </w:pPr>
      <w:r w:rsidRPr="008D3260">
        <w:rPr>
          <w:rFonts w:ascii="Times New Roman" w:hAnsi="Times New Roman" w:cs="Times New Roman"/>
          <w:spacing w:val="-2"/>
          <w:sz w:val="24"/>
          <w:szCs w:val="24"/>
        </w:rPr>
        <w:t>Troškovnik (ispunjen, potpisan i pečatiran od strane ovlaštene osobe ponuditelja),</w:t>
      </w:r>
    </w:p>
    <w:p w14:paraId="23B5EE6B" w14:textId="16B0E0A0" w:rsidR="00CF1FD2" w:rsidRPr="008D3260" w:rsidRDefault="008D3260" w:rsidP="000329B0">
      <w:pPr>
        <w:pStyle w:val="Tijeloteksta"/>
        <w:numPr>
          <w:ilvl w:val="0"/>
          <w:numId w:val="7"/>
        </w:numPr>
        <w:spacing w:before="1" w:line="252" w:lineRule="exact"/>
        <w:ind w:right="7"/>
        <w:jc w:val="both"/>
        <w:rPr>
          <w:rFonts w:ascii="Times New Roman" w:hAnsi="Times New Roman" w:cs="Times New Roman"/>
          <w:spacing w:val="-2"/>
          <w:sz w:val="24"/>
          <w:szCs w:val="24"/>
        </w:rPr>
      </w:pPr>
      <w:r w:rsidRPr="008D3260">
        <w:rPr>
          <w:rFonts w:ascii="Times New Roman" w:hAnsi="Times New Roman" w:cs="Times New Roman"/>
          <w:spacing w:val="-2"/>
          <w:sz w:val="24"/>
          <w:szCs w:val="24"/>
        </w:rPr>
        <w:t>N</w:t>
      </w:r>
      <w:r w:rsidR="004D4027" w:rsidRPr="008D3260">
        <w:rPr>
          <w:rFonts w:ascii="Times New Roman" w:hAnsi="Times New Roman" w:cs="Times New Roman"/>
          <w:spacing w:val="-2"/>
          <w:sz w:val="24"/>
          <w:szCs w:val="24"/>
        </w:rPr>
        <w:t>acrt</w:t>
      </w:r>
      <w:r w:rsidR="00CF1FD2" w:rsidRPr="008D3260">
        <w:rPr>
          <w:rFonts w:ascii="Times New Roman" w:hAnsi="Times New Roman" w:cs="Times New Roman"/>
          <w:spacing w:val="-2"/>
          <w:sz w:val="24"/>
          <w:szCs w:val="24"/>
        </w:rPr>
        <w:t xml:space="preserve"> ugovora (potpisan i pečatiran od strane ovlaštene osobe ponuditelja) </w:t>
      </w:r>
      <w:r w:rsidR="00A40C8E" w:rsidRPr="008D3260">
        <w:rPr>
          <w:rFonts w:ascii="Times New Roman" w:hAnsi="Times New Roman" w:cs="Times New Roman"/>
          <w:spacing w:val="-2"/>
          <w:sz w:val="24"/>
          <w:szCs w:val="24"/>
        </w:rPr>
        <w:t xml:space="preserve">- </w:t>
      </w:r>
      <w:r w:rsidR="00CF1FD2" w:rsidRPr="008D3260">
        <w:rPr>
          <w:rFonts w:ascii="Times New Roman" w:hAnsi="Times New Roman" w:cs="Times New Roman"/>
          <w:spacing w:val="-2"/>
          <w:sz w:val="24"/>
          <w:szCs w:val="24"/>
        </w:rPr>
        <w:t xml:space="preserve">Prilog  </w:t>
      </w:r>
      <w:r w:rsidR="007946EA">
        <w:rPr>
          <w:rFonts w:ascii="Times New Roman" w:hAnsi="Times New Roman" w:cs="Times New Roman"/>
          <w:spacing w:val="-2"/>
          <w:sz w:val="24"/>
          <w:szCs w:val="24"/>
        </w:rPr>
        <w:t>4</w:t>
      </w:r>
      <w:r w:rsidRPr="008D3260">
        <w:rPr>
          <w:rFonts w:ascii="Times New Roman" w:hAnsi="Times New Roman" w:cs="Times New Roman"/>
          <w:spacing w:val="-2"/>
          <w:sz w:val="24"/>
          <w:szCs w:val="24"/>
        </w:rPr>
        <w:t xml:space="preserve">. </w:t>
      </w:r>
      <w:r w:rsidR="00CF1FD2" w:rsidRPr="008D3260">
        <w:rPr>
          <w:rFonts w:ascii="Times New Roman" w:hAnsi="Times New Roman" w:cs="Times New Roman"/>
          <w:spacing w:val="-2"/>
          <w:sz w:val="24"/>
          <w:szCs w:val="24"/>
        </w:rPr>
        <w:t>ovog Poziva</w:t>
      </w:r>
    </w:p>
    <w:p w14:paraId="16262549" w14:textId="1AA61EC3" w:rsidR="00407FCF" w:rsidRPr="008D3260" w:rsidRDefault="008D3260" w:rsidP="00F32267">
      <w:pPr>
        <w:pStyle w:val="Tijeloteksta"/>
        <w:numPr>
          <w:ilvl w:val="0"/>
          <w:numId w:val="7"/>
        </w:numPr>
        <w:spacing w:before="1" w:line="252" w:lineRule="exact"/>
        <w:ind w:right="7"/>
        <w:jc w:val="both"/>
        <w:rPr>
          <w:rFonts w:ascii="Times New Roman" w:hAnsi="Times New Roman" w:cs="Times New Roman"/>
          <w:spacing w:val="-2"/>
          <w:sz w:val="24"/>
          <w:szCs w:val="24"/>
        </w:rPr>
      </w:pPr>
      <w:r w:rsidRPr="008D3260">
        <w:rPr>
          <w:rFonts w:ascii="Times New Roman" w:hAnsi="Times New Roman" w:cs="Times New Roman"/>
          <w:spacing w:val="-2"/>
          <w:sz w:val="24"/>
          <w:szCs w:val="24"/>
        </w:rPr>
        <w:t>D</w:t>
      </w:r>
      <w:r w:rsidR="00455150" w:rsidRPr="008D3260">
        <w:rPr>
          <w:rFonts w:ascii="Times New Roman" w:hAnsi="Times New Roman" w:cs="Times New Roman"/>
          <w:spacing w:val="-2"/>
          <w:sz w:val="24"/>
          <w:szCs w:val="24"/>
        </w:rPr>
        <w:t>okument</w:t>
      </w:r>
      <w:r w:rsidRPr="008D3260">
        <w:rPr>
          <w:rFonts w:ascii="Times New Roman" w:hAnsi="Times New Roman" w:cs="Times New Roman"/>
          <w:spacing w:val="-2"/>
          <w:sz w:val="24"/>
          <w:szCs w:val="24"/>
        </w:rPr>
        <w:t>i traženi</w:t>
      </w:r>
      <w:r w:rsidR="00455150" w:rsidRPr="008D3260">
        <w:rPr>
          <w:rFonts w:ascii="Times New Roman" w:hAnsi="Times New Roman" w:cs="Times New Roman"/>
          <w:spacing w:val="-2"/>
          <w:sz w:val="24"/>
          <w:szCs w:val="24"/>
        </w:rPr>
        <w:t xml:space="preserve"> </w:t>
      </w:r>
      <w:r w:rsidR="00F03F79" w:rsidRPr="008D3260">
        <w:rPr>
          <w:rFonts w:ascii="Times New Roman" w:hAnsi="Times New Roman" w:cs="Times New Roman"/>
          <w:spacing w:val="-2"/>
          <w:sz w:val="24"/>
          <w:szCs w:val="24"/>
        </w:rPr>
        <w:t>u točkama 3., 4. i 5. ovog</w:t>
      </w:r>
      <w:r w:rsidR="00455150" w:rsidRPr="008D3260">
        <w:rPr>
          <w:rFonts w:ascii="Times New Roman" w:hAnsi="Times New Roman" w:cs="Times New Roman"/>
          <w:spacing w:val="-2"/>
          <w:sz w:val="24"/>
          <w:szCs w:val="24"/>
        </w:rPr>
        <w:t xml:space="preserve"> </w:t>
      </w:r>
      <w:r w:rsidR="007224E5" w:rsidRPr="008D3260">
        <w:rPr>
          <w:rFonts w:ascii="Times New Roman" w:hAnsi="Times New Roman" w:cs="Times New Roman"/>
          <w:spacing w:val="-2"/>
          <w:sz w:val="24"/>
          <w:szCs w:val="24"/>
        </w:rPr>
        <w:t>Poziv</w:t>
      </w:r>
      <w:r w:rsidR="00F03F79" w:rsidRPr="008D3260">
        <w:rPr>
          <w:rFonts w:ascii="Times New Roman" w:hAnsi="Times New Roman" w:cs="Times New Roman"/>
          <w:spacing w:val="-2"/>
          <w:sz w:val="24"/>
          <w:szCs w:val="24"/>
        </w:rPr>
        <w:t>a</w:t>
      </w:r>
      <w:r w:rsidR="007946EA">
        <w:rPr>
          <w:rFonts w:ascii="Times New Roman" w:hAnsi="Times New Roman" w:cs="Times New Roman"/>
          <w:spacing w:val="-2"/>
          <w:sz w:val="24"/>
          <w:szCs w:val="24"/>
        </w:rPr>
        <w:t>.</w:t>
      </w:r>
    </w:p>
    <w:p w14:paraId="50712DB9" w14:textId="77777777" w:rsidR="007224E5" w:rsidRPr="00647CE4" w:rsidRDefault="00F32267" w:rsidP="009B71D4">
      <w:pPr>
        <w:pStyle w:val="Naslov1"/>
        <w:numPr>
          <w:ilvl w:val="1"/>
          <w:numId w:val="2"/>
        </w:numPr>
        <w:jc w:val="both"/>
        <w:rPr>
          <w:rFonts w:ascii="Times New Roman" w:hAnsi="Times New Roman" w:cs="Times New Roman"/>
          <w:spacing w:val="-1"/>
          <w:sz w:val="24"/>
          <w:szCs w:val="24"/>
          <w:u w:val="thick" w:color="000000"/>
        </w:rPr>
      </w:pPr>
      <w:bookmarkStart w:id="24" w:name="_Toc57288380"/>
      <w:r w:rsidRPr="00647CE4">
        <w:rPr>
          <w:rFonts w:ascii="Times New Roman" w:hAnsi="Times New Roman" w:cs="Times New Roman"/>
          <w:spacing w:val="-1"/>
          <w:sz w:val="24"/>
          <w:szCs w:val="24"/>
          <w:u w:val="thick" w:color="000000"/>
        </w:rPr>
        <w:lastRenderedPageBreak/>
        <w:t>Način izrade ponude</w:t>
      </w:r>
      <w:bookmarkEnd w:id="24"/>
    </w:p>
    <w:p w14:paraId="4723CC02"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Ponuda se izrađuje u papirnatom obliku na način da čini cjelinu. Ako zbog opsega ili drugih objektivnih okolnosti ponuda ne može biti izrađena na način da čini cjelinu, onda se izrađuje u dva ili više dijelova. </w:t>
      </w:r>
    </w:p>
    <w:p w14:paraId="43563F7E"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Ponuda se predaje u izvorniku. </w:t>
      </w:r>
    </w:p>
    <w:p w14:paraId="5ECEABA6"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Ponuda se uvezuje na način da se onemogući naknadno vađenje ili umetanje listova.</w:t>
      </w:r>
    </w:p>
    <w:p w14:paraId="2D27F81F"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Ako je ponuda izrađena u dva ili više dijelova, svaki dio se uvezuje na način da onemogući naknadno vađenje ili umetanje listova. </w:t>
      </w:r>
    </w:p>
    <w:p w14:paraId="71667FF2"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Propisani tekst dokumentacije za nadmetanje (uključujući troškovnik) ne smije se mijenjati i nadopunjavati. </w:t>
      </w:r>
    </w:p>
    <w:p w14:paraId="04475A15"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Stranice ponude označavaju brojem na način da je vidljiv redni broj stranice i ukupan broj stranica ponude. Kada je ponuda izrađena od više dijelova, stranice se označavaju na način da svaki sljedeći dio započinje rednim brojem koji se nastavlja na redni broj stranice kojim završava prethodni dio. Ako je dio ponude izvorno numeriran (npr. katalozi, brošure i sl.) ponuditelj ne mora taj dio ponude ponovno numerirati. </w:t>
      </w:r>
    </w:p>
    <w:p w14:paraId="7A8E9052"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Ponude se pišu neizbrisivom tintom. </w:t>
      </w:r>
    </w:p>
    <w:p w14:paraId="4A4395CC"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Ispravci u ponudi moraju biti izrađeni na način da su vidljivi. Ispravci moraju uz navod datuma ispravka biti potvrđeni potpisom ponuditelja. </w:t>
      </w:r>
    </w:p>
    <w:p w14:paraId="1DD67E44" w14:textId="77777777" w:rsidR="004472A2" w:rsidRPr="00647CE4" w:rsidRDefault="004472A2" w:rsidP="00F32267">
      <w:pPr>
        <w:pStyle w:val="Tijeloteksta"/>
        <w:spacing w:before="1" w:line="252" w:lineRule="exact"/>
        <w:ind w:right="7"/>
        <w:jc w:val="both"/>
        <w:rPr>
          <w:rFonts w:ascii="Times New Roman" w:hAnsi="Times New Roman" w:cs="Times New Roman"/>
          <w:spacing w:val="-2"/>
          <w:sz w:val="24"/>
          <w:szCs w:val="24"/>
        </w:rPr>
      </w:pPr>
    </w:p>
    <w:p w14:paraId="48B6B14C" w14:textId="77777777" w:rsidR="007224E5" w:rsidRPr="00E15D5B" w:rsidRDefault="00E15D5B"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25" w:name="_Toc57288381"/>
      <w:r w:rsidRPr="00E15D5B">
        <w:rPr>
          <w:rFonts w:ascii="Times New Roman" w:hAnsi="Times New Roman" w:cs="Times New Roman"/>
          <w:spacing w:val="-1"/>
          <w:sz w:val="24"/>
          <w:u w:val="thick" w:color="000000"/>
        </w:rPr>
        <w:t>NAČIN DOSTAVE PONUDE</w:t>
      </w:r>
      <w:bookmarkEnd w:id="25"/>
      <w:r w:rsidRPr="00E15D5B">
        <w:rPr>
          <w:rFonts w:ascii="Times New Roman" w:hAnsi="Times New Roman" w:cs="Times New Roman"/>
          <w:spacing w:val="-1"/>
          <w:sz w:val="24"/>
          <w:u w:val="thick" w:color="000000"/>
        </w:rPr>
        <w:t xml:space="preserve"> </w:t>
      </w:r>
    </w:p>
    <w:p w14:paraId="23BC8C19" w14:textId="77777777" w:rsidR="007224E5" w:rsidRPr="00D570B3" w:rsidRDefault="007224E5" w:rsidP="007224E5">
      <w:pPr>
        <w:autoSpaceDE w:val="0"/>
        <w:autoSpaceDN w:val="0"/>
        <w:adjustRightInd w:val="0"/>
        <w:spacing w:line="276" w:lineRule="auto"/>
        <w:jc w:val="both"/>
        <w:rPr>
          <w:bCs/>
          <w:color w:val="FF0000"/>
        </w:rPr>
      </w:pPr>
    </w:p>
    <w:p w14:paraId="13576C9B" w14:textId="5441BD2C" w:rsidR="007224E5" w:rsidRDefault="007224E5" w:rsidP="00E15D5B">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Ponuda </w:t>
      </w:r>
      <w:r w:rsidR="00E15D5B">
        <w:rPr>
          <w:rFonts w:ascii="Times New Roman" w:hAnsi="Times New Roman" w:cs="Times New Roman"/>
          <w:spacing w:val="-2"/>
          <w:sz w:val="24"/>
          <w:szCs w:val="24"/>
        </w:rPr>
        <w:t>mora b</w:t>
      </w:r>
      <w:r w:rsidR="00566F8A">
        <w:rPr>
          <w:rFonts w:ascii="Times New Roman" w:hAnsi="Times New Roman" w:cs="Times New Roman"/>
          <w:spacing w:val="-2"/>
          <w:sz w:val="24"/>
          <w:szCs w:val="24"/>
        </w:rPr>
        <w:t xml:space="preserve">iti izrađena u skladu s točkom </w:t>
      </w:r>
      <w:r w:rsidR="00193B14">
        <w:rPr>
          <w:rFonts w:ascii="Times New Roman" w:hAnsi="Times New Roman" w:cs="Times New Roman"/>
          <w:spacing w:val="-2"/>
          <w:sz w:val="24"/>
          <w:szCs w:val="24"/>
        </w:rPr>
        <w:t>9</w:t>
      </w:r>
      <w:r w:rsidR="00E15D5B">
        <w:rPr>
          <w:rFonts w:ascii="Times New Roman" w:hAnsi="Times New Roman" w:cs="Times New Roman"/>
          <w:spacing w:val="-2"/>
          <w:sz w:val="24"/>
          <w:szCs w:val="24"/>
        </w:rPr>
        <w:t xml:space="preserve">. ovog Poziva, te </w:t>
      </w:r>
      <w:r w:rsidRPr="00F32267">
        <w:rPr>
          <w:rFonts w:ascii="Times New Roman" w:hAnsi="Times New Roman" w:cs="Times New Roman"/>
          <w:spacing w:val="-2"/>
          <w:sz w:val="24"/>
          <w:szCs w:val="24"/>
        </w:rPr>
        <w:t>se dostavlja u papirnatom obliku, u zatvorenoj omotnici</w:t>
      </w:r>
      <w:r w:rsidR="00E15D5B">
        <w:rPr>
          <w:rFonts w:ascii="Times New Roman" w:hAnsi="Times New Roman" w:cs="Times New Roman"/>
          <w:spacing w:val="-2"/>
          <w:sz w:val="24"/>
          <w:szCs w:val="24"/>
        </w:rPr>
        <w:t>.</w:t>
      </w:r>
    </w:p>
    <w:p w14:paraId="1E5DAC4F" w14:textId="77777777" w:rsidR="007224E5" w:rsidRDefault="007224E5" w:rsidP="00F32267">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Do isteka roka za dostavu ponuda ponuditelj može dostaviti izmjenu ili dopunu svoje ponude. Izmjena i/ili dopuna ponude dostavlja se na isti način kao i osnovna ponuda s obveznom naznakom da se radi o izmjeni i/ili dopuni ponude. </w:t>
      </w:r>
    </w:p>
    <w:p w14:paraId="0AA81DB5" w14:textId="77777777" w:rsidR="00E15D5B" w:rsidRDefault="007224E5" w:rsidP="00F32267">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Ponuditelj može do isteka roka za dostavu ponude pisanom izjavom odustati od svoje dostavljene ponude. Pisana izjava dostavlja se na isti način kao i ponuda s obveznom naznakom da se radi o odustajanju ponude. </w:t>
      </w:r>
    </w:p>
    <w:p w14:paraId="6E885569" w14:textId="5416F20D" w:rsidR="00E15D5B" w:rsidRDefault="00CA1EEC" w:rsidP="00F32267">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Ponuda pristigla nakon isteka roka za dostavu ponuda neće se otvarati, te će se kao zakašnjela ponuda vratiti ponuditelju koji ju je dostavio.</w:t>
      </w:r>
    </w:p>
    <w:p w14:paraId="0F50C134" w14:textId="77777777" w:rsidR="0014276A" w:rsidRDefault="0014276A" w:rsidP="00F32267">
      <w:pPr>
        <w:pStyle w:val="Tijeloteksta"/>
        <w:spacing w:before="1" w:line="252" w:lineRule="exact"/>
        <w:ind w:right="7"/>
        <w:jc w:val="both"/>
        <w:rPr>
          <w:rFonts w:ascii="Times New Roman" w:hAnsi="Times New Roman" w:cs="Times New Roman"/>
          <w:spacing w:val="-2"/>
          <w:sz w:val="24"/>
          <w:szCs w:val="24"/>
        </w:rPr>
      </w:pPr>
    </w:p>
    <w:p w14:paraId="0EF9E23A" w14:textId="77777777" w:rsidR="00E15D5B" w:rsidRDefault="00E15D5B" w:rsidP="00E15D5B">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Alternativna ponuda nije dopuštena u ovom postupku nabave. </w:t>
      </w:r>
    </w:p>
    <w:p w14:paraId="79032C0E" w14:textId="77777777" w:rsidR="00193B14" w:rsidRDefault="00193B14" w:rsidP="00E15D5B">
      <w:pPr>
        <w:pStyle w:val="Tijeloteksta"/>
        <w:spacing w:before="1" w:line="252" w:lineRule="exact"/>
        <w:ind w:right="7"/>
        <w:jc w:val="both"/>
        <w:rPr>
          <w:rFonts w:ascii="Times New Roman" w:hAnsi="Times New Roman" w:cs="Times New Roman"/>
          <w:spacing w:val="-2"/>
          <w:sz w:val="24"/>
          <w:szCs w:val="24"/>
        </w:rPr>
      </w:pPr>
    </w:p>
    <w:p w14:paraId="7AC0130C" w14:textId="77777777" w:rsidR="004E1C23" w:rsidRPr="00E15D5B" w:rsidRDefault="004E1C23" w:rsidP="009B71D4">
      <w:pPr>
        <w:pStyle w:val="Naslov1"/>
        <w:numPr>
          <w:ilvl w:val="1"/>
          <w:numId w:val="2"/>
        </w:numPr>
        <w:jc w:val="both"/>
        <w:rPr>
          <w:rFonts w:ascii="Times New Roman" w:hAnsi="Times New Roman" w:cs="Times New Roman"/>
          <w:spacing w:val="-1"/>
          <w:sz w:val="24"/>
          <w:szCs w:val="24"/>
          <w:u w:val="thick" w:color="000000"/>
        </w:rPr>
      </w:pPr>
      <w:bookmarkStart w:id="26" w:name="_Toc57288382"/>
      <w:r w:rsidRPr="00E15D5B">
        <w:rPr>
          <w:rFonts w:ascii="Times New Roman" w:hAnsi="Times New Roman" w:cs="Times New Roman"/>
          <w:spacing w:val="-1"/>
          <w:sz w:val="24"/>
          <w:szCs w:val="24"/>
          <w:u w:val="thick" w:color="000000"/>
        </w:rPr>
        <w:t>Mjesto dostave ponude</w:t>
      </w:r>
      <w:bookmarkEnd w:id="26"/>
    </w:p>
    <w:p w14:paraId="7A47D398" w14:textId="77777777" w:rsidR="004E1C23" w:rsidRDefault="004E1C23" w:rsidP="004E1C23">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Zadarska županija, Božidara Petranovića 8, 23000 Zadar</w:t>
      </w:r>
    </w:p>
    <w:p w14:paraId="308D7564" w14:textId="77777777" w:rsidR="00E15D5B" w:rsidRDefault="00E15D5B" w:rsidP="00F32267">
      <w:pPr>
        <w:pStyle w:val="Tijeloteksta"/>
        <w:spacing w:before="1" w:line="252" w:lineRule="exact"/>
        <w:ind w:right="7"/>
        <w:jc w:val="both"/>
        <w:rPr>
          <w:rFonts w:ascii="Times New Roman" w:hAnsi="Times New Roman" w:cs="Times New Roman"/>
          <w:spacing w:val="-2"/>
          <w:sz w:val="24"/>
          <w:szCs w:val="24"/>
        </w:rPr>
      </w:pPr>
    </w:p>
    <w:p w14:paraId="3DDD4AE1" w14:textId="77777777" w:rsidR="00CA1EEC" w:rsidRPr="00CA1EEC" w:rsidRDefault="00CA1EEC" w:rsidP="009B71D4">
      <w:pPr>
        <w:pStyle w:val="Naslov1"/>
        <w:numPr>
          <w:ilvl w:val="1"/>
          <w:numId w:val="2"/>
        </w:numPr>
        <w:jc w:val="both"/>
        <w:rPr>
          <w:rFonts w:ascii="Times New Roman" w:hAnsi="Times New Roman" w:cs="Times New Roman"/>
          <w:spacing w:val="-1"/>
          <w:sz w:val="24"/>
          <w:szCs w:val="24"/>
          <w:u w:val="thick" w:color="000000"/>
        </w:rPr>
      </w:pPr>
      <w:r w:rsidRPr="00CA1EEC">
        <w:rPr>
          <w:rFonts w:ascii="Times New Roman" w:hAnsi="Times New Roman" w:cs="Times New Roman"/>
          <w:spacing w:val="-1"/>
          <w:sz w:val="24"/>
          <w:szCs w:val="24"/>
          <w:u w:val="thick" w:color="000000"/>
        </w:rPr>
        <w:t xml:space="preserve"> </w:t>
      </w:r>
      <w:bookmarkStart w:id="27" w:name="_Toc57288383"/>
      <w:r w:rsidRPr="00CA1EEC">
        <w:rPr>
          <w:rFonts w:ascii="Times New Roman" w:hAnsi="Times New Roman" w:cs="Times New Roman"/>
          <w:spacing w:val="-1"/>
          <w:sz w:val="24"/>
          <w:szCs w:val="24"/>
          <w:u w:val="thick" w:color="000000"/>
        </w:rPr>
        <w:t>Način dostave ponude</w:t>
      </w:r>
      <w:bookmarkEnd w:id="27"/>
    </w:p>
    <w:p w14:paraId="0CF1E692" w14:textId="59C28665" w:rsidR="004E1C23" w:rsidRPr="004E1C23" w:rsidRDefault="00CA1EEC" w:rsidP="00CA1EEC">
      <w:pPr>
        <w:pStyle w:val="Tijeloteksta"/>
        <w:spacing w:before="1"/>
        <w:ind w:left="856" w:right="7"/>
        <w:jc w:val="both"/>
        <w:rPr>
          <w:rFonts w:ascii="Times New Roman" w:hAnsi="Times New Roman" w:cs="Times New Roman"/>
          <w:spacing w:val="-1"/>
          <w:sz w:val="24"/>
          <w:szCs w:val="24"/>
        </w:rPr>
      </w:pPr>
      <w:r w:rsidRPr="004E1C23">
        <w:rPr>
          <w:rFonts w:ascii="Times New Roman" w:hAnsi="Times New Roman" w:cs="Times New Roman"/>
          <w:spacing w:val="-2"/>
          <w:sz w:val="24"/>
          <w:szCs w:val="24"/>
        </w:rPr>
        <w:t xml:space="preserve">Ponuda se dostavlja </w:t>
      </w:r>
      <w:r w:rsidRPr="004E1C23">
        <w:rPr>
          <w:rFonts w:ascii="Times New Roman" w:hAnsi="Times New Roman" w:cs="Times New Roman"/>
          <w:spacing w:val="-1"/>
          <w:sz w:val="24"/>
          <w:szCs w:val="24"/>
        </w:rPr>
        <w:t xml:space="preserve">u zatvorenoj poštanskoj omotnici </w:t>
      </w:r>
      <w:r w:rsidR="004E1C23" w:rsidRPr="004E1C23">
        <w:rPr>
          <w:rFonts w:ascii="Times New Roman" w:hAnsi="Times New Roman" w:cs="Times New Roman"/>
          <w:spacing w:val="-1"/>
          <w:sz w:val="24"/>
          <w:szCs w:val="24"/>
        </w:rPr>
        <w:t xml:space="preserve">neposredno </w:t>
      </w:r>
      <w:r w:rsidR="00AD34B2">
        <w:rPr>
          <w:rFonts w:ascii="Times New Roman" w:hAnsi="Times New Roman" w:cs="Times New Roman"/>
          <w:spacing w:val="-1"/>
          <w:sz w:val="24"/>
          <w:szCs w:val="24"/>
        </w:rPr>
        <w:t>na pisarnicu</w:t>
      </w:r>
      <w:r w:rsidR="004E1C23">
        <w:rPr>
          <w:rFonts w:ascii="Times New Roman" w:hAnsi="Times New Roman" w:cs="Times New Roman"/>
          <w:spacing w:val="-1"/>
          <w:sz w:val="24"/>
          <w:szCs w:val="24"/>
        </w:rPr>
        <w:t xml:space="preserve"> naručitelja </w:t>
      </w:r>
      <w:r w:rsidR="004E1C23" w:rsidRPr="004E1C23">
        <w:rPr>
          <w:rFonts w:ascii="Times New Roman" w:hAnsi="Times New Roman" w:cs="Times New Roman"/>
          <w:spacing w:val="-1"/>
          <w:sz w:val="24"/>
          <w:szCs w:val="24"/>
        </w:rPr>
        <w:t>ili preporučenom poštanskom pošiljkom</w:t>
      </w:r>
      <w:r w:rsidR="004E1C23">
        <w:rPr>
          <w:rFonts w:ascii="Times New Roman" w:hAnsi="Times New Roman" w:cs="Times New Roman"/>
          <w:spacing w:val="-1"/>
          <w:sz w:val="24"/>
          <w:szCs w:val="24"/>
        </w:rPr>
        <w:t xml:space="preserve"> na adresu naručitelja iz točke </w:t>
      </w:r>
      <w:r w:rsidR="00193B14">
        <w:rPr>
          <w:rFonts w:ascii="Times New Roman" w:hAnsi="Times New Roman" w:cs="Times New Roman"/>
          <w:spacing w:val="-1"/>
          <w:sz w:val="24"/>
          <w:szCs w:val="24"/>
        </w:rPr>
        <w:t>10</w:t>
      </w:r>
      <w:r w:rsidR="004E1C23">
        <w:rPr>
          <w:rFonts w:ascii="Times New Roman" w:hAnsi="Times New Roman" w:cs="Times New Roman"/>
          <w:spacing w:val="-1"/>
          <w:sz w:val="24"/>
          <w:szCs w:val="24"/>
        </w:rPr>
        <w:t>.1. ovog Poziva</w:t>
      </w:r>
      <w:r w:rsidR="004E1C23" w:rsidRPr="004E1C23">
        <w:rPr>
          <w:rFonts w:ascii="Times New Roman" w:hAnsi="Times New Roman" w:cs="Times New Roman"/>
          <w:spacing w:val="-1"/>
          <w:sz w:val="24"/>
          <w:szCs w:val="24"/>
        </w:rPr>
        <w:t xml:space="preserve">. </w:t>
      </w:r>
    </w:p>
    <w:p w14:paraId="37272643" w14:textId="77777777" w:rsidR="004E1C23" w:rsidRDefault="004E1C23" w:rsidP="00CA1EEC">
      <w:pPr>
        <w:pStyle w:val="Tijeloteksta"/>
        <w:spacing w:before="1"/>
        <w:ind w:left="856" w:right="7"/>
        <w:jc w:val="both"/>
        <w:rPr>
          <w:rFonts w:ascii="Times New Roman" w:hAnsi="Times New Roman" w:cs="Times New Roman"/>
          <w:spacing w:val="-1"/>
          <w:sz w:val="24"/>
          <w:szCs w:val="24"/>
        </w:rPr>
      </w:pPr>
    </w:p>
    <w:p w14:paraId="73F3AD28" w14:textId="77777777" w:rsidR="004E1C23" w:rsidRDefault="004E1C23" w:rsidP="00CA1EEC">
      <w:pPr>
        <w:pStyle w:val="Tijeloteksta"/>
        <w:spacing w:before="1"/>
        <w:ind w:left="856" w:right="7"/>
        <w:jc w:val="both"/>
        <w:rPr>
          <w:rFonts w:ascii="Times New Roman" w:hAnsi="Times New Roman" w:cs="Times New Roman"/>
          <w:spacing w:val="-1"/>
          <w:sz w:val="24"/>
          <w:szCs w:val="24"/>
        </w:rPr>
      </w:pPr>
      <w:r w:rsidRPr="004E1C23">
        <w:rPr>
          <w:rFonts w:ascii="Times New Roman" w:hAnsi="Times New Roman" w:cs="Times New Roman"/>
          <w:spacing w:val="-1"/>
          <w:sz w:val="24"/>
          <w:szCs w:val="24"/>
        </w:rPr>
        <w:t xml:space="preserve">Na </w:t>
      </w:r>
      <w:r>
        <w:rPr>
          <w:rFonts w:ascii="Times New Roman" w:hAnsi="Times New Roman" w:cs="Times New Roman"/>
          <w:spacing w:val="-1"/>
          <w:sz w:val="24"/>
          <w:szCs w:val="24"/>
        </w:rPr>
        <w:t xml:space="preserve">zatvorenoj </w:t>
      </w:r>
      <w:r w:rsidRPr="004E1C23">
        <w:rPr>
          <w:rFonts w:ascii="Times New Roman" w:hAnsi="Times New Roman" w:cs="Times New Roman"/>
          <w:spacing w:val="-1"/>
          <w:sz w:val="24"/>
          <w:szCs w:val="24"/>
        </w:rPr>
        <w:t>omotnici mora biti naznačeno:</w:t>
      </w:r>
    </w:p>
    <w:p w14:paraId="449BB264" w14:textId="77777777" w:rsidR="00CA1EEC" w:rsidRPr="004E1C23" w:rsidRDefault="00CA1EEC" w:rsidP="00CA1EEC">
      <w:pPr>
        <w:pStyle w:val="Tijeloteksta"/>
        <w:spacing w:before="1"/>
        <w:ind w:left="856" w:right="7"/>
        <w:jc w:val="both"/>
        <w:rPr>
          <w:rFonts w:ascii="Times New Roman" w:hAnsi="Times New Roman" w:cs="Times New Roman"/>
          <w:spacing w:val="-1"/>
          <w:sz w:val="24"/>
          <w:szCs w:val="24"/>
        </w:rPr>
      </w:pPr>
      <w:r w:rsidRPr="004E1C23">
        <w:rPr>
          <w:rFonts w:ascii="Times New Roman" w:hAnsi="Times New Roman" w:cs="Times New Roman"/>
          <w:spacing w:val="-1"/>
          <w:sz w:val="24"/>
          <w:szCs w:val="24"/>
        </w:rPr>
        <w:t xml:space="preserve">- na prednjoj strani omotnice: </w:t>
      </w:r>
    </w:p>
    <w:p w14:paraId="241788C9" w14:textId="77777777" w:rsidR="00CA1EEC" w:rsidRPr="004E1C23" w:rsidRDefault="00CA1EEC" w:rsidP="004E1C23">
      <w:pPr>
        <w:pStyle w:val="Tijeloteksta"/>
        <w:spacing w:before="1"/>
        <w:ind w:left="1440" w:right="7"/>
        <w:rPr>
          <w:rFonts w:ascii="Times New Roman" w:hAnsi="Times New Roman" w:cs="Times New Roman"/>
          <w:b/>
          <w:spacing w:val="-1"/>
          <w:sz w:val="24"/>
          <w:szCs w:val="24"/>
        </w:rPr>
      </w:pPr>
      <w:r w:rsidRPr="004E1C23">
        <w:rPr>
          <w:rFonts w:ascii="Times New Roman" w:hAnsi="Times New Roman" w:cs="Times New Roman"/>
          <w:b/>
          <w:spacing w:val="-1"/>
          <w:sz w:val="24"/>
          <w:szCs w:val="24"/>
        </w:rPr>
        <w:t>ZADARSKA ŽUPANIJA</w:t>
      </w:r>
    </w:p>
    <w:p w14:paraId="35E7546C" w14:textId="77777777" w:rsidR="004E1C23" w:rsidRPr="004E1C23" w:rsidRDefault="00CA1EEC" w:rsidP="004E1C23">
      <w:pPr>
        <w:pStyle w:val="Tijeloteksta"/>
        <w:spacing w:before="1"/>
        <w:ind w:left="1440" w:right="7"/>
        <w:rPr>
          <w:rFonts w:ascii="Times New Roman" w:hAnsi="Times New Roman" w:cs="Times New Roman"/>
          <w:spacing w:val="-1"/>
          <w:sz w:val="24"/>
          <w:szCs w:val="24"/>
        </w:rPr>
      </w:pPr>
      <w:r w:rsidRPr="004E1C23">
        <w:rPr>
          <w:rFonts w:ascii="Times New Roman" w:hAnsi="Times New Roman" w:cs="Times New Roman"/>
          <w:spacing w:val="-1"/>
          <w:sz w:val="24"/>
          <w:szCs w:val="24"/>
        </w:rPr>
        <w:t>Božidara Petranovića 8</w:t>
      </w:r>
    </w:p>
    <w:p w14:paraId="2738AE11" w14:textId="77777777" w:rsidR="002F577E" w:rsidRDefault="002F577E" w:rsidP="002F577E">
      <w:pPr>
        <w:pStyle w:val="Tijeloteksta"/>
        <w:spacing w:before="1"/>
        <w:ind w:left="1440" w:right="7"/>
        <w:rPr>
          <w:rFonts w:ascii="Times New Roman" w:hAnsi="Times New Roman" w:cs="Times New Roman"/>
          <w:spacing w:val="-1"/>
          <w:sz w:val="24"/>
          <w:szCs w:val="24"/>
        </w:rPr>
      </w:pPr>
      <w:r>
        <w:rPr>
          <w:rFonts w:ascii="Times New Roman" w:hAnsi="Times New Roman" w:cs="Times New Roman"/>
          <w:spacing w:val="-1"/>
          <w:sz w:val="24"/>
          <w:szCs w:val="24"/>
        </w:rPr>
        <w:t>23000 Zadar</w:t>
      </w:r>
    </w:p>
    <w:p w14:paraId="097D5BC3" w14:textId="3E4D1E6B" w:rsidR="004E1C23" w:rsidRPr="00647CE4" w:rsidRDefault="002F577E" w:rsidP="002057BE">
      <w:pPr>
        <w:pStyle w:val="Tijeloteksta"/>
        <w:spacing w:before="1"/>
        <w:ind w:left="1440" w:right="7"/>
        <w:rPr>
          <w:rFonts w:ascii="Times New Roman" w:hAnsi="Times New Roman" w:cs="Times New Roman"/>
          <w:spacing w:val="-2"/>
          <w:sz w:val="24"/>
          <w:szCs w:val="24"/>
        </w:rPr>
      </w:pPr>
      <w:r w:rsidRPr="00647CE4">
        <w:rPr>
          <w:rFonts w:ascii="Times New Roman" w:hAnsi="Times New Roman" w:cs="Times New Roman"/>
          <w:spacing w:val="-1"/>
          <w:sz w:val="24"/>
          <w:szCs w:val="24"/>
        </w:rPr>
        <w:t xml:space="preserve">Ponuda za uslugu </w:t>
      </w:r>
      <w:r w:rsidR="007946EA">
        <w:rPr>
          <w:rFonts w:ascii="Times New Roman" w:hAnsi="Times New Roman" w:cs="Times New Roman"/>
          <w:spacing w:val="-1"/>
          <w:sz w:val="24"/>
          <w:szCs w:val="24"/>
        </w:rPr>
        <w:t xml:space="preserve">koordinatora zaštite na radu tijekom izvođenja </w:t>
      </w:r>
      <w:r w:rsidR="0014276A" w:rsidRPr="0038323A">
        <w:rPr>
          <w:rFonts w:ascii="Times New Roman" w:hAnsi="Times New Roman" w:cs="Times New Roman"/>
          <w:sz w:val="24"/>
        </w:rPr>
        <w:t>radova SN</w:t>
      </w:r>
      <w:r w:rsidR="00584227">
        <w:rPr>
          <w:rFonts w:ascii="Times New Roman" w:hAnsi="Times New Roman" w:cs="Times New Roman"/>
          <w:sz w:val="24"/>
        </w:rPr>
        <w:t xml:space="preserve"> Donja</w:t>
      </w:r>
      <w:r w:rsidR="0014276A" w:rsidRPr="0038323A">
        <w:rPr>
          <w:rFonts w:ascii="Times New Roman" w:hAnsi="Times New Roman" w:cs="Times New Roman"/>
          <w:sz w:val="24"/>
        </w:rPr>
        <w:t xml:space="preserve"> </w:t>
      </w:r>
      <w:proofErr w:type="spellStart"/>
      <w:r w:rsidR="0014276A" w:rsidRPr="0038323A">
        <w:rPr>
          <w:rFonts w:ascii="Times New Roman" w:hAnsi="Times New Roman" w:cs="Times New Roman"/>
          <w:sz w:val="24"/>
        </w:rPr>
        <w:t>Baštica</w:t>
      </w:r>
      <w:proofErr w:type="spellEnd"/>
      <w:r w:rsidR="00647CE4" w:rsidRPr="00647CE4">
        <w:rPr>
          <w:rFonts w:ascii="Times New Roman" w:hAnsi="Times New Roman" w:cs="Times New Roman"/>
          <w:spacing w:val="-1"/>
          <w:sz w:val="24"/>
          <w:szCs w:val="24"/>
        </w:rPr>
        <w:t xml:space="preserve"> </w:t>
      </w:r>
      <w:r w:rsidR="004E1C23" w:rsidRPr="00647CE4">
        <w:rPr>
          <w:rFonts w:ascii="Times New Roman" w:hAnsi="Times New Roman" w:cs="Times New Roman"/>
          <w:spacing w:val="-2"/>
          <w:sz w:val="24"/>
          <w:szCs w:val="24"/>
        </w:rPr>
        <w:t xml:space="preserve">– NE </w:t>
      </w:r>
      <w:r w:rsidRPr="00647CE4">
        <w:rPr>
          <w:rFonts w:ascii="Times New Roman" w:hAnsi="Times New Roman" w:cs="Times New Roman"/>
          <w:spacing w:val="-2"/>
          <w:sz w:val="24"/>
          <w:szCs w:val="24"/>
        </w:rPr>
        <w:t>O</w:t>
      </w:r>
      <w:r w:rsidR="00647CE4" w:rsidRPr="00647CE4">
        <w:rPr>
          <w:rFonts w:ascii="Times New Roman" w:hAnsi="Times New Roman" w:cs="Times New Roman"/>
          <w:spacing w:val="-2"/>
          <w:sz w:val="24"/>
          <w:szCs w:val="24"/>
        </w:rPr>
        <w:t>TVARAJ</w:t>
      </w:r>
    </w:p>
    <w:p w14:paraId="2935FE3D" w14:textId="2D49DE65" w:rsidR="004E1C23" w:rsidRPr="00647CE4" w:rsidRDefault="004E1C23" w:rsidP="004E1C23">
      <w:pPr>
        <w:pStyle w:val="Tijeloteksta"/>
        <w:spacing w:before="1" w:line="252" w:lineRule="exact"/>
        <w:ind w:left="1440" w:right="7"/>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Evidencijski broj nabave: </w:t>
      </w:r>
      <w:r w:rsidR="0014276A">
        <w:rPr>
          <w:rFonts w:ascii="Times New Roman" w:hAnsi="Times New Roman" w:cs="Times New Roman"/>
          <w:spacing w:val="-2"/>
          <w:sz w:val="24"/>
          <w:szCs w:val="24"/>
        </w:rPr>
        <w:t>2</w:t>
      </w:r>
      <w:r w:rsidR="007946EA">
        <w:rPr>
          <w:rFonts w:ascii="Times New Roman" w:hAnsi="Times New Roman" w:cs="Times New Roman"/>
          <w:spacing w:val="-2"/>
          <w:sz w:val="24"/>
          <w:szCs w:val="24"/>
        </w:rPr>
        <w:t>9</w:t>
      </w:r>
      <w:r w:rsidR="0014276A">
        <w:rPr>
          <w:rFonts w:ascii="Times New Roman" w:hAnsi="Times New Roman" w:cs="Times New Roman"/>
          <w:spacing w:val="-2"/>
          <w:sz w:val="24"/>
          <w:szCs w:val="24"/>
        </w:rPr>
        <w:t>-20</w:t>
      </w:r>
      <w:r w:rsidR="002F577E" w:rsidRPr="00647CE4">
        <w:rPr>
          <w:rFonts w:ascii="Times New Roman" w:hAnsi="Times New Roman" w:cs="Times New Roman"/>
          <w:spacing w:val="-2"/>
          <w:sz w:val="24"/>
          <w:szCs w:val="24"/>
        </w:rPr>
        <w:t>-JN</w:t>
      </w:r>
    </w:p>
    <w:p w14:paraId="17673F0F" w14:textId="77777777" w:rsidR="004E1C23" w:rsidRDefault="004E1C23" w:rsidP="00CA1EEC">
      <w:pPr>
        <w:pStyle w:val="Tijeloteksta"/>
        <w:spacing w:before="1"/>
        <w:ind w:left="990" w:right="7" w:firstLine="585"/>
        <w:jc w:val="both"/>
        <w:rPr>
          <w:rFonts w:ascii="Times New Roman" w:hAnsi="Times New Roman" w:cs="Times New Roman"/>
          <w:spacing w:val="-1"/>
        </w:rPr>
      </w:pPr>
    </w:p>
    <w:p w14:paraId="6EEACE34" w14:textId="77777777" w:rsidR="00CA1EEC" w:rsidRPr="00662837" w:rsidRDefault="00CA1EEC" w:rsidP="00CA1EEC">
      <w:pPr>
        <w:pStyle w:val="Tijeloteksta"/>
        <w:spacing w:before="1"/>
        <w:ind w:left="856" w:right="7"/>
        <w:jc w:val="both"/>
        <w:rPr>
          <w:rFonts w:ascii="Times New Roman" w:hAnsi="Times New Roman" w:cs="Times New Roman"/>
          <w:spacing w:val="-1"/>
        </w:rPr>
      </w:pPr>
      <w:r w:rsidRPr="00662837">
        <w:rPr>
          <w:rFonts w:ascii="Times New Roman" w:hAnsi="Times New Roman" w:cs="Times New Roman"/>
          <w:spacing w:val="-1"/>
        </w:rPr>
        <w:t xml:space="preserve">- na poleđini ili u gornjem lijevom kutu omotnice: </w:t>
      </w:r>
    </w:p>
    <w:p w14:paraId="40F5A417" w14:textId="77777777" w:rsidR="00CA1EEC" w:rsidRPr="00662837" w:rsidRDefault="00CA1EEC" w:rsidP="004E1C23">
      <w:pPr>
        <w:pStyle w:val="Tijeloteksta"/>
        <w:spacing w:before="1"/>
        <w:ind w:left="1440" w:right="7"/>
        <w:jc w:val="both"/>
        <w:rPr>
          <w:rFonts w:ascii="Times New Roman" w:hAnsi="Times New Roman" w:cs="Times New Roman"/>
          <w:spacing w:val="-1"/>
        </w:rPr>
      </w:pPr>
      <w:r w:rsidRPr="00662837">
        <w:rPr>
          <w:rFonts w:ascii="Times New Roman" w:hAnsi="Times New Roman" w:cs="Times New Roman"/>
          <w:spacing w:val="-1"/>
        </w:rPr>
        <w:t>Naziv i adresa ponuditelja</w:t>
      </w:r>
    </w:p>
    <w:p w14:paraId="2AA4E24B" w14:textId="77777777" w:rsidR="00CA1EEC" w:rsidRDefault="00CA1EEC" w:rsidP="004E1C23">
      <w:pPr>
        <w:pStyle w:val="Tijeloteksta"/>
        <w:spacing w:before="1"/>
        <w:ind w:left="1440" w:right="7"/>
        <w:jc w:val="both"/>
        <w:rPr>
          <w:rFonts w:ascii="Times New Roman" w:hAnsi="Times New Roman" w:cs="Times New Roman"/>
          <w:spacing w:val="-1"/>
        </w:rPr>
      </w:pPr>
      <w:r w:rsidRPr="00662837">
        <w:rPr>
          <w:rFonts w:ascii="Times New Roman" w:hAnsi="Times New Roman" w:cs="Times New Roman"/>
          <w:spacing w:val="-1"/>
        </w:rPr>
        <w:t>OIB ponuditelja</w:t>
      </w:r>
    </w:p>
    <w:p w14:paraId="59CF1312" w14:textId="77777777" w:rsidR="002765F5" w:rsidRPr="00E15D5B" w:rsidRDefault="002765F5" w:rsidP="009B71D4">
      <w:pPr>
        <w:pStyle w:val="Naslov1"/>
        <w:numPr>
          <w:ilvl w:val="1"/>
          <w:numId w:val="2"/>
        </w:numPr>
        <w:jc w:val="both"/>
        <w:rPr>
          <w:rFonts w:ascii="Times New Roman" w:hAnsi="Times New Roman" w:cs="Times New Roman"/>
          <w:spacing w:val="-1"/>
          <w:sz w:val="24"/>
          <w:szCs w:val="24"/>
          <w:u w:val="thick" w:color="000000"/>
        </w:rPr>
      </w:pPr>
      <w:bookmarkStart w:id="28" w:name="_Toc57288384"/>
      <w:r w:rsidRPr="00E15D5B">
        <w:rPr>
          <w:rFonts w:ascii="Times New Roman" w:hAnsi="Times New Roman" w:cs="Times New Roman"/>
          <w:spacing w:val="-1"/>
          <w:sz w:val="24"/>
          <w:szCs w:val="24"/>
          <w:u w:val="thick" w:color="000000"/>
        </w:rPr>
        <w:lastRenderedPageBreak/>
        <w:t>Rok za dostavu ponude</w:t>
      </w:r>
      <w:bookmarkEnd w:id="28"/>
    </w:p>
    <w:p w14:paraId="4FFB03D9" w14:textId="4AF0193C" w:rsidR="002765F5" w:rsidRDefault="002765F5" w:rsidP="002765F5">
      <w:pPr>
        <w:pStyle w:val="Tijeloteksta"/>
        <w:spacing w:before="1" w:line="252" w:lineRule="exact"/>
        <w:ind w:right="7"/>
        <w:jc w:val="both"/>
        <w:rPr>
          <w:rFonts w:ascii="Times New Roman" w:hAnsi="Times New Roman" w:cs="Times New Roman"/>
          <w:spacing w:val="-2"/>
          <w:sz w:val="24"/>
          <w:szCs w:val="24"/>
        </w:rPr>
      </w:pPr>
      <w:r w:rsidRPr="002931AE">
        <w:rPr>
          <w:rFonts w:ascii="Times New Roman" w:hAnsi="Times New Roman" w:cs="Times New Roman"/>
          <w:spacing w:val="-2"/>
          <w:sz w:val="24"/>
          <w:szCs w:val="24"/>
        </w:rPr>
        <w:t xml:space="preserve">Krajnji rok za dostavu ponude je </w:t>
      </w:r>
      <w:r w:rsidR="00BB2CD0">
        <w:rPr>
          <w:rFonts w:ascii="Times New Roman" w:hAnsi="Times New Roman" w:cs="Times New Roman"/>
          <w:b/>
          <w:spacing w:val="-2"/>
          <w:sz w:val="24"/>
          <w:szCs w:val="24"/>
        </w:rPr>
        <w:t>2</w:t>
      </w:r>
      <w:r w:rsidR="002931AE" w:rsidRPr="002931AE">
        <w:rPr>
          <w:rFonts w:ascii="Times New Roman" w:hAnsi="Times New Roman" w:cs="Times New Roman"/>
          <w:b/>
          <w:spacing w:val="-2"/>
          <w:sz w:val="24"/>
          <w:szCs w:val="24"/>
        </w:rPr>
        <w:t>. prosinca</w:t>
      </w:r>
      <w:r w:rsidR="007946EA" w:rsidRPr="002931AE">
        <w:rPr>
          <w:rFonts w:ascii="Times New Roman" w:hAnsi="Times New Roman" w:cs="Times New Roman"/>
          <w:b/>
          <w:spacing w:val="-2"/>
          <w:sz w:val="24"/>
          <w:szCs w:val="24"/>
        </w:rPr>
        <w:t xml:space="preserve"> </w:t>
      </w:r>
      <w:r w:rsidR="0014276A" w:rsidRPr="002931AE">
        <w:rPr>
          <w:rFonts w:ascii="Times New Roman" w:hAnsi="Times New Roman" w:cs="Times New Roman"/>
          <w:b/>
          <w:spacing w:val="-2"/>
          <w:sz w:val="24"/>
          <w:szCs w:val="24"/>
        </w:rPr>
        <w:t>2020</w:t>
      </w:r>
      <w:r w:rsidRPr="002931AE">
        <w:rPr>
          <w:rFonts w:ascii="Times New Roman" w:hAnsi="Times New Roman" w:cs="Times New Roman"/>
          <w:b/>
          <w:spacing w:val="-2"/>
          <w:sz w:val="24"/>
          <w:szCs w:val="24"/>
        </w:rPr>
        <w:t xml:space="preserve">. godine do </w:t>
      </w:r>
      <w:r w:rsidR="00CF1FD2" w:rsidRPr="002931AE">
        <w:rPr>
          <w:rFonts w:ascii="Times New Roman" w:hAnsi="Times New Roman" w:cs="Times New Roman"/>
          <w:b/>
          <w:spacing w:val="-2"/>
          <w:sz w:val="24"/>
          <w:szCs w:val="24"/>
        </w:rPr>
        <w:t xml:space="preserve">10:00 </w:t>
      </w:r>
      <w:r w:rsidRPr="002931AE">
        <w:rPr>
          <w:rFonts w:ascii="Times New Roman" w:hAnsi="Times New Roman" w:cs="Times New Roman"/>
          <w:b/>
          <w:spacing w:val="-2"/>
          <w:sz w:val="24"/>
          <w:szCs w:val="24"/>
        </w:rPr>
        <w:t>sati</w:t>
      </w:r>
      <w:r w:rsidRPr="002931AE">
        <w:rPr>
          <w:rFonts w:ascii="Times New Roman" w:hAnsi="Times New Roman" w:cs="Times New Roman"/>
          <w:spacing w:val="-2"/>
          <w:sz w:val="24"/>
          <w:szCs w:val="24"/>
        </w:rPr>
        <w:t>, bez obzira na način dostave.</w:t>
      </w:r>
    </w:p>
    <w:p w14:paraId="12A8C054" w14:textId="1F7C6C83" w:rsidR="00841C3B" w:rsidRDefault="00841C3B" w:rsidP="002765F5">
      <w:pPr>
        <w:pStyle w:val="Tijeloteksta"/>
        <w:spacing w:before="1" w:line="252" w:lineRule="exact"/>
        <w:ind w:right="7"/>
        <w:jc w:val="both"/>
        <w:rPr>
          <w:rFonts w:ascii="Times New Roman" w:hAnsi="Times New Roman" w:cs="Times New Roman"/>
          <w:spacing w:val="-2"/>
          <w:sz w:val="24"/>
          <w:szCs w:val="24"/>
        </w:rPr>
      </w:pPr>
    </w:p>
    <w:p w14:paraId="14577154" w14:textId="77777777" w:rsidR="007224E5" w:rsidRPr="00F32267" w:rsidRDefault="007A1D73"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29" w:name="_Toc57288385"/>
      <w:r>
        <w:rPr>
          <w:rFonts w:ascii="Times New Roman" w:hAnsi="Times New Roman" w:cs="Times New Roman"/>
          <w:spacing w:val="-1"/>
          <w:sz w:val="24"/>
          <w:u w:val="thick" w:color="000000"/>
        </w:rPr>
        <w:t>BITNI UVJETI ZA IZVRŠENJE UGOVORA O NABAVI</w:t>
      </w:r>
      <w:bookmarkEnd w:id="29"/>
    </w:p>
    <w:p w14:paraId="79A35364" w14:textId="77777777" w:rsidR="007A1D73" w:rsidRDefault="007A1D73" w:rsidP="007A1D73">
      <w:pPr>
        <w:pStyle w:val="Tijeloteksta"/>
        <w:spacing w:before="1" w:line="252" w:lineRule="exact"/>
        <w:ind w:right="7"/>
        <w:jc w:val="both"/>
        <w:rPr>
          <w:rFonts w:ascii="Times New Roman" w:hAnsi="Times New Roman" w:cs="Times New Roman"/>
          <w:spacing w:val="-2"/>
          <w:sz w:val="24"/>
          <w:szCs w:val="24"/>
        </w:rPr>
      </w:pPr>
    </w:p>
    <w:p w14:paraId="09C32628" w14:textId="77777777" w:rsidR="007224E5" w:rsidRDefault="007A1D73" w:rsidP="007A1D73">
      <w:pPr>
        <w:pStyle w:val="Tijeloteksta"/>
        <w:spacing w:before="1" w:line="252" w:lineRule="exact"/>
        <w:ind w:right="7"/>
        <w:jc w:val="both"/>
        <w:rPr>
          <w:rFonts w:ascii="Times New Roman" w:hAnsi="Times New Roman" w:cs="Times New Roman"/>
          <w:spacing w:val="-2"/>
          <w:sz w:val="24"/>
          <w:szCs w:val="24"/>
        </w:rPr>
      </w:pPr>
      <w:r w:rsidRPr="007A1D73">
        <w:rPr>
          <w:rFonts w:ascii="Times New Roman" w:hAnsi="Times New Roman" w:cs="Times New Roman"/>
          <w:spacing w:val="-2"/>
          <w:sz w:val="24"/>
          <w:szCs w:val="24"/>
        </w:rPr>
        <w:t>Odabrani ponuditelj</w:t>
      </w:r>
      <w:r>
        <w:rPr>
          <w:rFonts w:ascii="Times New Roman" w:hAnsi="Times New Roman" w:cs="Times New Roman"/>
          <w:spacing w:val="-2"/>
          <w:sz w:val="24"/>
          <w:szCs w:val="24"/>
        </w:rPr>
        <w:t xml:space="preserve"> je obvezan izvršiti predmet nabave sukladno roku, kvaliteti i cijeni navedenoj u dostavljenoj ponudi i uvjetima ovog Poziva na dostavu ponuda</w:t>
      </w:r>
    </w:p>
    <w:p w14:paraId="08E58C26" w14:textId="1B37EF53" w:rsidR="00206927" w:rsidRDefault="00206927" w:rsidP="007A1D73">
      <w:pPr>
        <w:pStyle w:val="Tijeloteksta"/>
        <w:spacing w:before="1" w:line="252" w:lineRule="exact"/>
        <w:ind w:right="7"/>
        <w:jc w:val="both"/>
        <w:rPr>
          <w:rFonts w:ascii="Times New Roman" w:hAnsi="Times New Roman" w:cs="Times New Roman"/>
          <w:spacing w:val="-2"/>
          <w:sz w:val="24"/>
          <w:szCs w:val="24"/>
        </w:rPr>
      </w:pPr>
    </w:p>
    <w:p w14:paraId="5F6A7E85" w14:textId="77777777" w:rsidR="007A1D73" w:rsidRPr="007A1D73" w:rsidRDefault="007A1D73"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30" w:name="_Toc57288386"/>
      <w:r w:rsidRPr="007A1D73">
        <w:rPr>
          <w:rFonts w:ascii="Times New Roman" w:hAnsi="Times New Roman" w:cs="Times New Roman"/>
          <w:spacing w:val="-1"/>
          <w:sz w:val="24"/>
          <w:u w:val="thick" w:color="000000"/>
        </w:rPr>
        <w:t>OSTALO</w:t>
      </w:r>
      <w:bookmarkEnd w:id="30"/>
    </w:p>
    <w:p w14:paraId="13849128" w14:textId="77777777" w:rsidR="007A1D73" w:rsidRDefault="007A1D73" w:rsidP="007A1D73">
      <w:pPr>
        <w:autoSpaceDE w:val="0"/>
        <w:autoSpaceDN w:val="0"/>
        <w:adjustRightInd w:val="0"/>
        <w:spacing w:line="276" w:lineRule="auto"/>
        <w:jc w:val="both"/>
        <w:rPr>
          <w:bCs/>
          <w:color w:val="FF0000"/>
        </w:rPr>
      </w:pPr>
    </w:p>
    <w:p w14:paraId="5FC16107" w14:textId="77777777" w:rsidR="003B2053" w:rsidRPr="003B2053" w:rsidRDefault="003B2053" w:rsidP="009B71D4">
      <w:pPr>
        <w:pStyle w:val="Naslov1"/>
        <w:numPr>
          <w:ilvl w:val="1"/>
          <w:numId w:val="2"/>
        </w:numPr>
        <w:jc w:val="both"/>
        <w:rPr>
          <w:rFonts w:ascii="Times New Roman" w:hAnsi="Times New Roman" w:cs="Times New Roman"/>
          <w:spacing w:val="-1"/>
          <w:sz w:val="24"/>
          <w:szCs w:val="24"/>
          <w:u w:val="thick" w:color="000000"/>
        </w:rPr>
      </w:pPr>
      <w:bookmarkStart w:id="31" w:name="_Toc507067207"/>
      <w:bookmarkStart w:id="32" w:name="_Toc57288387"/>
      <w:r w:rsidRPr="003B2053">
        <w:rPr>
          <w:rFonts w:ascii="Times New Roman" w:hAnsi="Times New Roman" w:cs="Times New Roman"/>
          <w:spacing w:val="-1"/>
          <w:sz w:val="24"/>
          <w:szCs w:val="24"/>
          <w:u w:val="thick" w:color="000000"/>
        </w:rPr>
        <w:t>Popis gospodarskih subjekata s kojima je naručitelj u sukobu interesa</w:t>
      </w:r>
      <w:bookmarkEnd w:id="31"/>
      <w:bookmarkEnd w:id="32"/>
    </w:p>
    <w:p w14:paraId="55B7CA7E" w14:textId="77777777" w:rsidR="003B2053" w:rsidRPr="003B2053" w:rsidRDefault="003B2053" w:rsidP="003B2053">
      <w:pPr>
        <w:pStyle w:val="Tijeloteksta"/>
        <w:ind w:left="856" w:right="7" w:hanging="1"/>
        <w:jc w:val="both"/>
        <w:rPr>
          <w:rFonts w:ascii="Times New Roman" w:hAnsi="Times New Roman" w:cs="Times New Roman"/>
          <w:spacing w:val="-2"/>
          <w:sz w:val="24"/>
          <w:szCs w:val="24"/>
        </w:rPr>
      </w:pPr>
      <w:r w:rsidRPr="003B2053">
        <w:rPr>
          <w:rFonts w:ascii="Times New Roman" w:hAnsi="Times New Roman" w:cs="Times New Roman"/>
          <w:spacing w:val="-2"/>
          <w:sz w:val="24"/>
          <w:szCs w:val="24"/>
        </w:rPr>
        <w:t>Temeljem članka 80. Zakona o javnoj nabavi („Narodne novine“ broj: 120/16) Zadarska  županija kao naručitelj objavljuje popis gospodarskih subjekata s kojima je predstavnik naručitelja iz članka 76. stavka 2. točke 1. ZJN 2016. ili s njim povezana osoba u sukobu interesa:</w:t>
      </w:r>
    </w:p>
    <w:p w14:paraId="06E01C1E" w14:textId="77777777" w:rsidR="003B2053" w:rsidRPr="003B2053" w:rsidRDefault="003B2053" w:rsidP="009B71D4">
      <w:pPr>
        <w:pStyle w:val="Tijeloteksta"/>
        <w:numPr>
          <w:ilvl w:val="0"/>
          <w:numId w:val="5"/>
        </w:numPr>
        <w:ind w:left="1213" w:right="6" w:hanging="357"/>
        <w:jc w:val="both"/>
        <w:rPr>
          <w:rFonts w:ascii="Times New Roman" w:hAnsi="Times New Roman" w:cs="Times New Roman"/>
          <w:spacing w:val="-2"/>
          <w:sz w:val="24"/>
          <w:szCs w:val="24"/>
        </w:rPr>
      </w:pPr>
      <w:r w:rsidRPr="003B2053">
        <w:rPr>
          <w:rFonts w:ascii="Times New Roman" w:hAnsi="Times New Roman" w:cs="Times New Roman"/>
          <w:spacing w:val="-2"/>
          <w:sz w:val="24"/>
          <w:szCs w:val="24"/>
        </w:rPr>
        <w:t>MAGNOLIA d.o.o., Crno 34/d, 23000 Zadar, OIB: 30081007311,</w:t>
      </w:r>
    </w:p>
    <w:p w14:paraId="5A821EF8" w14:textId="5CFFEAFD" w:rsidR="0014276A" w:rsidRDefault="003B2053" w:rsidP="009B71D4">
      <w:pPr>
        <w:pStyle w:val="Tijeloteksta"/>
        <w:numPr>
          <w:ilvl w:val="0"/>
          <w:numId w:val="5"/>
        </w:numPr>
        <w:ind w:left="1213" w:right="6" w:hanging="357"/>
        <w:jc w:val="both"/>
        <w:rPr>
          <w:rFonts w:ascii="Times New Roman" w:hAnsi="Times New Roman" w:cs="Times New Roman"/>
          <w:spacing w:val="-2"/>
          <w:sz w:val="24"/>
          <w:szCs w:val="24"/>
        </w:rPr>
      </w:pPr>
      <w:r w:rsidRPr="003B2053">
        <w:rPr>
          <w:rFonts w:ascii="Times New Roman" w:hAnsi="Times New Roman" w:cs="Times New Roman"/>
          <w:spacing w:val="-2"/>
          <w:sz w:val="24"/>
          <w:szCs w:val="24"/>
        </w:rPr>
        <w:t>3LMC d.o.o. za savjetovanje, Radnička cesta 80, 10000 Zagreb, OIB:92794184115</w:t>
      </w:r>
      <w:r w:rsidR="007946EA">
        <w:rPr>
          <w:rFonts w:ascii="Times New Roman" w:hAnsi="Times New Roman" w:cs="Times New Roman"/>
          <w:spacing w:val="-2"/>
          <w:sz w:val="24"/>
          <w:szCs w:val="24"/>
        </w:rPr>
        <w:t>.</w:t>
      </w:r>
    </w:p>
    <w:p w14:paraId="19BB56E7" w14:textId="77777777" w:rsidR="00861796" w:rsidRDefault="00861796" w:rsidP="00861796">
      <w:pPr>
        <w:pStyle w:val="Tijeloteksta"/>
        <w:ind w:right="6"/>
        <w:jc w:val="both"/>
        <w:rPr>
          <w:rFonts w:ascii="Times New Roman" w:hAnsi="Times New Roman" w:cs="Times New Roman"/>
          <w:spacing w:val="-2"/>
          <w:sz w:val="24"/>
          <w:szCs w:val="24"/>
        </w:rPr>
      </w:pPr>
    </w:p>
    <w:p w14:paraId="1221339D" w14:textId="77777777" w:rsidR="00F23F03" w:rsidRPr="00F23F03" w:rsidRDefault="00F23F03" w:rsidP="009B71D4">
      <w:pPr>
        <w:pStyle w:val="Naslov1"/>
        <w:numPr>
          <w:ilvl w:val="1"/>
          <w:numId w:val="2"/>
        </w:numPr>
        <w:jc w:val="both"/>
        <w:rPr>
          <w:rFonts w:ascii="Times New Roman" w:hAnsi="Times New Roman" w:cs="Times New Roman"/>
          <w:spacing w:val="-1"/>
          <w:sz w:val="24"/>
          <w:szCs w:val="24"/>
          <w:u w:val="thick" w:color="000000"/>
        </w:rPr>
      </w:pPr>
      <w:bookmarkStart w:id="33" w:name="_Toc57288388"/>
      <w:r w:rsidRPr="00F23F03">
        <w:rPr>
          <w:rFonts w:ascii="Times New Roman" w:hAnsi="Times New Roman" w:cs="Times New Roman"/>
          <w:spacing w:val="-1"/>
          <w:sz w:val="24"/>
          <w:szCs w:val="24"/>
          <w:u w:val="thick" w:color="000000"/>
        </w:rPr>
        <w:t>Obavijest o rezultatima nabave</w:t>
      </w:r>
      <w:bookmarkEnd w:id="33"/>
    </w:p>
    <w:p w14:paraId="264F713A" w14:textId="77777777" w:rsidR="00473266" w:rsidRDefault="00473266" w:rsidP="00F23F03">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Na osnovu rezultata pregleda i ocjene pristiglih ponuda od strane stručnog povjerenstva, ovlaštena osoba naručitelja donosi Odluku o odabiru ili Odluku o poništenju postupka nabave</w:t>
      </w:r>
      <w:r w:rsidR="002102C2">
        <w:rPr>
          <w:rFonts w:ascii="Times New Roman" w:hAnsi="Times New Roman" w:cs="Times New Roman"/>
          <w:spacing w:val="-2"/>
          <w:sz w:val="24"/>
          <w:szCs w:val="24"/>
        </w:rPr>
        <w:t xml:space="preserve"> </w:t>
      </w:r>
      <w:r>
        <w:rPr>
          <w:rFonts w:ascii="Times New Roman" w:hAnsi="Times New Roman" w:cs="Times New Roman"/>
          <w:spacing w:val="-2"/>
          <w:sz w:val="24"/>
          <w:szCs w:val="24"/>
        </w:rPr>
        <w:t>u roku od 15 dana od dana isteka roka za dostavu ponuda.</w:t>
      </w:r>
    </w:p>
    <w:p w14:paraId="50B7797D" w14:textId="277665A7" w:rsidR="002102C2" w:rsidRDefault="002102C2" w:rsidP="00F23F03">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Odluka o odabiru ili poništenju zajedno sa Zapisnikom o </w:t>
      </w:r>
      <w:r w:rsidR="00465CCB">
        <w:rPr>
          <w:rFonts w:ascii="Times New Roman" w:hAnsi="Times New Roman" w:cs="Times New Roman"/>
          <w:spacing w:val="-2"/>
          <w:sz w:val="24"/>
          <w:szCs w:val="24"/>
        </w:rPr>
        <w:t xml:space="preserve">otvaranju, </w:t>
      </w:r>
      <w:r>
        <w:rPr>
          <w:rFonts w:ascii="Times New Roman" w:hAnsi="Times New Roman" w:cs="Times New Roman"/>
          <w:spacing w:val="-2"/>
          <w:sz w:val="24"/>
          <w:szCs w:val="24"/>
        </w:rPr>
        <w:t>pregledu i ocjeni ponuda dostavlja se ponuditeljima objavom na mrežnoj stranici Naručitelja (</w:t>
      </w:r>
      <w:hyperlink r:id="rId15" w:history="1">
        <w:r w:rsidRPr="004924E0">
          <w:rPr>
            <w:rStyle w:val="Hiperveza"/>
            <w:rFonts w:ascii="Times New Roman" w:hAnsi="Times New Roman" w:cs="Times New Roman"/>
            <w:spacing w:val="-2"/>
            <w:sz w:val="24"/>
            <w:szCs w:val="24"/>
          </w:rPr>
          <w:t>www.zadarska-zupanija.hr</w:t>
        </w:r>
      </w:hyperlink>
      <w:r>
        <w:rPr>
          <w:rFonts w:ascii="Times New Roman" w:hAnsi="Times New Roman" w:cs="Times New Roman"/>
          <w:spacing w:val="-2"/>
          <w:sz w:val="24"/>
          <w:szCs w:val="24"/>
        </w:rPr>
        <w:t>).</w:t>
      </w:r>
    </w:p>
    <w:p w14:paraId="29BC8BD3" w14:textId="77777777" w:rsidR="00473266" w:rsidRDefault="002102C2" w:rsidP="00F23F03">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Dostava se smatra obavljenom istekom dana objave.</w:t>
      </w:r>
    </w:p>
    <w:p w14:paraId="414CE835" w14:textId="77777777" w:rsidR="00914512" w:rsidRDefault="00914512" w:rsidP="00F23F03">
      <w:pPr>
        <w:pStyle w:val="Tijeloteksta"/>
        <w:ind w:right="6"/>
        <w:jc w:val="both"/>
        <w:rPr>
          <w:rFonts w:ascii="Times New Roman" w:hAnsi="Times New Roman" w:cs="Times New Roman"/>
          <w:spacing w:val="-2"/>
          <w:sz w:val="24"/>
          <w:szCs w:val="24"/>
        </w:rPr>
      </w:pPr>
    </w:p>
    <w:p w14:paraId="3E7508D4" w14:textId="77777777" w:rsidR="00914512" w:rsidRDefault="00914512" w:rsidP="009B71D4">
      <w:pPr>
        <w:pStyle w:val="Naslov1"/>
        <w:numPr>
          <w:ilvl w:val="1"/>
          <w:numId w:val="2"/>
        </w:numPr>
        <w:jc w:val="both"/>
        <w:rPr>
          <w:rFonts w:ascii="Times New Roman" w:hAnsi="Times New Roman" w:cs="Times New Roman"/>
          <w:spacing w:val="-1"/>
          <w:sz w:val="24"/>
          <w:szCs w:val="24"/>
          <w:u w:val="thick" w:color="000000"/>
        </w:rPr>
      </w:pPr>
      <w:bookmarkStart w:id="34" w:name="_Toc57288389"/>
      <w:r w:rsidRPr="00914512">
        <w:rPr>
          <w:rFonts w:ascii="Times New Roman" w:hAnsi="Times New Roman" w:cs="Times New Roman"/>
          <w:spacing w:val="-1"/>
          <w:sz w:val="24"/>
          <w:szCs w:val="24"/>
          <w:u w:val="thick" w:color="000000"/>
        </w:rPr>
        <w:t>Posebne odredbe</w:t>
      </w:r>
      <w:bookmarkEnd w:id="34"/>
    </w:p>
    <w:p w14:paraId="021297B3" w14:textId="77777777" w:rsidR="00914512" w:rsidRDefault="00914512" w:rsidP="00F23F03">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Naručitelj neće prihvatiti ponudu koja ne ispunjava uvjete i zahtjeve vezane uz predmet nabave iz ovog Poziva.</w:t>
      </w:r>
    </w:p>
    <w:p w14:paraId="1E526F4B" w14:textId="77777777" w:rsidR="00914512" w:rsidRDefault="00914512" w:rsidP="00F23F03">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Naručitelj zadržava pravo poništiti ovaj postupak nabave u bilo kojem trenutku, odnosno ne odabrati niti jednu ponudu, a sve bez ikakvih obveza ili naknada bilo koje vrste prema ponuditeljima.</w:t>
      </w:r>
    </w:p>
    <w:p w14:paraId="1325A6EE" w14:textId="77777777" w:rsidR="007946EA" w:rsidRDefault="007946EA" w:rsidP="00F23F03">
      <w:pPr>
        <w:pStyle w:val="Tijeloteksta"/>
        <w:ind w:right="6"/>
        <w:jc w:val="both"/>
        <w:rPr>
          <w:rFonts w:ascii="Times New Roman" w:hAnsi="Times New Roman" w:cs="Times New Roman"/>
          <w:spacing w:val="-2"/>
          <w:sz w:val="24"/>
          <w:szCs w:val="24"/>
        </w:rPr>
      </w:pPr>
    </w:p>
    <w:p w14:paraId="526F0B92" w14:textId="60E6D927" w:rsidR="001F75C8" w:rsidRPr="001E398E" w:rsidRDefault="00647CE4" w:rsidP="00F23F03">
      <w:pPr>
        <w:pStyle w:val="Tijeloteksta"/>
        <w:ind w:right="6"/>
        <w:jc w:val="both"/>
        <w:rPr>
          <w:rFonts w:ascii="Times New Roman" w:hAnsi="Times New Roman" w:cs="Times New Roman"/>
          <w:spacing w:val="-2"/>
          <w:sz w:val="24"/>
          <w:szCs w:val="24"/>
        </w:rPr>
      </w:pPr>
      <w:r w:rsidRPr="001E398E">
        <w:rPr>
          <w:rFonts w:ascii="Times New Roman" w:hAnsi="Times New Roman" w:cs="Times New Roman"/>
          <w:spacing w:val="-2"/>
          <w:sz w:val="24"/>
          <w:szCs w:val="24"/>
        </w:rPr>
        <w:t>O</w:t>
      </w:r>
      <w:r w:rsidR="001F75C8" w:rsidRPr="001E398E">
        <w:rPr>
          <w:rFonts w:ascii="Times New Roman" w:hAnsi="Times New Roman" w:cs="Times New Roman"/>
          <w:spacing w:val="-2"/>
          <w:sz w:val="24"/>
          <w:szCs w:val="24"/>
        </w:rPr>
        <w:t>bavijesti</w:t>
      </w:r>
      <w:r w:rsidRPr="001E398E">
        <w:rPr>
          <w:rFonts w:ascii="Times New Roman" w:hAnsi="Times New Roman" w:cs="Times New Roman"/>
          <w:spacing w:val="-2"/>
          <w:sz w:val="24"/>
          <w:szCs w:val="24"/>
        </w:rPr>
        <w:t xml:space="preserve"> o eventualnim izmjenama poziva, te odgovore na upite zainteresiranih gospodarskih subjekata Naručitelj će javno </w:t>
      </w:r>
      <w:r w:rsidR="001F75C8" w:rsidRPr="001E398E">
        <w:rPr>
          <w:rFonts w:ascii="Times New Roman" w:hAnsi="Times New Roman" w:cs="Times New Roman"/>
          <w:spacing w:val="-2"/>
          <w:sz w:val="24"/>
          <w:szCs w:val="24"/>
        </w:rPr>
        <w:t xml:space="preserve">objaviti na mrežnoj stranici. </w:t>
      </w:r>
    </w:p>
    <w:p w14:paraId="50DCB36D" w14:textId="091BBEFA" w:rsidR="00647CE4" w:rsidRPr="001E398E" w:rsidRDefault="001F75C8" w:rsidP="00F23F03">
      <w:pPr>
        <w:pStyle w:val="Tijeloteksta"/>
        <w:ind w:right="6"/>
        <w:jc w:val="both"/>
        <w:rPr>
          <w:rFonts w:ascii="Times New Roman" w:hAnsi="Times New Roman" w:cs="Times New Roman"/>
          <w:spacing w:val="-2"/>
          <w:sz w:val="24"/>
          <w:szCs w:val="24"/>
        </w:rPr>
      </w:pPr>
      <w:r w:rsidRPr="001E398E">
        <w:rPr>
          <w:rFonts w:ascii="Times New Roman" w:hAnsi="Times New Roman" w:cs="Times New Roman"/>
          <w:spacing w:val="-2"/>
          <w:sz w:val="24"/>
          <w:szCs w:val="24"/>
        </w:rPr>
        <w:t>P</w:t>
      </w:r>
      <w:r w:rsidR="00647CE4" w:rsidRPr="001E398E">
        <w:rPr>
          <w:rFonts w:ascii="Times New Roman" w:hAnsi="Times New Roman" w:cs="Times New Roman"/>
          <w:spacing w:val="-2"/>
          <w:sz w:val="24"/>
          <w:szCs w:val="24"/>
        </w:rPr>
        <w:t xml:space="preserve">reporuča </w:t>
      </w:r>
      <w:r w:rsidRPr="001E398E">
        <w:rPr>
          <w:rFonts w:ascii="Times New Roman" w:hAnsi="Times New Roman" w:cs="Times New Roman"/>
          <w:spacing w:val="-2"/>
          <w:sz w:val="24"/>
          <w:szCs w:val="24"/>
        </w:rPr>
        <w:t xml:space="preserve">se </w:t>
      </w:r>
      <w:r w:rsidR="00647CE4" w:rsidRPr="001E398E">
        <w:rPr>
          <w:rFonts w:ascii="Times New Roman" w:hAnsi="Times New Roman" w:cs="Times New Roman"/>
          <w:spacing w:val="-2"/>
          <w:sz w:val="24"/>
          <w:szCs w:val="24"/>
        </w:rPr>
        <w:t>ponuditeljima da tijekom roka za dostavu ponuda prat</w:t>
      </w:r>
      <w:r w:rsidRPr="001E398E">
        <w:rPr>
          <w:rFonts w:ascii="Times New Roman" w:hAnsi="Times New Roman" w:cs="Times New Roman"/>
          <w:spacing w:val="-2"/>
          <w:sz w:val="24"/>
          <w:szCs w:val="24"/>
        </w:rPr>
        <w:t>e mrežnu stranicu Naručitelja.</w:t>
      </w:r>
    </w:p>
    <w:p w14:paraId="7D5A8B0A" w14:textId="77777777" w:rsidR="00AD34B2" w:rsidRDefault="00AD34B2" w:rsidP="00F23F03">
      <w:pPr>
        <w:pStyle w:val="Tijeloteksta"/>
        <w:ind w:right="6"/>
        <w:jc w:val="both"/>
        <w:rPr>
          <w:rFonts w:ascii="Times New Roman" w:hAnsi="Times New Roman" w:cs="Times New Roman"/>
          <w:spacing w:val="-2"/>
          <w:sz w:val="24"/>
          <w:szCs w:val="24"/>
        </w:rPr>
      </w:pPr>
    </w:p>
    <w:p w14:paraId="159508BB" w14:textId="77777777" w:rsidR="00914512" w:rsidRPr="00914512" w:rsidRDefault="00914512" w:rsidP="009B71D4">
      <w:pPr>
        <w:pStyle w:val="Naslov1"/>
        <w:numPr>
          <w:ilvl w:val="1"/>
          <w:numId w:val="2"/>
        </w:numPr>
        <w:jc w:val="both"/>
        <w:rPr>
          <w:rFonts w:ascii="Times New Roman" w:hAnsi="Times New Roman" w:cs="Times New Roman"/>
          <w:spacing w:val="-1"/>
          <w:sz w:val="24"/>
          <w:szCs w:val="24"/>
          <w:u w:val="thick" w:color="000000"/>
        </w:rPr>
      </w:pPr>
      <w:bookmarkStart w:id="35" w:name="_Toc57288390"/>
      <w:r w:rsidRPr="00914512">
        <w:rPr>
          <w:rFonts w:ascii="Times New Roman" w:hAnsi="Times New Roman" w:cs="Times New Roman"/>
          <w:spacing w:val="-1"/>
          <w:sz w:val="24"/>
          <w:szCs w:val="24"/>
          <w:u w:val="thick" w:color="000000"/>
        </w:rPr>
        <w:t>Žalba</w:t>
      </w:r>
      <w:bookmarkEnd w:id="35"/>
    </w:p>
    <w:p w14:paraId="73F01A55" w14:textId="6D2C3A12" w:rsidR="00914512" w:rsidRDefault="00914512" w:rsidP="00914512">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Temeljem članka 24. Pravilnika o provedbi postupaka jednostavne nabave („Službeni glasnik Zadarske županije“ broj: 5/18</w:t>
      </w:r>
      <w:r w:rsidR="00465CCB">
        <w:rPr>
          <w:rFonts w:ascii="Times New Roman" w:hAnsi="Times New Roman" w:cs="Times New Roman"/>
          <w:spacing w:val="-2"/>
          <w:sz w:val="24"/>
          <w:szCs w:val="24"/>
        </w:rPr>
        <w:t>, 7/20</w:t>
      </w:r>
      <w:r>
        <w:rPr>
          <w:rFonts w:ascii="Times New Roman" w:hAnsi="Times New Roman" w:cs="Times New Roman"/>
          <w:spacing w:val="-2"/>
          <w:sz w:val="24"/>
          <w:szCs w:val="24"/>
        </w:rPr>
        <w:t>) žalba nije dopuštena.</w:t>
      </w:r>
    </w:p>
    <w:p w14:paraId="2D81F770" w14:textId="5D8EE80B" w:rsidR="00887D2B" w:rsidRDefault="00887D2B" w:rsidP="00914512">
      <w:pPr>
        <w:pStyle w:val="Tijeloteksta"/>
        <w:ind w:right="6"/>
        <w:jc w:val="both"/>
        <w:rPr>
          <w:rFonts w:ascii="Times New Roman" w:hAnsi="Times New Roman" w:cs="Times New Roman"/>
          <w:spacing w:val="-2"/>
          <w:sz w:val="24"/>
          <w:szCs w:val="24"/>
        </w:rPr>
      </w:pPr>
    </w:p>
    <w:p w14:paraId="4E68E26F" w14:textId="28C3ABF8" w:rsidR="00D20073" w:rsidRDefault="00D20073" w:rsidP="00914512">
      <w:pPr>
        <w:pStyle w:val="Tijeloteksta"/>
        <w:ind w:right="6"/>
        <w:jc w:val="both"/>
        <w:rPr>
          <w:rFonts w:ascii="Times New Roman" w:hAnsi="Times New Roman" w:cs="Times New Roman"/>
          <w:spacing w:val="-2"/>
          <w:sz w:val="24"/>
          <w:szCs w:val="24"/>
        </w:rPr>
      </w:pPr>
    </w:p>
    <w:p w14:paraId="75A9154B" w14:textId="72A2D408" w:rsidR="00D20073" w:rsidRDefault="00D20073" w:rsidP="00914512">
      <w:pPr>
        <w:pStyle w:val="Tijeloteksta"/>
        <w:ind w:right="6"/>
        <w:jc w:val="both"/>
        <w:rPr>
          <w:rFonts w:ascii="Times New Roman" w:hAnsi="Times New Roman" w:cs="Times New Roman"/>
          <w:spacing w:val="-2"/>
          <w:sz w:val="24"/>
          <w:szCs w:val="24"/>
        </w:rPr>
      </w:pPr>
    </w:p>
    <w:p w14:paraId="6BAD256C" w14:textId="6C819D70" w:rsidR="00D20073" w:rsidRDefault="00D20073" w:rsidP="00914512">
      <w:pPr>
        <w:pStyle w:val="Tijeloteksta"/>
        <w:ind w:right="6"/>
        <w:jc w:val="both"/>
        <w:rPr>
          <w:rFonts w:ascii="Times New Roman" w:hAnsi="Times New Roman" w:cs="Times New Roman"/>
          <w:spacing w:val="-2"/>
          <w:sz w:val="24"/>
          <w:szCs w:val="24"/>
        </w:rPr>
      </w:pPr>
    </w:p>
    <w:p w14:paraId="4381BF9B" w14:textId="6AB9526E" w:rsidR="00D20073" w:rsidRDefault="00D20073" w:rsidP="00914512">
      <w:pPr>
        <w:pStyle w:val="Tijeloteksta"/>
        <w:ind w:right="6"/>
        <w:jc w:val="both"/>
        <w:rPr>
          <w:rFonts w:ascii="Times New Roman" w:hAnsi="Times New Roman" w:cs="Times New Roman"/>
          <w:spacing w:val="-2"/>
          <w:sz w:val="24"/>
          <w:szCs w:val="24"/>
        </w:rPr>
      </w:pPr>
    </w:p>
    <w:p w14:paraId="629C4470" w14:textId="77777777" w:rsidR="008151FE" w:rsidRDefault="008151FE" w:rsidP="00914512">
      <w:pPr>
        <w:pStyle w:val="Tijeloteksta"/>
        <w:ind w:right="6"/>
        <w:jc w:val="both"/>
        <w:rPr>
          <w:rFonts w:ascii="Times New Roman" w:hAnsi="Times New Roman" w:cs="Times New Roman"/>
          <w:spacing w:val="-2"/>
          <w:sz w:val="24"/>
          <w:szCs w:val="24"/>
        </w:rPr>
      </w:pPr>
    </w:p>
    <w:p w14:paraId="20B99F71" w14:textId="0C266D79" w:rsidR="00D20073" w:rsidRDefault="00D20073" w:rsidP="00914512">
      <w:pPr>
        <w:pStyle w:val="Tijeloteksta"/>
        <w:ind w:right="6"/>
        <w:jc w:val="both"/>
        <w:rPr>
          <w:rFonts w:ascii="Times New Roman" w:hAnsi="Times New Roman" w:cs="Times New Roman"/>
          <w:spacing w:val="-2"/>
          <w:sz w:val="24"/>
          <w:szCs w:val="24"/>
        </w:rPr>
      </w:pPr>
    </w:p>
    <w:p w14:paraId="39427002" w14:textId="44CFC748" w:rsidR="00D20073" w:rsidRDefault="00D20073" w:rsidP="00914512">
      <w:pPr>
        <w:pStyle w:val="Tijeloteksta"/>
        <w:ind w:right="6"/>
        <w:jc w:val="both"/>
        <w:rPr>
          <w:rFonts w:ascii="Times New Roman" w:hAnsi="Times New Roman" w:cs="Times New Roman"/>
          <w:spacing w:val="-2"/>
          <w:sz w:val="24"/>
          <w:szCs w:val="24"/>
        </w:rPr>
      </w:pPr>
    </w:p>
    <w:p w14:paraId="1E305C64" w14:textId="77777777" w:rsidR="004377DB" w:rsidRDefault="004377DB" w:rsidP="00E31736">
      <w:pPr>
        <w:ind w:left="855" w:right="849" w:hanging="146"/>
        <w:rPr>
          <w:rFonts w:ascii="Times New Roman" w:eastAsia="Arial" w:hAnsi="Times New Roman" w:cs="Times New Roman"/>
          <w:b/>
          <w:sz w:val="24"/>
          <w:szCs w:val="24"/>
        </w:rPr>
      </w:pPr>
    </w:p>
    <w:p w14:paraId="40551ECD" w14:textId="77777777" w:rsidR="004377DB" w:rsidRDefault="004377DB" w:rsidP="00E31736">
      <w:pPr>
        <w:ind w:left="855" w:right="849" w:hanging="146"/>
        <w:rPr>
          <w:rFonts w:ascii="Times New Roman" w:eastAsia="Arial" w:hAnsi="Times New Roman" w:cs="Times New Roman"/>
          <w:b/>
          <w:sz w:val="24"/>
          <w:szCs w:val="24"/>
        </w:rPr>
      </w:pPr>
    </w:p>
    <w:p w14:paraId="1C8B7A56" w14:textId="77777777" w:rsidR="004377DB" w:rsidRDefault="004377DB" w:rsidP="00E31736">
      <w:pPr>
        <w:ind w:left="855" w:right="849" w:hanging="146"/>
        <w:rPr>
          <w:rFonts w:ascii="Times New Roman" w:eastAsia="Arial" w:hAnsi="Times New Roman" w:cs="Times New Roman"/>
          <w:b/>
          <w:sz w:val="24"/>
          <w:szCs w:val="24"/>
        </w:rPr>
      </w:pPr>
    </w:p>
    <w:p w14:paraId="2DE1033E" w14:textId="77777777" w:rsidR="004377DB" w:rsidRDefault="004377DB" w:rsidP="00E31736">
      <w:pPr>
        <w:ind w:left="855" w:right="849" w:hanging="146"/>
        <w:rPr>
          <w:rFonts w:ascii="Times New Roman" w:eastAsia="Arial" w:hAnsi="Times New Roman" w:cs="Times New Roman"/>
          <w:b/>
          <w:sz w:val="24"/>
          <w:szCs w:val="24"/>
        </w:rPr>
      </w:pPr>
    </w:p>
    <w:p w14:paraId="0C14B2ED" w14:textId="1340F289" w:rsidR="00EB6AE3" w:rsidRDefault="001F75C8" w:rsidP="00E31736">
      <w:pPr>
        <w:ind w:left="855" w:right="849" w:hanging="146"/>
        <w:rPr>
          <w:rFonts w:ascii="Times New Roman" w:eastAsia="Arial" w:hAnsi="Times New Roman" w:cs="Times New Roman"/>
          <w:b/>
          <w:sz w:val="24"/>
          <w:szCs w:val="24"/>
        </w:rPr>
      </w:pPr>
      <w:r>
        <w:rPr>
          <w:rFonts w:ascii="Times New Roman" w:eastAsia="Arial" w:hAnsi="Times New Roman" w:cs="Times New Roman"/>
          <w:b/>
          <w:sz w:val="24"/>
          <w:szCs w:val="24"/>
        </w:rPr>
        <w:lastRenderedPageBreak/>
        <w:t>P</w:t>
      </w:r>
      <w:r w:rsidR="00CA0A4B" w:rsidRPr="002F577E">
        <w:rPr>
          <w:rFonts w:ascii="Times New Roman" w:eastAsia="Arial" w:hAnsi="Times New Roman" w:cs="Times New Roman"/>
          <w:b/>
          <w:sz w:val="24"/>
          <w:szCs w:val="24"/>
        </w:rPr>
        <w:t>rilog 1.</w:t>
      </w:r>
    </w:p>
    <w:p w14:paraId="33B021D4" w14:textId="77777777" w:rsidR="00841C3B" w:rsidRPr="00172943" w:rsidRDefault="00841C3B" w:rsidP="00E31736">
      <w:pPr>
        <w:ind w:left="855" w:right="849" w:hanging="146"/>
        <w:rPr>
          <w:rFonts w:ascii="Times New Roman" w:eastAsia="Arial" w:hAnsi="Times New Roman" w:cs="Times New Roman"/>
          <w:b/>
          <w:color w:val="FF0000"/>
          <w:sz w:val="24"/>
          <w:szCs w:val="24"/>
        </w:rPr>
      </w:pPr>
    </w:p>
    <w:p w14:paraId="37A27D3F" w14:textId="77777777" w:rsidR="00E31736" w:rsidRPr="007946EA" w:rsidRDefault="00E31736" w:rsidP="009F61B2">
      <w:pPr>
        <w:ind w:firstLine="709"/>
        <w:jc w:val="center"/>
        <w:rPr>
          <w:rFonts w:ascii="Times New Roman" w:eastAsia="Arial" w:hAnsi="Times New Roman" w:cs="Times New Roman"/>
          <w:b/>
          <w:sz w:val="24"/>
          <w:szCs w:val="24"/>
        </w:rPr>
      </w:pPr>
      <w:r w:rsidRPr="007946EA">
        <w:rPr>
          <w:rFonts w:ascii="Times New Roman" w:eastAsia="Arial" w:hAnsi="Times New Roman" w:cs="Times New Roman"/>
          <w:b/>
          <w:sz w:val="24"/>
          <w:szCs w:val="24"/>
        </w:rPr>
        <w:t>PONUDBENI LIST</w:t>
      </w:r>
    </w:p>
    <w:p w14:paraId="6FAB9B4C" w14:textId="77777777" w:rsidR="00E31736" w:rsidRPr="007946EA" w:rsidRDefault="00E31736" w:rsidP="00E31736">
      <w:pPr>
        <w:ind w:firstLine="709"/>
        <w:jc w:val="both"/>
        <w:rPr>
          <w:rFonts w:ascii="Times New Roman" w:eastAsia="Arial" w:hAnsi="Times New Roman" w:cs="Times New Roman"/>
          <w:b/>
          <w:sz w:val="24"/>
          <w:szCs w:val="24"/>
        </w:rPr>
      </w:pPr>
    </w:p>
    <w:p w14:paraId="0A96D838" w14:textId="1C1748A7" w:rsidR="006D3F24" w:rsidRPr="007946EA" w:rsidRDefault="00E31736" w:rsidP="002057BE">
      <w:pPr>
        <w:ind w:left="709"/>
        <w:jc w:val="both"/>
        <w:rPr>
          <w:rFonts w:ascii="Times New Roman" w:hAnsi="Times New Roman" w:cs="Times New Roman"/>
          <w:sz w:val="24"/>
        </w:rPr>
      </w:pPr>
      <w:r w:rsidRPr="007946EA">
        <w:rPr>
          <w:rFonts w:ascii="Times New Roman" w:eastAsia="Arial" w:hAnsi="Times New Roman" w:cs="Times New Roman"/>
          <w:b/>
          <w:sz w:val="24"/>
          <w:szCs w:val="24"/>
        </w:rPr>
        <w:t xml:space="preserve">Predmet nabave: </w:t>
      </w:r>
      <w:r w:rsidR="001B7419" w:rsidRPr="007946EA">
        <w:rPr>
          <w:rFonts w:ascii="Times New Roman" w:eastAsia="Arial" w:hAnsi="Times New Roman" w:cs="Times New Roman"/>
          <w:sz w:val="24"/>
          <w:szCs w:val="24"/>
        </w:rPr>
        <w:t xml:space="preserve">Usluga </w:t>
      </w:r>
      <w:r w:rsidR="007946EA" w:rsidRPr="007946EA">
        <w:rPr>
          <w:rFonts w:ascii="Times New Roman" w:eastAsia="Arial" w:hAnsi="Times New Roman" w:cs="Times New Roman"/>
          <w:sz w:val="24"/>
          <w:szCs w:val="24"/>
        </w:rPr>
        <w:t xml:space="preserve">koordinatora zaštite na radu tijekom izvođenja </w:t>
      </w:r>
      <w:r w:rsidR="0060243F" w:rsidRPr="007946EA">
        <w:rPr>
          <w:rFonts w:ascii="Times New Roman" w:hAnsi="Times New Roman" w:cs="Times New Roman"/>
          <w:sz w:val="24"/>
        </w:rPr>
        <w:t xml:space="preserve">radova SN </w:t>
      </w:r>
      <w:r w:rsidR="002931AE">
        <w:rPr>
          <w:rFonts w:ascii="Times New Roman" w:hAnsi="Times New Roman" w:cs="Times New Roman"/>
          <w:sz w:val="24"/>
        </w:rPr>
        <w:t xml:space="preserve">Donja </w:t>
      </w:r>
      <w:proofErr w:type="spellStart"/>
      <w:r w:rsidR="0060243F" w:rsidRPr="007946EA">
        <w:rPr>
          <w:rFonts w:ascii="Times New Roman" w:hAnsi="Times New Roman" w:cs="Times New Roman"/>
          <w:sz w:val="24"/>
        </w:rPr>
        <w:t>Baštica</w:t>
      </w:r>
      <w:proofErr w:type="spellEnd"/>
    </w:p>
    <w:p w14:paraId="0422C54D" w14:textId="77777777" w:rsidR="002057BE" w:rsidRPr="007946EA" w:rsidRDefault="002057BE" w:rsidP="002057BE">
      <w:pPr>
        <w:ind w:left="709"/>
        <w:jc w:val="both"/>
        <w:rPr>
          <w:rFonts w:ascii="Times New Roman" w:eastAsia="Arial" w:hAnsi="Times New Roman" w:cs="Times New Roman"/>
          <w:b/>
          <w:sz w:val="24"/>
          <w:szCs w:val="24"/>
        </w:rPr>
      </w:pPr>
    </w:p>
    <w:p w14:paraId="5010EC21" w14:textId="4AD38737" w:rsidR="00E31736" w:rsidRPr="007946EA" w:rsidRDefault="00E31736" w:rsidP="00E31736">
      <w:pPr>
        <w:ind w:firstLine="709"/>
        <w:jc w:val="both"/>
        <w:rPr>
          <w:rFonts w:ascii="Times New Roman" w:eastAsia="Arial" w:hAnsi="Times New Roman" w:cs="Times New Roman"/>
          <w:sz w:val="24"/>
          <w:szCs w:val="24"/>
        </w:rPr>
      </w:pPr>
      <w:r w:rsidRPr="007946EA">
        <w:rPr>
          <w:rFonts w:ascii="Times New Roman" w:eastAsia="Arial" w:hAnsi="Times New Roman" w:cs="Times New Roman"/>
          <w:b/>
          <w:sz w:val="24"/>
          <w:szCs w:val="24"/>
        </w:rPr>
        <w:t>Evidencijski broj nabave:</w:t>
      </w:r>
      <w:r w:rsidR="001B7419" w:rsidRPr="007946EA">
        <w:rPr>
          <w:rFonts w:ascii="Times New Roman" w:eastAsia="Arial" w:hAnsi="Times New Roman" w:cs="Times New Roman"/>
          <w:b/>
          <w:sz w:val="24"/>
          <w:szCs w:val="24"/>
        </w:rPr>
        <w:t xml:space="preserve"> </w:t>
      </w:r>
      <w:r w:rsidR="0060243F" w:rsidRPr="007946EA">
        <w:rPr>
          <w:rFonts w:ascii="Times New Roman" w:eastAsia="Arial" w:hAnsi="Times New Roman" w:cs="Times New Roman"/>
          <w:sz w:val="24"/>
          <w:szCs w:val="24"/>
        </w:rPr>
        <w:t>2</w:t>
      </w:r>
      <w:r w:rsidR="007946EA" w:rsidRPr="007946EA">
        <w:rPr>
          <w:rFonts w:ascii="Times New Roman" w:eastAsia="Arial" w:hAnsi="Times New Roman" w:cs="Times New Roman"/>
          <w:sz w:val="24"/>
          <w:szCs w:val="24"/>
        </w:rPr>
        <w:t>9</w:t>
      </w:r>
      <w:r w:rsidR="0060243F" w:rsidRPr="007946EA">
        <w:rPr>
          <w:rFonts w:ascii="Times New Roman" w:eastAsia="Arial" w:hAnsi="Times New Roman" w:cs="Times New Roman"/>
          <w:sz w:val="24"/>
          <w:szCs w:val="24"/>
        </w:rPr>
        <w:t>-20</w:t>
      </w:r>
      <w:r w:rsidR="001B7419" w:rsidRPr="007946EA">
        <w:rPr>
          <w:rFonts w:ascii="Times New Roman" w:eastAsia="Arial" w:hAnsi="Times New Roman" w:cs="Times New Roman"/>
          <w:sz w:val="24"/>
          <w:szCs w:val="24"/>
        </w:rPr>
        <w:t>-JN</w:t>
      </w:r>
    </w:p>
    <w:p w14:paraId="760A921A" w14:textId="77777777" w:rsidR="00E710BE" w:rsidRPr="007946EA" w:rsidRDefault="00E710BE" w:rsidP="00E31736">
      <w:pPr>
        <w:ind w:firstLine="709"/>
        <w:jc w:val="both"/>
        <w:rPr>
          <w:rFonts w:ascii="Times New Roman" w:eastAsia="Arial" w:hAnsi="Times New Roman" w:cs="Times New Roman"/>
          <w:b/>
          <w:sz w:val="24"/>
          <w:szCs w:val="24"/>
        </w:rPr>
      </w:pPr>
    </w:p>
    <w:p w14:paraId="0780BCB4" w14:textId="77777777" w:rsidR="00E31736" w:rsidRPr="007946EA" w:rsidRDefault="00E31736" w:rsidP="00E31736">
      <w:pPr>
        <w:ind w:firstLine="709"/>
        <w:jc w:val="both"/>
        <w:rPr>
          <w:rFonts w:ascii="Times New Roman" w:eastAsia="Arial" w:hAnsi="Times New Roman" w:cs="Times New Roman"/>
          <w:b/>
          <w:sz w:val="24"/>
          <w:szCs w:val="24"/>
        </w:rPr>
      </w:pPr>
      <w:r w:rsidRPr="007946EA">
        <w:rPr>
          <w:rFonts w:ascii="Times New Roman" w:eastAsia="Arial" w:hAnsi="Times New Roman" w:cs="Times New Roman"/>
          <w:b/>
          <w:sz w:val="24"/>
          <w:szCs w:val="24"/>
        </w:rPr>
        <w:t xml:space="preserve">Naručitelj: </w:t>
      </w:r>
      <w:r w:rsidRPr="007946EA">
        <w:rPr>
          <w:rFonts w:ascii="Times New Roman" w:eastAsia="Arial" w:hAnsi="Times New Roman" w:cs="Times New Roman"/>
          <w:sz w:val="24"/>
          <w:szCs w:val="24"/>
        </w:rPr>
        <w:t>Zadarska županija, Božidara Petranovića 8,23000 Zadar, OIB: 56204655363</w:t>
      </w:r>
    </w:p>
    <w:p w14:paraId="70D4030E" w14:textId="77777777" w:rsidR="00BC7697" w:rsidRPr="007946EA" w:rsidRDefault="00BC7697" w:rsidP="009723A6">
      <w:pPr>
        <w:ind w:left="855"/>
        <w:jc w:val="both"/>
        <w:rPr>
          <w:rFonts w:ascii="Times New Roman" w:eastAsia="Arial" w:hAnsi="Times New Roman" w:cs="Times New Roman"/>
          <w:b/>
          <w:sz w:val="28"/>
          <w:szCs w:val="24"/>
        </w:rPr>
      </w:pPr>
    </w:p>
    <w:tbl>
      <w:tblPr>
        <w:tblStyle w:val="Reetkatablice"/>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0F3536" w:rsidRPr="007946EA" w14:paraId="43430BE8" w14:textId="77777777" w:rsidTr="006B051B">
        <w:tc>
          <w:tcPr>
            <w:tcW w:w="3969" w:type="dxa"/>
            <w:shd w:val="clear" w:color="auto" w:fill="B6DDE8" w:themeFill="accent5" w:themeFillTint="66"/>
            <w:vAlign w:val="top"/>
          </w:tcPr>
          <w:p w14:paraId="10861CBC" w14:textId="77777777" w:rsidR="000F3536" w:rsidRPr="007946EA" w:rsidRDefault="000F3536" w:rsidP="006B051B">
            <w:pPr>
              <w:rPr>
                <w:rFonts w:ascii="Times New Roman" w:eastAsia="Arial" w:hAnsi="Times New Roman" w:cs="Times New Roman"/>
                <w:b/>
                <w:sz w:val="24"/>
                <w:szCs w:val="24"/>
              </w:rPr>
            </w:pPr>
          </w:p>
          <w:p w14:paraId="04091A76" w14:textId="77777777" w:rsidR="000F3536" w:rsidRPr="007946EA" w:rsidRDefault="000F3536" w:rsidP="006B051B">
            <w:pPr>
              <w:rPr>
                <w:rFonts w:ascii="Times New Roman" w:eastAsia="Arial" w:hAnsi="Times New Roman" w:cs="Times New Roman"/>
                <w:b/>
                <w:sz w:val="24"/>
                <w:szCs w:val="24"/>
              </w:rPr>
            </w:pPr>
            <w:r w:rsidRPr="007946EA">
              <w:rPr>
                <w:rFonts w:ascii="Times New Roman" w:eastAsia="Arial" w:hAnsi="Times New Roman" w:cs="Times New Roman"/>
                <w:b/>
                <w:sz w:val="24"/>
                <w:szCs w:val="24"/>
              </w:rPr>
              <w:t>PODACI O PONUDITELJU</w:t>
            </w:r>
          </w:p>
        </w:tc>
        <w:tc>
          <w:tcPr>
            <w:tcW w:w="5094" w:type="dxa"/>
            <w:shd w:val="clear" w:color="auto" w:fill="B6DDE8" w:themeFill="accent5" w:themeFillTint="66"/>
            <w:vAlign w:val="top"/>
          </w:tcPr>
          <w:p w14:paraId="6C48E340" w14:textId="77777777" w:rsidR="000F3536" w:rsidRPr="007946EA" w:rsidRDefault="000F3536" w:rsidP="006B051B">
            <w:pPr>
              <w:rPr>
                <w:rFonts w:ascii="Times New Roman" w:eastAsia="Arial" w:hAnsi="Times New Roman" w:cs="Times New Roman"/>
                <w:sz w:val="24"/>
                <w:szCs w:val="24"/>
              </w:rPr>
            </w:pPr>
          </w:p>
        </w:tc>
      </w:tr>
      <w:tr w:rsidR="000F3536" w:rsidRPr="007946EA" w14:paraId="0F537D10" w14:textId="77777777" w:rsidTr="006B051B">
        <w:tc>
          <w:tcPr>
            <w:tcW w:w="3969" w:type="dxa"/>
            <w:vAlign w:val="top"/>
          </w:tcPr>
          <w:p w14:paraId="7E2C8E48" w14:textId="77777777" w:rsidR="000F3536" w:rsidRPr="007946EA" w:rsidRDefault="000F3536" w:rsidP="006B051B">
            <w:pPr>
              <w:pStyle w:val="Odlomakpopisa"/>
              <w:ind w:left="317"/>
              <w:rPr>
                <w:rFonts w:ascii="Times New Roman" w:eastAsia="Arial" w:hAnsi="Times New Roman" w:cs="Times New Roman"/>
                <w:b/>
                <w:sz w:val="24"/>
                <w:szCs w:val="24"/>
              </w:rPr>
            </w:pPr>
          </w:p>
          <w:p w14:paraId="0E5B598B" w14:textId="77777777" w:rsidR="000F3536" w:rsidRPr="007946EA" w:rsidRDefault="000F3536" w:rsidP="009A4754">
            <w:pPr>
              <w:jc w:val="left"/>
              <w:rPr>
                <w:rFonts w:ascii="Times New Roman" w:eastAsia="Arial" w:hAnsi="Times New Roman" w:cs="Times New Roman"/>
                <w:b/>
                <w:sz w:val="24"/>
                <w:szCs w:val="24"/>
              </w:rPr>
            </w:pPr>
            <w:r w:rsidRPr="007946EA">
              <w:rPr>
                <w:rFonts w:ascii="Times New Roman" w:eastAsia="Arial" w:hAnsi="Times New Roman" w:cs="Times New Roman"/>
                <w:b/>
                <w:sz w:val="24"/>
                <w:szCs w:val="24"/>
              </w:rPr>
              <w:t>Naziv ponuditelja</w:t>
            </w:r>
          </w:p>
        </w:tc>
        <w:tc>
          <w:tcPr>
            <w:tcW w:w="5094" w:type="dxa"/>
            <w:vAlign w:val="top"/>
          </w:tcPr>
          <w:p w14:paraId="6186E6DC" w14:textId="77777777" w:rsidR="000F3536" w:rsidRPr="007946EA" w:rsidRDefault="000F3536" w:rsidP="006B051B">
            <w:pPr>
              <w:rPr>
                <w:rFonts w:ascii="Times New Roman" w:eastAsia="Arial" w:hAnsi="Times New Roman" w:cs="Times New Roman"/>
                <w:sz w:val="24"/>
                <w:szCs w:val="24"/>
              </w:rPr>
            </w:pPr>
          </w:p>
        </w:tc>
      </w:tr>
      <w:tr w:rsidR="000F3536" w:rsidRPr="006977C2" w14:paraId="7075E32C" w14:textId="77777777" w:rsidTr="006B051B">
        <w:tc>
          <w:tcPr>
            <w:tcW w:w="3969" w:type="dxa"/>
            <w:vAlign w:val="top"/>
          </w:tcPr>
          <w:p w14:paraId="10F17AF3" w14:textId="77777777" w:rsidR="000F3536" w:rsidRPr="009A4754" w:rsidRDefault="000F3536" w:rsidP="006B051B">
            <w:pPr>
              <w:pStyle w:val="Odlomakpopisa"/>
              <w:ind w:left="317"/>
              <w:rPr>
                <w:rFonts w:ascii="Times New Roman" w:eastAsia="Arial" w:hAnsi="Times New Roman" w:cs="Times New Roman"/>
                <w:b/>
                <w:sz w:val="24"/>
                <w:szCs w:val="24"/>
              </w:rPr>
            </w:pPr>
          </w:p>
          <w:p w14:paraId="1B066F3B"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Adresa ponuditelja</w:t>
            </w:r>
          </w:p>
        </w:tc>
        <w:tc>
          <w:tcPr>
            <w:tcW w:w="5094" w:type="dxa"/>
            <w:vAlign w:val="top"/>
          </w:tcPr>
          <w:p w14:paraId="60E5F1B0" w14:textId="77777777" w:rsidR="000F3536" w:rsidRPr="006977C2" w:rsidRDefault="000F3536" w:rsidP="006B051B">
            <w:pPr>
              <w:rPr>
                <w:rFonts w:ascii="Times New Roman" w:eastAsia="Arial" w:hAnsi="Times New Roman" w:cs="Times New Roman"/>
                <w:sz w:val="24"/>
                <w:szCs w:val="24"/>
              </w:rPr>
            </w:pPr>
          </w:p>
        </w:tc>
      </w:tr>
      <w:tr w:rsidR="000F3536" w:rsidRPr="006977C2" w14:paraId="763DCAC5" w14:textId="77777777" w:rsidTr="006B051B">
        <w:tc>
          <w:tcPr>
            <w:tcW w:w="3969" w:type="dxa"/>
            <w:vAlign w:val="top"/>
          </w:tcPr>
          <w:p w14:paraId="759900F3" w14:textId="77777777" w:rsidR="000F3536" w:rsidRPr="009A4754" w:rsidRDefault="000F3536" w:rsidP="006B051B">
            <w:pPr>
              <w:pStyle w:val="Odlomakpopisa"/>
              <w:ind w:left="317"/>
              <w:rPr>
                <w:rFonts w:ascii="Times New Roman" w:eastAsia="Arial" w:hAnsi="Times New Roman" w:cs="Times New Roman"/>
                <w:b/>
                <w:sz w:val="24"/>
                <w:szCs w:val="24"/>
              </w:rPr>
            </w:pPr>
          </w:p>
          <w:p w14:paraId="09C64EC3"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OIB</w:t>
            </w:r>
          </w:p>
        </w:tc>
        <w:tc>
          <w:tcPr>
            <w:tcW w:w="5094" w:type="dxa"/>
            <w:vAlign w:val="top"/>
          </w:tcPr>
          <w:p w14:paraId="17C83249" w14:textId="77777777" w:rsidR="000F3536" w:rsidRPr="006977C2" w:rsidRDefault="000F3536" w:rsidP="006B051B">
            <w:pPr>
              <w:rPr>
                <w:rFonts w:ascii="Times New Roman" w:eastAsia="Arial" w:hAnsi="Times New Roman" w:cs="Times New Roman"/>
                <w:sz w:val="24"/>
                <w:szCs w:val="24"/>
              </w:rPr>
            </w:pPr>
          </w:p>
        </w:tc>
      </w:tr>
      <w:tr w:rsidR="000F3536" w:rsidRPr="006977C2" w14:paraId="7F4D520D" w14:textId="77777777" w:rsidTr="006B051B">
        <w:tc>
          <w:tcPr>
            <w:tcW w:w="3969" w:type="dxa"/>
            <w:vAlign w:val="top"/>
          </w:tcPr>
          <w:p w14:paraId="3B98E6DF" w14:textId="77777777" w:rsidR="000F3536" w:rsidRPr="009A4754" w:rsidRDefault="000F3536" w:rsidP="006B051B">
            <w:pPr>
              <w:pStyle w:val="Odlomakpopisa"/>
              <w:ind w:left="317"/>
              <w:rPr>
                <w:rFonts w:ascii="Times New Roman" w:eastAsia="Arial" w:hAnsi="Times New Roman" w:cs="Times New Roman"/>
                <w:b/>
                <w:sz w:val="24"/>
                <w:szCs w:val="24"/>
              </w:rPr>
            </w:pPr>
          </w:p>
          <w:p w14:paraId="73DDC3DD"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Broj računa (IBAN)</w:t>
            </w:r>
          </w:p>
        </w:tc>
        <w:tc>
          <w:tcPr>
            <w:tcW w:w="5094" w:type="dxa"/>
            <w:vAlign w:val="top"/>
          </w:tcPr>
          <w:p w14:paraId="1DAFE0BC" w14:textId="77777777" w:rsidR="000F3536" w:rsidRPr="006977C2" w:rsidRDefault="000F3536" w:rsidP="006B051B">
            <w:pPr>
              <w:rPr>
                <w:rFonts w:ascii="Times New Roman" w:eastAsia="Arial" w:hAnsi="Times New Roman" w:cs="Times New Roman"/>
                <w:sz w:val="24"/>
                <w:szCs w:val="24"/>
              </w:rPr>
            </w:pPr>
          </w:p>
        </w:tc>
      </w:tr>
      <w:tr w:rsidR="000F3536" w:rsidRPr="006977C2" w14:paraId="3CA8232A" w14:textId="77777777" w:rsidTr="006B051B">
        <w:tc>
          <w:tcPr>
            <w:tcW w:w="3969" w:type="dxa"/>
            <w:vAlign w:val="top"/>
          </w:tcPr>
          <w:p w14:paraId="5451C10C"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Ponuditelj je u sustavu PDV-a (zaokružiti)</w:t>
            </w:r>
          </w:p>
        </w:tc>
        <w:tc>
          <w:tcPr>
            <w:tcW w:w="5094" w:type="dxa"/>
            <w:vAlign w:val="top"/>
          </w:tcPr>
          <w:p w14:paraId="5F67BACE" w14:textId="77777777" w:rsidR="000F3536" w:rsidRPr="006977C2" w:rsidRDefault="000F3536" w:rsidP="006B051B">
            <w:pPr>
              <w:rPr>
                <w:rFonts w:ascii="Times New Roman" w:eastAsia="Arial" w:hAnsi="Times New Roman" w:cs="Times New Roman"/>
                <w:b/>
                <w:sz w:val="24"/>
                <w:szCs w:val="24"/>
              </w:rPr>
            </w:pPr>
          </w:p>
          <w:p w14:paraId="29765BAF" w14:textId="77777777" w:rsidR="000F3536" w:rsidRPr="006977C2" w:rsidRDefault="000F3536" w:rsidP="006B051B">
            <w:pPr>
              <w:ind w:left="720"/>
              <w:rPr>
                <w:rFonts w:ascii="Times New Roman" w:eastAsia="Arial" w:hAnsi="Times New Roman" w:cs="Times New Roman"/>
                <w:b/>
                <w:sz w:val="24"/>
                <w:szCs w:val="24"/>
              </w:rPr>
            </w:pPr>
            <w:r w:rsidRPr="006977C2">
              <w:rPr>
                <w:rFonts w:ascii="Times New Roman" w:eastAsia="Arial" w:hAnsi="Times New Roman" w:cs="Times New Roman"/>
                <w:b/>
                <w:sz w:val="24"/>
                <w:szCs w:val="24"/>
              </w:rPr>
              <w:t>DA                        NE</w:t>
            </w:r>
          </w:p>
        </w:tc>
      </w:tr>
      <w:tr w:rsidR="000F3536" w:rsidRPr="006977C2" w14:paraId="7FF976EC" w14:textId="77777777" w:rsidTr="006B051B">
        <w:tc>
          <w:tcPr>
            <w:tcW w:w="3969" w:type="dxa"/>
            <w:vAlign w:val="top"/>
          </w:tcPr>
          <w:p w14:paraId="1959CCE4" w14:textId="77777777" w:rsidR="000F3536" w:rsidRPr="009A4754" w:rsidRDefault="000F3536" w:rsidP="006B051B">
            <w:pPr>
              <w:pStyle w:val="Odlomakpopisa"/>
              <w:ind w:left="317"/>
              <w:rPr>
                <w:rFonts w:ascii="Times New Roman" w:eastAsia="Arial" w:hAnsi="Times New Roman" w:cs="Times New Roman"/>
                <w:b/>
                <w:sz w:val="24"/>
                <w:szCs w:val="24"/>
              </w:rPr>
            </w:pPr>
          </w:p>
          <w:p w14:paraId="2515F702"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Adresa e-pošte</w:t>
            </w:r>
          </w:p>
        </w:tc>
        <w:tc>
          <w:tcPr>
            <w:tcW w:w="5094" w:type="dxa"/>
            <w:vAlign w:val="top"/>
          </w:tcPr>
          <w:p w14:paraId="56B1D9B2" w14:textId="77777777" w:rsidR="000F3536" w:rsidRPr="006977C2" w:rsidRDefault="000F3536" w:rsidP="006B051B">
            <w:pPr>
              <w:rPr>
                <w:rFonts w:ascii="Times New Roman" w:eastAsia="Arial" w:hAnsi="Times New Roman" w:cs="Times New Roman"/>
                <w:sz w:val="24"/>
                <w:szCs w:val="24"/>
              </w:rPr>
            </w:pPr>
          </w:p>
        </w:tc>
      </w:tr>
      <w:tr w:rsidR="000F3536" w:rsidRPr="006977C2" w14:paraId="314CD311" w14:textId="77777777" w:rsidTr="006B051B">
        <w:tc>
          <w:tcPr>
            <w:tcW w:w="3969" w:type="dxa"/>
            <w:vAlign w:val="top"/>
          </w:tcPr>
          <w:p w14:paraId="20544634" w14:textId="77777777" w:rsidR="000F3536" w:rsidRPr="009A4754" w:rsidRDefault="000F3536" w:rsidP="006B051B">
            <w:pPr>
              <w:pStyle w:val="Odlomakpopisa"/>
              <w:ind w:left="317"/>
              <w:rPr>
                <w:rFonts w:ascii="Times New Roman" w:eastAsia="Arial" w:hAnsi="Times New Roman" w:cs="Times New Roman"/>
                <w:b/>
                <w:sz w:val="24"/>
                <w:szCs w:val="24"/>
              </w:rPr>
            </w:pPr>
          </w:p>
          <w:p w14:paraId="5C160624"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Kontakt osoba ponuditelja</w:t>
            </w:r>
          </w:p>
        </w:tc>
        <w:tc>
          <w:tcPr>
            <w:tcW w:w="5094" w:type="dxa"/>
            <w:vAlign w:val="top"/>
          </w:tcPr>
          <w:p w14:paraId="53F67755" w14:textId="77777777" w:rsidR="000F3536" w:rsidRPr="006977C2" w:rsidRDefault="000F3536" w:rsidP="006B051B">
            <w:pPr>
              <w:rPr>
                <w:rFonts w:ascii="Times New Roman" w:eastAsia="Arial" w:hAnsi="Times New Roman" w:cs="Times New Roman"/>
                <w:sz w:val="24"/>
                <w:szCs w:val="24"/>
              </w:rPr>
            </w:pPr>
          </w:p>
        </w:tc>
      </w:tr>
      <w:tr w:rsidR="000F3536" w:rsidRPr="006977C2" w14:paraId="12BE926F" w14:textId="77777777" w:rsidTr="006B051B">
        <w:tc>
          <w:tcPr>
            <w:tcW w:w="3969" w:type="dxa"/>
            <w:vAlign w:val="top"/>
          </w:tcPr>
          <w:p w14:paraId="6B4A0F2F" w14:textId="77777777" w:rsidR="000F3536" w:rsidRPr="009A4754" w:rsidRDefault="000F3536" w:rsidP="006B051B">
            <w:pPr>
              <w:pStyle w:val="Odlomakpopisa"/>
              <w:ind w:left="317"/>
              <w:rPr>
                <w:rFonts w:ascii="Times New Roman" w:eastAsia="Arial" w:hAnsi="Times New Roman" w:cs="Times New Roman"/>
                <w:b/>
                <w:sz w:val="24"/>
                <w:szCs w:val="24"/>
              </w:rPr>
            </w:pPr>
          </w:p>
          <w:p w14:paraId="13358061"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Broj telefona</w:t>
            </w:r>
          </w:p>
        </w:tc>
        <w:tc>
          <w:tcPr>
            <w:tcW w:w="5094" w:type="dxa"/>
            <w:vAlign w:val="top"/>
          </w:tcPr>
          <w:p w14:paraId="068AB7EC" w14:textId="77777777" w:rsidR="000F3536" w:rsidRPr="006977C2" w:rsidRDefault="000F3536" w:rsidP="006B051B">
            <w:pPr>
              <w:rPr>
                <w:rFonts w:ascii="Times New Roman" w:eastAsia="Arial" w:hAnsi="Times New Roman" w:cs="Times New Roman"/>
                <w:sz w:val="24"/>
                <w:szCs w:val="24"/>
              </w:rPr>
            </w:pPr>
          </w:p>
        </w:tc>
      </w:tr>
      <w:tr w:rsidR="000F3536" w:rsidRPr="006977C2" w14:paraId="70345468" w14:textId="77777777" w:rsidTr="006B051B">
        <w:tc>
          <w:tcPr>
            <w:tcW w:w="3969" w:type="dxa"/>
            <w:vAlign w:val="top"/>
          </w:tcPr>
          <w:p w14:paraId="34045A8E" w14:textId="77777777" w:rsidR="000F3536" w:rsidRPr="009A4754" w:rsidRDefault="000F3536" w:rsidP="006B051B">
            <w:pPr>
              <w:pStyle w:val="Odlomakpopisa"/>
              <w:ind w:left="317"/>
              <w:rPr>
                <w:rFonts w:ascii="Times New Roman" w:eastAsia="Arial" w:hAnsi="Times New Roman" w:cs="Times New Roman"/>
                <w:b/>
                <w:sz w:val="24"/>
                <w:szCs w:val="24"/>
              </w:rPr>
            </w:pPr>
          </w:p>
          <w:p w14:paraId="2612D633"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Broj telefaxa</w:t>
            </w:r>
          </w:p>
        </w:tc>
        <w:tc>
          <w:tcPr>
            <w:tcW w:w="5094" w:type="dxa"/>
            <w:vAlign w:val="top"/>
          </w:tcPr>
          <w:p w14:paraId="3BB0297C" w14:textId="77777777" w:rsidR="000F3536" w:rsidRPr="006977C2" w:rsidRDefault="000F3536" w:rsidP="006B051B">
            <w:pPr>
              <w:rPr>
                <w:rFonts w:ascii="Times New Roman" w:eastAsia="Arial" w:hAnsi="Times New Roman" w:cs="Times New Roman"/>
                <w:sz w:val="24"/>
                <w:szCs w:val="24"/>
              </w:rPr>
            </w:pPr>
          </w:p>
        </w:tc>
      </w:tr>
    </w:tbl>
    <w:p w14:paraId="22971C3C" w14:textId="77777777" w:rsidR="00BC7697" w:rsidRDefault="00BC7697" w:rsidP="009723A6">
      <w:pPr>
        <w:ind w:left="855"/>
        <w:jc w:val="both"/>
        <w:rPr>
          <w:rFonts w:ascii="Times New Roman" w:eastAsia="Arial" w:hAnsi="Times New Roman" w:cs="Times New Roman"/>
          <w:sz w:val="24"/>
          <w:szCs w:val="24"/>
        </w:rPr>
      </w:pPr>
    </w:p>
    <w:tbl>
      <w:tblPr>
        <w:tblStyle w:val="Reetkatablice"/>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BC7697" w:rsidRPr="006977C2" w14:paraId="50CA76B4" w14:textId="77777777" w:rsidTr="006B051B">
        <w:tc>
          <w:tcPr>
            <w:tcW w:w="3969" w:type="dxa"/>
          </w:tcPr>
          <w:p w14:paraId="1A22E66B" w14:textId="77777777" w:rsidR="00BC7697" w:rsidRPr="006977C2" w:rsidRDefault="00BC7697" w:rsidP="00BC7697">
            <w:pPr>
              <w:jc w:val="both"/>
              <w:rPr>
                <w:rFonts w:ascii="Times New Roman" w:eastAsia="Arial" w:hAnsi="Times New Roman" w:cs="Times New Roman"/>
                <w:b/>
                <w:sz w:val="24"/>
                <w:szCs w:val="24"/>
              </w:rPr>
            </w:pPr>
          </w:p>
          <w:p w14:paraId="47EE4853" w14:textId="77777777" w:rsidR="00BC7697" w:rsidRPr="006977C2" w:rsidRDefault="00BC7697" w:rsidP="00BC7697">
            <w:pPr>
              <w:jc w:val="both"/>
              <w:rPr>
                <w:rFonts w:ascii="Times New Roman" w:eastAsia="Arial" w:hAnsi="Times New Roman" w:cs="Times New Roman"/>
                <w:b/>
                <w:sz w:val="24"/>
                <w:szCs w:val="24"/>
              </w:rPr>
            </w:pPr>
            <w:r w:rsidRPr="006977C2">
              <w:rPr>
                <w:rFonts w:ascii="Times New Roman" w:eastAsia="Arial" w:hAnsi="Times New Roman" w:cs="Times New Roman"/>
                <w:b/>
                <w:sz w:val="24"/>
                <w:szCs w:val="24"/>
              </w:rPr>
              <w:t>CIJENA PONUDE BEZ PDV-a</w:t>
            </w:r>
          </w:p>
        </w:tc>
        <w:tc>
          <w:tcPr>
            <w:tcW w:w="5094" w:type="dxa"/>
          </w:tcPr>
          <w:p w14:paraId="1B596D80" w14:textId="77777777" w:rsidR="00BC7697" w:rsidRPr="006977C2" w:rsidRDefault="00BC7697" w:rsidP="00BC7697">
            <w:pPr>
              <w:jc w:val="both"/>
              <w:rPr>
                <w:rFonts w:ascii="Times New Roman" w:eastAsia="Arial" w:hAnsi="Times New Roman" w:cs="Times New Roman"/>
                <w:sz w:val="24"/>
                <w:szCs w:val="24"/>
              </w:rPr>
            </w:pPr>
          </w:p>
        </w:tc>
      </w:tr>
      <w:tr w:rsidR="00BC7697" w:rsidRPr="006977C2" w14:paraId="5F8D6DC5" w14:textId="77777777" w:rsidTr="006B051B">
        <w:tc>
          <w:tcPr>
            <w:tcW w:w="3969" w:type="dxa"/>
          </w:tcPr>
          <w:p w14:paraId="0238C1DE" w14:textId="77777777" w:rsidR="00BC7697" w:rsidRPr="006977C2" w:rsidRDefault="00BC7697" w:rsidP="00BC7697">
            <w:pPr>
              <w:jc w:val="both"/>
              <w:rPr>
                <w:rFonts w:ascii="Times New Roman" w:eastAsia="Arial" w:hAnsi="Times New Roman" w:cs="Times New Roman"/>
                <w:b/>
                <w:sz w:val="24"/>
                <w:szCs w:val="24"/>
              </w:rPr>
            </w:pPr>
          </w:p>
          <w:p w14:paraId="56721965" w14:textId="77777777" w:rsidR="00BC7697" w:rsidRPr="006977C2" w:rsidRDefault="00BC7697" w:rsidP="00BC7697">
            <w:pPr>
              <w:jc w:val="both"/>
              <w:rPr>
                <w:rFonts w:ascii="Times New Roman" w:eastAsia="Arial" w:hAnsi="Times New Roman" w:cs="Times New Roman"/>
                <w:b/>
                <w:sz w:val="24"/>
                <w:szCs w:val="24"/>
              </w:rPr>
            </w:pPr>
            <w:r w:rsidRPr="006977C2">
              <w:rPr>
                <w:rFonts w:ascii="Times New Roman" w:eastAsia="Arial" w:hAnsi="Times New Roman" w:cs="Times New Roman"/>
                <w:b/>
                <w:sz w:val="24"/>
                <w:szCs w:val="24"/>
              </w:rPr>
              <w:t>IZNOS PDV-a</w:t>
            </w:r>
          </w:p>
        </w:tc>
        <w:tc>
          <w:tcPr>
            <w:tcW w:w="5094" w:type="dxa"/>
          </w:tcPr>
          <w:p w14:paraId="724516ED" w14:textId="77777777" w:rsidR="00BC7697" w:rsidRPr="006977C2" w:rsidRDefault="00BC7697" w:rsidP="00BC7697">
            <w:pPr>
              <w:jc w:val="both"/>
              <w:rPr>
                <w:rFonts w:ascii="Times New Roman" w:eastAsia="Arial" w:hAnsi="Times New Roman" w:cs="Times New Roman"/>
                <w:sz w:val="24"/>
                <w:szCs w:val="24"/>
              </w:rPr>
            </w:pPr>
          </w:p>
        </w:tc>
      </w:tr>
      <w:tr w:rsidR="00BC7697" w:rsidRPr="006977C2" w14:paraId="258E77A9" w14:textId="77777777" w:rsidTr="006B051B">
        <w:tc>
          <w:tcPr>
            <w:tcW w:w="3969" w:type="dxa"/>
          </w:tcPr>
          <w:p w14:paraId="4FB8F927" w14:textId="77777777" w:rsidR="00BC7697" w:rsidRPr="006977C2" w:rsidRDefault="00BC7697" w:rsidP="00BC7697">
            <w:pPr>
              <w:jc w:val="both"/>
              <w:rPr>
                <w:rFonts w:ascii="Times New Roman" w:eastAsia="Arial" w:hAnsi="Times New Roman" w:cs="Times New Roman"/>
                <w:b/>
                <w:sz w:val="24"/>
                <w:szCs w:val="24"/>
              </w:rPr>
            </w:pPr>
          </w:p>
          <w:p w14:paraId="063B3E2A" w14:textId="77777777" w:rsidR="00BC7697" w:rsidRPr="006977C2" w:rsidRDefault="00BC7697" w:rsidP="00BC7697">
            <w:pPr>
              <w:jc w:val="both"/>
              <w:rPr>
                <w:rFonts w:ascii="Times New Roman" w:eastAsia="Arial" w:hAnsi="Times New Roman" w:cs="Times New Roman"/>
                <w:b/>
                <w:sz w:val="24"/>
                <w:szCs w:val="24"/>
              </w:rPr>
            </w:pPr>
            <w:r w:rsidRPr="006977C2">
              <w:rPr>
                <w:rFonts w:ascii="Times New Roman" w:eastAsia="Arial" w:hAnsi="Times New Roman" w:cs="Times New Roman"/>
                <w:b/>
                <w:sz w:val="24"/>
                <w:szCs w:val="24"/>
              </w:rPr>
              <w:t>CIJENA PONUDE S PDV-om</w:t>
            </w:r>
          </w:p>
        </w:tc>
        <w:tc>
          <w:tcPr>
            <w:tcW w:w="5094" w:type="dxa"/>
          </w:tcPr>
          <w:p w14:paraId="29CC8170" w14:textId="77777777" w:rsidR="00BC7697" w:rsidRPr="006977C2" w:rsidRDefault="00BC7697" w:rsidP="00BC7697">
            <w:pPr>
              <w:jc w:val="both"/>
              <w:rPr>
                <w:rFonts w:ascii="Times New Roman" w:eastAsia="Arial" w:hAnsi="Times New Roman" w:cs="Times New Roman"/>
                <w:sz w:val="24"/>
                <w:szCs w:val="24"/>
              </w:rPr>
            </w:pPr>
          </w:p>
        </w:tc>
      </w:tr>
    </w:tbl>
    <w:p w14:paraId="65915D4B" w14:textId="77777777" w:rsidR="00BC7697" w:rsidRDefault="00BC7697" w:rsidP="009723A6">
      <w:pPr>
        <w:ind w:left="855"/>
        <w:jc w:val="both"/>
        <w:rPr>
          <w:rFonts w:ascii="Times New Roman" w:eastAsia="Arial" w:hAnsi="Times New Roman" w:cs="Times New Roman"/>
          <w:sz w:val="24"/>
          <w:szCs w:val="24"/>
        </w:rPr>
      </w:pPr>
    </w:p>
    <w:p w14:paraId="14B4EA5A" w14:textId="77777777" w:rsidR="009A4754" w:rsidRDefault="009A4754" w:rsidP="009723A6">
      <w:pPr>
        <w:ind w:left="855"/>
        <w:jc w:val="both"/>
        <w:rPr>
          <w:rFonts w:ascii="Times New Roman" w:eastAsia="Arial" w:hAnsi="Times New Roman" w:cs="Times New Roman"/>
          <w:sz w:val="24"/>
          <w:szCs w:val="24"/>
        </w:rPr>
      </w:pPr>
      <w:r w:rsidRPr="009A4754">
        <w:rPr>
          <w:rFonts w:ascii="Times New Roman" w:eastAsia="Arial" w:hAnsi="Times New Roman" w:cs="Times New Roman"/>
          <w:b/>
          <w:sz w:val="24"/>
          <w:szCs w:val="24"/>
        </w:rPr>
        <w:t>Rok valjanosti ponude:</w:t>
      </w:r>
      <w:r>
        <w:rPr>
          <w:rFonts w:ascii="Times New Roman" w:eastAsia="Arial" w:hAnsi="Times New Roman" w:cs="Times New Roman"/>
          <w:sz w:val="24"/>
          <w:szCs w:val="24"/>
        </w:rPr>
        <w:t xml:space="preserve"> ___________ dana</w:t>
      </w:r>
    </w:p>
    <w:p w14:paraId="7B8F4BF1" w14:textId="77777777" w:rsidR="009A4754" w:rsidRDefault="009A4754" w:rsidP="009723A6">
      <w:pPr>
        <w:ind w:left="855"/>
        <w:jc w:val="both"/>
        <w:rPr>
          <w:rFonts w:ascii="Times New Roman" w:eastAsia="Arial" w:hAnsi="Times New Roman" w:cs="Times New Roman"/>
          <w:sz w:val="24"/>
          <w:szCs w:val="24"/>
        </w:rPr>
      </w:pPr>
    </w:p>
    <w:p w14:paraId="4361672B" w14:textId="10193AF6" w:rsidR="009A4754" w:rsidRDefault="009A4754" w:rsidP="009723A6">
      <w:pPr>
        <w:ind w:left="855"/>
        <w:jc w:val="both"/>
        <w:rPr>
          <w:rFonts w:ascii="Times New Roman" w:eastAsia="Arial" w:hAnsi="Times New Roman" w:cs="Times New Roman"/>
          <w:sz w:val="24"/>
          <w:szCs w:val="24"/>
        </w:rPr>
      </w:pPr>
      <w:r w:rsidRPr="009A4754">
        <w:rPr>
          <w:rFonts w:ascii="Times New Roman" w:eastAsia="Arial" w:hAnsi="Times New Roman" w:cs="Times New Roman"/>
          <w:b/>
          <w:sz w:val="24"/>
          <w:szCs w:val="24"/>
        </w:rPr>
        <w:t xml:space="preserve">Rok </w:t>
      </w:r>
      <w:r w:rsidR="007946EA">
        <w:rPr>
          <w:rFonts w:ascii="Times New Roman" w:eastAsia="Arial" w:hAnsi="Times New Roman" w:cs="Times New Roman"/>
          <w:b/>
          <w:sz w:val="24"/>
          <w:szCs w:val="24"/>
        </w:rPr>
        <w:t>izvršenja</w:t>
      </w:r>
      <w:r>
        <w:rPr>
          <w:rFonts w:ascii="Times New Roman" w:eastAsia="Arial" w:hAnsi="Times New Roman" w:cs="Times New Roman"/>
          <w:sz w:val="24"/>
          <w:szCs w:val="24"/>
        </w:rPr>
        <w:t xml:space="preserve"> :</w:t>
      </w:r>
      <w:r w:rsidR="008B6490">
        <w:rPr>
          <w:rFonts w:ascii="Times New Roman" w:eastAsia="Arial" w:hAnsi="Times New Roman" w:cs="Times New Roman"/>
          <w:sz w:val="24"/>
          <w:szCs w:val="24"/>
        </w:rPr>
        <w:t xml:space="preserve">_______________ </w:t>
      </w:r>
    </w:p>
    <w:p w14:paraId="0ABFB7F6" w14:textId="77777777" w:rsidR="009A4754" w:rsidRDefault="009A4754" w:rsidP="009723A6">
      <w:pPr>
        <w:ind w:left="855"/>
        <w:jc w:val="both"/>
        <w:rPr>
          <w:rFonts w:ascii="Times New Roman" w:eastAsia="Arial" w:hAnsi="Times New Roman" w:cs="Times New Roman"/>
          <w:sz w:val="24"/>
          <w:szCs w:val="24"/>
        </w:rPr>
      </w:pPr>
    </w:p>
    <w:p w14:paraId="78011BF3" w14:textId="77777777" w:rsidR="000F3536" w:rsidRDefault="000F3536" w:rsidP="009723A6">
      <w:pPr>
        <w:ind w:left="855"/>
        <w:jc w:val="both"/>
        <w:rPr>
          <w:rFonts w:ascii="Times New Roman" w:eastAsia="Arial" w:hAnsi="Times New Roman" w:cs="Times New Roman"/>
          <w:sz w:val="24"/>
          <w:szCs w:val="24"/>
        </w:rPr>
      </w:pPr>
    </w:p>
    <w:p w14:paraId="5D9A3356" w14:textId="77777777" w:rsidR="000F3536" w:rsidRDefault="00F979C9" w:rsidP="009723A6">
      <w:pPr>
        <w:ind w:left="855"/>
        <w:jc w:val="both"/>
        <w:rPr>
          <w:rFonts w:ascii="Times New Roman" w:eastAsia="Arial" w:hAnsi="Times New Roman" w:cs="Times New Roman"/>
          <w:sz w:val="24"/>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sidR="002F7332">
        <w:rPr>
          <w:rFonts w:ascii="Times New Roman" w:eastAsia="Arial" w:hAnsi="Times New Roman" w:cs="Times New Roman"/>
          <w:sz w:val="24"/>
          <w:szCs w:val="24"/>
        </w:rPr>
        <w:tab/>
        <w:t>O</w:t>
      </w:r>
      <w:r w:rsidR="000F3536">
        <w:rPr>
          <w:rFonts w:ascii="Times New Roman" w:eastAsia="Arial" w:hAnsi="Times New Roman" w:cs="Times New Roman"/>
          <w:sz w:val="24"/>
          <w:szCs w:val="24"/>
        </w:rPr>
        <w:t>vlaštena osoba ponuditelja</w:t>
      </w:r>
    </w:p>
    <w:p w14:paraId="7FB04008" w14:textId="77777777" w:rsidR="000F3536" w:rsidRDefault="002F7332" w:rsidP="002F7332">
      <w:pPr>
        <w:jc w:val="both"/>
        <w:rPr>
          <w:rFonts w:ascii="Times New Roman" w:eastAsia="Arial" w:hAnsi="Times New Roman" w:cs="Times New Roman"/>
          <w:sz w:val="24"/>
          <w:szCs w:val="24"/>
        </w:rPr>
      </w:pPr>
      <w:r>
        <w:rPr>
          <w:rFonts w:ascii="Times New Roman" w:eastAsia="Arial" w:hAnsi="Times New Roman" w:cs="Times New Roman"/>
          <w:sz w:val="24"/>
          <w:szCs w:val="24"/>
        </w:rPr>
        <w:tab/>
        <w:t>Datum: ________________________</w:t>
      </w:r>
    </w:p>
    <w:p w14:paraId="27957249" w14:textId="77777777" w:rsidR="000F3536" w:rsidRDefault="000F3536" w:rsidP="009723A6">
      <w:pPr>
        <w:ind w:left="855"/>
        <w:jc w:val="both"/>
        <w:rPr>
          <w:rFonts w:ascii="Times New Roman" w:eastAsia="Arial" w:hAnsi="Times New Roman" w:cs="Times New Roman"/>
          <w:sz w:val="24"/>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sidR="009A4754">
        <w:rPr>
          <w:rFonts w:ascii="Times New Roman" w:eastAsia="Arial" w:hAnsi="Times New Roman" w:cs="Times New Roman"/>
          <w:sz w:val="24"/>
          <w:szCs w:val="24"/>
        </w:rPr>
        <w:t>M.P.</w:t>
      </w:r>
      <w:r w:rsidR="002F7332">
        <w:rPr>
          <w:rFonts w:ascii="Times New Roman" w:eastAsia="Arial" w:hAnsi="Times New Roman" w:cs="Times New Roman"/>
          <w:sz w:val="24"/>
          <w:szCs w:val="24"/>
        </w:rPr>
        <w:tab/>
      </w:r>
      <w:r>
        <w:rPr>
          <w:rFonts w:ascii="Times New Roman" w:eastAsia="Arial" w:hAnsi="Times New Roman" w:cs="Times New Roman"/>
          <w:sz w:val="24"/>
          <w:szCs w:val="24"/>
        </w:rPr>
        <w:t>_______________________</w:t>
      </w:r>
    </w:p>
    <w:p w14:paraId="6429C367" w14:textId="77777777" w:rsidR="002057BE" w:rsidRDefault="002057BE" w:rsidP="002503ED">
      <w:pPr>
        <w:ind w:left="855"/>
        <w:jc w:val="both"/>
        <w:rPr>
          <w:rFonts w:ascii="Times New Roman" w:hAnsi="Times New Roman" w:cs="Times New Roman"/>
          <w:b/>
          <w:spacing w:val="-2"/>
          <w:sz w:val="24"/>
          <w:szCs w:val="24"/>
        </w:rPr>
      </w:pPr>
    </w:p>
    <w:p w14:paraId="313A2B4F" w14:textId="77777777" w:rsidR="002057BE" w:rsidRDefault="002057BE" w:rsidP="002503ED">
      <w:pPr>
        <w:ind w:left="855"/>
        <w:jc w:val="both"/>
        <w:rPr>
          <w:rFonts w:ascii="Times New Roman" w:hAnsi="Times New Roman" w:cs="Times New Roman"/>
          <w:b/>
          <w:spacing w:val="-2"/>
          <w:sz w:val="24"/>
          <w:szCs w:val="24"/>
        </w:rPr>
      </w:pPr>
    </w:p>
    <w:p w14:paraId="1F9C529D" w14:textId="77777777" w:rsidR="002057BE" w:rsidRDefault="002057BE" w:rsidP="002503ED">
      <w:pPr>
        <w:ind w:left="855"/>
        <w:jc w:val="both"/>
        <w:rPr>
          <w:rFonts w:ascii="Times New Roman" w:hAnsi="Times New Roman" w:cs="Times New Roman"/>
          <w:b/>
          <w:spacing w:val="-2"/>
          <w:sz w:val="24"/>
          <w:szCs w:val="24"/>
        </w:rPr>
      </w:pPr>
    </w:p>
    <w:p w14:paraId="748A8B60" w14:textId="77777777" w:rsidR="004377DB" w:rsidRDefault="004377DB" w:rsidP="004377DB">
      <w:pPr>
        <w:ind w:left="855"/>
        <w:jc w:val="both"/>
        <w:rPr>
          <w:rFonts w:ascii="Times New Roman" w:hAnsi="Times New Roman" w:cs="Times New Roman"/>
          <w:b/>
          <w:spacing w:val="-1"/>
          <w:sz w:val="24"/>
          <w:szCs w:val="24"/>
        </w:rPr>
      </w:pPr>
      <w:r w:rsidRPr="001F75C8">
        <w:rPr>
          <w:rFonts w:ascii="Times New Roman" w:hAnsi="Times New Roman" w:cs="Times New Roman"/>
          <w:b/>
          <w:spacing w:val="-2"/>
          <w:sz w:val="24"/>
          <w:szCs w:val="24"/>
        </w:rPr>
        <w:lastRenderedPageBreak/>
        <w:t xml:space="preserve">Prilog 2. </w:t>
      </w:r>
      <w:r w:rsidRPr="001F75C8">
        <w:rPr>
          <w:rFonts w:ascii="Times New Roman" w:hAnsi="Times New Roman" w:cs="Times New Roman"/>
          <w:b/>
          <w:sz w:val="24"/>
          <w:szCs w:val="24"/>
        </w:rPr>
        <w:t>–</w:t>
      </w:r>
      <w:r w:rsidRPr="001F75C8">
        <w:rPr>
          <w:rFonts w:ascii="Times New Roman" w:hAnsi="Times New Roman" w:cs="Times New Roman"/>
          <w:b/>
          <w:spacing w:val="-2"/>
          <w:sz w:val="24"/>
          <w:szCs w:val="24"/>
        </w:rPr>
        <w:t xml:space="preserve"> </w:t>
      </w:r>
      <w:r w:rsidRPr="001F75C8">
        <w:rPr>
          <w:rFonts w:ascii="Times New Roman" w:hAnsi="Times New Roman" w:cs="Times New Roman"/>
          <w:b/>
          <w:spacing w:val="-1"/>
          <w:sz w:val="24"/>
          <w:szCs w:val="24"/>
        </w:rPr>
        <w:t>Izjava o obrazovnim i stručnim kvalifikacijama osoba koje će biti uključene u izvršenje ugovora</w:t>
      </w:r>
    </w:p>
    <w:p w14:paraId="61F527EE" w14:textId="77777777" w:rsidR="00172943" w:rsidRPr="001F75C8" w:rsidRDefault="00172943" w:rsidP="004377DB">
      <w:pPr>
        <w:ind w:left="855"/>
        <w:jc w:val="both"/>
        <w:rPr>
          <w:rFonts w:ascii="Times New Roman" w:hAnsi="Times New Roman" w:cs="Times New Roman"/>
          <w:b/>
          <w:spacing w:val="-1"/>
          <w:sz w:val="24"/>
          <w:szCs w:val="24"/>
        </w:rPr>
      </w:pPr>
    </w:p>
    <w:p w14:paraId="0211C59C" w14:textId="77777777" w:rsidR="004377DB" w:rsidRPr="001F75C8" w:rsidRDefault="004377DB" w:rsidP="004377DB">
      <w:pPr>
        <w:spacing w:before="11"/>
        <w:rPr>
          <w:rFonts w:ascii="Times New Roman" w:eastAsia="Arial" w:hAnsi="Times New Roman" w:cs="Times New Roman"/>
          <w:b/>
          <w:bCs/>
          <w:sz w:val="24"/>
          <w:szCs w:val="24"/>
        </w:rPr>
      </w:pPr>
    </w:p>
    <w:p w14:paraId="7ED69C27" w14:textId="77777777" w:rsidR="004377DB" w:rsidRDefault="004377DB" w:rsidP="004377DB">
      <w:pPr>
        <w:ind w:left="855"/>
        <w:jc w:val="both"/>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Ja..............................</w:t>
      </w:r>
      <w:r w:rsidRPr="000B2133">
        <w:rPr>
          <w:rFonts w:ascii="Times New Roman" w:eastAsia="Arial" w:hAnsi="Times New Roman" w:cs="Times New Roman"/>
          <w:spacing w:val="-1"/>
          <w:sz w:val="24"/>
          <w:szCs w:val="24"/>
        </w:rPr>
        <w:t>..............., kao osoba ovlaštena za zastupanje</w:t>
      </w:r>
      <w:r>
        <w:rPr>
          <w:rFonts w:ascii="Times New Roman" w:eastAsia="Arial" w:hAnsi="Times New Roman" w:cs="Times New Roman"/>
          <w:spacing w:val="-1"/>
          <w:sz w:val="24"/>
          <w:szCs w:val="24"/>
        </w:rPr>
        <w:t xml:space="preserve"> </w:t>
      </w:r>
      <w:r w:rsidRPr="000B2133">
        <w:rPr>
          <w:rFonts w:ascii="Times New Roman" w:eastAsia="Arial" w:hAnsi="Times New Roman" w:cs="Times New Roman"/>
          <w:spacing w:val="-1"/>
          <w:sz w:val="24"/>
          <w:szCs w:val="24"/>
        </w:rPr>
        <w:t>.......</w:t>
      </w:r>
      <w:r>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w:t>
      </w:r>
    </w:p>
    <w:p w14:paraId="0A318400" w14:textId="77777777" w:rsidR="004377DB" w:rsidRDefault="004377DB" w:rsidP="004377DB">
      <w:pPr>
        <w:ind w:left="855"/>
        <w:jc w:val="both"/>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 xml:space="preserve">     </w:t>
      </w:r>
      <w:r w:rsidRPr="000B2133">
        <w:rPr>
          <w:rFonts w:ascii="Times New Roman" w:eastAsia="Arial" w:hAnsi="Times New Roman" w:cs="Times New Roman"/>
          <w:spacing w:val="-1"/>
          <w:sz w:val="20"/>
          <w:szCs w:val="24"/>
        </w:rPr>
        <w:t>(ime i prezime ovlaštene osobe</w:t>
      </w:r>
      <w:r w:rsidRPr="000B2133">
        <w:rPr>
          <w:rFonts w:ascii="Times New Roman" w:eastAsia="Arial" w:hAnsi="Times New Roman" w:cs="Times New Roman"/>
          <w:spacing w:val="-1"/>
          <w:sz w:val="20"/>
          <w:szCs w:val="20"/>
        </w:rPr>
        <w:t xml:space="preserve">)                                                                     </w:t>
      </w:r>
      <w:r>
        <w:rPr>
          <w:rFonts w:ascii="Times New Roman" w:eastAsia="Arial" w:hAnsi="Times New Roman" w:cs="Times New Roman"/>
          <w:spacing w:val="-1"/>
          <w:sz w:val="20"/>
          <w:szCs w:val="20"/>
        </w:rPr>
        <w:t xml:space="preserve">         </w:t>
      </w:r>
      <w:r w:rsidRPr="000B2133">
        <w:rPr>
          <w:rFonts w:ascii="Times New Roman" w:eastAsia="Arial" w:hAnsi="Times New Roman" w:cs="Times New Roman"/>
          <w:spacing w:val="-1"/>
          <w:sz w:val="20"/>
          <w:szCs w:val="20"/>
        </w:rPr>
        <w:t xml:space="preserve"> (naziv</w:t>
      </w:r>
      <w:r>
        <w:rPr>
          <w:rFonts w:ascii="Times New Roman" w:eastAsia="Arial" w:hAnsi="Times New Roman" w:cs="Times New Roman"/>
          <w:spacing w:val="-1"/>
          <w:sz w:val="20"/>
          <w:szCs w:val="20"/>
        </w:rPr>
        <w:t xml:space="preserve"> i </w:t>
      </w:r>
      <w:r w:rsidRPr="000B2133">
        <w:rPr>
          <w:rFonts w:ascii="Times New Roman" w:eastAsia="Arial" w:hAnsi="Times New Roman" w:cs="Times New Roman"/>
          <w:spacing w:val="-1"/>
          <w:sz w:val="20"/>
          <w:szCs w:val="20"/>
        </w:rPr>
        <w:t>sjedište ponuditelja)</w:t>
      </w:r>
      <w:r w:rsidRPr="000B2133">
        <w:rPr>
          <w:rFonts w:ascii="Times New Roman" w:eastAsia="Arial" w:hAnsi="Times New Roman" w:cs="Times New Roman"/>
          <w:spacing w:val="-1"/>
          <w:sz w:val="24"/>
          <w:szCs w:val="24"/>
        </w:rPr>
        <w:t xml:space="preserve">  </w:t>
      </w:r>
    </w:p>
    <w:p w14:paraId="28A1B9E9" w14:textId="77777777" w:rsidR="004377DB" w:rsidRDefault="004377DB" w:rsidP="004377DB">
      <w:pPr>
        <w:ind w:left="855"/>
        <w:jc w:val="both"/>
        <w:rPr>
          <w:rFonts w:ascii="Times New Roman" w:eastAsia="Arial" w:hAnsi="Times New Roman" w:cs="Times New Roman"/>
          <w:spacing w:val="-1"/>
          <w:sz w:val="24"/>
          <w:szCs w:val="24"/>
        </w:rPr>
      </w:pPr>
    </w:p>
    <w:p w14:paraId="590FE2DD" w14:textId="6BB6F668" w:rsidR="004377DB" w:rsidRDefault="004377DB" w:rsidP="004377DB">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u svrhu dokazivanja tehničke i stručne sposo</w:t>
      </w:r>
      <w:r>
        <w:rPr>
          <w:rFonts w:ascii="Times New Roman" w:eastAsia="Arial" w:hAnsi="Times New Roman" w:cs="Times New Roman"/>
          <w:spacing w:val="-1"/>
          <w:sz w:val="24"/>
          <w:szCs w:val="24"/>
        </w:rPr>
        <w:t xml:space="preserve">bnosti u postupku nabave usluge </w:t>
      </w:r>
      <w:r>
        <w:rPr>
          <w:rFonts w:ascii="Times New Roman" w:hAnsi="Times New Roman" w:cs="Times New Roman"/>
          <w:spacing w:val="-2"/>
          <w:sz w:val="24"/>
          <w:szCs w:val="24"/>
        </w:rPr>
        <w:t xml:space="preserve">koordinatora zaštite na radu </w:t>
      </w:r>
      <w:r w:rsidR="00172943">
        <w:rPr>
          <w:rFonts w:ascii="Times New Roman" w:hAnsi="Times New Roman" w:cs="Times New Roman"/>
          <w:spacing w:val="-2"/>
          <w:sz w:val="24"/>
          <w:szCs w:val="24"/>
        </w:rPr>
        <w:t>tijekom izvođenja radova</w:t>
      </w:r>
      <w:r>
        <w:rPr>
          <w:rFonts w:ascii="Times New Roman" w:hAnsi="Times New Roman" w:cs="Times New Roman"/>
          <w:spacing w:val="-2"/>
          <w:sz w:val="24"/>
          <w:szCs w:val="24"/>
        </w:rPr>
        <w:t xml:space="preserve"> </w:t>
      </w:r>
      <w:r w:rsidRPr="00C62E4E">
        <w:rPr>
          <w:rFonts w:ascii="Times New Roman" w:hAnsi="Times New Roman" w:cs="Times New Roman"/>
          <w:sz w:val="24"/>
        </w:rPr>
        <w:t xml:space="preserve">SN </w:t>
      </w:r>
      <w:r>
        <w:rPr>
          <w:rFonts w:ascii="Times New Roman" w:hAnsi="Times New Roman" w:cs="Times New Roman"/>
          <w:sz w:val="24"/>
        </w:rPr>
        <w:t xml:space="preserve">Donja </w:t>
      </w:r>
      <w:r w:rsidRPr="00C62E4E">
        <w:rPr>
          <w:rFonts w:ascii="Times New Roman" w:hAnsi="Times New Roman" w:cs="Times New Roman"/>
          <w:sz w:val="24"/>
        </w:rPr>
        <w:t>Baštica</w:t>
      </w:r>
      <w:r w:rsidRPr="000B2133">
        <w:rPr>
          <w:rFonts w:ascii="Times New Roman" w:eastAsia="Arial" w:hAnsi="Times New Roman" w:cs="Times New Roman"/>
          <w:spacing w:val="-1"/>
          <w:sz w:val="24"/>
          <w:szCs w:val="24"/>
        </w:rPr>
        <w:t xml:space="preserve"> </w:t>
      </w:r>
    </w:p>
    <w:p w14:paraId="6517ED3D" w14:textId="77777777" w:rsidR="00172943" w:rsidRDefault="00172943" w:rsidP="004377DB">
      <w:pPr>
        <w:ind w:left="855"/>
        <w:jc w:val="both"/>
        <w:rPr>
          <w:rFonts w:ascii="Times New Roman" w:eastAsia="Arial" w:hAnsi="Times New Roman" w:cs="Times New Roman"/>
          <w:spacing w:val="-1"/>
          <w:sz w:val="24"/>
          <w:szCs w:val="24"/>
        </w:rPr>
      </w:pPr>
    </w:p>
    <w:p w14:paraId="466FA263" w14:textId="77777777" w:rsidR="004377DB" w:rsidRPr="000B2133" w:rsidRDefault="004377DB" w:rsidP="004377DB">
      <w:pPr>
        <w:ind w:left="855"/>
        <w:jc w:val="both"/>
        <w:rPr>
          <w:rFonts w:ascii="Times New Roman" w:eastAsia="Arial" w:hAnsi="Times New Roman" w:cs="Times New Roman"/>
          <w:spacing w:val="-1"/>
          <w:sz w:val="24"/>
          <w:szCs w:val="24"/>
        </w:rPr>
      </w:pPr>
    </w:p>
    <w:p w14:paraId="517F1412" w14:textId="77777777" w:rsidR="004377DB" w:rsidRDefault="004377DB" w:rsidP="004377DB">
      <w:pPr>
        <w:ind w:left="855"/>
        <w:jc w:val="center"/>
        <w:rPr>
          <w:rFonts w:ascii="Times New Roman" w:eastAsia="Arial" w:hAnsi="Times New Roman" w:cs="Times New Roman"/>
          <w:b/>
          <w:spacing w:val="-1"/>
          <w:sz w:val="24"/>
          <w:szCs w:val="24"/>
        </w:rPr>
      </w:pPr>
      <w:r w:rsidRPr="000B2133">
        <w:rPr>
          <w:rFonts w:ascii="Times New Roman" w:eastAsia="Arial" w:hAnsi="Times New Roman" w:cs="Times New Roman"/>
          <w:b/>
          <w:spacing w:val="-1"/>
          <w:sz w:val="24"/>
          <w:szCs w:val="24"/>
        </w:rPr>
        <w:t>I Z J A V L J U J E M</w:t>
      </w:r>
    </w:p>
    <w:p w14:paraId="1331E3F0" w14:textId="77777777" w:rsidR="004377DB" w:rsidRPr="004377DB" w:rsidRDefault="004377DB" w:rsidP="004377DB">
      <w:pPr>
        <w:ind w:left="855"/>
        <w:jc w:val="both"/>
        <w:rPr>
          <w:rFonts w:ascii="Times New Roman" w:eastAsia="Arial" w:hAnsi="Times New Roman" w:cs="Times New Roman"/>
          <w:spacing w:val="-1"/>
          <w:sz w:val="24"/>
          <w:szCs w:val="24"/>
        </w:rPr>
      </w:pPr>
    </w:p>
    <w:p w14:paraId="7C022927" w14:textId="77777777" w:rsidR="004377DB" w:rsidRPr="000B2133" w:rsidRDefault="004377DB" w:rsidP="004377DB">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p>
    <w:p w14:paraId="039A23A1" w14:textId="6FAB3717" w:rsidR="004377DB" w:rsidRDefault="004377DB" w:rsidP="004377DB">
      <w:pPr>
        <w:ind w:left="855"/>
        <w:jc w:val="both"/>
        <w:rPr>
          <w:rFonts w:ascii="Times New Roman" w:eastAsia="Arial" w:hAnsi="Times New Roman" w:cs="Times New Roman"/>
          <w:spacing w:val="-1"/>
          <w:sz w:val="24"/>
          <w:szCs w:val="24"/>
        </w:rPr>
      </w:pPr>
      <w:r w:rsidRPr="004377DB">
        <w:rPr>
          <w:rFonts w:ascii="Times New Roman" w:eastAsia="Arial" w:hAnsi="Times New Roman" w:cs="Times New Roman"/>
          <w:spacing w:val="-1"/>
          <w:sz w:val="24"/>
          <w:szCs w:val="24"/>
        </w:rPr>
        <w:t>da raspolaže</w:t>
      </w:r>
      <w:r w:rsidR="00172943">
        <w:rPr>
          <w:rFonts w:ascii="Times New Roman" w:eastAsia="Arial" w:hAnsi="Times New Roman" w:cs="Times New Roman"/>
          <w:spacing w:val="-1"/>
          <w:sz w:val="24"/>
          <w:szCs w:val="24"/>
        </w:rPr>
        <w:t>m</w:t>
      </w:r>
      <w:r w:rsidRPr="004377DB">
        <w:rPr>
          <w:rFonts w:ascii="Times New Roman" w:eastAsia="Arial" w:hAnsi="Times New Roman" w:cs="Times New Roman"/>
          <w:spacing w:val="-1"/>
          <w:sz w:val="24"/>
          <w:szCs w:val="24"/>
        </w:rPr>
        <w:t xml:space="preserve"> osobom koja će provoditi uslugu koordinatora II zaštite na radu tijekom izvođenja radova SN Donja Baštica, te da ist</w:t>
      </w:r>
      <w:r w:rsidR="00172943">
        <w:rPr>
          <w:rFonts w:ascii="Times New Roman" w:eastAsia="Arial" w:hAnsi="Times New Roman" w:cs="Times New Roman"/>
          <w:spacing w:val="-1"/>
          <w:sz w:val="24"/>
          <w:szCs w:val="24"/>
        </w:rPr>
        <w:t>a</w:t>
      </w:r>
      <w:r w:rsidRPr="004377DB">
        <w:rPr>
          <w:rFonts w:ascii="Times New Roman" w:eastAsia="Arial" w:hAnsi="Times New Roman" w:cs="Times New Roman"/>
          <w:spacing w:val="-1"/>
          <w:sz w:val="24"/>
          <w:szCs w:val="24"/>
        </w:rPr>
        <w:t xml:space="preserve"> ispunjava sve uvjete iz važećeg Zakona o zaštiti na radu i važećeg Pravilnika o zaštiti na radu na privremenim ili pokretnim gradilištima:</w:t>
      </w:r>
    </w:p>
    <w:p w14:paraId="13FDB6E1" w14:textId="77777777" w:rsidR="00172943" w:rsidRDefault="00172943" w:rsidP="004377DB">
      <w:pPr>
        <w:ind w:left="855"/>
        <w:jc w:val="both"/>
        <w:rPr>
          <w:rFonts w:ascii="Times New Roman" w:eastAsia="Arial" w:hAnsi="Times New Roman" w:cs="Times New Roman"/>
          <w:spacing w:val="-1"/>
          <w:sz w:val="24"/>
          <w:szCs w:val="24"/>
        </w:rPr>
      </w:pPr>
    </w:p>
    <w:p w14:paraId="075D9F06" w14:textId="77777777" w:rsidR="00172943" w:rsidRPr="004377DB" w:rsidRDefault="00172943" w:rsidP="004377DB">
      <w:pPr>
        <w:ind w:left="855"/>
        <w:jc w:val="both"/>
        <w:rPr>
          <w:rFonts w:ascii="Times New Roman" w:eastAsia="Arial" w:hAnsi="Times New Roman" w:cs="Times New Roman"/>
          <w:spacing w:val="-1"/>
          <w:sz w:val="24"/>
          <w:szCs w:val="24"/>
        </w:rPr>
      </w:pPr>
    </w:p>
    <w:tbl>
      <w:tblPr>
        <w:tblStyle w:val="Reetkatablice"/>
        <w:tblW w:w="0" w:type="auto"/>
        <w:tblInd w:w="855" w:type="dxa"/>
        <w:tblLook w:val="04A0" w:firstRow="1" w:lastRow="0" w:firstColumn="1" w:lastColumn="0" w:noHBand="0" w:noVBand="1"/>
      </w:tblPr>
      <w:tblGrid>
        <w:gridCol w:w="1663"/>
        <w:gridCol w:w="2410"/>
        <w:gridCol w:w="2126"/>
        <w:gridCol w:w="1701"/>
        <w:gridCol w:w="1809"/>
      </w:tblGrid>
      <w:tr w:rsidR="00D01C8A" w:rsidRPr="00D01C8A" w14:paraId="0DF819DC" w14:textId="77777777" w:rsidTr="00D01C8A">
        <w:tc>
          <w:tcPr>
            <w:tcW w:w="1663" w:type="dxa"/>
            <w:shd w:val="clear" w:color="auto" w:fill="B8CCE4" w:themeFill="accent1" w:themeFillTint="66"/>
          </w:tcPr>
          <w:p w14:paraId="6F1180B3" w14:textId="1C7FD370" w:rsidR="00D01C8A" w:rsidRPr="00D01C8A" w:rsidRDefault="00D01C8A" w:rsidP="00D01C8A">
            <w:pPr>
              <w:jc w:val="left"/>
              <w:rPr>
                <w:rFonts w:ascii="Times New Roman" w:eastAsia="Arial" w:hAnsi="Times New Roman" w:cs="Times New Roman"/>
                <w:b/>
                <w:spacing w:val="-1"/>
                <w:sz w:val="20"/>
                <w:szCs w:val="24"/>
              </w:rPr>
            </w:pPr>
            <w:r w:rsidRPr="00D01C8A">
              <w:rPr>
                <w:rFonts w:ascii="Times New Roman" w:eastAsia="Arial" w:hAnsi="Times New Roman" w:cs="Times New Roman"/>
                <w:b/>
                <w:spacing w:val="-1"/>
                <w:sz w:val="20"/>
                <w:szCs w:val="24"/>
              </w:rPr>
              <w:t>Funkcija</w:t>
            </w:r>
          </w:p>
        </w:tc>
        <w:tc>
          <w:tcPr>
            <w:tcW w:w="2410" w:type="dxa"/>
            <w:shd w:val="clear" w:color="auto" w:fill="B8CCE4" w:themeFill="accent1" w:themeFillTint="66"/>
          </w:tcPr>
          <w:p w14:paraId="0D8351CF" w14:textId="04E40AF0" w:rsidR="00D01C8A" w:rsidRPr="00D01C8A" w:rsidRDefault="00D01C8A" w:rsidP="00D01C8A">
            <w:pPr>
              <w:jc w:val="left"/>
              <w:rPr>
                <w:rFonts w:ascii="Times New Roman" w:eastAsia="Arial" w:hAnsi="Times New Roman" w:cs="Times New Roman"/>
                <w:b/>
                <w:spacing w:val="-1"/>
                <w:sz w:val="20"/>
                <w:szCs w:val="24"/>
              </w:rPr>
            </w:pPr>
            <w:r w:rsidRPr="00D01C8A">
              <w:rPr>
                <w:rFonts w:ascii="Times New Roman" w:eastAsia="Arial" w:hAnsi="Times New Roman" w:cs="Times New Roman"/>
                <w:b/>
                <w:spacing w:val="-1"/>
                <w:sz w:val="20"/>
                <w:szCs w:val="24"/>
              </w:rPr>
              <w:t>Ime i prezime</w:t>
            </w:r>
          </w:p>
        </w:tc>
        <w:tc>
          <w:tcPr>
            <w:tcW w:w="2126" w:type="dxa"/>
            <w:shd w:val="clear" w:color="auto" w:fill="B8CCE4" w:themeFill="accent1" w:themeFillTint="66"/>
          </w:tcPr>
          <w:p w14:paraId="01E63291" w14:textId="0CAA5C18" w:rsidR="00D01C8A" w:rsidRPr="00D01C8A" w:rsidRDefault="00D01C8A" w:rsidP="00D01C8A">
            <w:pPr>
              <w:jc w:val="left"/>
              <w:rPr>
                <w:rFonts w:ascii="Times New Roman" w:eastAsia="Arial" w:hAnsi="Times New Roman" w:cs="Times New Roman"/>
                <w:b/>
                <w:spacing w:val="-1"/>
                <w:sz w:val="20"/>
                <w:szCs w:val="24"/>
              </w:rPr>
            </w:pPr>
            <w:r w:rsidRPr="00D01C8A">
              <w:rPr>
                <w:rFonts w:ascii="Times New Roman" w:eastAsia="Arial" w:hAnsi="Times New Roman" w:cs="Times New Roman"/>
                <w:b/>
                <w:spacing w:val="-1"/>
                <w:sz w:val="20"/>
                <w:szCs w:val="24"/>
              </w:rPr>
              <w:t>Trenutni poslodavac</w:t>
            </w:r>
          </w:p>
        </w:tc>
        <w:tc>
          <w:tcPr>
            <w:tcW w:w="1701" w:type="dxa"/>
            <w:shd w:val="clear" w:color="auto" w:fill="B8CCE4" w:themeFill="accent1" w:themeFillTint="66"/>
          </w:tcPr>
          <w:p w14:paraId="772E9946" w14:textId="71CB1C9E" w:rsidR="00D01C8A" w:rsidRPr="00D01C8A" w:rsidRDefault="00D01C8A" w:rsidP="00D01C8A">
            <w:pPr>
              <w:jc w:val="left"/>
              <w:rPr>
                <w:rFonts w:ascii="Times New Roman" w:eastAsia="Arial" w:hAnsi="Times New Roman" w:cs="Times New Roman"/>
                <w:b/>
                <w:spacing w:val="-1"/>
                <w:sz w:val="20"/>
                <w:szCs w:val="24"/>
              </w:rPr>
            </w:pPr>
            <w:r w:rsidRPr="00D01C8A">
              <w:rPr>
                <w:rFonts w:ascii="Times New Roman" w:eastAsia="Arial" w:hAnsi="Times New Roman" w:cs="Times New Roman"/>
                <w:b/>
                <w:spacing w:val="-1"/>
                <w:sz w:val="20"/>
                <w:szCs w:val="24"/>
              </w:rPr>
              <w:t>Struka</w:t>
            </w:r>
          </w:p>
        </w:tc>
        <w:tc>
          <w:tcPr>
            <w:tcW w:w="1809" w:type="dxa"/>
            <w:shd w:val="clear" w:color="auto" w:fill="B8CCE4" w:themeFill="accent1" w:themeFillTint="66"/>
          </w:tcPr>
          <w:p w14:paraId="51BAFFE7" w14:textId="2FA5BA23" w:rsidR="00D01C8A" w:rsidRPr="00D01C8A" w:rsidRDefault="00D01C8A" w:rsidP="00D01C8A">
            <w:pPr>
              <w:jc w:val="left"/>
              <w:rPr>
                <w:rFonts w:ascii="Times New Roman" w:eastAsia="Arial" w:hAnsi="Times New Roman" w:cs="Times New Roman"/>
                <w:b/>
                <w:spacing w:val="-1"/>
                <w:sz w:val="20"/>
                <w:szCs w:val="24"/>
              </w:rPr>
            </w:pPr>
            <w:r w:rsidRPr="00D01C8A">
              <w:rPr>
                <w:rFonts w:ascii="Times New Roman" w:eastAsia="Arial" w:hAnsi="Times New Roman" w:cs="Times New Roman"/>
                <w:b/>
                <w:spacing w:val="-1"/>
                <w:sz w:val="20"/>
                <w:szCs w:val="24"/>
              </w:rPr>
              <w:t>Broj i datum ovlaštenja za KII ZNR</w:t>
            </w:r>
          </w:p>
        </w:tc>
      </w:tr>
      <w:tr w:rsidR="00D01C8A" w:rsidRPr="00D01C8A" w14:paraId="1712FF97" w14:textId="77777777" w:rsidTr="00D01C8A">
        <w:tc>
          <w:tcPr>
            <w:tcW w:w="1663" w:type="dxa"/>
          </w:tcPr>
          <w:p w14:paraId="0204D7B4" w14:textId="42F8DABC" w:rsidR="00D01C8A" w:rsidRPr="00D01C8A" w:rsidRDefault="00D01C8A" w:rsidP="00D01C8A">
            <w:pPr>
              <w:jc w:val="left"/>
              <w:rPr>
                <w:rFonts w:ascii="Times New Roman" w:eastAsia="Arial" w:hAnsi="Times New Roman" w:cs="Times New Roman"/>
                <w:spacing w:val="-1"/>
                <w:sz w:val="20"/>
                <w:szCs w:val="24"/>
              </w:rPr>
            </w:pPr>
            <w:r w:rsidRPr="00D01C8A">
              <w:rPr>
                <w:rFonts w:ascii="Times New Roman" w:hAnsi="Times New Roman" w:cs="Times New Roman"/>
                <w:sz w:val="20"/>
              </w:rPr>
              <w:t>Koordinator II. zaštite na radu u fazi izvođenja radova</w:t>
            </w:r>
          </w:p>
        </w:tc>
        <w:tc>
          <w:tcPr>
            <w:tcW w:w="2410" w:type="dxa"/>
          </w:tcPr>
          <w:p w14:paraId="0ED3D282" w14:textId="77777777" w:rsidR="00D01C8A" w:rsidRPr="00D01C8A" w:rsidRDefault="00D01C8A" w:rsidP="00D01C8A">
            <w:pPr>
              <w:ind w:left="855"/>
              <w:jc w:val="both"/>
              <w:rPr>
                <w:rFonts w:ascii="Times New Roman" w:eastAsia="Arial" w:hAnsi="Times New Roman" w:cs="Times New Roman"/>
                <w:spacing w:val="-1"/>
                <w:sz w:val="20"/>
                <w:szCs w:val="24"/>
              </w:rPr>
            </w:pPr>
          </w:p>
        </w:tc>
        <w:tc>
          <w:tcPr>
            <w:tcW w:w="2126" w:type="dxa"/>
          </w:tcPr>
          <w:p w14:paraId="6F3F8EF5" w14:textId="77777777" w:rsidR="00D01C8A" w:rsidRPr="00D01C8A" w:rsidRDefault="00D01C8A" w:rsidP="00D01C8A">
            <w:pPr>
              <w:ind w:left="855"/>
              <w:jc w:val="both"/>
              <w:rPr>
                <w:rFonts w:ascii="Times New Roman" w:eastAsia="Arial" w:hAnsi="Times New Roman" w:cs="Times New Roman"/>
                <w:spacing w:val="-1"/>
                <w:sz w:val="20"/>
                <w:szCs w:val="24"/>
              </w:rPr>
            </w:pPr>
          </w:p>
        </w:tc>
        <w:tc>
          <w:tcPr>
            <w:tcW w:w="1701" w:type="dxa"/>
          </w:tcPr>
          <w:p w14:paraId="745C33A7" w14:textId="77777777" w:rsidR="00D01C8A" w:rsidRPr="00D01C8A" w:rsidRDefault="00D01C8A" w:rsidP="00D01C8A">
            <w:pPr>
              <w:ind w:left="855"/>
              <w:jc w:val="both"/>
              <w:rPr>
                <w:rFonts w:ascii="Times New Roman" w:eastAsia="Arial" w:hAnsi="Times New Roman" w:cs="Times New Roman"/>
                <w:spacing w:val="-1"/>
                <w:sz w:val="20"/>
                <w:szCs w:val="24"/>
              </w:rPr>
            </w:pPr>
          </w:p>
        </w:tc>
        <w:tc>
          <w:tcPr>
            <w:tcW w:w="1809" w:type="dxa"/>
          </w:tcPr>
          <w:p w14:paraId="1036882E" w14:textId="77777777" w:rsidR="00D01C8A" w:rsidRPr="00D01C8A" w:rsidRDefault="00D01C8A" w:rsidP="00D01C8A">
            <w:pPr>
              <w:ind w:left="855"/>
              <w:jc w:val="both"/>
              <w:rPr>
                <w:rFonts w:ascii="Times New Roman" w:eastAsia="Arial" w:hAnsi="Times New Roman" w:cs="Times New Roman"/>
                <w:spacing w:val="-1"/>
                <w:sz w:val="20"/>
                <w:szCs w:val="24"/>
              </w:rPr>
            </w:pPr>
          </w:p>
        </w:tc>
      </w:tr>
    </w:tbl>
    <w:p w14:paraId="68938551" w14:textId="77777777" w:rsidR="004377DB" w:rsidRDefault="004377DB" w:rsidP="004377DB">
      <w:pPr>
        <w:ind w:left="855"/>
        <w:jc w:val="both"/>
      </w:pPr>
    </w:p>
    <w:p w14:paraId="46074DC0" w14:textId="77777777" w:rsidR="004377DB" w:rsidRDefault="004377DB" w:rsidP="004377DB">
      <w:pPr>
        <w:ind w:left="855"/>
        <w:jc w:val="both"/>
        <w:rPr>
          <w:rFonts w:ascii="Times New Roman" w:eastAsia="Arial" w:hAnsi="Times New Roman" w:cs="Times New Roman"/>
          <w:spacing w:val="-1"/>
          <w:sz w:val="24"/>
          <w:szCs w:val="24"/>
        </w:rPr>
      </w:pPr>
    </w:p>
    <w:p w14:paraId="4B5587BE" w14:textId="77777777" w:rsidR="004377DB" w:rsidRPr="005E1A51" w:rsidRDefault="004377DB" w:rsidP="004377DB">
      <w:pPr>
        <w:ind w:left="855"/>
        <w:jc w:val="both"/>
        <w:rPr>
          <w:rFonts w:ascii="Times New Roman" w:eastAsia="Arial" w:hAnsi="Times New Roman" w:cs="Times New Roman"/>
          <w:spacing w:val="-1"/>
          <w:sz w:val="24"/>
          <w:szCs w:val="24"/>
        </w:rPr>
      </w:pPr>
      <w:r w:rsidRPr="005E1A51">
        <w:rPr>
          <w:rFonts w:ascii="Times New Roman" w:eastAsia="Arial" w:hAnsi="Times New Roman" w:cs="Times New Roman"/>
          <w:spacing w:val="-1"/>
          <w:sz w:val="24"/>
          <w:szCs w:val="24"/>
        </w:rPr>
        <w:t>U slučaju potrebe za zamjenom imenovanog stručnjaka, od Naručitelja ćemo zatražiti izdavanje prethodne pisane suglasnosti, te osigurati da novi stručnjak posjeduje minimalno iste obrazovne i stručne kvalifikacije koje su zahtijevane ovim Pozivom na dostavu ponuda i o tome dostaviti dokaz Naručitelju.</w:t>
      </w:r>
    </w:p>
    <w:p w14:paraId="2B455CF7" w14:textId="77777777" w:rsidR="004377DB" w:rsidRDefault="004377DB" w:rsidP="004377DB">
      <w:pPr>
        <w:ind w:left="855"/>
        <w:jc w:val="both"/>
        <w:rPr>
          <w:rFonts w:ascii="Times New Roman" w:eastAsia="Arial" w:hAnsi="Times New Roman" w:cs="Times New Roman"/>
          <w:spacing w:val="-1"/>
          <w:sz w:val="24"/>
          <w:szCs w:val="24"/>
        </w:rPr>
      </w:pPr>
    </w:p>
    <w:p w14:paraId="1F0C3A83" w14:textId="77777777" w:rsidR="004377DB" w:rsidRDefault="004377DB" w:rsidP="004377DB">
      <w:pPr>
        <w:ind w:left="855"/>
        <w:jc w:val="both"/>
        <w:rPr>
          <w:rFonts w:ascii="Times New Roman" w:eastAsia="Arial" w:hAnsi="Times New Roman" w:cs="Times New Roman"/>
          <w:spacing w:val="-1"/>
          <w:sz w:val="24"/>
          <w:szCs w:val="24"/>
        </w:rPr>
      </w:pPr>
    </w:p>
    <w:p w14:paraId="2B59FF5A" w14:textId="7C65AEBA" w:rsidR="00172943" w:rsidRPr="00172943" w:rsidRDefault="00172943" w:rsidP="00172943">
      <w:pPr>
        <w:pStyle w:val="Tijeloteksta"/>
        <w:spacing w:before="1" w:line="252" w:lineRule="exact"/>
        <w:ind w:right="7"/>
        <w:jc w:val="both"/>
        <w:rPr>
          <w:rFonts w:ascii="Times New Roman" w:hAnsi="Times New Roman" w:cs="Times New Roman"/>
          <w:b/>
          <w:spacing w:val="-2"/>
          <w:sz w:val="24"/>
          <w:szCs w:val="24"/>
          <w:u w:val="single"/>
        </w:rPr>
      </w:pPr>
      <w:r w:rsidRPr="00172943">
        <w:rPr>
          <w:rFonts w:ascii="Times New Roman" w:hAnsi="Times New Roman" w:cs="Times New Roman"/>
          <w:b/>
          <w:spacing w:val="-2"/>
          <w:sz w:val="24"/>
          <w:szCs w:val="24"/>
          <w:u w:val="single"/>
        </w:rPr>
        <w:t>Uz Izjavu ponuditelj je dužan dostaviti Presliku ovlaštenja za imenovanu osobu (točka 5.1. ovog Poziva.</w:t>
      </w:r>
    </w:p>
    <w:p w14:paraId="3D6E2AE0" w14:textId="77777777" w:rsidR="004377DB" w:rsidRDefault="004377DB" w:rsidP="004377DB">
      <w:pPr>
        <w:ind w:left="855"/>
        <w:jc w:val="both"/>
        <w:rPr>
          <w:rFonts w:ascii="Times New Roman" w:eastAsia="Arial" w:hAnsi="Times New Roman" w:cs="Times New Roman"/>
          <w:spacing w:val="-1"/>
          <w:sz w:val="24"/>
          <w:szCs w:val="24"/>
        </w:rPr>
      </w:pPr>
    </w:p>
    <w:p w14:paraId="332D71B5" w14:textId="77777777" w:rsidR="004377DB" w:rsidRDefault="004377DB" w:rsidP="004377DB">
      <w:pPr>
        <w:ind w:left="855"/>
        <w:jc w:val="both"/>
        <w:rPr>
          <w:rFonts w:ascii="Times New Roman" w:eastAsia="Arial" w:hAnsi="Times New Roman" w:cs="Times New Roman"/>
          <w:spacing w:val="-1"/>
          <w:sz w:val="24"/>
          <w:szCs w:val="24"/>
        </w:rPr>
      </w:pPr>
    </w:p>
    <w:p w14:paraId="716FF67B" w14:textId="77777777" w:rsidR="004377DB" w:rsidRDefault="004377DB" w:rsidP="004377DB">
      <w:pPr>
        <w:ind w:left="855"/>
        <w:jc w:val="both"/>
        <w:rPr>
          <w:rFonts w:ascii="Times New Roman" w:eastAsia="Arial" w:hAnsi="Times New Roman" w:cs="Times New Roman"/>
          <w:spacing w:val="-1"/>
          <w:sz w:val="24"/>
          <w:szCs w:val="24"/>
        </w:rPr>
      </w:pPr>
    </w:p>
    <w:p w14:paraId="5CB7A0EB" w14:textId="4EC5C404" w:rsidR="004377DB" w:rsidRPr="000B2133" w:rsidRDefault="004377DB" w:rsidP="004377DB">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U ............</w:t>
      </w:r>
      <w:r>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 dana.................</w:t>
      </w:r>
      <w:r>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.20</w:t>
      </w:r>
      <w:r w:rsidR="00172943">
        <w:rPr>
          <w:rFonts w:ascii="Times New Roman" w:eastAsia="Arial" w:hAnsi="Times New Roman" w:cs="Times New Roman"/>
          <w:spacing w:val="-1"/>
          <w:sz w:val="24"/>
          <w:szCs w:val="24"/>
        </w:rPr>
        <w:t>20</w:t>
      </w:r>
      <w:r w:rsidRPr="000B2133">
        <w:rPr>
          <w:rFonts w:ascii="Times New Roman" w:eastAsia="Arial" w:hAnsi="Times New Roman" w:cs="Times New Roman"/>
          <w:spacing w:val="-1"/>
          <w:sz w:val="24"/>
          <w:szCs w:val="24"/>
        </w:rPr>
        <w:t>. god</w:t>
      </w:r>
      <w:r>
        <w:rPr>
          <w:rFonts w:ascii="Times New Roman" w:eastAsia="Arial" w:hAnsi="Times New Roman" w:cs="Times New Roman"/>
          <w:spacing w:val="-1"/>
          <w:sz w:val="24"/>
          <w:szCs w:val="24"/>
        </w:rPr>
        <w:t>ine</w:t>
      </w:r>
    </w:p>
    <w:p w14:paraId="5DEA38EE" w14:textId="1994C415" w:rsidR="004377DB" w:rsidRDefault="004377DB" w:rsidP="004377DB">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p>
    <w:p w14:paraId="7D96F373" w14:textId="77777777" w:rsidR="004377DB" w:rsidRDefault="004377DB" w:rsidP="004377DB">
      <w:pPr>
        <w:ind w:left="855"/>
        <w:jc w:val="both"/>
        <w:rPr>
          <w:rFonts w:ascii="Times New Roman" w:eastAsia="Arial" w:hAnsi="Times New Roman" w:cs="Times New Roman"/>
          <w:spacing w:val="-1"/>
          <w:sz w:val="24"/>
          <w:szCs w:val="24"/>
        </w:rPr>
      </w:pPr>
    </w:p>
    <w:p w14:paraId="23067FAF" w14:textId="77777777" w:rsidR="004377DB" w:rsidRDefault="004377DB" w:rsidP="004377DB">
      <w:pPr>
        <w:ind w:left="855"/>
        <w:jc w:val="both"/>
        <w:rPr>
          <w:rFonts w:ascii="Times New Roman" w:eastAsia="Arial" w:hAnsi="Times New Roman" w:cs="Times New Roman"/>
          <w:spacing w:val="-1"/>
          <w:sz w:val="24"/>
          <w:szCs w:val="24"/>
        </w:rPr>
      </w:pPr>
    </w:p>
    <w:p w14:paraId="4B5D2E9F" w14:textId="77777777" w:rsidR="004377DB" w:rsidRDefault="004377DB" w:rsidP="004377DB">
      <w:pPr>
        <w:ind w:left="855"/>
        <w:jc w:val="both"/>
        <w:rPr>
          <w:rFonts w:ascii="Times New Roman" w:eastAsia="Arial" w:hAnsi="Times New Roman" w:cs="Times New Roman"/>
          <w:spacing w:val="-1"/>
          <w:sz w:val="24"/>
          <w:szCs w:val="24"/>
        </w:rPr>
      </w:pPr>
    </w:p>
    <w:p w14:paraId="50D25FA1" w14:textId="77777777" w:rsidR="004377DB" w:rsidRPr="000B2133" w:rsidRDefault="004377DB" w:rsidP="004377DB">
      <w:pPr>
        <w:ind w:left="855"/>
        <w:jc w:val="both"/>
        <w:rPr>
          <w:rFonts w:ascii="Times New Roman" w:eastAsia="Arial" w:hAnsi="Times New Roman" w:cs="Times New Roman"/>
          <w:spacing w:val="-1"/>
          <w:sz w:val="24"/>
          <w:szCs w:val="24"/>
        </w:rPr>
      </w:pPr>
    </w:p>
    <w:p w14:paraId="31AB8379" w14:textId="4EDF65D1" w:rsidR="004377DB" w:rsidRDefault="004377DB" w:rsidP="004377DB">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sidR="00D200C5">
        <w:rPr>
          <w:rFonts w:ascii="Times New Roman" w:eastAsia="Arial" w:hAnsi="Times New Roman" w:cs="Times New Roman"/>
          <w:spacing w:val="-1"/>
          <w:sz w:val="24"/>
          <w:szCs w:val="24"/>
        </w:rPr>
        <w:tab/>
      </w:r>
      <w:r w:rsidRPr="000B2133">
        <w:rPr>
          <w:rFonts w:ascii="Times New Roman" w:eastAsia="Arial" w:hAnsi="Times New Roman" w:cs="Times New Roman"/>
          <w:spacing w:val="-1"/>
          <w:sz w:val="24"/>
          <w:szCs w:val="24"/>
        </w:rPr>
        <w:t xml:space="preserve">M.P. </w:t>
      </w:r>
      <w:r w:rsidR="00D200C5">
        <w:rPr>
          <w:rFonts w:ascii="Times New Roman" w:eastAsia="Arial" w:hAnsi="Times New Roman" w:cs="Times New Roman"/>
          <w:spacing w:val="-1"/>
          <w:sz w:val="24"/>
          <w:szCs w:val="24"/>
        </w:rPr>
        <w:t xml:space="preserve"> </w:t>
      </w:r>
      <w:r>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 xml:space="preserve">......................................................     </w:t>
      </w:r>
    </w:p>
    <w:p w14:paraId="1BDF8696" w14:textId="41F335D2" w:rsidR="004377DB" w:rsidRPr="00D200C5" w:rsidRDefault="004377DB" w:rsidP="004377DB">
      <w:pPr>
        <w:ind w:left="855"/>
        <w:jc w:val="both"/>
        <w:rPr>
          <w:rFonts w:ascii="Times New Roman" w:hAnsi="Times New Roman" w:cs="Times New Roman"/>
          <w:spacing w:val="-2"/>
          <w:sz w:val="20"/>
          <w:szCs w:val="24"/>
        </w:rPr>
      </w:pPr>
      <w:r w:rsidRPr="000B2133">
        <w:rPr>
          <w:rFonts w:ascii="Times New Roman" w:eastAsia="Arial" w:hAnsi="Times New Roman" w:cs="Times New Roman"/>
          <w:spacing w:val="-1"/>
          <w:sz w:val="24"/>
          <w:szCs w:val="24"/>
        </w:rPr>
        <w:t xml:space="preserve">                      </w:t>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sidR="00D200C5">
        <w:rPr>
          <w:rFonts w:ascii="Times New Roman" w:eastAsia="Arial" w:hAnsi="Times New Roman" w:cs="Times New Roman"/>
          <w:spacing w:val="-1"/>
          <w:sz w:val="24"/>
          <w:szCs w:val="24"/>
        </w:rPr>
        <w:t xml:space="preserve">  </w:t>
      </w:r>
      <w:r w:rsidRPr="00D200C5">
        <w:rPr>
          <w:rFonts w:ascii="Times New Roman" w:eastAsia="Arial" w:hAnsi="Times New Roman" w:cs="Times New Roman"/>
          <w:spacing w:val="-1"/>
          <w:sz w:val="20"/>
          <w:szCs w:val="24"/>
        </w:rPr>
        <w:t>(potpis osobe ovlaštene za zastupanje)</w:t>
      </w:r>
    </w:p>
    <w:p w14:paraId="2486A191" w14:textId="77777777" w:rsidR="00C84DA5" w:rsidRDefault="00C84DA5" w:rsidP="00C84DA5">
      <w:pPr>
        <w:pStyle w:val="Tijeloteksta"/>
        <w:spacing w:before="1" w:line="252" w:lineRule="exact"/>
        <w:ind w:right="7"/>
        <w:jc w:val="both"/>
        <w:rPr>
          <w:rFonts w:ascii="Times New Roman" w:hAnsi="Times New Roman" w:cs="Times New Roman"/>
          <w:b/>
          <w:spacing w:val="-2"/>
          <w:sz w:val="24"/>
          <w:szCs w:val="24"/>
          <w:u w:val="single"/>
        </w:rPr>
      </w:pPr>
    </w:p>
    <w:p w14:paraId="49CC8B8A" w14:textId="77777777" w:rsidR="00C84DA5" w:rsidRDefault="00C84DA5" w:rsidP="00C84DA5">
      <w:pPr>
        <w:pStyle w:val="Tijeloteksta"/>
        <w:spacing w:before="1" w:line="252" w:lineRule="exact"/>
        <w:ind w:right="7"/>
        <w:jc w:val="both"/>
        <w:rPr>
          <w:rFonts w:ascii="Times New Roman" w:hAnsi="Times New Roman" w:cs="Times New Roman"/>
          <w:b/>
          <w:spacing w:val="-2"/>
          <w:sz w:val="24"/>
          <w:szCs w:val="24"/>
          <w:u w:val="single"/>
        </w:rPr>
      </w:pPr>
    </w:p>
    <w:p w14:paraId="0713CEF5" w14:textId="77777777" w:rsidR="00143B54" w:rsidRDefault="00143B54" w:rsidP="00143B54">
      <w:pPr>
        <w:ind w:left="855"/>
        <w:jc w:val="both"/>
        <w:rPr>
          <w:rFonts w:ascii="Times New Roman" w:eastAsia="Arial" w:hAnsi="Times New Roman" w:cs="Times New Roman"/>
          <w:spacing w:val="-1"/>
          <w:sz w:val="24"/>
          <w:szCs w:val="24"/>
        </w:rPr>
      </w:pPr>
    </w:p>
    <w:p w14:paraId="2FD0B31C" w14:textId="77777777" w:rsidR="00143B54" w:rsidRDefault="00143B54" w:rsidP="00143B54">
      <w:pPr>
        <w:ind w:left="855"/>
        <w:jc w:val="both"/>
        <w:rPr>
          <w:rFonts w:ascii="Times New Roman" w:eastAsia="Arial" w:hAnsi="Times New Roman" w:cs="Times New Roman"/>
          <w:spacing w:val="-1"/>
          <w:sz w:val="24"/>
          <w:szCs w:val="24"/>
        </w:rPr>
      </w:pPr>
    </w:p>
    <w:p w14:paraId="47390878" w14:textId="77777777" w:rsidR="00FA0ABA" w:rsidRDefault="00FA0ABA" w:rsidP="00FA0ABA">
      <w:pPr>
        <w:rPr>
          <w:rFonts w:ascii="Times New Roman" w:eastAsia="Arial" w:hAnsi="Times New Roman" w:cs="Times New Roman"/>
          <w:sz w:val="24"/>
          <w:szCs w:val="24"/>
        </w:rPr>
      </w:pPr>
    </w:p>
    <w:p w14:paraId="6793F2E5" w14:textId="77777777" w:rsidR="00FA0ABA" w:rsidRPr="00A93415" w:rsidRDefault="00FA0ABA" w:rsidP="00FA0ABA">
      <w:pPr>
        <w:pStyle w:val="Tijeloteksta"/>
        <w:spacing w:before="72"/>
        <w:rPr>
          <w:rFonts w:ascii="Times New Roman" w:hAnsi="Times New Roman" w:cs="Times New Roman"/>
          <w:sz w:val="24"/>
          <w:szCs w:val="24"/>
        </w:rPr>
      </w:pPr>
    </w:p>
    <w:p w14:paraId="31DA2D29" w14:textId="77777777" w:rsidR="00FA0ABA" w:rsidRPr="00A93415" w:rsidRDefault="00FA0ABA" w:rsidP="00FA0ABA">
      <w:pPr>
        <w:rPr>
          <w:rFonts w:ascii="Times New Roman" w:eastAsia="Arial" w:hAnsi="Times New Roman" w:cs="Times New Roman"/>
          <w:sz w:val="24"/>
          <w:szCs w:val="24"/>
        </w:rPr>
      </w:pPr>
    </w:p>
    <w:p w14:paraId="091F28F4" w14:textId="77777777" w:rsidR="00FA0ABA" w:rsidRDefault="00FA0ABA" w:rsidP="00FA0ABA">
      <w:pPr>
        <w:spacing w:before="9"/>
        <w:rPr>
          <w:rFonts w:ascii="Times New Roman" w:eastAsia="Arial" w:hAnsi="Times New Roman" w:cs="Times New Roman"/>
          <w:sz w:val="24"/>
          <w:szCs w:val="24"/>
        </w:rPr>
      </w:pPr>
    </w:p>
    <w:p w14:paraId="0B72C60D" w14:textId="77777777" w:rsidR="00FA0ABA" w:rsidRPr="00A93415" w:rsidRDefault="00FA0ABA" w:rsidP="00FA0ABA">
      <w:pPr>
        <w:spacing w:before="9"/>
        <w:rPr>
          <w:rFonts w:ascii="Times New Roman" w:eastAsia="Arial" w:hAnsi="Times New Roman" w:cs="Times New Roman"/>
          <w:sz w:val="24"/>
          <w:szCs w:val="24"/>
        </w:rPr>
      </w:pPr>
    </w:p>
    <w:p w14:paraId="2ADDC131" w14:textId="77777777" w:rsidR="00206927" w:rsidRPr="00944F74" w:rsidRDefault="00206927" w:rsidP="00143B54">
      <w:pPr>
        <w:spacing w:before="11"/>
        <w:rPr>
          <w:rFonts w:ascii="Times New Roman" w:hAnsi="Times New Roman" w:cs="Times New Roman"/>
          <w:color w:val="31849B" w:themeColor="accent5" w:themeShade="BF"/>
          <w:spacing w:val="-2"/>
          <w:sz w:val="24"/>
          <w:szCs w:val="24"/>
        </w:rPr>
      </w:pPr>
    </w:p>
    <w:sectPr w:rsidR="00206927" w:rsidRPr="00944F74" w:rsidSect="00E710BE">
      <w:footerReference w:type="default" r:id="rId16"/>
      <w:headerReference w:type="first" r:id="rId17"/>
      <w:pgSz w:w="11910" w:h="16840" w:code="9"/>
      <w:pgMar w:top="941" w:right="995" w:bottom="1021" w:left="567" w:header="731" w:footer="82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B4C64" w14:textId="77777777" w:rsidR="00A0130D" w:rsidRDefault="00A0130D">
      <w:r>
        <w:separator/>
      </w:r>
    </w:p>
  </w:endnote>
  <w:endnote w:type="continuationSeparator" w:id="0">
    <w:p w14:paraId="3AC1B8AD" w14:textId="77777777" w:rsidR="00A0130D" w:rsidRDefault="00A01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A8C98" w14:textId="22E962AD" w:rsidR="00CC3B66" w:rsidRPr="00135B93" w:rsidRDefault="00CC3B66">
    <w:pPr>
      <w:pStyle w:val="Podnoje"/>
      <w:jc w:val="right"/>
      <w:rPr>
        <w:rFonts w:ascii="Times New Roman" w:hAnsi="Times New Roman" w:cs="Times New Roman"/>
      </w:rPr>
    </w:pPr>
  </w:p>
  <w:p w14:paraId="64308B71" w14:textId="77777777" w:rsidR="00CC3B66" w:rsidRDefault="00CC3B66">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CF7CA" w14:textId="77777777" w:rsidR="00CC3B66" w:rsidRDefault="00CC3B66">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5FB0C3" w14:textId="77777777" w:rsidR="00A0130D" w:rsidRDefault="00A0130D">
      <w:r>
        <w:separator/>
      </w:r>
    </w:p>
  </w:footnote>
  <w:footnote w:type="continuationSeparator" w:id="0">
    <w:p w14:paraId="16B43B56" w14:textId="77777777" w:rsidR="00A0130D" w:rsidRDefault="00A01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DEE0B" w14:textId="77777777" w:rsidR="00CC3B66" w:rsidRPr="00EA5531" w:rsidRDefault="00CC3B66" w:rsidP="00FA2188">
    <w:pPr>
      <w:pStyle w:val="Naslov"/>
      <w:tabs>
        <w:tab w:val="center" w:pos="5104"/>
      </w:tabs>
      <w:rPr>
        <w:b w:val="0"/>
        <w:sz w:val="24"/>
      </w:rPr>
    </w:pPr>
    <w:r>
      <w:rPr>
        <w:b w:val="0"/>
        <w:sz w:val="24"/>
      </w:rPr>
      <w:t xml:space="preserve">Usluga </w:t>
    </w:r>
    <w:r w:rsidRPr="00EA5531">
      <w:rPr>
        <w:b w:val="0"/>
        <w:sz w:val="24"/>
      </w:rPr>
      <w:t>čišćenja uredskih i drugih prostorija Zadarske županije</w:t>
    </w:r>
  </w:p>
  <w:p w14:paraId="3EC1F636" w14:textId="0EA7A15B" w:rsidR="00CC3B66" w:rsidRDefault="00CC3B66" w:rsidP="00FA2188">
    <w:pPr>
      <w:pStyle w:val="Naslov"/>
      <w:tabs>
        <w:tab w:val="center" w:pos="5106"/>
        <w:tab w:val="left" w:pos="7050"/>
      </w:tabs>
      <w:rPr>
        <w:b w:val="0"/>
        <w:sz w:val="24"/>
      </w:rPr>
    </w:pPr>
    <w:r w:rsidRPr="00EA5531">
      <w:rPr>
        <w:b w:val="0"/>
        <w:sz w:val="24"/>
      </w:rPr>
      <w:t>Evidencijski broj: 80-18-JN</w:t>
    </w:r>
  </w:p>
  <w:p w14:paraId="4FE5C9CB" w14:textId="3D7B5141" w:rsidR="00CC3B66" w:rsidRDefault="00CC3B66" w:rsidP="00FA2188">
    <w:pPr>
      <w:pStyle w:val="Naslov"/>
      <w:tabs>
        <w:tab w:val="center" w:pos="5106"/>
        <w:tab w:val="left" w:pos="7050"/>
      </w:tabs>
      <w:rPr>
        <w:b w:val="0"/>
        <w:sz w:val="24"/>
      </w:rPr>
    </w:pPr>
    <w:r>
      <w:rPr>
        <w:b w:val="0"/>
        <w:sz w:val="24"/>
      </w:rPr>
      <w:t>_____________________________________________________________________________________</w:t>
    </w:r>
  </w:p>
  <w:p w14:paraId="18FAA97A" w14:textId="77777777" w:rsidR="00CC3B66" w:rsidRDefault="00CC3B66">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BD21D" w14:textId="1384F54F" w:rsidR="00CC3B66" w:rsidRPr="00C62E4E" w:rsidRDefault="00CC3B66" w:rsidP="00C62E4E">
    <w:pPr>
      <w:pStyle w:val="Zaglavlje"/>
      <w:jc w:val="center"/>
      <w:rPr>
        <w:rFonts w:ascii="Times New Roman" w:hAnsi="Times New Roman" w:cs="Times New Roman"/>
        <w:sz w:val="24"/>
      </w:rPr>
    </w:pPr>
    <w:r>
      <w:rPr>
        <w:rFonts w:ascii="Times New Roman" w:hAnsi="Times New Roman" w:cs="Times New Roman"/>
        <w:sz w:val="24"/>
      </w:rPr>
      <w:t xml:space="preserve">Usluga </w:t>
    </w:r>
    <w:r w:rsidRPr="00C62E4E">
      <w:rPr>
        <w:rFonts w:ascii="Times New Roman" w:hAnsi="Times New Roman" w:cs="Times New Roman"/>
        <w:sz w:val="24"/>
      </w:rPr>
      <w:t xml:space="preserve">koordinatora zaštite na radu tijekom izvođenja radova SN </w:t>
    </w:r>
    <w:r>
      <w:rPr>
        <w:rFonts w:ascii="Times New Roman" w:hAnsi="Times New Roman" w:cs="Times New Roman"/>
        <w:sz w:val="24"/>
      </w:rPr>
      <w:t xml:space="preserve">Donja </w:t>
    </w:r>
    <w:r w:rsidRPr="00C62E4E">
      <w:rPr>
        <w:rFonts w:ascii="Times New Roman" w:hAnsi="Times New Roman" w:cs="Times New Roman"/>
        <w:sz w:val="24"/>
      </w:rPr>
      <w:t>Baštica</w:t>
    </w:r>
  </w:p>
  <w:p w14:paraId="4B4FF534" w14:textId="7A037A78" w:rsidR="00CC3B66" w:rsidRDefault="00CC3B66" w:rsidP="00887D2B">
    <w:pPr>
      <w:pStyle w:val="Zaglavlje"/>
      <w:jc w:val="center"/>
      <w:rPr>
        <w:rFonts w:ascii="Times New Roman" w:hAnsi="Times New Roman" w:cs="Times New Roman"/>
        <w:sz w:val="24"/>
      </w:rPr>
    </w:pPr>
    <w:r>
      <w:rPr>
        <w:rFonts w:ascii="Times New Roman" w:hAnsi="Times New Roman" w:cs="Times New Roman"/>
        <w:sz w:val="24"/>
      </w:rPr>
      <w:t>Evidencijski broj: 29-20-JN</w:t>
    </w:r>
  </w:p>
  <w:p w14:paraId="2BF76EBD" w14:textId="73D6C1BA" w:rsidR="00CC3B66" w:rsidRDefault="00CC3B66" w:rsidP="00E710BE">
    <w:pPr>
      <w:pStyle w:val="Zaglavlje"/>
      <w:ind w:firstLine="851"/>
      <w:jc w:val="center"/>
      <w:rPr>
        <w:rFonts w:ascii="Times New Roman" w:hAnsi="Times New Roman" w:cs="Times New Roman"/>
        <w:sz w:val="24"/>
      </w:rPr>
    </w:pPr>
    <w:r>
      <w:rPr>
        <w:rFonts w:ascii="Times New Roman" w:hAnsi="Times New Roman" w:cs="Times New Roman"/>
        <w:sz w:val="24"/>
      </w:rPr>
      <w:t>______________________________________________________________________________</w:t>
    </w:r>
  </w:p>
  <w:p w14:paraId="08943D3D" w14:textId="77777777" w:rsidR="00CC3B66" w:rsidRPr="007D45BC" w:rsidRDefault="00CC3B66" w:rsidP="007D45BC">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950EE" w14:textId="77777777" w:rsidR="00CC3B66" w:rsidRPr="00FA2188" w:rsidRDefault="00CC3B66" w:rsidP="00FA218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93F5B63"/>
    <w:multiLevelType w:val="hybridMultilevel"/>
    <w:tmpl w:val="7550E50C"/>
    <w:lvl w:ilvl="0" w:tplc="73CCB5A0">
      <w:numFmt w:val="bullet"/>
      <w:lvlText w:val="-"/>
      <w:lvlJc w:val="left"/>
      <w:pPr>
        <w:ind w:left="1570" w:hanging="360"/>
      </w:pPr>
      <w:rPr>
        <w:rFonts w:ascii="Times New Roman" w:eastAsia="Times New Roman" w:hAnsi="Times New Roman" w:cs="Times New Roman" w:hint="default"/>
      </w:rPr>
    </w:lvl>
    <w:lvl w:ilvl="1" w:tplc="041A0003">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2" w15:restartNumberingAfterBreak="0">
    <w:nsid w:val="0CB47894"/>
    <w:multiLevelType w:val="hybridMultilevel"/>
    <w:tmpl w:val="53C656C6"/>
    <w:lvl w:ilvl="0" w:tplc="309AE8B6">
      <w:start w:val="1"/>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3" w15:restartNumberingAfterBreak="0">
    <w:nsid w:val="0F446451"/>
    <w:multiLevelType w:val="hybridMultilevel"/>
    <w:tmpl w:val="3E9AF986"/>
    <w:lvl w:ilvl="0" w:tplc="ACF484BA">
      <w:numFmt w:val="bullet"/>
      <w:lvlText w:val="-"/>
      <w:lvlJc w:val="left"/>
      <w:pPr>
        <w:ind w:left="1214" w:hanging="360"/>
      </w:pPr>
      <w:rPr>
        <w:rFonts w:ascii="Times New Roman" w:eastAsia="Arial" w:hAnsi="Times New Roman" w:cs="Times New Roman" w:hint="default"/>
      </w:rPr>
    </w:lvl>
    <w:lvl w:ilvl="1" w:tplc="041A0003" w:tentative="1">
      <w:start w:val="1"/>
      <w:numFmt w:val="bullet"/>
      <w:lvlText w:val="o"/>
      <w:lvlJc w:val="left"/>
      <w:pPr>
        <w:ind w:left="1934" w:hanging="360"/>
      </w:pPr>
      <w:rPr>
        <w:rFonts w:ascii="Courier New" w:hAnsi="Courier New" w:cs="Courier New" w:hint="default"/>
      </w:rPr>
    </w:lvl>
    <w:lvl w:ilvl="2" w:tplc="041A0005" w:tentative="1">
      <w:start w:val="1"/>
      <w:numFmt w:val="bullet"/>
      <w:lvlText w:val=""/>
      <w:lvlJc w:val="left"/>
      <w:pPr>
        <w:ind w:left="2654" w:hanging="360"/>
      </w:pPr>
      <w:rPr>
        <w:rFonts w:ascii="Wingdings" w:hAnsi="Wingdings" w:hint="default"/>
      </w:rPr>
    </w:lvl>
    <w:lvl w:ilvl="3" w:tplc="041A0001" w:tentative="1">
      <w:start w:val="1"/>
      <w:numFmt w:val="bullet"/>
      <w:lvlText w:val=""/>
      <w:lvlJc w:val="left"/>
      <w:pPr>
        <w:ind w:left="3374" w:hanging="360"/>
      </w:pPr>
      <w:rPr>
        <w:rFonts w:ascii="Symbol" w:hAnsi="Symbol" w:hint="default"/>
      </w:rPr>
    </w:lvl>
    <w:lvl w:ilvl="4" w:tplc="041A0003" w:tentative="1">
      <w:start w:val="1"/>
      <w:numFmt w:val="bullet"/>
      <w:lvlText w:val="o"/>
      <w:lvlJc w:val="left"/>
      <w:pPr>
        <w:ind w:left="4094" w:hanging="360"/>
      </w:pPr>
      <w:rPr>
        <w:rFonts w:ascii="Courier New" w:hAnsi="Courier New" w:cs="Courier New" w:hint="default"/>
      </w:rPr>
    </w:lvl>
    <w:lvl w:ilvl="5" w:tplc="041A0005" w:tentative="1">
      <w:start w:val="1"/>
      <w:numFmt w:val="bullet"/>
      <w:lvlText w:val=""/>
      <w:lvlJc w:val="left"/>
      <w:pPr>
        <w:ind w:left="4814" w:hanging="360"/>
      </w:pPr>
      <w:rPr>
        <w:rFonts w:ascii="Wingdings" w:hAnsi="Wingdings" w:hint="default"/>
      </w:rPr>
    </w:lvl>
    <w:lvl w:ilvl="6" w:tplc="041A0001" w:tentative="1">
      <w:start w:val="1"/>
      <w:numFmt w:val="bullet"/>
      <w:lvlText w:val=""/>
      <w:lvlJc w:val="left"/>
      <w:pPr>
        <w:ind w:left="5534" w:hanging="360"/>
      </w:pPr>
      <w:rPr>
        <w:rFonts w:ascii="Symbol" w:hAnsi="Symbol" w:hint="default"/>
      </w:rPr>
    </w:lvl>
    <w:lvl w:ilvl="7" w:tplc="041A0003" w:tentative="1">
      <w:start w:val="1"/>
      <w:numFmt w:val="bullet"/>
      <w:lvlText w:val="o"/>
      <w:lvlJc w:val="left"/>
      <w:pPr>
        <w:ind w:left="6254" w:hanging="360"/>
      </w:pPr>
      <w:rPr>
        <w:rFonts w:ascii="Courier New" w:hAnsi="Courier New" w:cs="Courier New" w:hint="default"/>
      </w:rPr>
    </w:lvl>
    <w:lvl w:ilvl="8" w:tplc="041A0005" w:tentative="1">
      <w:start w:val="1"/>
      <w:numFmt w:val="bullet"/>
      <w:lvlText w:val=""/>
      <w:lvlJc w:val="left"/>
      <w:pPr>
        <w:ind w:left="6974" w:hanging="360"/>
      </w:pPr>
      <w:rPr>
        <w:rFonts w:ascii="Wingdings" w:hAnsi="Wingdings" w:hint="default"/>
      </w:rPr>
    </w:lvl>
  </w:abstractNum>
  <w:abstractNum w:abstractNumId="4" w15:restartNumberingAfterBreak="0">
    <w:nsid w:val="10B92EDD"/>
    <w:multiLevelType w:val="hybridMultilevel"/>
    <w:tmpl w:val="467A4DB6"/>
    <w:lvl w:ilvl="0" w:tplc="15747BF8">
      <w:numFmt w:val="bullet"/>
      <w:lvlText w:val="-"/>
      <w:lvlJc w:val="left"/>
      <w:pPr>
        <w:ind w:left="360" w:hanging="360"/>
      </w:pPr>
      <w:rPr>
        <w:rFonts w:ascii="Calibri" w:eastAsia="Times New Roman"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15:restartNumberingAfterBreak="0">
    <w:nsid w:val="17EA307B"/>
    <w:multiLevelType w:val="multilevel"/>
    <w:tmpl w:val="59686CD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7F06FB"/>
    <w:multiLevelType w:val="hybridMultilevel"/>
    <w:tmpl w:val="F25C69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9F51479"/>
    <w:multiLevelType w:val="hybridMultilevel"/>
    <w:tmpl w:val="794CB8DA"/>
    <w:lvl w:ilvl="0" w:tplc="0B9EFD56">
      <w:numFmt w:val="bullet"/>
      <w:lvlText w:val="-"/>
      <w:lvlJc w:val="left"/>
      <w:pPr>
        <w:ind w:left="720" w:hanging="360"/>
      </w:pPr>
      <w:rPr>
        <w:rFonts w:ascii="Times New Roman" w:eastAsia="Arial"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AAC647D"/>
    <w:multiLevelType w:val="hybridMultilevel"/>
    <w:tmpl w:val="21703430"/>
    <w:lvl w:ilvl="0" w:tplc="6F5A3698">
      <w:start w:val="1991"/>
      <w:numFmt w:val="bullet"/>
      <w:lvlText w:val="-"/>
      <w:lvlJc w:val="left"/>
      <w:pPr>
        <w:ind w:left="720" w:hanging="360"/>
      </w:pPr>
      <w:rPr>
        <w:rFonts w:ascii="Times New Roman" w:hAnsi="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CA402B0"/>
    <w:multiLevelType w:val="hybridMultilevel"/>
    <w:tmpl w:val="7A4C3B64"/>
    <w:lvl w:ilvl="0" w:tplc="041A0001">
      <w:start w:val="1"/>
      <w:numFmt w:val="bullet"/>
      <w:lvlText w:val=""/>
      <w:lvlJc w:val="left"/>
      <w:pPr>
        <w:ind w:left="1575" w:hanging="360"/>
      </w:pPr>
      <w:rPr>
        <w:rFonts w:ascii="Symbol" w:hAnsi="Symbol" w:hint="default"/>
      </w:rPr>
    </w:lvl>
    <w:lvl w:ilvl="1" w:tplc="041A0003" w:tentative="1">
      <w:start w:val="1"/>
      <w:numFmt w:val="bullet"/>
      <w:lvlText w:val="o"/>
      <w:lvlJc w:val="left"/>
      <w:pPr>
        <w:ind w:left="2295" w:hanging="360"/>
      </w:pPr>
      <w:rPr>
        <w:rFonts w:ascii="Courier New" w:hAnsi="Courier New" w:cs="Courier New" w:hint="default"/>
      </w:rPr>
    </w:lvl>
    <w:lvl w:ilvl="2" w:tplc="041A0005" w:tentative="1">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abstractNum w:abstractNumId="10" w15:restartNumberingAfterBreak="0">
    <w:nsid w:val="1ED469A6"/>
    <w:multiLevelType w:val="hybridMultilevel"/>
    <w:tmpl w:val="29C2421E"/>
    <w:lvl w:ilvl="0" w:tplc="C49AE3B2">
      <w:start w:val="1"/>
      <w:numFmt w:val="lowerLetter"/>
      <w:lvlText w:val="%1)"/>
      <w:lvlJc w:val="left"/>
      <w:pPr>
        <w:ind w:left="856" w:hanging="185"/>
      </w:pPr>
      <w:rPr>
        <w:rFonts w:ascii="Times New Roman" w:eastAsiaTheme="minorHAnsi" w:hAnsi="Times New Roman" w:cs="Times New Roman"/>
        <w:sz w:val="22"/>
        <w:szCs w:val="22"/>
      </w:rPr>
    </w:lvl>
    <w:lvl w:ilvl="1" w:tplc="963E5D06">
      <w:start w:val="1"/>
      <w:numFmt w:val="bullet"/>
      <w:lvlText w:val="•"/>
      <w:lvlJc w:val="left"/>
      <w:pPr>
        <w:ind w:left="1833" w:hanging="185"/>
      </w:pPr>
      <w:rPr>
        <w:rFonts w:hint="default"/>
      </w:rPr>
    </w:lvl>
    <w:lvl w:ilvl="2" w:tplc="3C9A5EB4">
      <w:start w:val="1"/>
      <w:numFmt w:val="bullet"/>
      <w:lvlText w:val="•"/>
      <w:lvlJc w:val="left"/>
      <w:pPr>
        <w:ind w:left="2809" w:hanging="185"/>
      </w:pPr>
      <w:rPr>
        <w:rFonts w:hint="default"/>
      </w:rPr>
    </w:lvl>
    <w:lvl w:ilvl="3" w:tplc="87A41FBA">
      <w:start w:val="1"/>
      <w:numFmt w:val="bullet"/>
      <w:lvlText w:val="•"/>
      <w:lvlJc w:val="left"/>
      <w:pPr>
        <w:ind w:left="3786" w:hanging="185"/>
      </w:pPr>
      <w:rPr>
        <w:rFonts w:hint="default"/>
      </w:rPr>
    </w:lvl>
    <w:lvl w:ilvl="4" w:tplc="8970F22E">
      <w:start w:val="1"/>
      <w:numFmt w:val="bullet"/>
      <w:lvlText w:val="•"/>
      <w:lvlJc w:val="left"/>
      <w:pPr>
        <w:ind w:left="4763" w:hanging="185"/>
      </w:pPr>
      <w:rPr>
        <w:rFonts w:hint="default"/>
      </w:rPr>
    </w:lvl>
    <w:lvl w:ilvl="5" w:tplc="7A4C2600">
      <w:start w:val="1"/>
      <w:numFmt w:val="bullet"/>
      <w:lvlText w:val="•"/>
      <w:lvlJc w:val="left"/>
      <w:pPr>
        <w:ind w:left="5740" w:hanging="185"/>
      </w:pPr>
      <w:rPr>
        <w:rFonts w:hint="default"/>
      </w:rPr>
    </w:lvl>
    <w:lvl w:ilvl="6" w:tplc="104EC4CC">
      <w:start w:val="1"/>
      <w:numFmt w:val="bullet"/>
      <w:lvlText w:val="•"/>
      <w:lvlJc w:val="left"/>
      <w:pPr>
        <w:ind w:left="6717" w:hanging="185"/>
      </w:pPr>
      <w:rPr>
        <w:rFonts w:hint="default"/>
      </w:rPr>
    </w:lvl>
    <w:lvl w:ilvl="7" w:tplc="6862FE40">
      <w:start w:val="1"/>
      <w:numFmt w:val="bullet"/>
      <w:lvlText w:val="•"/>
      <w:lvlJc w:val="left"/>
      <w:pPr>
        <w:ind w:left="7694" w:hanging="185"/>
      </w:pPr>
      <w:rPr>
        <w:rFonts w:hint="default"/>
      </w:rPr>
    </w:lvl>
    <w:lvl w:ilvl="8" w:tplc="89DAEE0C">
      <w:start w:val="1"/>
      <w:numFmt w:val="bullet"/>
      <w:lvlText w:val="•"/>
      <w:lvlJc w:val="left"/>
      <w:pPr>
        <w:ind w:left="8671" w:hanging="185"/>
      </w:pPr>
      <w:rPr>
        <w:rFonts w:hint="default"/>
      </w:rPr>
    </w:lvl>
  </w:abstractNum>
  <w:abstractNum w:abstractNumId="11" w15:restartNumberingAfterBreak="0">
    <w:nsid w:val="22541F90"/>
    <w:multiLevelType w:val="hybridMultilevel"/>
    <w:tmpl w:val="DF844A6E"/>
    <w:lvl w:ilvl="0" w:tplc="105A9D76">
      <w:start w:val="1"/>
      <w:numFmt w:val="bullet"/>
      <w:lvlText w:val="-"/>
      <w:lvlJc w:val="left"/>
      <w:pPr>
        <w:ind w:left="1564" w:hanging="709"/>
      </w:pPr>
      <w:rPr>
        <w:rFonts w:ascii="Arial" w:eastAsia="Arial" w:hAnsi="Arial" w:hint="default"/>
        <w:sz w:val="22"/>
        <w:szCs w:val="22"/>
      </w:rPr>
    </w:lvl>
    <w:lvl w:ilvl="1" w:tplc="515A4A62">
      <w:start w:val="1"/>
      <w:numFmt w:val="bullet"/>
      <w:lvlText w:val="•"/>
      <w:lvlJc w:val="left"/>
      <w:pPr>
        <w:ind w:left="2470" w:hanging="709"/>
      </w:pPr>
      <w:rPr>
        <w:rFonts w:hint="default"/>
      </w:rPr>
    </w:lvl>
    <w:lvl w:ilvl="2" w:tplc="0C3EFCE2">
      <w:start w:val="1"/>
      <w:numFmt w:val="bullet"/>
      <w:lvlText w:val="•"/>
      <w:lvlJc w:val="left"/>
      <w:pPr>
        <w:ind w:left="3376" w:hanging="709"/>
      </w:pPr>
      <w:rPr>
        <w:rFonts w:hint="default"/>
      </w:rPr>
    </w:lvl>
    <w:lvl w:ilvl="3" w:tplc="F4FC162A">
      <w:start w:val="1"/>
      <w:numFmt w:val="bullet"/>
      <w:lvlText w:val="•"/>
      <w:lvlJc w:val="left"/>
      <w:pPr>
        <w:ind w:left="4282" w:hanging="709"/>
      </w:pPr>
      <w:rPr>
        <w:rFonts w:hint="default"/>
      </w:rPr>
    </w:lvl>
    <w:lvl w:ilvl="4" w:tplc="A7B8E720">
      <w:start w:val="1"/>
      <w:numFmt w:val="bullet"/>
      <w:lvlText w:val="•"/>
      <w:lvlJc w:val="left"/>
      <w:pPr>
        <w:ind w:left="5188" w:hanging="709"/>
      </w:pPr>
      <w:rPr>
        <w:rFonts w:hint="default"/>
      </w:rPr>
    </w:lvl>
    <w:lvl w:ilvl="5" w:tplc="3BBE4D06">
      <w:start w:val="1"/>
      <w:numFmt w:val="bullet"/>
      <w:lvlText w:val="•"/>
      <w:lvlJc w:val="left"/>
      <w:pPr>
        <w:ind w:left="6094" w:hanging="709"/>
      </w:pPr>
      <w:rPr>
        <w:rFonts w:hint="default"/>
      </w:rPr>
    </w:lvl>
    <w:lvl w:ilvl="6" w:tplc="69020DD2">
      <w:start w:val="1"/>
      <w:numFmt w:val="bullet"/>
      <w:lvlText w:val="•"/>
      <w:lvlJc w:val="left"/>
      <w:pPr>
        <w:ind w:left="7000" w:hanging="709"/>
      </w:pPr>
      <w:rPr>
        <w:rFonts w:hint="default"/>
      </w:rPr>
    </w:lvl>
    <w:lvl w:ilvl="7" w:tplc="76DC50C2">
      <w:start w:val="1"/>
      <w:numFmt w:val="bullet"/>
      <w:lvlText w:val="•"/>
      <w:lvlJc w:val="left"/>
      <w:pPr>
        <w:ind w:left="7907" w:hanging="709"/>
      </w:pPr>
      <w:rPr>
        <w:rFonts w:hint="default"/>
      </w:rPr>
    </w:lvl>
    <w:lvl w:ilvl="8" w:tplc="8FE01F22">
      <w:start w:val="1"/>
      <w:numFmt w:val="bullet"/>
      <w:lvlText w:val="•"/>
      <w:lvlJc w:val="left"/>
      <w:pPr>
        <w:ind w:left="8813" w:hanging="709"/>
      </w:pPr>
      <w:rPr>
        <w:rFonts w:hint="default"/>
      </w:rPr>
    </w:lvl>
  </w:abstractNum>
  <w:abstractNum w:abstractNumId="12" w15:restartNumberingAfterBreak="0">
    <w:nsid w:val="23995D31"/>
    <w:multiLevelType w:val="hybridMultilevel"/>
    <w:tmpl w:val="2F367FFC"/>
    <w:lvl w:ilvl="0" w:tplc="A27E61E0">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13" w15:restartNumberingAfterBreak="0">
    <w:nsid w:val="23C60C3B"/>
    <w:multiLevelType w:val="hybridMultilevel"/>
    <w:tmpl w:val="68527D52"/>
    <w:lvl w:ilvl="0" w:tplc="9376BED2">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5113153"/>
    <w:multiLevelType w:val="hybridMultilevel"/>
    <w:tmpl w:val="B6382554"/>
    <w:lvl w:ilvl="0" w:tplc="0C00B5C4">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15" w15:restartNumberingAfterBreak="0">
    <w:nsid w:val="26361996"/>
    <w:multiLevelType w:val="hybridMultilevel"/>
    <w:tmpl w:val="C930E934"/>
    <w:lvl w:ilvl="0" w:tplc="038C7ACE">
      <w:start w:val="25"/>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16" w15:restartNumberingAfterBreak="0">
    <w:nsid w:val="276F7697"/>
    <w:multiLevelType w:val="multilevel"/>
    <w:tmpl w:val="BE8EDA88"/>
    <w:lvl w:ilvl="0">
      <w:start w:val="1"/>
      <w:numFmt w:val="decimal"/>
      <w:lvlText w:val="%1."/>
      <w:lvlJc w:val="left"/>
      <w:pPr>
        <w:ind w:left="1216" w:hanging="360"/>
      </w:pPr>
      <w:rPr>
        <w:rFonts w:hint="default"/>
        <w:u w:val="none"/>
      </w:rPr>
    </w:lvl>
    <w:lvl w:ilvl="1">
      <w:start w:val="1"/>
      <w:numFmt w:val="decimal"/>
      <w:isLgl/>
      <w:lvlText w:val="%1.%2."/>
      <w:lvlJc w:val="left"/>
      <w:pPr>
        <w:ind w:left="1211" w:hanging="360"/>
      </w:pPr>
      <w:rPr>
        <w:rFonts w:hint="default"/>
      </w:rPr>
    </w:lvl>
    <w:lvl w:ilvl="2">
      <w:start w:val="1"/>
      <w:numFmt w:val="decimal"/>
      <w:isLgl/>
      <w:lvlText w:val="%1.%2.%3."/>
      <w:lvlJc w:val="left"/>
      <w:pPr>
        <w:ind w:left="1576" w:hanging="720"/>
      </w:pPr>
      <w:rPr>
        <w:rFonts w:hint="default"/>
      </w:rPr>
    </w:lvl>
    <w:lvl w:ilvl="3">
      <w:start w:val="1"/>
      <w:numFmt w:val="decimal"/>
      <w:isLgl/>
      <w:lvlText w:val="%1.%2.%3.%4."/>
      <w:lvlJc w:val="left"/>
      <w:pPr>
        <w:ind w:left="1576"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36"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6" w:hanging="1440"/>
      </w:pPr>
      <w:rPr>
        <w:rFonts w:hint="default"/>
      </w:rPr>
    </w:lvl>
    <w:lvl w:ilvl="8">
      <w:start w:val="1"/>
      <w:numFmt w:val="decimal"/>
      <w:isLgl/>
      <w:lvlText w:val="%1.%2.%3.%4.%5.%6.%7.%8.%9."/>
      <w:lvlJc w:val="left"/>
      <w:pPr>
        <w:ind w:left="2656" w:hanging="1800"/>
      </w:pPr>
      <w:rPr>
        <w:rFonts w:hint="default"/>
      </w:rPr>
    </w:lvl>
  </w:abstractNum>
  <w:abstractNum w:abstractNumId="17" w15:restartNumberingAfterBreak="0">
    <w:nsid w:val="277F6880"/>
    <w:multiLevelType w:val="hybridMultilevel"/>
    <w:tmpl w:val="ACAE2268"/>
    <w:lvl w:ilvl="0" w:tplc="9CE6A822">
      <w:start w:val="1"/>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BEB0AA5"/>
    <w:multiLevelType w:val="hybridMultilevel"/>
    <w:tmpl w:val="68203128"/>
    <w:lvl w:ilvl="0" w:tplc="9376BED2">
      <w:start w:val="1"/>
      <w:numFmt w:val="bullet"/>
      <w:lvlText w:val="-"/>
      <w:lvlJc w:val="left"/>
      <w:pPr>
        <w:ind w:left="1080" w:hanging="360"/>
      </w:pPr>
      <w:rPr>
        <w:rFonts w:ascii="Times New Roman" w:eastAsia="Times New Roman" w:hAnsi="Times New Roman" w:cs="Times New Roman" w:hint="default"/>
      </w:rPr>
    </w:lvl>
    <w:lvl w:ilvl="1" w:tplc="9376BED2">
      <w:start w:val="1"/>
      <w:numFmt w:val="bullet"/>
      <w:lvlText w:val="-"/>
      <w:lvlJc w:val="left"/>
      <w:pPr>
        <w:ind w:left="1800" w:hanging="360"/>
      </w:pPr>
      <w:rPr>
        <w:rFonts w:ascii="Times New Roman" w:eastAsia="Times New Roman" w:hAnsi="Times New Roman" w:cs="Times New Roman"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2C061102"/>
    <w:multiLevelType w:val="multilevel"/>
    <w:tmpl w:val="4F48D3D8"/>
    <w:lvl w:ilvl="0">
      <w:start w:val="5"/>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2D9F60B4"/>
    <w:multiLevelType w:val="hybridMultilevel"/>
    <w:tmpl w:val="6734A3EA"/>
    <w:lvl w:ilvl="0" w:tplc="73CCB5A0">
      <w:numFmt w:val="bullet"/>
      <w:lvlText w:val="-"/>
      <w:lvlJc w:val="left"/>
      <w:pPr>
        <w:ind w:left="2425" w:hanging="360"/>
      </w:pPr>
      <w:rPr>
        <w:rFonts w:ascii="Times New Roman" w:eastAsia="Times New Roman" w:hAnsi="Times New Roman" w:cs="Times New Roman" w:hint="default"/>
      </w:rPr>
    </w:lvl>
    <w:lvl w:ilvl="1" w:tplc="041A0003">
      <w:start w:val="1"/>
      <w:numFmt w:val="bullet"/>
      <w:lvlText w:val="o"/>
      <w:lvlJc w:val="left"/>
      <w:pPr>
        <w:ind w:left="2295" w:hanging="360"/>
      </w:pPr>
      <w:rPr>
        <w:rFonts w:ascii="Courier New" w:hAnsi="Courier New" w:cs="Courier New" w:hint="default"/>
      </w:rPr>
    </w:lvl>
    <w:lvl w:ilvl="2" w:tplc="041A0005" w:tentative="1">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abstractNum w:abstractNumId="21" w15:restartNumberingAfterBreak="0">
    <w:nsid w:val="33CB2F0A"/>
    <w:multiLevelType w:val="hybridMultilevel"/>
    <w:tmpl w:val="392CBA86"/>
    <w:lvl w:ilvl="0" w:tplc="55BC5FF2">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22" w15:restartNumberingAfterBreak="0">
    <w:nsid w:val="36DE155E"/>
    <w:multiLevelType w:val="hybridMultilevel"/>
    <w:tmpl w:val="BB5654E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9A51F0E"/>
    <w:multiLevelType w:val="hybridMultilevel"/>
    <w:tmpl w:val="2C1A2512"/>
    <w:lvl w:ilvl="0" w:tplc="6BF06B26">
      <w:start w:val="1"/>
      <w:numFmt w:val="lowerLetter"/>
      <w:lvlText w:val="%1)"/>
      <w:lvlJc w:val="left"/>
      <w:pPr>
        <w:ind w:left="1216" w:hanging="360"/>
      </w:pPr>
      <w:rPr>
        <w:rFonts w:hint="default"/>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abstractNum w:abstractNumId="24" w15:restartNumberingAfterBreak="0">
    <w:nsid w:val="3BF14DC7"/>
    <w:multiLevelType w:val="hybridMultilevel"/>
    <w:tmpl w:val="DABE2C08"/>
    <w:lvl w:ilvl="0" w:tplc="9CE6A822">
      <w:start w:val="1"/>
      <w:numFmt w:val="bullet"/>
      <w:lvlText w:val="-"/>
      <w:lvlJc w:val="left"/>
      <w:pPr>
        <w:ind w:left="2071" w:hanging="360"/>
      </w:pPr>
      <w:rPr>
        <w:rFonts w:ascii="Times New Roman" w:eastAsia="Arial" w:hAnsi="Times New Roman" w:cs="Times New Roman" w:hint="default"/>
      </w:rPr>
    </w:lvl>
    <w:lvl w:ilvl="1" w:tplc="041A0003" w:tentative="1">
      <w:start w:val="1"/>
      <w:numFmt w:val="bullet"/>
      <w:lvlText w:val="o"/>
      <w:lvlJc w:val="left"/>
      <w:pPr>
        <w:ind w:left="2296" w:hanging="360"/>
      </w:pPr>
      <w:rPr>
        <w:rFonts w:ascii="Courier New" w:hAnsi="Courier New" w:cs="Courier New" w:hint="default"/>
      </w:rPr>
    </w:lvl>
    <w:lvl w:ilvl="2" w:tplc="041A0005" w:tentative="1">
      <w:start w:val="1"/>
      <w:numFmt w:val="bullet"/>
      <w:lvlText w:val=""/>
      <w:lvlJc w:val="left"/>
      <w:pPr>
        <w:ind w:left="3016" w:hanging="360"/>
      </w:pPr>
      <w:rPr>
        <w:rFonts w:ascii="Wingdings" w:hAnsi="Wingdings" w:hint="default"/>
      </w:rPr>
    </w:lvl>
    <w:lvl w:ilvl="3" w:tplc="041A0001" w:tentative="1">
      <w:start w:val="1"/>
      <w:numFmt w:val="bullet"/>
      <w:lvlText w:val=""/>
      <w:lvlJc w:val="left"/>
      <w:pPr>
        <w:ind w:left="3736" w:hanging="360"/>
      </w:pPr>
      <w:rPr>
        <w:rFonts w:ascii="Symbol" w:hAnsi="Symbol" w:hint="default"/>
      </w:rPr>
    </w:lvl>
    <w:lvl w:ilvl="4" w:tplc="041A0003" w:tentative="1">
      <w:start w:val="1"/>
      <w:numFmt w:val="bullet"/>
      <w:lvlText w:val="o"/>
      <w:lvlJc w:val="left"/>
      <w:pPr>
        <w:ind w:left="4456" w:hanging="360"/>
      </w:pPr>
      <w:rPr>
        <w:rFonts w:ascii="Courier New" w:hAnsi="Courier New" w:cs="Courier New" w:hint="default"/>
      </w:rPr>
    </w:lvl>
    <w:lvl w:ilvl="5" w:tplc="041A0005" w:tentative="1">
      <w:start w:val="1"/>
      <w:numFmt w:val="bullet"/>
      <w:lvlText w:val=""/>
      <w:lvlJc w:val="left"/>
      <w:pPr>
        <w:ind w:left="5176" w:hanging="360"/>
      </w:pPr>
      <w:rPr>
        <w:rFonts w:ascii="Wingdings" w:hAnsi="Wingdings" w:hint="default"/>
      </w:rPr>
    </w:lvl>
    <w:lvl w:ilvl="6" w:tplc="041A0001" w:tentative="1">
      <w:start w:val="1"/>
      <w:numFmt w:val="bullet"/>
      <w:lvlText w:val=""/>
      <w:lvlJc w:val="left"/>
      <w:pPr>
        <w:ind w:left="5896" w:hanging="360"/>
      </w:pPr>
      <w:rPr>
        <w:rFonts w:ascii="Symbol" w:hAnsi="Symbol" w:hint="default"/>
      </w:rPr>
    </w:lvl>
    <w:lvl w:ilvl="7" w:tplc="041A0003" w:tentative="1">
      <w:start w:val="1"/>
      <w:numFmt w:val="bullet"/>
      <w:lvlText w:val="o"/>
      <w:lvlJc w:val="left"/>
      <w:pPr>
        <w:ind w:left="6616" w:hanging="360"/>
      </w:pPr>
      <w:rPr>
        <w:rFonts w:ascii="Courier New" w:hAnsi="Courier New" w:cs="Courier New" w:hint="default"/>
      </w:rPr>
    </w:lvl>
    <w:lvl w:ilvl="8" w:tplc="041A0005" w:tentative="1">
      <w:start w:val="1"/>
      <w:numFmt w:val="bullet"/>
      <w:lvlText w:val=""/>
      <w:lvlJc w:val="left"/>
      <w:pPr>
        <w:ind w:left="7336" w:hanging="360"/>
      </w:pPr>
      <w:rPr>
        <w:rFonts w:ascii="Wingdings" w:hAnsi="Wingdings" w:hint="default"/>
      </w:rPr>
    </w:lvl>
  </w:abstractNum>
  <w:abstractNum w:abstractNumId="25" w15:restartNumberingAfterBreak="0">
    <w:nsid w:val="3DFC37A6"/>
    <w:multiLevelType w:val="hybridMultilevel"/>
    <w:tmpl w:val="67A807E2"/>
    <w:lvl w:ilvl="0" w:tplc="D92C1CC0">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26" w15:restartNumberingAfterBreak="0">
    <w:nsid w:val="43183D02"/>
    <w:multiLevelType w:val="multilevel"/>
    <w:tmpl w:val="566C04F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51E446C"/>
    <w:multiLevelType w:val="hybridMultilevel"/>
    <w:tmpl w:val="50425B28"/>
    <w:lvl w:ilvl="0" w:tplc="9CE6A822">
      <w:start w:val="1"/>
      <w:numFmt w:val="bullet"/>
      <w:lvlText w:val="-"/>
      <w:lvlJc w:val="left"/>
      <w:pPr>
        <w:ind w:left="2071" w:hanging="360"/>
      </w:pPr>
      <w:rPr>
        <w:rFonts w:ascii="Times New Roman" w:eastAsia="Arial" w:hAnsi="Times New Roman" w:cs="Times New Roman" w:hint="default"/>
      </w:rPr>
    </w:lvl>
    <w:lvl w:ilvl="1" w:tplc="041A0003" w:tentative="1">
      <w:start w:val="1"/>
      <w:numFmt w:val="bullet"/>
      <w:lvlText w:val="o"/>
      <w:lvlJc w:val="left"/>
      <w:pPr>
        <w:ind w:left="2296" w:hanging="360"/>
      </w:pPr>
      <w:rPr>
        <w:rFonts w:ascii="Courier New" w:hAnsi="Courier New" w:cs="Courier New" w:hint="default"/>
      </w:rPr>
    </w:lvl>
    <w:lvl w:ilvl="2" w:tplc="041A0005" w:tentative="1">
      <w:start w:val="1"/>
      <w:numFmt w:val="bullet"/>
      <w:lvlText w:val=""/>
      <w:lvlJc w:val="left"/>
      <w:pPr>
        <w:ind w:left="3016" w:hanging="360"/>
      </w:pPr>
      <w:rPr>
        <w:rFonts w:ascii="Wingdings" w:hAnsi="Wingdings" w:hint="default"/>
      </w:rPr>
    </w:lvl>
    <w:lvl w:ilvl="3" w:tplc="041A0001" w:tentative="1">
      <w:start w:val="1"/>
      <w:numFmt w:val="bullet"/>
      <w:lvlText w:val=""/>
      <w:lvlJc w:val="left"/>
      <w:pPr>
        <w:ind w:left="3736" w:hanging="360"/>
      </w:pPr>
      <w:rPr>
        <w:rFonts w:ascii="Symbol" w:hAnsi="Symbol" w:hint="default"/>
      </w:rPr>
    </w:lvl>
    <w:lvl w:ilvl="4" w:tplc="041A0003" w:tentative="1">
      <w:start w:val="1"/>
      <w:numFmt w:val="bullet"/>
      <w:lvlText w:val="o"/>
      <w:lvlJc w:val="left"/>
      <w:pPr>
        <w:ind w:left="4456" w:hanging="360"/>
      </w:pPr>
      <w:rPr>
        <w:rFonts w:ascii="Courier New" w:hAnsi="Courier New" w:cs="Courier New" w:hint="default"/>
      </w:rPr>
    </w:lvl>
    <w:lvl w:ilvl="5" w:tplc="041A0005" w:tentative="1">
      <w:start w:val="1"/>
      <w:numFmt w:val="bullet"/>
      <w:lvlText w:val=""/>
      <w:lvlJc w:val="left"/>
      <w:pPr>
        <w:ind w:left="5176" w:hanging="360"/>
      </w:pPr>
      <w:rPr>
        <w:rFonts w:ascii="Wingdings" w:hAnsi="Wingdings" w:hint="default"/>
      </w:rPr>
    </w:lvl>
    <w:lvl w:ilvl="6" w:tplc="041A0001" w:tentative="1">
      <w:start w:val="1"/>
      <w:numFmt w:val="bullet"/>
      <w:lvlText w:val=""/>
      <w:lvlJc w:val="left"/>
      <w:pPr>
        <w:ind w:left="5896" w:hanging="360"/>
      </w:pPr>
      <w:rPr>
        <w:rFonts w:ascii="Symbol" w:hAnsi="Symbol" w:hint="default"/>
      </w:rPr>
    </w:lvl>
    <w:lvl w:ilvl="7" w:tplc="041A0003" w:tentative="1">
      <w:start w:val="1"/>
      <w:numFmt w:val="bullet"/>
      <w:lvlText w:val="o"/>
      <w:lvlJc w:val="left"/>
      <w:pPr>
        <w:ind w:left="6616" w:hanging="360"/>
      </w:pPr>
      <w:rPr>
        <w:rFonts w:ascii="Courier New" w:hAnsi="Courier New" w:cs="Courier New" w:hint="default"/>
      </w:rPr>
    </w:lvl>
    <w:lvl w:ilvl="8" w:tplc="041A0005" w:tentative="1">
      <w:start w:val="1"/>
      <w:numFmt w:val="bullet"/>
      <w:lvlText w:val=""/>
      <w:lvlJc w:val="left"/>
      <w:pPr>
        <w:ind w:left="7336" w:hanging="360"/>
      </w:pPr>
      <w:rPr>
        <w:rFonts w:ascii="Wingdings" w:hAnsi="Wingdings" w:hint="default"/>
      </w:rPr>
    </w:lvl>
  </w:abstractNum>
  <w:abstractNum w:abstractNumId="28" w15:restartNumberingAfterBreak="0">
    <w:nsid w:val="483B39DB"/>
    <w:multiLevelType w:val="hybridMultilevel"/>
    <w:tmpl w:val="DB8891C2"/>
    <w:lvl w:ilvl="0" w:tplc="199E493C">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29" w15:restartNumberingAfterBreak="0">
    <w:nsid w:val="4CA04E93"/>
    <w:multiLevelType w:val="hybridMultilevel"/>
    <w:tmpl w:val="5D620242"/>
    <w:lvl w:ilvl="0" w:tplc="A63240C6">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30" w15:restartNumberingAfterBreak="0">
    <w:nsid w:val="521F2C41"/>
    <w:multiLevelType w:val="hybridMultilevel"/>
    <w:tmpl w:val="EF7ACD0A"/>
    <w:lvl w:ilvl="0" w:tplc="6F5A3698">
      <w:start w:val="1991"/>
      <w:numFmt w:val="bullet"/>
      <w:lvlText w:val="-"/>
      <w:lvlJc w:val="left"/>
      <w:pPr>
        <w:ind w:left="1571" w:hanging="360"/>
      </w:pPr>
      <w:rPr>
        <w:rFonts w:ascii="Times New Roman" w:hAnsi="Times New Roman" w:hint="default"/>
        <w:color w:val="auto"/>
      </w:rPr>
    </w:lvl>
    <w:lvl w:ilvl="1" w:tplc="041A0003" w:tentative="1">
      <w:start w:val="1"/>
      <w:numFmt w:val="bullet"/>
      <w:lvlText w:val="o"/>
      <w:lvlJc w:val="left"/>
      <w:pPr>
        <w:ind w:left="2291" w:hanging="360"/>
      </w:pPr>
      <w:rPr>
        <w:rFonts w:ascii="Courier New" w:hAnsi="Courier New" w:cs="Courier New" w:hint="default"/>
      </w:rPr>
    </w:lvl>
    <w:lvl w:ilvl="2" w:tplc="041A0005" w:tentative="1">
      <w:start w:val="1"/>
      <w:numFmt w:val="bullet"/>
      <w:lvlText w:val=""/>
      <w:lvlJc w:val="left"/>
      <w:pPr>
        <w:ind w:left="3011" w:hanging="360"/>
      </w:pPr>
      <w:rPr>
        <w:rFonts w:ascii="Wingdings" w:hAnsi="Wingdings" w:hint="default"/>
      </w:rPr>
    </w:lvl>
    <w:lvl w:ilvl="3" w:tplc="041A0001" w:tentative="1">
      <w:start w:val="1"/>
      <w:numFmt w:val="bullet"/>
      <w:lvlText w:val=""/>
      <w:lvlJc w:val="left"/>
      <w:pPr>
        <w:ind w:left="3731" w:hanging="360"/>
      </w:pPr>
      <w:rPr>
        <w:rFonts w:ascii="Symbol" w:hAnsi="Symbol" w:hint="default"/>
      </w:rPr>
    </w:lvl>
    <w:lvl w:ilvl="4" w:tplc="041A0003" w:tentative="1">
      <w:start w:val="1"/>
      <w:numFmt w:val="bullet"/>
      <w:lvlText w:val="o"/>
      <w:lvlJc w:val="left"/>
      <w:pPr>
        <w:ind w:left="4451" w:hanging="360"/>
      </w:pPr>
      <w:rPr>
        <w:rFonts w:ascii="Courier New" w:hAnsi="Courier New" w:cs="Courier New" w:hint="default"/>
      </w:rPr>
    </w:lvl>
    <w:lvl w:ilvl="5" w:tplc="041A0005" w:tentative="1">
      <w:start w:val="1"/>
      <w:numFmt w:val="bullet"/>
      <w:lvlText w:val=""/>
      <w:lvlJc w:val="left"/>
      <w:pPr>
        <w:ind w:left="5171" w:hanging="360"/>
      </w:pPr>
      <w:rPr>
        <w:rFonts w:ascii="Wingdings" w:hAnsi="Wingdings" w:hint="default"/>
      </w:rPr>
    </w:lvl>
    <w:lvl w:ilvl="6" w:tplc="041A0001" w:tentative="1">
      <w:start w:val="1"/>
      <w:numFmt w:val="bullet"/>
      <w:lvlText w:val=""/>
      <w:lvlJc w:val="left"/>
      <w:pPr>
        <w:ind w:left="5891" w:hanging="360"/>
      </w:pPr>
      <w:rPr>
        <w:rFonts w:ascii="Symbol" w:hAnsi="Symbol" w:hint="default"/>
      </w:rPr>
    </w:lvl>
    <w:lvl w:ilvl="7" w:tplc="041A0003" w:tentative="1">
      <w:start w:val="1"/>
      <w:numFmt w:val="bullet"/>
      <w:lvlText w:val="o"/>
      <w:lvlJc w:val="left"/>
      <w:pPr>
        <w:ind w:left="6611" w:hanging="360"/>
      </w:pPr>
      <w:rPr>
        <w:rFonts w:ascii="Courier New" w:hAnsi="Courier New" w:cs="Courier New" w:hint="default"/>
      </w:rPr>
    </w:lvl>
    <w:lvl w:ilvl="8" w:tplc="041A0005" w:tentative="1">
      <w:start w:val="1"/>
      <w:numFmt w:val="bullet"/>
      <w:lvlText w:val=""/>
      <w:lvlJc w:val="left"/>
      <w:pPr>
        <w:ind w:left="7331" w:hanging="360"/>
      </w:pPr>
      <w:rPr>
        <w:rFonts w:ascii="Wingdings" w:hAnsi="Wingdings" w:hint="default"/>
      </w:rPr>
    </w:lvl>
  </w:abstractNum>
  <w:abstractNum w:abstractNumId="31" w15:restartNumberingAfterBreak="0">
    <w:nsid w:val="57DD0522"/>
    <w:multiLevelType w:val="hybridMultilevel"/>
    <w:tmpl w:val="8948143E"/>
    <w:lvl w:ilvl="0" w:tplc="041A000F">
      <w:start w:val="1"/>
      <w:numFmt w:val="decimal"/>
      <w:lvlText w:val="%1."/>
      <w:lvlJc w:val="left"/>
      <w:pPr>
        <w:ind w:left="720" w:hanging="360"/>
      </w:pPr>
      <w:rPr>
        <w:rFonts w:eastAsia="Times New Roman"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8E47C59"/>
    <w:multiLevelType w:val="hybridMultilevel"/>
    <w:tmpl w:val="E86E6D8C"/>
    <w:lvl w:ilvl="0" w:tplc="609A4E00">
      <w:start w:val="1"/>
      <w:numFmt w:val="decimal"/>
      <w:lvlText w:val="%1)"/>
      <w:lvlJc w:val="left"/>
      <w:pPr>
        <w:ind w:left="1216" w:hanging="360"/>
      </w:pPr>
      <w:rPr>
        <w:rFonts w:hint="default"/>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abstractNum w:abstractNumId="33" w15:restartNumberingAfterBreak="0">
    <w:nsid w:val="590B4825"/>
    <w:multiLevelType w:val="hybridMultilevel"/>
    <w:tmpl w:val="F1E81C04"/>
    <w:lvl w:ilvl="0" w:tplc="9CE6A822">
      <w:start w:val="1"/>
      <w:numFmt w:val="bullet"/>
      <w:lvlText w:val="-"/>
      <w:lvlJc w:val="left"/>
      <w:pPr>
        <w:ind w:left="2071" w:hanging="360"/>
      </w:pPr>
      <w:rPr>
        <w:rFonts w:ascii="Times New Roman" w:eastAsia="Arial" w:hAnsi="Times New Roman" w:cs="Times New Roman" w:hint="default"/>
      </w:rPr>
    </w:lvl>
    <w:lvl w:ilvl="1" w:tplc="041A0003" w:tentative="1">
      <w:start w:val="1"/>
      <w:numFmt w:val="bullet"/>
      <w:lvlText w:val="o"/>
      <w:lvlJc w:val="left"/>
      <w:pPr>
        <w:ind w:left="2296" w:hanging="360"/>
      </w:pPr>
      <w:rPr>
        <w:rFonts w:ascii="Courier New" w:hAnsi="Courier New" w:cs="Courier New" w:hint="default"/>
      </w:rPr>
    </w:lvl>
    <w:lvl w:ilvl="2" w:tplc="041A0005" w:tentative="1">
      <w:start w:val="1"/>
      <w:numFmt w:val="bullet"/>
      <w:lvlText w:val=""/>
      <w:lvlJc w:val="left"/>
      <w:pPr>
        <w:ind w:left="3016" w:hanging="360"/>
      </w:pPr>
      <w:rPr>
        <w:rFonts w:ascii="Wingdings" w:hAnsi="Wingdings" w:hint="default"/>
      </w:rPr>
    </w:lvl>
    <w:lvl w:ilvl="3" w:tplc="041A0001" w:tentative="1">
      <w:start w:val="1"/>
      <w:numFmt w:val="bullet"/>
      <w:lvlText w:val=""/>
      <w:lvlJc w:val="left"/>
      <w:pPr>
        <w:ind w:left="3736" w:hanging="360"/>
      </w:pPr>
      <w:rPr>
        <w:rFonts w:ascii="Symbol" w:hAnsi="Symbol" w:hint="default"/>
      </w:rPr>
    </w:lvl>
    <w:lvl w:ilvl="4" w:tplc="041A0003" w:tentative="1">
      <w:start w:val="1"/>
      <w:numFmt w:val="bullet"/>
      <w:lvlText w:val="o"/>
      <w:lvlJc w:val="left"/>
      <w:pPr>
        <w:ind w:left="4456" w:hanging="360"/>
      </w:pPr>
      <w:rPr>
        <w:rFonts w:ascii="Courier New" w:hAnsi="Courier New" w:cs="Courier New" w:hint="default"/>
      </w:rPr>
    </w:lvl>
    <w:lvl w:ilvl="5" w:tplc="041A0005" w:tentative="1">
      <w:start w:val="1"/>
      <w:numFmt w:val="bullet"/>
      <w:lvlText w:val=""/>
      <w:lvlJc w:val="left"/>
      <w:pPr>
        <w:ind w:left="5176" w:hanging="360"/>
      </w:pPr>
      <w:rPr>
        <w:rFonts w:ascii="Wingdings" w:hAnsi="Wingdings" w:hint="default"/>
      </w:rPr>
    </w:lvl>
    <w:lvl w:ilvl="6" w:tplc="041A0001" w:tentative="1">
      <w:start w:val="1"/>
      <w:numFmt w:val="bullet"/>
      <w:lvlText w:val=""/>
      <w:lvlJc w:val="left"/>
      <w:pPr>
        <w:ind w:left="5896" w:hanging="360"/>
      </w:pPr>
      <w:rPr>
        <w:rFonts w:ascii="Symbol" w:hAnsi="Symbol" w:hint="default"/>
      </w:rPr>
    </w:lvl>
    <w:lvl w:ilvl="7" w:tplc="041A0003" w:tentative="1">
      <w:start w:val="1"/>
      <w:numFmt w:val="bullet"/>
      <w:lvlText w:val="o"/>
      <w:lvlJc w:val="left"/>
      <w:pPr>
        <w:ind w:left="6616" w:hanging="360"/>
      </w:pPr>
      <w:rPr>
        <w:rFonts w:ascii="Courier New" w:hAnsi="Courier New" w:cs="Courier New" w:hint="default"/>
      </w:rPr>
    </w:lvl>
    <w:lvl w:ilvl="8" w:tplc="041A0005" w:tentative="1">
      <w:start w:val="1"/>
      <w:numFmt w:val="bullet"/>
      <w:lvlText w:val=""/>
      <w:lvlJc w:val="left"/>
      <w:pPr>
        <w:ind w:left="7336" w:hanging="360"/>
      </w:pPr>
      <w:rPr>
        <w:rFonts w:ascii="Wingdings" w:hAnsi="Wingdings" w:hint="default"/>
      </w:rPr>
    </w:lvl>
  </w:abstractNum>
  <w:abstractNum w:abstractNumId="34" w15:restartNumberingAfterBreak="0">
    <w:nsid w:val="60EE4AA3"/>
    <w:multiLevelType w:val="hybridMultilevel"/>
    <w:tmpl w:val="A62EC0E8"/>
    <w:lvl w:ilvl="0" w:tplc="089451D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5" w15:restartNumberingAfterBreak="0">
    <w:nsid w:val="627F6CD6"/>
    <w:multiLevelType w:val="hybridMultilevel"/>
    <w:tmpl w:val="EBE0A71C"/>
    <w:lvl w:ilvl="0" w:tplc="041A000F">
      <w:start w:val="1"/>
      <w:numFmt w:val="lowerLetter"/>
      <w:lvlText w:val="%1)"/>
      <w:lvlJc w:val="left"/>
      <w:pPr>
        <w:ind w:left="720" w:hanging="360"/>
      </w:pPr>
      <w:rPr>
        <w:b/>
      </w:rPr>
    </w:lvl>
    <w:lvl w:ilvl="1" w:tplc="041A0003" w:tentative="1">
      <w:start w:val="1"/>
      <w:numFmt w:val="lowerLetter"/>
      <w:lvlText w:val="%2."/>
      <w:lvlJc w:val="left"/>
      <w:pPr>
        <w:ind w:left="1440" w:hanging="360"/>
      </w:pPr>
    </w:lvl>
    <w:lvl w:ilvl="2" w:tplc="041A0005" w:tentative="1">
      <w:start w:val="1"/>
      <w:numFmt w:val="lowerRoman"/>
      <w:lvlText w:val="%3."/>
      <w:lvlJc w:val="right"/>
      <w:pPr>
        <w:ind w:left="2160" w:hanging="180"/>
      </w:pPr>
    </w:lvl>
    <w:lvl w:ilvl="3" w:tplc="041A0001" w:tentative="1">
      <w:start w:val="1"/>
      <w:numFmt w:val="decimal"/>
      <w:lvlText w:val="%4."/>
      <w:lvlJc w:val="left"/>
      <w:pPr>
        <w:ind w:left="2880" w:hanging="360"/>
      </w:pPr>
    </w:lvl>
    <w:lvl w:ilvl="4" w:tplc="041A0003" w:tentative="1">
      <w:start w:val="1"/>
      <w:numFmt w:val="lowerLetter"/>
      <w:lvlText w:val="%5."/>
      <w:lvlJc w:val="left"/>
      <w:pPr>
        <w:ind w:left="3600" w:hanging="360"/>
      </w:pPr>
    </w:lvl>
    <w:lvl w:ilvl="5" w:tplc="041A0005" w:tentative="1">
      <w:start w:val="1"/>
      <w:numFmt w:val="lowerRoman"/>
      <w:lvlText w:val="%6."/>
      <w:lvlJc w:val="right"/>
      <w:pPr>
        <w:ind w:left="4320" w:hanging="180"/>
      </w:pPr>
    </w:lvl>
    <w:lvl w:ilvl="6" w:tplc="041A0001" w:tentative="1">
      <w:start w:val="1"/>
      <w:numFmt w:val="decimal"/>
      <w:lvlText w:val="%7."/>
      <w:lvlJc w:val="left"/>
      <w:pPr>
        <w:ind w:left="5040" w:hanging="360"/>
      </w:pPr>
    </w:lvl>
    <w:lvl w:ilvl="7" w:tplc="041A0003" w:tentative="1">
      <w:start w:val="1"/>
      <w:numFmt w:val="lowerLetter"/>
      <w:lvlText w:val="%8."/>
      <w:lvlJc w:val="left"/>
      <w:pPr>
        <w:ind w:left="5760" w:hanging="360"/>
      </w:pPr>
    </w:lvl>
    <w:lvl w:ilvl="8" w:tplc="041A0005" w:tentative="1">
      <w:start w:val="1"/>
      <w:numFmt w:val="lowerRoman"/>
      <w:lvlText w:val="%9."/>
      <w:lvlJc w:val="right"/>
      <w:pPr>
        <w:ind w:left="6480" w:hanging="180"/>
      </w:pPr>
    </w:lvl>
  </w:abstractNum>
  <w:abstractNum w:abstractNumId="36" w15:restartNumberingAfterBreak="0">
    <w:nsid w:val="62E77963"/>
    <w:multiLevelType w:val="hybridMultilevel"/>
    <w:tmpl w:val="26E4745A"/>
    <w:lvl w:ilvl="0" w:tplc="1A6A9508">
      <w:start w:val="9"/>
      <w:numFmt w:val="bullet"/>
      <w:lvlText w:val="-"/>
      <w:lvlJc w:val="left"/>
      <w:pPr>
        <w:ind w:left="2205"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1A6A9508">
      <w:start w:val="9"/>
      <w:numFmt w:val="bullet"/>
      <w:lvlText w:val="-"/>
      <w:lvlJc w:val="left"/>
      <w:pPr>
        <w:ind w:left="2160" w:hanging="360"/>
      </w:pPr>
      <w:rPr>
        <w:rFonts w:ascii="Arial" w:eastAsia="Times New Roman" w:hAnsi="Arial" w:cs="Arial"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C873D17"/>
    <w:multiLevelType w:val="multilevel"/>
    <w:tmpl w:val="B44688B0"/>
    <w:lvl w:ilvl="0">
      <w:start w:val="5"/>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6F234FD0"/>
    <w:multiLevelType w:val="hybridMultilevel"/>
    <w:tmpl w:val="60620526"/>
    <w:lvl w:ilvl="0" w:tplc="124C398E">
      <w:start w:val="13"/>
      <w:numFmt w:val="bullet"/>
      <w:lvlText w:val=""/>
      <w:lvlJc w:val="left"/>
      <w:pPr>
        <w:ind w:left="720" w:hanging="360"/>
      </w:pPr>
      <w:rPr>
        <w:rFonts w:ascii="Symbol" w:eastAsia="Arial"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17978DB"/>
    <w:multiLevelType w:val="hybridMultilevel"/>
    <w:tmpl w:val="B0C6085A"/>
    <w:lvl w:ilvl="0" w:tplc="9CE6A822">
      <w:start w:val="1"/>
      <w:numFmt w:val="bullet"/>
      <w:lvlText w:val="-"/>
      <w:lvlJc w:val="left"/>
      <w:pPr>
        <w:ind w:left="1215" w:hanging="360"/>
      </w:pPr>
      <w:rPr>
        <w:rFonts w:ascii="Times New Roman" w:eastAsia="Arial" w:hAnsi="Times New Roman" w:cs="Times New Roman" w:hint="default"/>
      </w:rPr>
    </w:lvl>
    <w:lvl w:ilvl="1" w:tplc="041A0003">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40" w15:restartNumberingAfterBreak="0">
    <w:nsid w:val="74B34ED0"/>
    <w:multiLevelType w:val="hybridMultilevel"/>
    <w:tmpl w:val="05B2CF7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4E554BD"/>
    <w:multiLevelType w:val="hybridMultilevel"/>
    <w:tmpl w:val="528C2D9A"/>
    <w:lvl w:ilvl="0" w:tplc="73CCB5A0">
      <w:numFmt w:val="bullet"/>
      <w:lvlText w:val="-"/>
      <w:lvlJc w:val="left"/>
      <w:pPr>
        <w:ind w:left="2425" w:hanging="360"/>
      </w:pPr>
      <w:rPr>
        <w:rFonts w:ascii="Times New Roman" w:eastAsia="Times New Roman" w:hAnsi="Times New Roman" w:cs="Times New Roman" w:hint="default"/>
      </w:rPr>
    </w:lvl>
    <w:lvl w:ilvl="1" w:tplc="041A0003" w:tentative="1">
      <w:start w:val="1"/>
      <w:numFmt w:val="bullet"/>
      <w:lvlText w:val="o"/>
      <w:lvlJc w:val="left"/>
      <w:pPr>
        <w:ind w:left="2295" w:hanging="360"/>
      </w:pPr>
      <w:rPr>
        <w:rFonts w:ascii="Courier New" w:hAnsi="Courier New" w:cs="Courier New" w:hint="default"/>
      </w:rPr>
    </w:lvl>
    <w:lvl w:ilvl="2" w:tplc="041A0005" w:tentative="1">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abstractNum w:abstractNumId="42" w15:restartNumberingAfterBreak="0">
    <w:nsid w:val="74E82BD2"/>
    <w:multiLevelType w:val="hybridMultilevel"/>
    <w:tmpl w:val="5EA2C230"/>
    <w:lvl w:ilvl="0" w:tplc="11FC57A2">
      <w:start w:val="1"/>
      <w:numFmt w:val="decimal"/>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43" w15:restartNumberingAfterBreak="0">
    <w:nsid w:val="77AD7CA6"/>
    <w:multiLevelType w:val="hybridMultilevel"/>
    <w:tmpl w:val="67EC2F3C"/>
    <w:lvl w:ilvl="0" w:tplc="574680B0">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44" w15:restartNumberingAfterBreak="0">
    <w:nsid w:val="77E72F94"/>
    <w:multiLevelType w:val="hybridMultilevel"/>
    <w:tmpl w:val="F5D6B43E"/>
    <w:lvl w:ilvl="0" w:tplc="041A0001">
      <w:start w:val="1"/>
      <w:numFmt w:val="bullet"/>
      <w:lvlText w:val=""/>
      <w:lvlJc w:val="left"/>
      <w:pPr>
        <w:ind w:left="1571" w:hanging="360"/>
      </w:pPr>
      <w:rPr>
        <w:rFonts w:ascii="Symbol" w:hAnsi="Symbol" w:hint="default"/>
      </w:rPr>
    </w:lvl>
    <w:lvl w:ilvl="1" w:tplc="041A0003" w:tentative="1">
      <w:start w:val="1"/>
      <w:numFmt w:val="bullet"/>
      <w:lvlText w:val="o"/>
      <w:lvlJc w:val="left"/>
      <w:pPr>
        <w:ind w:left="2291" w:hanging="360"/>
      </w:pPr>
      <w:rPr>
        <w:rFonts w:ascii="Courier New" w:hAnsi="Courier New" w:cs="Courier New" w:hint="default"/>
      </w:rPr>
    </w:lvl>
    <w:lvl w:ilvl="2" w:tplc="041A0005" w:tentative="1">
      <w:start w:val="1"/>
      <w:numFmt w:val="bullet"/>
      <w:lvlText w:val=""/>
      <w:lvlJc w:val="left"/>
      <w:pPr>
        <w:ind w:left="3011" w:hanging="360"/>
      </w:pPr>
      <w:rPr>
        <w:rFonts w:ascii="Wingdings" w:hAnsi="Wingdings" w:hint="default"/>
      </w:rPr>
    </w:lvl>
    <w:lvl w:ilvl="3" w:tplc="041A0001" w:tentative="1">
      <w:start w:val="1"/>
      <w:numFmt w:val="bullet"/>
      <w:lvlText w:val=""/>
      <w:lvlJc w:val="left"/>
      <w:pPr>
        <w:ind w:left="3731" w:hanging="360"/>
      </w:pPr>
      <w:rPr>
        <w:rFonts w:ascii="Symbol" w:hAnsi="Symbol" w:hint="default"/>
      </w:rPr>
    </w:lvl>
    <w:lvl w:ilvl="4" w:tplc="041A0003" w:tentative="1">
      <w:start w:val="1"/>
      <w:numFmt w:val="bullet"/>
      <w:lvlText w:val="o"/>
      <w:lvlJc w:val="left"/>
      <w:pPr>
        <w:ind w:left="4451" w:hanging="360"/>
      </w:pPr>
      <w:rPr>
        <w:rFonts w:ascii="Courier New" w:hAnsi="Courier New" w:cs="Courier New" w:hint="default"/>
      </w:rPr>
    </w:lvl>
    <w:lvl w:ilvl="5" w:tplc="041A0005" w:tentative="1">
      <w:start w:val="1"/>
      <w:numFmt w:val="bullet"/>
      <w:lvlText w:val=""/>
      <w:lvlJc w:val="left"/>
      <w:pPr>
        <w:ind w:left="5171" w:hanging="360"/>
      </w:pPr>
      <w:rPr>
        <w:rFonts w:ascii="Wingdings" w:hAnsi="Wingdings" w:hint="default"/>
      </w:rPr>
    </w:lvl>
    <w:lvl w:ilvl="6" w:tplc="041A0001" w:tentative="1">
      <w:start w:val="1"/>
      <w:numFmt w:val="bullet"/>
      <w:lvlText w:val=""/>
      <w:lvlJc w:val="left"/>
      <w:pPr>
        <w:ind w:left="5891" w:hanging="360"/>
      </w:pPr>
      <w:rPr>
        <w:rFonts w:ascii="Symbol" w:hAnsi="Symbol" w:hint="default"/>
      </w:rPr>
    </w:lvl>
    <w:lvl w:ilvl="7" w:tplc="041A0003" w:tentative="1">
      <w:start w:val="1"/>
      <w:numFmt w:val="bullet"/>
      <w:lvlText w:val="o"/>
      <w:lvlJc w:val="left"/>
      <w:pPr>
        <w:ind w:left="6611" w:hanging="360"/>
      </w:pPr>
      <w:rPr>
        <w:rFonts w:ascii="Courier New" w:hAnsi="Courier New" w:cs="Courier New" w:hint="default"/>
      </w:rPr>
    </w:lvl>
    <w:lvl w:ilvl="8" w:tplc="041A0005" w:tentative="1">
      <w:start w:val="1"/>
      <w:numFmt w:val="bullet"/>
      <w:lvlText w:val=""/>
      <w:lvlJc w:val="left"/>
      <w:pPr>
        <w:ind w:left="7331" w:hanging="360"/>
      </w:pPr>
      <w:rPr>
        <w:rFonts w:ascii="Wingdings" w:hAnsi="Wingdings" w:hint="default"/>
      </w:rPr>
    </w:lvl>
  </w:abstractNum>
  <w:abstractNum w:abstractNumId="45" w15:restartNumberingAfterBreak="0">
    <w:nsid w:val="7A1306C9"/>
    <w:multiLevelType w:val="hybridMultilevel"/>
    <w:tmpl w:val="E592AADA"/>
    <w:lvl w:ilvl="0" w:tplc="EB12A134">
      <w:start w:val="1"/>
      <w:numFmt w:val="bullet"/>
      <w:lvlText w:val=""/>
      <w:lvlJc w:val="left"/>
      <w:pPr>
        <w:ind w:left="720" w:hanging="360"/>
      </w:pPr>
      <w:rPr>
        <w:rFonts w:ascii="Symbol" w:hAnsi="Symbol" w:hint="default"/>
      </w:rPr>
    </w:lvl>
    <w:lvl w:ilvl="1" w:tplc="E2BAB8BC" w:tentative="1">
      <w:start w:val="1"/>
      <w:numFmt w:val="bullet"/>
      <w:lvlText w:val="o"/>
      <w:lvlJc w:val="left"/>
      <w:pPr>
        <w:ind w:left="1440" w:hanging="360"/>
      </w:pPr>
      <w:rPr>
        <w:rFonts w:ascii="Courier New" w:hAnsi="Courier New" w:cs="Courier New" w:hint="default"/>
      </w:rPr>
    </w:lvl>
    <w:lvl w:ilvl="2" w:tplc="9DD0AEE8" w:tentative="1">
      <w:start w:val="1"/>
      <w:numFmt w:val="bullet"/>
      <w:lvlText w:val=""/>
      <w:lvlJc w:val="left"/>
      <w:pPr>
        <w:ind w:left="2160" w:hanging="360"/>
      </w:pPr>
      <w:rPr>
        <w:rFonts w:ascii="Wingdings" w:hAnsi="Wingdings" w:hint="default"/>
      </w:rPr>
    </w:lvl>
    <w:lvl w:ilvl="3" w:tplc="9322FE1E" w:tentative="1">
      <w:start w:val="1"/>
      <w:numFmt w:val="bullet"/>
      <w:lvlText w:val=""/>
      <w:lvlJc w:val="left"/>
      <w:pPr>
        <w:ind w:left="2880" w:hanging="360"/>
      </w:pPr>
      <w:rPr>
        <w:rFonts w:ascii="Symbol" w:hAnsi="Symbol" w:hint="default"/>
      </w:rPr>
    </w:lvl>
    <w:lvl w:ilvl="4" w:tplc="7960E728" w:tentative="1">
      <w:start w:val="1"/>
      <w:numFmt w:val="bullet"/>
      <w:lvlText w:val="o"/>
      <w:lvlJc w:val="left"/>
      <w:pPr>
        <w:ind w:left="3600" w:hanging="360"/>
      </w:pPr>
      <w:rPr>
        <w:rFonts w:ascii="Courier New" w:hAnsi="Courier New" w:cs="Courier New" w:hint="default"/>
      </w:rPr>
    </w:lvl>
    <w:lvl w:ilvl="5" w:tplc="65307D28" w:tentative="1">
      <w:start w:val="1"/>
      <w:numFmt w:val="bullet"/>
      <w:lvlText w:val=""/>
      <w:lvlJc w:val="left"/>
      <w:pPr>
        <w:ind w:left="4320" w:hanging="360"/>
      </w:pPr>
      <w:rPr>
        <w:rFonts w:ascii="Wingdings" w:hAnsi="Wingdings" w:hint="default"/>
      </w:rPr>
    </w:lvl>
    <w:lvl w:ilvl="6" w:tplc="E5A43FAA" w:tentative="1">
      <w:start w:val="1"/>
      <w:numFmt w:val="bullet"/>
      <w:lvlText w:val=""/>
      <w:lvlJc w:val="left"/>
      <w:pPr>
        <w:ind w:left="5040" w:hanging="360"/>
      </w:pPr>
      <w:rPr>
        <w:rFonts w:ascii="Symbol" w:hAnsi="Symbol" w:hint="default"/>
      </w:rPr>
    </w:lvl>
    <w:lvl w:ilvl="7" w:tplc="EDEC3514" w:tentative="1">
      <w:start w:val="1"/>
      <w:numFmt w:val="bullet"/>
      <w:lvlText w:val="o"/>
      <w:lvlJc w:val="left"/>
      <w:pPr>
        <w:ind w:left="5760" w:hanging="360"/>
      </w:pPr>
      <w:rPr>
        <w:rFonts w:ascii="Courier New" w:hAnsi="Courier New" w:cs="Courier New" w:hint="default"/>
      </w:rPr>
    </w:lvl>
    <w:lvl w:ilvl="8" w:tplc="A42221D2" w:tentative="1">
      <w:start w:val="1"/>
      <w:numFmt w:val="bullet"/>
      <w:lvlText w:val=""/>
      <w:lvlJc w:val="left"/>
      <w:pPr>
        <w:ind w:left="6480" w:hanging="360"/>
      </w:pPr>
      <w:rPr>
        <w:rFonts w:ascii="Wingdings" w:hAnsi="Wingdings" w:hint="default"/>
      </w:rPr>
    </w:lvl>
  </w:abstractNum>
  <w:abstractNum w:abstractNumId="46" w15:restartNumberingAfterBreak="0">
    <w:nsid w:val="7DE17EE7"/>
    <w:multiLevelType w:val="hybridMultilevel"/>
    <w:tmpl w:val="005C047A"/>
    <w:lvl w:ilvl="0" w:tplc="2AE27DF0">
      <w:start w:val="1"/>
      <w:numFmt w:val="upperRoman"/>
      <w:lvlText w:val="%1."/>
      <w:lvlJc w:val="left"/>
      <w:pPr>
        <w:ind w:left="1574" w:hanging="720"/>
      </w:pPr>
      <w:rPr>
        <w:rFonts w:hint="default"/>
      </w:rPr>
    </w:lvl>
    <w:lvl w:ilvl="1" w:tplc="041A0019" w:tentative="1">
      <w:start w:val="1"/>
      <w:numFmt w:val="lowerLetter"/>
      <w:lvlText w:val="%2."/>
      <w:lvlJc w:val="left"/>
      <w:pPr>
        <w:ind w:left="1934" w:hanging="360"/>
      </w:pPr>
    </w:lvl>
    <w:lvl w:ilvl="2" w:tplc="041A001B" w:tentative="1">
      <w:start w:val="1"/>
      <w:numFmt w:val="lowerRoman"/>
      <w:lvlText w:val="%3."/>
      <w:lvlJc w:val="right"/>
      <w:pPr>
        <w:ind w:left="2654" w:hanging="180"/>
      </w:pPr>
    </w:lvl>
    <w:lvl w:ilvl="3" w:tplc="041A000F" w:tentative="1">
      <w:start w:val="1"/>
      <w:numFmt w:val="decimal"/>
      <w:lvlText w:val="%4."/>
      <w:lvlJc w:val="left"/>
      <w:pPr>
        <w:ind w:left="3374" w:hanging="360"/>
      </w:pPr>
    </w:lvl>
    <w:lvl w:ilvl="4" w:tplc="041A0019" w:tentative="1">
      <w:start w:val="1"/>
      <w:numFmt w:val="lowerLetter"/>
      <w:lvlText w:val="%5."/>
      <w:lvlJc w:val="left"/>
      <w:pPr>
        <w:ind w:left="4094" w:hanging="360"/>
      </w:pPr>
    </w:lvl>
    <w:lvl w:ilvl="5" w:tplc="041A001B" w:tentative="1">
      <w:start w:val="1"/>
      <w:numFmt w:val="lowerRoman"/>
      <w:lvlText w:val="%6."/>
      <w:lvlJc w:val="right"/>
      <w:pPr>
        <w:ind w:left="4814" w:hanging="180"/>
      </w:pPr>
    </w:lvl>
    <w:lvl w:ilvl="6" w:tplc="041A000F" w:tentative="1">
      <w:start w:val="1"/>
      <w:numFmt w:val="decimal"/>
      <w:lvlText w:val="%7."/>
      <w:lvlJc w:val="left"/>
      <w:pPr>
        <w:ind w:left="5534" w:hanging="360"/>
      </w:pPr>
    </w:lvl>
    <w:lvl w:ilvl="7" w:tplc="041A0019" w:tentative="1">
      <w:start w:val="1"/>
      <w:numFmt w:val="lowerLetter"/>
      <w:lvlText w:val="%8."/>
      <w:lvlJc w:val="left"/>
      <w:pPr>
        <w:ind w:left="6254" w:hanging="360"/>
      </w:pPr>
    </w:lvl>
    <w:lvl w:ilvl="8" w:tplc="041A001B" w:tentative="1">
      <w:start w:val="1"/>
      <w:numFmt w:val="lowerRoman"/>
      <w:lvlText w:val="%9."/>
      <w:lvlJc w:val="right"/>
      <w:pPr>
        <w:ind w:left="6974" w:hanging="180"/>
      </w:pPr>
    </w:lvl>
  </w:abstractNum>
  <w:abstractNum w:abstractNumId="47" w15:restartNumberingAfterBreak="0">
    <w:nsid w:val="7E4F5FBE"/>
    <w:multiLevelType w:val="hybridMultilevel"/>
    <w:tmpl w:val="EC4C9E1C"/>
    <w:lvl w:ilvl="0" w:tplc="63D68BE2">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48" w15:restartNumberingAfterBreak="0">
    <w:nsid w:val="7EF24D80"/>
    <w:multiLevelType w:val="hybridMultilevel"/>
    <w:tmpl w:val="19A4F6A8"/>
    <w:lvl w:ilvl="0" w:tplc="9376BED2">
      <w:start w:val="1"/>
      <w:numFmt w:val="bullet"/>
      <w:lvlText w:val="-"/>
      <w:lvlJc w:val="left"/>
      <w:pPr>
        <w:ind w:left="1409" w:hanging="360"/>
      </w:pPr>
      <w:rPr>
        <w:rFonts w:ascii="Times New Roman" w:eastAsia="Times New Roman" w:hAnsi="Times New Roman" w:cs="Times New Roman" w:hint="default"/>
      </w:rPr>
    </w:lvl>
    <w:lvl w:ilvl="1" w:tplc="041A0003" w:tentative="1">
      <w:start w:val="1"/>
      <w:numFmt w:val="bullet"/>
      <w:lvlText w:val="o"/>
      <w:lvlJc w:val="left"/>
      <w:pPr>
        <w:ind w:left="2129" w:hanging="360"/>
      </w:pPr>
      <w:rPr>
        <w:rFonts w:ascii="Courier New" w:hAnsi="Courier New" w:cs="Courier New" w:hint="default"/>
      </w:rPr>
    </w:lvl>
    <w:lvl w:ilvl="2" w:tplc="041A0005" w:tentative="1">
      <w:start w:val="1"/>
      <w:numFmt w:val="bullet"/>
      <w:lvlText w:val=""/>
      <w:lvlJc w:val="left"/>
      <w:pPr>
        <w:ind w:left="2849" w:hanging="360"/>
      </w:pPr>
      <w:rPr>
        <w:rFonts w:ascii="Wingdings" w:hAnsi="Wingdings" w:hint="default"/>
      </w:rPr>
    </w:lvl>
    <w:lvl w:ilvl="3" w:tplc="041A0001" w:tentative="1">
      <w:start w:val="1"/>
      <w:numFmt w:val="bullet"/>
      <w:lvlText w:val=""/>
      <w:lvlJc w:val="left"/>
      <w:pPr>
        <w:ind w:left="3569" w:hanging="360"/>
      </w:pPr>
      <w:rPr>
        <w:rFonts w:ascii="Symbol" w:hAnsi="Symbol" w:hint="default"/>
      </w:rPr>
    </w:lvl>
    <w:lvl w:ilvl="4" w:tplc="041A0003" w:tentative="1">
      <w:start w:val="1"/>
      <w:numFmt w:val="bullet"/>
      <w:lvlText w:val="o"/>
      <w:lvlJc w:val="left"/>
      <w:pPr>
        <w:ind w:left="4289" w:hanging="360"/>
      </w:pPr>
      <w:rPr>
        <w:rFonts w:ascii="Courier New" w:hAnsi="Courier New" w:cs="Courier New" w:hint="default"/>
      </w:rPr>
    </w:lvl>
    <w:lvl w:ilvl="5" w:tplc="041A0005" w:tentative="1">
      <w:start w:val="1"/>
      <w:numFmt w:val="bullet"/>
      <w:lvlText w:val=""/>
      <w:lvlJc w:val="left"/>
      <w:pPr>
        <w:ind w:left="5009" w:hanging="360"/>
      </w:pPr>
      <w:rPr>
        <w:rFonts w:ascii="Wingdings" w:hAnsi="Wingdings" w:hint="default"/>
      </w:rPr>
    </w:lvl>
    <w:lvl w:ilvl="6" w:tplc="041A0001" w:tentative="1">
      <w:start w:val="1"/>
      <w:numFmt w:val="bullet"/>
      <w:lvlText w:val=""/>
      <w:lvlJc w:val="left"/>
      <w:pPr>
        <w:ind w:left="5729" w:hanging="360"/>
      </w:pPr>
      <w:rPr>
        <w:rFonts w:ascii="Symbol" w:hAnsi="Symbol" w:hint="default"/>
      </w:rPr>
    </w:lvl>
    <w:lvl w:ilvl="7" w:tplc="041A0003" w:tentative="1">
      <w:start w:val="1"/>
      <w:numFmt w:val="bullet"/>
      <w:lvlText w:val="o"/>
      <w:lvlJc w:val="left"/>
      <w:pPr>
        <w:ind w:left="6449" w:hanging="360"/>
      </w:pPr>
      <w:rPr>
        <w:rFonts w:ascii="Courier New" w:hAnsi="Courier New" w:cs="Courier New" w:hint="default"/>
      </w:rPr>
    </w:lvl>
    <w:lvl w:ilvl="8" w:tplc="041A0005" w:tentative="1">
      <w:start w:val="1"/>
      <w:numFmt w:val="bullet"/>
      <w:lvlText w:val=""/>
      <w:lvlJc w:val="left"/>
      <w:pPr>
        <w:ind w:left="7169" w:hanging="360"/>
      </w:pPr>
      <w:rPr>
        <w:rFonts w:ascii="Wingdings" w:hAnsi="Wingdings" w:hint="default"/>
      </w:rPr>
    </w:lvl>
  </w:abstractNum>
  <w:num w:numId="1">
    <w:abstractNumId w:val="10"/>
  </w:num>
  <w:num w:numId="2">
    <w:abstractNumId w:val="16"/>
  </w:num>
  <w:num w:numId="3">
    <w:abstractNumId w:val="39"/>
  </w:num>
  <w:num w:numId="4">
    <w:abstractNumId w:val="32"/>
  </w:num>
  <w:num w:numId="5">
    <w:abstractNumId w:val="2"/>
  </w:num>
  <w:num w:numId="6">
    <w:abstractNumId w:val="23"/>
  </w:num>
  <w:num w:numId="7">
    <w:abstractNumId w:val="43"/>
  </w:num>
  <w:num w:numId="8">
    <w:abstractNumId w:val="3"/>
  </w:num>
  <w:num w:numId="9">
    <w:abstractNumId w:val="46"/>
  </w:num>
  <w:num w:numId="10">
    <w:abstractNumId w:val="36"/>
  </w:num>
  <w:num w:numId="11">
    <w:abstractNumId w:val="25"/>
  </w:num>
  <w:num w:numId="12">
    <w:abstractNumId w:val="15"/>
  </w:num>
  <w:num w:numId="13">
    <w:abstractNumId w:val="35"/>
  </w:num>
  <w:num w:numId="14">
    <w:abstractNumId w:val="31"/>
  </w:num>
  <w:num w:numId="15">
    <w:abstractNumId w:val="38"/>
  </w:num>
  <w:num w:numId="16">
    <w:abstractNumId w:val="4"/>
  </w:num>
  <w:num w:numId="17">
    <w:abstractNumId w:val="14"/>
  </w:num>
  <w:num w:numId="18">
    <w:abstractNumId w:val="28"/>
  </w:num>
  <w:num w:numId="19">
    <w:abstractNumId w:val="8"/>
  </w:num>
  <w:num w:numId="20">
    <w:abstractNumId w:val="0"/>
  </w:num>
  <w:num w:numId="21">
    <w:abstractNumId w:val="44"/>
  </w:num>
  <w:num w:numId="22">
    <w:abstractNumId w:val="30"/>
  </w:num>
  <w:num w:numId="23">
    <w:abstractNumId w:val="18"/>
  </w:num>
  <w:num w:numId="24">
    <w:abstractNumId w:val="27"/>
  </w:num>
  <w:num w:numId="25">
    <w:abstractNumId w:val="26"/>
  </w:num>
  <w:num w:numId="26">
    <w:abstractNumId w:val="11"/>
  </w:num>
  <w:num w:numId="27">
    <w:abstractNumId w:val="40"/>
  </w:num>
  <w:num w:numId="28">
    <w:abstractNumId w:val="1"/>
  </w:num>
  <w:num w:numId="29">
    <w:abstractNumId w:val="13"/>
  </w:num>
  <w:num w:numId="30">
    <w:abstractNumId w:val="20"/>
  </w:num>
  <w:num w:numId="31">
    <w:abstractNumId w:val="47"/>
  </w:num>
  <w:num w:numId="32">
    <w:abstractNumId w:val="42"/>
  </w:num>
  <w:num w:numId="33">
    <w:abstractNumId w:val="22"/>
  </w:num>
  <w:num w:numId="34">
    <w:abstractNumId w:val="12"/>
  </w:num>
  <w:num w:numId="35">
    <w:abstractNumId w:val="41"/>
  </w:num>
  <w:num w:numId="36">
    <w:abstractNumId w:val="17"/>
  </w:num>
  <w:num w:numId="37">
    <w:abstractNumId w:val="48"/>
  </w:num>
  <w:num w:numId="38">
    <w:abstractNumId w:val="6"/>
  </w:num>
  <w:num w:numId="39">
    <w:abstractNumId w:val="34"/>
  </w:num>
  <w:num w:numId="40">
    <w:abstractNumId w:val="24"/>
  </w:num>
  <w:num w:numId="41">
    <w:abstractNumId w:val="5"/>
  </w:num>
  <w:num w:numId="42">
    <w:abstractNumId w:val="19"/>
  </w:num>
  <w:num w:numId="43">
    <w:abstractNumId w:val="37"/>
  </w:num>
  <w:num w:numId="44">
    <w:abstractNumId w:val="7"/>
  </w:num>
  <w:num w:numId="45">
    <w:abstractNumId w:val="21"/>
  </w:num>
  <w:num w:numId="46">
    <w:abstractNumId w:val="9"/>
  </w:num>
  <w:num w:numId="47">
    <w:abstractNumId w:val="29"/>
  </w:num>
  <w:num w:numId="48">
    <w:abstractNumId w:val="45"/>
  </w:num>
  <w:num w:numId="49">
    <w:abstractNumId w:val="3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938"/>
    <w:rsid w:val="00000A82"/>
    <w:rsid w:val="000158B4"/>
    <w:rsid w:val="00016845"/>
    <w:rsid w:val="00017CBE"/>
    <w:rsid w:val="00020B57"/>
    <w:rsid w:val="000329B0"/>
    <w:rsid w:val="00044071"/>
    <w:rsid w:val="000467CB"/>
    <w:rsid w:val="00063F24"/>
    <w:rsid w:val="000677C9"/>
    <w:rsid w:val="00067DD4"/>
    <w:rsid w:val="000772D0"/>
    <w:rsid w:val="00081EB7"/>
    <w:rsid w:val="0008429A"/>
    <w:rsid w:val="00092644"/>
    <w:rsid w:val="000957BF"/>
    <w:rsid w:val="000A0511"/>
    <w:rsid w:val="000A71C7"/>
    <w:rsid w:val="000B2133"/>
    <w:rsid w:val="000C0714"/>
    <w:rsid w:val="000C799B"/>
    <w:rsid w:val="000D2295"/>
    <w:rsid w:val="000D662B"/>
    <w:rsid w:val="000E27AC"/>
    <w:rsid w:val="000E4230"/>
    <w:rsid w:val="000E433A"/>
    <w:rsid w:val="000E65E6"/>
    <w:rsid w:val="000F21A9"/>
    <w:rsid w:val="000F3536"/>
    <w:rsid w:val="000F73DE"/>
    <w:rsid w:val="00100651"/>
    <w:rsid w:val="00100B83"/>
    <w:rsid w:val="001040C6"/>
    <w:rsid w:val="00104808"/>
    <w:rsid w:val="0010777D"/>
    <w:rsid w:val="00107964"/>
    <w:rsid w:val="001173E1"/>
    <w:rsid w:val="00121119"/>
    <w:rsid w:val="00122F52"/>
    <w:rsid w:val="00126F4D"/>
    <w:rsid w:val="00127028"/>
    <w:rsid w:val="0012735A"/>
    <w:rsid w:val="00132145"/>
    <w:rsid w:val="00135B93"/>
    <w:rsid w:val="0014116A"/>
    <w:rsid w:val="0014276A"/>
    <w:rsid w:val="00143B54"/>
    <w:rsid w:val="00143DA1"/>
    <w:rsid w:val="00144571"/>
    <w:rsid w:val="00154543"/>
    <w:rsid w:val="00154FBE"/>
    <w:rsid w:val="00164BD3"/>
    <w:rsid w:val="00165DCF"/>
    <w:rsid w:val="00172943"/>
    <w:rsid w:val="00175881"/>
    <w:rsid w:val="00181340"/>
    <w:rsid w:val="00193B14"/>
    <w:rsid w:val="00197A72"/>
    <w:rsid w:val="001A55F6"/>
    <w:rsid w:val="001B2EFE"/>
    <w:rsid w:val="001B7419"/>
    <w:rsid w:val="001C1B9B"/>
    <w:rsid w:val="001D2877"/>
    <w:rsid w:val="001E1FA0"/>
    <w:rsid w:val="001E2182"/>
    <w:rsid w:val="001E2C06"/>
    <w:rsid w:val="001E3624"/>
    <w:rsid w:val="001E398E"/>
    <w:rsid w:val="001E65F6"/>
    <w:rsid w:val="001F182E"/>
    <w:rsid w:val="001F4950"/>
    <w:rsid w:val="001F57FE"/>
    <w:rsid w:val="001F6EE4"/>
    <w:rsid w:val="001F75C8"/>
    <w:rsid w:val="002057BE"/>
    <w:rsid w:val="00206927"/>
    <w:rsid w:val="00207FF9"/>
    <w:rsid w:val="002102AA"/>
    <w:rsid w:val="002102C2"/>
    <w:rsid w:val="00221EB1"/>
    <w:rsid w:val="0022589A"/>
    <w:rsid w:val="002341D1"/>
    <w:rsid w:val="00236297"/>
    <w:rsid w:val="00247430"/>
    <w:rsid w:val="002503ED"/>
    <w:rsid w:val="002551BF"/>
    <w:rsid w:val="002650A7"/>
    <w:rsid w:val="002653E5"/>
    <w:rsid w:val="002657FF"/>
    <w:rsid w:val="002765F5"/>
    <w:rsid w:val="00277B18"/>
    <w:rsid w:val="002833DD"/>
    <w:rsid w:val="0028745E"/>
    <w:rsid w:val="002931AE"/>
    <w:rsid w:val="00294DA5"/>
    <w:rsid w:val="002A2B06"/>
    <w:rsid w:val="002B049B"/>
    <w:rsid w:val="002B453E"/>
    <w:rsid w:val="002B4D7C"/>
    <w:rsid w:val="002B68EB"/>
    <w:rsid w:val="002D5F72"/>
    <w:rsid w:val="002E191E"/>
    <w:rsid w:val="002E4579"/>
    <w:rsid w:val="002F0341"/>
    <w:rsid w:val="002F218D"/>
    <w:rsid w:val="002F577E"/>
    <w:rsid w:val="002F7332"/>
    <w:rsid w:val="002F7C39"/>
    <w:rsid w:val="00302327"/>
    <w:rsid w:val="003119D2"/>
    <w:rsid w:val="003234C1"/>
    <w:rsid w:val="00324DEE"/>
    <w:rsid w:val="00333E7E"/>
    <w:rsid w:val="003347FC"/>
    <w:rsid w:val="00334B1E"/>
    <w:rsid w:val="00336828"/>
    <w:rsid w:val="00346B51"/>
    <w:rsid w:val="00373995"/>
    <w:rsid w:val="0038027B"/>
    <w:rsid w:val="00380671"/>
    <w:rsid w:val="0038323A"/>
    <w:rsid w:val="003908FE"/>
    <w:rsid w:val="003911D2"/>
    <w:rsid w:val="00391ADB"/>
    <w:rsid w:val="00397A4F"/>
    <w:rsid w:val="003A2345"/>
    <w:rsid w:val="003A38FD"/>
    <w:rsid w:val="003A66BF"/>
    <w:rsid w:val="003B2053"/>
    <w:rsid w:val="003C1570"/>
    <w:rsid w:val="003D5C4E"/>
    <w:rsid w:val="003F06D6"/>
    <w:rsid w:val="003F0E18"/>
    <w:rsid w:val="003F267F"/>
    <w:rsid w:val="003F700F"/>
    <w:rsid w:val="00407FCF"/>
    <w:rsid w:val="004106B7"/>
    <w:rsid w:val="00412561"/>
    <w:rsid w:val="004127BF"/>
    <w:rsid w:val="0041715D"/>
    <w:rsid w:val="0042794A"/>
    <w:rsid w:val="00434042"/>
    <w:rsid w:val="004377DB"/>
    <w:rsid w:val="00444255"/>
    <w:rsid w:val="004472A2"/>
    <w:rsid w:val="0045013A"/>
    <w:rsid w:val="00455150"/>
    <w:rsid w:val="00465CCB"/>
    <w:rsid w:val="00473266"/>
    <w:rsid w:val="00474A89"/>
    <w:rsid w:val="00477857"/>
    <w:rsid w:val="0048248E"/>
    <w:rsid w:val="004827CE"/>
    <w:rsid w:val="004828D8"/>
    <w:rsid w:val="004828EA"/>
    <w:rsid w:val="004946E9"/>
    <w:rsid w:val="00495FBC"/>
    <w:rsid w:val="00496800"/>
    <w:rsid w:val="004A1817"/>
    <w:rsid w:val="004A710C"/>
    <w:rsid w:val="004B4C9E"/>
    <w:rsid w:val="004B4CAB"/>
    <w:rsid w:val="004C14AD"/>
    <w:rsid w:val="004C22AB"/>
    <w:rsid w:val="004D2074"/>
    <w:rsid w:val="004D4027"/>
    <w:rsid w:val="004E1C23"/>
    <w:rsid w:val="004E20C1"/>
    <w:rsid w:val="004F3EAA"/>
    <w:rsid w:val="004F54E2"/>
    <w:rsid w:val="004F6B61"/>
    <w:rsid w:val="005114E6"/>
    <w:rsid w:val="00512852"/>
    <w:rsid w:val="00520A64"/>
    <w:rsid w:val="00523EF9"/>
    <w:rsid w:val="00526E66"/>
    <w:rsid w:val="005330BD"/>
    <w:rsid w:val="00533454"/>
    <w:rsid w:val="00534B33"/>
    <w:rsid w:val="005462EA"/>
    <w:rsid w:val="005653FE"/>
    <w:rsid w:val="00566F8A"/>
    <w:rsid w:val="005700B0"/>
    <w:rsid w:val="005772CA"/>
    <w:rsid w:val="00580C9F"/>
    <w:rsid w:val="00584227"/>
    <w:rsid w:val="0058483A"/>
    <w:rsid w:val="00585F26"/>
    <w:rsid w:val="00586670"/>
    <w:rsid w:val="00586671"/>
    <w:rsid w:val="00596E24"/>
    <w:rsid w:val="005A39FE"/>
    <w:rsid w:val="005A5B37"/>
    <w:rsid w:val="005B0380"/>
    <w:rsid w:val="005B2DBD"/>
    <w:rsid w:val="005B3EE1"/>
    <w:rsid w:val="005B46E4"/>
    <w:rsid w:val="005B5D3D"/>
    <w:rsid w:val="005B7223"/>
    <w:rsid w:val="005C19D5"/>
    <w:rsid w:val="005C40FF"/>
    <w:rsid w:val="005D5C56"/>
    <w:rsid w:val="005D5C5B"/>
    <w:rsid w:val="005F06A8"/>
    <w:rsid w:val="005F2721"/>
    <w:rsid w:val="005F31D3"/>
    <w:rsid w:val="005F7588"/>
    <w:rsid w:val="0060243F"/>
    <w:rsid w:val="0061380E"/>
    <w:rsid w:val="00616ED0"/>
    <w:rsid w:val="00620DD8"/>
    <w:rsid w:val="00622DD1"/>
    <w:rsid w:val="00624872"/>
    <w:rsid w:val="00627819"/>
    <w:rsid w:val="00627C66"/>
    <w:rsid w:val="00632B5C"/>
    <w:rsid w:val="006349EC"/>
    <w:rsid w:val="00634C13"/>
    <w:rsid w:val="00647CE4"/>
    <w:rsid w:val="00650AAD"/>
    <w:rsid w:val="006520DC"/>
    <w:rsid w:val="00654878"/>
    <w:rsid w:val="00662837"/>
    <w:rsid w:val="00663164"/>
    <w:rsid w:val="00663C91"/>
    <w:rsid w:val="006662F3"/>
    <w:rsid w:val="006748B5"/>
    <w:rsid w:val="00680CDE"/>
    <w:rsid w:val="00680DC7"/>
    <w:rsid w:val="00681FED"/>
    <w:rsid w:val="00692226"/>
    <w:rsid w:val="00696DA9"/>
    <w:rsid w:val="006977C2"/>
    <w:rsid w:val="006A6498"/>
    <w:rsid w:val="006B051B"/>
    <w:rsid w:val="006B74BD"/>
    <w:rsid w:val="006B7F05"/>
    <w:rsid w:val="006C3EEB"/>
    <w:rsid w:val="006D3F24"/>
    <w:rsid w:val="006E2E04"/>
    <w:rsid w:val="006E3A28"/>
    <w:rsid w:val="006E3BA3"/>
    <w:rsid w:val="006F185D"/>
    <w:rsid w:val="006F2E94"/>
    <w:rsid w:val="006F31F3"/>
    <w:rsid w:val="006F4829"/>
    <w:rsid w:val="006F7DD7"/>
    <w:rsid w:val="007021F9"/>
    <w:rsid w:val="00704AA2"/>
    <w:rsid w:val="007161F1"/>
    <w:rsid w:val="0071698B"/>
    <w:rsid w:val="007224E5"/>
    <w:rsid w:val="00735507"/>
    <w:rsid w:val="007442B9"/>
    <w:rsid w:val="007519CD"/>
    <w:rsid w:val="0076673A"/>
    <w:rsid w:val="00770CFE"/>
    <w:rsid w:val="00772171"/>
    <w:rsid w:val="0078096C"/>
    <w:rsid w:val="007825CF"/>
    <w:rsid w:val="0078323A"/>
    <w:rsid w:val="00786461"/>
    <w:rsid w:val="00793CBB"/>
    <w:rsid w:val="007946EA"/>
    <w:rsid w:val="007A1D73"/>
    <w:rsid w:val="007A7965"/>
    <w:rsid w:val="007A7C8C"/>
    <w:rsid w:val="007B0B2F"/>
    <w:rsid w:val="007B2D0C"/>
    <w:rsid w:val="007B7A33"/>
    <w:rsid w:val="007C2913"/>
    <w:rsid w:val="007C6008"/>
    <w:rsid w:val="007C681C"/>
    <w:rsid w:val="007D0CC7"/>
    <w:rsid w:val="007D45BC"/>
    <w:rsid w:val="007D6443"/>
    <w:rsid w:val="007E07BA"/>
    <w:rsid w:val="007E18A4"/>
    <w:rsid w:val="007F6BBE"/>
    <w:rsid w:val="007F762C"/>
    <w:rsid w:val="007F7A10"/>
    <w:rsid w:val="008022DB"/>
    <w:rsid w:val="00803186"/>
    <w:rsid w:val="00814DC6"/>
    <w:rsid w:val="008151FE"/>
    <w:rsid w:val="00820D79"/>
    <w:rsid w:val="0082351F"/>
    <w:rsid w:val="00823B48"/>
    <w:rsid w:val="00830AB6"/>
    <w:rsid w:val="008401A9"/>
    <w:rsid w:val="00841C3B"/>
    <w:rsid w:val="0084361B"/>
    <w:rsid w:val="00843699"/>
    <w:rsid w:val="008437D7"/>
    <w:rsid w:val="00860967"/>
    <w:rsid w:val="00861796"/>
    <w:rsid w:val="008768B8"/>
    <w:rsid w:val="00881E19"/>
    <w:rsid w:val="00887D2B"/>
    <w:rsid w:val="0089360A"/>
    <w:rsid w:val="008A3FF6"/>
    <w:rsid w:val="008A4B9F"/>
    <w:rsid w:val="008B6490"/>
    <w:rsid w:val="008B74D5"/>
    <w:rsid w:val="008C50FD"/>
    <w:rsid w:val="008D149F"/>
    <w:rsid w:val="008D157E"/>
    <w:rsid w:val="008D2609"/>
    <w:rsid w:val="008D3260"/>
    <w:rsid w:val="008E6458"/>
    <w:rsid w:val="00900038"/>
    <w:rsid w:val="00905D2C"/>
    <w:rsid w:val="0091282C"/>
    <w:rsid w:val="00914512"/>
    <w:rsid w:val="00921B95"/>
    <w:rsid w:val="009256B3"/>
    <w:rsid w:val="00932834"/>
    <w:rsid w:val="00933FB7"/>
    <w:rsid w:val="00944F74"/>
    <w:rsid w:val="0095284D"/>
    <w:rsid w:val="00960709"/>
    <w:rsid w:val="00962AD1"/>
    <w:rsid w:val="009651EF"/>
    <w:rsid w:val="009723A6"/>
    <w:rsid w:val="00977BEA"/>
    <w:rsid w:val="00980EED"/>
    <w:rsid w:val="0098689E"/>
    <w:rsid w:val="00990991"/>
    <w:rsid w:val="00993F6E"/>
    <w:rsid w:val="00997748"/>
    <w:rsid w:val="009A4754"/>
    <w:rsid w:val="009B31E4"/>
    <w:rsid w:val="009B49EB"/>
    <w:rsid w:val="009B6278"/>
    <w:rsid w:val="009B6347"/>
    <w:rsid w:val="009B6D67"/>
    <w:rsid w:val="009B71D4"/>
    <w:rsid w:val="009B7A3B"/>
    <w:rsid w:val="009C4461"/>
    <w:rsid w:val="009D132C"/>
    <w:rsid w:val="009E3474"/>
    <w:rsid w:val="009F5E34"/>
    <w:rsid w:val="009F61B2"/>
    <w:rsid w:val="00A01109"/>
    <w:rsid w:val="00A0130D"/>
    <w:rsid w:val="00A1127E"/>
    <w:rsid w:val="00A1419C"/>
    <w:rsid w:val="00A15649"/>
    <w:rsid w:val="00A25C5F"/>
    <w:rsid w:val="00A3296D"/>
    <w:rsid w:val="00A33887"/>
    <w:rsid w:val="00A40C8E"/>
    <w:rsid w:val="00A448F6"/>
    <w:rsid w:val="00A625B4"/>
    <w:rsid w:val="00A628DB"/>
    <w:rsid w:val="00A7005F"/>
    <w:rsid w:val="00A7629E"/>
    <w:rsid w:val="00A76F32"/>
    <w:rsid w:val="00A80098"/>
    <w:rsid w:val="00A80F78"/>
    <w:rsid w:val="00A81706"/>
    <w:rsid w:val="00A86D6A"/>
    <w:rsid w:val="00A900D7"/>
    <w:rsid w:val="00A93FDC"/>
    <w:rsid w:val="00AA0C6B"/>
    <w:rsid w:val="00AA690C"/>
    <w:rsid w:val="00AB051E"/>
    <w:rsid w:val="00AB207E"/>
    <w:rsid w:val="00AC582B"/>
    <w:rsid w:val="00AD34B2"/>
    <w:rsid w:val="00AE0379"/>
    <w:rsid w:val="00AE170A"/>
    <w:rsid w:val="00AE2A34"/>
    <w:rsid w:val="00AE61D3"/>
    <w:rsid w:val="00AE6C70"/>
    <w:rsid w:val="00AF0F4C"/>
    <w:rsid w:val="00AF1FB7"/>
    <w:rsid w:val="00B01259"/>
    <w:rsid w:val="00B03F90"/>
    <w:rsid w:val="00B11F9C"/>
    <w:rsid w:val="00B239CA"/>
    <w:rsid w:val="00B26F90"/>
    <w:rsid w:val="00B301FF"/>
    <w:rsid w:val="00B506AD"/>
    <w:rsid w:val="00B64A94"/>
    <w:rsid w:val="00B72750"/>
    <w:rsid w:val="00B8467D"/>
    <w:rsid w:val="00B84956"/>
    <w:rsid w:val="00B850EF"/>
    <w:rsid w:val="00B86C32"/>
    <w:rsid w:val="00B961DE"/>
    <w:rsid w:val="00BB2CD0"/>
    <w:rsid w:val="00BB3328"/>
    <w:rsid w:val="00BB3C65"/>
    <w:rsid w:val="00BB4AF2"/>
    <w:rsid w:val="00BC4345"/>
    <w:rsid w:val="00BC7697"/>
    <w:rsid w:val="00BD4D24"/>
    <w:rsid w:val="00BD7773"/>
    <w:rsid w:val="00BE00C0"/>
    <w:rsid w:val="00BE669A"/>
    <w:rsid w:val="00BF2B55"/>
    <w:rsid w:val="00BF43D2"/>
    <w:rsid w:val="00C002E1"/>
    <w:rsid w:val="00C13B40"/>
    <w:rsid w:val="00C13ECB"/>
    <w:rsid w:val="00C220CE"/>
    <w:rsid w:val="00C25E01"/>
    <w:rsid w:val="00C317A3"/>
    <w:rsid w:val="00C37B3A"/>
    <w:rsid w:val="00C40073"/>
    <w:rsid w:val="00C46F1B"/>
    <w:rsid w:val="00C56E09"/>
    <w:rsid w:val="00C57994"/>
    <w:rsid w:val="00C60C6E"/>
    <w:rsid w:val="00C62E4E"/>
    <w:rsid w:val="00C70CED"/>
    <w:rsid w:val="00C75C61"/>
    <w:rsid w:val="00C76800"/>
    <w:rsid w:val="00C77686"/>
    <w:rsid w:val="00C806E0"/>
    <w:rsid w:val="00C84DA5"/>
    <w:rsid w:val="00C85CD7"/>
    <w:rsid w:val="00C921CC"/>
    <w:rsid w:val="00CA0A4B"/>
    <w:rsid w:val="00CA1EEC"/>
    <w:rsid w:val="00CA7AB4"/>
    <w:rsid w:val="00CB20EA"/>
    <w:rsid w:val="00CC1544"/>
    <w:rsid w:val="00CC1592"/>
    <w:rsid w:val="00CC3B66"/>
    <w:rsid w:val="00CC67AF"/>
    <w:rsid w:val="00CC7114"/>
    <w:rsid w:val="00CD435F"/>
    <w:rsid w:val="00CE263F"/>
    <w:rsid w:val="00CE3F8A"/>
    <w:rsid w:val="00CF1FD2"/>
    <w:rsid w:val="00CF549F"/>
    <w:rsid w:val="00CF5856"/>
    <w:rsid w:val="00D00DF0"/>
    <w:rsid w:val="00D01C8A"/>
    <w:rsid w:val="00D03A6B"/>
    <w:rsid w:val="00D127D1"/>
    <w:rsid w:val="00D136E5"/>
    <w:rsid w:val="00D1796C"/>
    <w:rsid w:val="00D20073"/>
    <w:rsid w:val="00D200C5"/>
    <w:rsid w:val="00D214D2"/>
    <w:rsid w:val="00D3354F"/>
    <w:rsid w:val="00D3532D"/>
    <w:rsid w:val="00D354BF"/>
    <w:rsid w:val="00D4170A"/>
    <w:rsid w:val="00D44332"/>
    <w:rsid w:val="00D50044"/>
    <w:rsid w:val="00D52DE0"/>
    <w:rsid w:val="00D56A3B"/>
    <w:rsid w:val="00D626F4"/>
    <w:rsid w:val="00D64FAC"/>
    <w:rsid w:val="00D83755"/>
    <w:rsid w:val="00D84586"/>
    <w:rsid w:val="00D87EEE"/>
    <w:rsid w:val="00D90629"/>
    <w:rsid w:val="00D9280C"/>
    <w:rsid w:val="00DA2FE8"/>
    <w:rsid w:val="00DA60D9"/>
    <w:rsid w:val="00DA6723"/>
    <w:rsid w:val="00DB0DCC"/>
    <w:rsid w:val="00DB1EC1"/>
    <w:rsid w:val="00DC0215"/>
    <w:rsid w:val="00DC03CB"/>
    <w:rsid w:val="00DC72B6"/>
    <w:rsid w:val="00DD293A"/>
    <w:rsid w:val="00DD7A09"/>
    <w:rsid w:val="00DE35A8"/>
    <w:rsid w:val="00DE45B2"/>
    <w:rsid w:val="00DF10B3"/>
    <w:rsid w:val="00E0601D"/>
    <w:rsid w:val="00E11F46"/>
    <w:rsid w:val="00E124D8"/>
    <w:rsid w:val="00E15D5B"/>
    <w:rsid w:val="00E172F6"/>
    <w:rsid w:val="00E25DED"/>
    <w:rsid w:val="00E2764C"/>
    <w:rsid w:val="00E31736"/>
    <w:rsid w:val="00E32755"/>
    <w:rsid w:val="00E33E09"/>
    <w:rsid w:val="00E36A60"/>
    <w:rsid w:val="00E45959"/>
    <w:rsid w:val="00E57AE5"/>
    <w:rsid w:val="00E662B6"/>
    <w:rsid w:val="00E710BE"/>
    <w:rsid w:val="00E71E62"/>
    <w:rsid w:val="00E75C5B"/>
    <w:rsid w:val="00E85907"/>
    <w:rsid w:val="00E91D98"/>
    <w:rsid w:val="00E93202"/>
    <w:rsid w:val="00EA1C24"/>
    <w:rsid w:val="00EA5531"/>
    <w:rsid w:val="00EA65BF"/>
    <w:rsid w:val="00EB223B"/>
    <w:rsid w:val="00EB230C"/>
    <w:rsid w:val="00EB6199"/>
    <w:rsid w:val="00EB6AE3"/>
    <w:rsid w:val="00EC18EC"/>
    <w:rsid w:val="00EC204F"/>
    <w:rsid w:val="00EE11BA"/>
    <w:rsid w:val="00EE1CDE"/>
    <w:rsid w:val="00EE205B"/>
    <w:rsid w:val="00EE419E"/>
    <w:rsid w:val="00EE7E3A"/>
    <w:rsid w:val="00EF43DD"/>
    <w:rsid w:val="00EF5C0E"/>
    <w:rsid w:val="00F03477"/>
    <w:rsid w:val="00F03F79"/>
    <w:rsid w:val="00F05FC5"/>
    <w:rsid w:val="00F15A49"/>
    <w:rsid w:val="00F179A2"/>
    <w:rsid w:val="00F217C7"/>
    <w:rsid w:val="00F23F03"/>
    <w:rsid w:val="00F31E9B"/>
    <w:rsid w:val="00F32267"/>
    <w:rsid w:val="00F372AB"/>
    <w:rsid w:val="00F41E0D"/>
    <w:rsid w:val="00F4357A"/>
    <w:rsid w:val="00F44C22"/>
    <w:rsid w:val="00F46AB1"/>
    <w:rsid w:val="00F664A8"/>
    <w:rsid w:val="00F70A52"/>
    <w:rsid w:val="00F728A0"/>
    <w:rsid w:val="00F82C8E"/>
    <w:rsid w:val="00F901EA"/>
    <w:rsid w:val="00F90E13"/>
    <w:rsid w:val="00F92528"/>
    <w:rsid w:val="00F94061"/>
    <w:rsid w:val="00F95938"/>
    <w:rsid w:val="00F979C9"/>
    <w:rsid w:val="00FA0ABA"/>
    <w:rsid w:val="00FA2188"/>
    <w:rsid w:val="00FA340E"/>
    <w:rsid w:val="00FA7064"/>
    <w:rsid w:val="00FB09FF"/>
    <w:rsid w:val="00FB7409"/>
    <w:rsid w:val="00FC3084"/>
    <w:rsid w:val="00FC37B4"/>
    <w:rsid w:val="00FC6402"/>
    <w:rsid w:val="00FD6765"/>
    <w:rsid w:val="00FD76A6"/>
    <w:rsid w:val="00FE2BF1"/>
    <w:rsid w:val="00FE2D50"/>
    <w:rsid w:val="00FE60EC"/>
    <w:rsid w:val="00FF45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DAE72"/>
  <w15:docId w15:val="{760DB84D-DA94-4955-A8C7-1F1152CD0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lang w:val="hr-HR"/>
    </w:rPr>
  </w:style>
  <w:style w:type="paragraph" w:styleId="Naslov1">
    <w:name w:val="heading 1"/>
    <w:basedOn w:val="Normal"/>
    <w:link w:val="Naslov1Char"/>
    <w:uiPriority w:val="1"/>
    <w:qFormat/>
    <w:pPr>
      <w:ind w:left="1283" w:hanging="427"/>
      <w:outlineLvl w:val="0"/>
    </w:pPr>
    <w:rPr>
      <w:rFonts w:ascii="Arial" w:eastAsia="Arial" w:hAnsi="Arial"/>
      <w:b/>
      <w:bCs/>
    </w:rPr>
  </w:style>
  <w:style w:type="paragraph" w:styleId="Naslov2">
    <w:name w:val="heading 2"/>
    <w:basedOn w:val="Normal"/>
    <w:next w:val="Normal"/>
    <w:link w:val="Naslov2Char"/>
    <w:uiPriority w:val="9"/>
    <w:semiHidden/>
    <w:unhideWhenUsed/>
    <w:qFormat/>
    <w:rsid w:val="002341D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semiHidden/>
    <w:unhideWhenUsed/>
    <w:qFormat/>
    <w:rsid w:val="002650A7"/>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semiHidden/>
    <w:unhideWhenUsed/>
    <w:qFormat/>
    <w:rsid w:val="001D287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spacing w:before="100"/>
      <w:ind w:left="1285" w:hanging="429"/>
    </w:pPr>
    <w:rPr>
      <w:rFonts w:ascii="Arial" w:eastAsia="Arial" w:hAnsi="Arial"/>
      <w:b/>
      <w:bCs/>
    </w:rPr>
  </w:style>
  <w:style w:type="paragraph" w:styleId="Tijeloteksta">
    <w:name w:val="Body Text"/>
    <w:basedOn w:val="Normal"/>
    <w:link w:val="TijelotekstaChar"/>
    <w:uiPriority w:val="1"/>
    <w:qFormat/>
    <w:pPr>
      <w:ind w:left="855"/>
    </w:pPr>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DA60D9"/>
    <w:rPr>
      <w:rFonts w:ascii="Tahoma" w:hAnsi="Tahoma" w:cs="Tahoma"/>
      <w:sz w:val="16"/>
      <w:szCs w:val="16"/>
    </w:rPr>
  </w:style>
  <w:style w:type="character" w:customStyle="1" w:styleId="TekstbaloniaChar">
    <w:name w:val="Tekst balončića Char"/>
    <w:basedOn w:val="Zadanifontodlomka"/>
    <w:link w:val="Tekstbalonia"/>
    <w:uiPriority w:val="99"/>
    <w:semiHidden/>
    <w:rsid w:val="00DA60D9"/>
    <w:rPr>
      <w:rFonts w:ascii="Tahoma" w:hAnsi="Tahoma" w:cs="Tahoma"/>
      <w:sz w:val="16"/>
      <w:szCs w:val="16"/>
      <w:lang w:val="hr-HR"/>
    </w:rPr>
  </w:style>
  <w:style w:type="paragraph" w:styleId="Zaglavlje">
    <w:name w:val="header"/>
    <w:basedOn w:val="Normal"/>
    <w:link w:val="ZaglavljeChar"/>
    <w:uiPriority w:val="99"/>
    <w:unhideWhenUsed/>
    <w:rsid w:val="00E11F46"/>
    <w:pPr>
      <w:tabs>
        <w:tab w:val="center" w:pos="4536"/>
        <w:tab w:val="right" w:pos="9072"/>
      </w:tabs>
    </w:pPr>
  </w:style>
  <w:style w:type="character" w:customStyle="1" w:styleId="ZaglavljeChar">
    <w:name w:val="Zaglavlje Char"/>
    <w:basedOn w:val="Zadanifontodlomka"/>
    <w:link w:val="Zaglavlje"/>
    <w:uiPriority w:val="99"/>
    <w:rsid w:val="00E11F46"/>
    <w:rPr>
      <w:lang w:val="hr-HR"/>
    </w:rPr>
  </w:style>
  <w:style w:type="paragraph" w:styleId="Podnoje">
    <w:name w:val="footer"/>
    <w:basedOn w:val="Normal"/>
    <w:link w:val="PodnojeChar"/>
    <w:uiPriority w:val="99"/>
    <w:unhideWhenUsed/>
    <w:rsid w:val="00E11F46"/>
    <w:pPr>
      <w:tabs>
        <w:tab w:val="center" w:pos="4536"/>
        <w:tab w:val="right" w:pos="9072"/>
      </w:tabs>
    </w:pPr>
  </w:style>
  <w:style w:type="character" w:customStyle="1" w:styleId="PodnojeChar">
    <w:name w:val="Podnožje Char"/>
    <w:basedOn w:val="Zadanifontodlomka"/>
    <w:link w:val="Podnoje"/>
    <w:uiPriority w:val="99"/>
    <w:rsid w:val="00E11F46"/>
    <w:rPr>
      <w:lang w:val="hr-HR"/>
    </w:rPr>
  </w:style>
  <w:style w:type="character" w:styleId="Hiperveza">
    <w:name w:val="Hyperlink"/>
    <w:basedOn w:val="Zadanifontodlomka"/>
    <w:uiPriority w:val="99"/>
    <w:unhideWhenUsed/>
    <w:rsid w:val="001E2C06"/>
    <w:rPr>
      <w:color w:val="0000FF" w:themeColor="hyperlink"/>
      <w:u w:val="single"/>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34"/>
    <w:qFormat/>
    <w:locked/>
    <w:rsid w:val="00B86C32"/>
    <w:rPr>
      <w:lang w:val="hr-HR"/>
    </w:rPr>
  </w:style>
  <w:style w:type="paragraph" w:customStyle="1" w:styleId="Default">
    <w:name w:val="Default"/>
    <w:link w:val="DefaultChar"/>
    <w:rsid w:val="000772D0"/>
    <w:pPr>
      <w:widowControl/>
      <w:autoSpaceDE w:val="0"/>
      <w:autoSpaceDN w:val="0"/>
      <w:adjustRightInd w:val="0"/>
    </w:pPr>
    <w:rPr>
      <w:rFonts w:ascii="Calibri" w:eastAsia="Times New Roman" w:hAnsi="Calibri" w:cs="Calibri"/>
      <w:color w:val="000000"/>
      <w:sz w:val="24"/>
      <w:szCs w:val="24"/>
      <w:lang w:val="hr-HR" w:eastAsia="hr-HR"/>
    </w:rPr>
  </w:style>
  <w:style w:type="paragraph" w:styleId="Bezproreda">
    <w:name w:val="No Spacing"/>
    <w:link w:val="BezproredaChar"/>
    <w:qFormat/>
    <w:rsid w:val="000772D0"/>
    <w:pPr>
      <w:widowControl/>
      <w:ind w:left="425"/>
    </w:pPr>
    <w:rPr>
      <w:rFonts w:ascii="Calibri" w:eastAsia="Calibri" w:hAnsi="Calibri" w:cs="Times New Roman"/>
      <w:lang w:val="hr-HR"/>
    </w:rPr>
  </w:style>
  <w:style w:type="character" w:customStyle="1" w:styleId="DefaultChar">
    <w:name w:val="Default Char"/>
    <w:link w:val="Default"/>
    <w:rsid w:val="000772D0"/>
    <w:rPr>
      <w:rFonts w:ascii="Calibri" w:eastAsia="Times New Roman" w:hAnsi="Calibri" w:cs="Calibri"/>
      <w:color w:val="000000"/>
      <w:sz w:val="24"/>
      <w:szCs w:val="24"/>
      <w:lang w:val="hr-HR" w:eastAsia="hr-HR"/>
    </w:rPr>
  </w:style>
  <w:style w:type="character" w:customStyle="1" w:styleId="defaultparagraphfont-000004">
    <w:name w:val="defaultparagraphfont-000004"/>
    <w:rsid w:val="00662837"/>
    <w:rPr>
      <w:rFonts w:ascii="Times New Roman" w:hAnsi="Times New Roman" w:cs="Times New Roman" w:hint="default"/>
      <w:b w:val="0"/>
      <w:bCs w:val="0"/>
      <w:sz w:val="24"/>
      <w:szCs w:val="24"/>
    </w:rPr>
  </w:style>
  <w:style w:type="paragraph" w:styleId="Naslov">
    <w:name w:val="Title"/>
    <w:basedOn w:val="Normal"/>
    <w:link w:val="NaslovChar"/>
    <w:qFormat/>
    <w:rsid w:val="00C13ECB"/>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C13ECB"/>
    <w:rPr>
      <w:rFonts w:ascii="Times New Roman" w:eastAsia="Times New Roman" w:hAnsi="Times New Roman" w:cs="Times New Roman"/>
      <w:b/>
      <w:bCs/>
      <w:sz w:val="32"/>
      <w:szCs w:val="24"/>
      <w:lang w:val="hr-HR" w:eastAsia="hr-HR"/>
    </w:rPr>
  </w:style>
  <w:style w:type="character" w:customStyle="1" w:styleId="Naslov3Char">
    <w:name w:val="Naslov 3 Char"/>
    <w:basedOn w:val="Zadanifontodlomka"/>
    <w:link w:val="Naslov3"/>
    <w:uiPriority w:val="9"/>
    <w:semiHidden/>
    <w:rsid w:val="002650A7"/>
    <w:rPr>
      <w:rFonts w:asciiTheme="majorHAnsi" w:eastAsiaTheme="majorEastAsia" w:hAnsiTheme="majorHAnsi" w:cstheme="majorBidi"/>
      <w:b/>
      <w:bCs/>
      <w:color w:val="4F81BD" w:themeColor="accent1"/>
      <w:lang w:val="hr-HR"/>
    </w:rPr>
  </w:style>
  <w:style w:type="paragraph" w:styleId="StandardWeb">
    <w:name w:val="Normal (Web)"/>
    <w:basedOn w:val="Normal"/>
    <w:uiPriority w:val="99"/>
    <w:semiHidden/>
    <w:unhideWhenUsed/>
    <w:rsid w:val="002650A7"/>
    <w:pPr>
      <w:widowControl/>
      <w:spacing w:before="100" w:beforeAutospacing="1" w:after="100" w:afterAutospacing="1"/>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7D45BC"/>
    <w:rPr>
      <w:color w:val="808080"/>
    </w:rPr>
  </w:style>
  <w:style w:type="table" w:styleId="Reetkatablice">
    <w:name w:val="Table Grid"/>
    <w:basedOn w:val="Obinatablica"/>
    <w:uiPriority w:val="99"/>
    <w:rsid w:val="006B051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0F3536"/>
    <w:rPr>
      <w:sz w:val="20"/>
      <w:szCs w:val="20"/>
    </w:rPr>
  </w:style>
  <w:style w:type="character" w:customStyle="1" w:styleId="TekstfusnoteChar">
    <w:name w:val="Tekst fusnote Char"/>
    <w:basedOn w:val="Zadanifontodlomka"/>
    <w:link w:val="Tekstfusnote"/>
    <w:uiPriority w:val="99"/>
    <w:semiHidden/>
    <w:rsid w:val="000F3536"/>
    <w:rPr>
      <w:sz w:val="20"/>
      <w:szCs w:val="20"/>
      <w:lang w:val="hr-HR"/>
    </w:rPr>
  </w:style>
  <w:style w:type="character" w:styleId="Referencafusnote">
    <w:name w:val="footnote reference"/>
    <w:basedOn w:val="Zadanifontodlomka"/>
    <w:uiPriority w:val="99"/>
    <w:semiHidden/>
    <w:unhideWhenUsed/>
    <w:rsid w:val="000F3536"/>
    <w:rPr>
      <w:vertAlign w:val="superscript"/>
    </w:rPr>
  </w:style>
  <w:style w:type="character" w:styleId="Referencakomentara">
    <w:name w:val="annotation reference"/>
    <w:basedOn w:val="Zadanifontodlomka"/>
    <w:uiPriority w:val="99"/>
    <w:semiHidden/>
    <w:unhideWhenUsed/>
    <w:rsid w:val="00EB6AE3"/>
    <w:rPr>
      <w:sz w:val="16"/>
      <w:szCs w:val="16"/>
    </w:rPr>
  </w:style>
  <w:style w:type="paragraph" w:styleId="Tekstkomentara">
    <w:name w:val="annotation text"/>
    <w:basedOn w:val="Normal"/>
    <w:link w:val="TekstkomentaraChar"/>
    <w:uiPriority w:val="99"/>
    <w:semiHidden/>
    <w:unhideWhenUsed/>
    <w:rsid w:val="00EB6AE3"/>
    <w:rPr>
      <w:sz w:val="20"/>
      <w:szCs w:val="20"/>
    </w:rPr>
  </w:style>
  <w:style w:type="character" w:customStyle="1" w:styleId="TekstkomentaraChar">
    <w:name w:val="Tekst komentara Char"/>
    <w:basedOn w:val="Zadanifontodlomka"/>
    <w:link w:val="Tekstkomentara"/>
    <w:uiPriority w:val="99"/>
    <w:semiHidden/>
    <w:rsid w:val="00EB6AE3"/>
    <w:rPr>
      <w:sz w:val="20"/>
      <w:szCs w:val="20"/>
      <w:lang w:val="hr-HR"/>
    </w:rPr>
  </w:style>
  <w:style w:type="paragraph" w:styleId="Predmetkomentara">
    <w:name w:val="annotation subject"/>
    <w:basedOn w:val="Tekstkomentara"/>
    <w:next w:val="Tekstkomentara"/>
    <w:link w:val="PredmetkomentaraChar"/>
    <w:uiPriority w:val="99"/>
    <w:semiHidden/>
    <w:unhideWhenUsed/>
    <w:rsid w:val="00EB6AE3"/>
    <w:rPr>
      <w:b/>
      <w:bCs/>
    </w:rPr>
  </w:style>
  <w:style w:type="character" w:customStyle="1" w:styleId="PredmetkomentaraChar">
    <w:name w:val="Predmet komentara Char"/>
    <w:basedOn w:val="TekstkomentaraChar"/>
    <w:link w:val="Predmetkomentara"/>
    <w:uiPriority w:val="99"/>
    <w:semiHidden/>
    <w:rsid w:val="00EB6AE3"/>
    <w:rPr>
      <w:b/>
      <w:bCs/>
      <w:sz w:val="20"/>
      <w:szCs w:val="20"/>
      <w:lang w:val="hr-HR"/>
    </w:rPr>
  </w:style>
  <w:style w:type="paragraph" w:styleId="Revizija">
    <w:name w:val="Revision"/>
    <w:hidden/>
    <w:uiPriority w:val="99"/>
    <w:semiHidden/>
    <w:rsid w:val="00EB6AE3"/>
    <w:pPr>
      <w:widowControl/>
    </w:pPr>
    <w:rPr>
      <w:lang w:val="hr-HR"/>
    </w:rPr>
  </w:style>
  <w:style w:type="character" w:customStyle="1" w:styleId="fontstyle01">
    <w:name w:val="fontstyle01"/>
    <w:basedOn w:val="Zadanifontodlomka"/>
    <w:rsid w:val="00107964"/>
    <w:rPr>
      <w:rFonts w:ascii="TimesNewRomanPSMT" w:hAnsi="TimesNewRomanPSMT" w:hint="default"/>
      <w:b w:val="0"/>
      <w:bCs w:val="0"/>
      <w:i w:val="0"/>
      <w:iCs w:val="0"/>
      <w:color w:val="000000"/>
      <w:sz w:val="24"/>
      <w:szCs w:val="24"/>
    </w:rPr>
  </w:style>
  <w:style w:type="character" w:customStyle="1" w:styleId="TijelotekstaChar">
    <w:name w:val="Tijelo teksta Char"/>
    <w:basedOn w:val="Zadanifontodlomka"/>
    <w:link w:val="Tijeloteksta"/>
    <w:uiPriority w:val="1"/>
    <w:rsid w:val="0012735A"/>
    <w:rPr>
      <w:rFonts w:ascii="Arial" w:eastAsia="Arial" w:hAnsi="Arial"/>
      <w:lang w:val="hr-HR"/>
    </w:rPr>
  </w:style>
  <w:style w:type="paragraph" w:styleId="Tijeloteksta2">
    <w:name w:val="Body Text 2"/>
    <w:basedOn w:val="Normal"/>
    <w:link w:val="Tijeloteksta2Char"/>
    <w:uiPriority w:val="99"/>
    <w:semiHidden/>
    <w:unhideWhenUsed/>
    <w:rsid w:val="002E191E"/>
    <w:pPr>
      <w:spacing w:after="120" w:line="480" w:lineRule="auto"/>
    </w:pPr>
  </w:style>
  <w:style w:type="character" w:customStyle="1" w:styleId="Tijeloteksta2Char">
    <w:name w:val="Tijelo teksta 2 Char"/>
    <w:basedOn w:val="Zadanifontodlomka"/>
    <w:link w:val="Tijeloteksta2"/>
    <w:uiPriority w:val="99"/>
    <w:semiHidden/>
    <w:rsid w:val="002E191E"/>
    <w:rPr>
      <w:lang w:val="hr-HR"/>
    </w:rPr>
  </w:style>
  <w:style w:type="paragraph" w:customStyle="1" w:styleId="NoSpacing4">
    <w:name w:val="No Spacing4"/>
    <w:uiPriority w:val="1"/>
    <w:qFormat/>
    <w:rsid w:val="002E191E"/>
    <w:pPr>
      <w:widowControl/>
    </w:pPr>
    <w:rPr>
      <w:rFonts w:ascii="Times New Roman" w:eastAsia="Times New Roman" w:hAnsi="Times New Roman" w:cs="Times New Roman"/>
      <w:sz w:val="24"/>
      <w:szCs w:val="24"/>
      <w:lang w:val="hr-HR" w:eastAsia="hr-HR"/>
    </w:rPr>
  </w:style>
  <w:style w:type="paragraph" w:customStyle="1" w:styleId="clanak">
    <w:name w:val="clanak"/>
    <w:basedOn w:val="Normal"/>
    <w:rsid w:val="00A25C5F"/>
    <w:pPr>
      <w:widowControl/>
      <w:spacing w:before="100" w:beforeAutospacing="1" w:after="100" w:afterAutospacing="1"/>
    </w:pPr>
    <w:rPr>
      <w:rFonts w:ascii="Times New Roman" w:eastAsia="Times New Roman" w:hAnsi="Times New Roman" w:cs="Times New Roman"/>
      <w:sz w:val="24"/>
      <w:szCs w:val="24"/>
      <w:lang w:eastAsia="hr-HR"/>
    </w:rPr>
  </w:style>
  <w:style w:type="paragraph" w:customStyle="1" w:styleId="t-9-8">
    <w:name w:val="t-9-8"/>
    <w:basedOn w:val="Normal"/>
    <w:rsid w:val="00A25C5F"/>
    <w:pPr>
      <w:widowControl/>
      <w:spacing w:before="100" w:beforeAutospacing="1" w:after="100" w:afterAutospacing="1"/>
    </w:pPr>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uiPriority w:val="9"/>
    <w:rsid w:val="002341D1"/>
    <w:rPr>
      <w:rFonts w:asciiTheme="majorHAnsi" w:eastAsiaTheme="majorEastAsia" w:hAnsiTheme="majorHAnsi" w:cstheme="majorBidi"/>
      <w:color w:val="365F91" w:themeColor="accent1" w:themeShade="BF"/>
      <w:sz w:val="26"/>
      <w:szCs w:val="26"/>
      <w:lang w:val="hr-HR"/>
    </w:rPr>
  </w:style>
  <w:style w:type="paragraph" w:customStyle="1" w:styleId="NoSpacing1">
    <w:name w:val="No Spacing1"/>
    <w:uiPriority w:val="1"/>
    <w:qFormat/>
    <w:rsid w:val="002657FF"/>
    <w:pPr>
      <w:widowControl/>
    </w:pPr>
    <w:rPr>
      <w:rFonts w:ascii="Times New Roman" w:eastAsia="Times New Roman" w:hAnsi="Times New Roman" w:cs="Times New Roman"/>
      <w:color w:val="00000A"/>
      <w:sz w:val="24"/>
      <w:szCs w:val="24"/>
      <w:lang w:val="hr-HR" w:eastAsia="hr-HR"/>
    </w:rPr>
  </w:style>
  <w:style w:type="character" w:customStyle="1" w:styleId="Naslov1Char">
    <w:name w:val="Naslov 1 Char"/>
    <w:basedOn w:val="Zadanifontodlomka"/>
    <w:link w:val="Naslov1"/>
    <w:uiPriority w:val="1"/>
    <w:rsid w:val="00B239CA"/>
    <w:rPr>
      <w:rFonts w:ascii="Arial" w:eastAsia="Arial" w:hAnsi="Arial"/>
      <w:b/>
      <w:bCs/>
      <w:lang w:val="hr-HR"/>
    </w:rPr>
  </w:style>
  <w:style w:type="character" w:customStyle="1" w:styleId="eop">
    <w:name w:val="eop"/>
    <w:basedOn w:val="Zadanifontodlomka"/>
    <w:rsid w:val="00FC3084"/>
  </w:style>
  <w:style w:type="character" w:customStyle="1" w:styleId="Naslov4Char">
    <w:name w:val="Naslov 4 Char"/>
    <w:basedOn w:val="Zadanifontodlomka"/>
    <w:link w:val="Naslov4"/>
    <w:uiPriority w:val="9"/>
    <w:semiHidden/>
    <w:rsid w:val="001D2877"/>
    <w:rPr>
      <w:rFonts w:asciiTheme="majorHAnsi" w:eastAsiaTheme="majorEastAsia" w:hAnsiTheme="majorHAnsi" w:cstheme="majorBidi"/>
      <w:i/>
      <w:iCs/>
      <w:color w:val="365F91" w:themeColor="accent1" w:themeShade="BF"/>
      <w:lang w:val="hr-HR"/>
    </w:rPr>
  </w:style>
  <w:style w:type="paragraph" w:customStyle="1" w:styleId="box457177">
    <w:name w:val="box_457177"/>
    <w:basedOn w:val="Normal"/>
    <w:rsid w:val="001D2877"/>
    <w:pPr>
      <w:widowControl/>
      <w:spacing w:before="100" w:beforeAutospacing="1" w:after="225"/>
    </w:pPr>
    <w:rPr>
      <w:rFonts w:ascii="Times New Roman" w:eastAsia="Times New Roman" w:hAnsi="Times New Roman" w:cs="Times New Roman"/>
      <w:sz w:val="24"/>
      <w:szCs w:val="24"/>
      <w:lang w:eastAsia="hr-HR"/>
    </w:rPr>
  </w:style>
  <w:style w:type="character" w:customStyle="1" w:styleId="BezproredaChar">
    <w:name w:val="Bez proreda Char"/>
    <w:basedOn w:val="Zadanifontodlomka"/>
    <w:link w:val="Bezproreda"/>
    <w:rsid w:val="00C62E4E"/>
    <w:rPr>
      <w:rFonts w:ascii="Calibri" w:eastAsia="Calibri" w:hAnsi="Calibri" w:cs="Times New Roman"/>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445111">
      <w:bodyDiv w:val="1"/>
      <w:marLeft w:val="0"/>
      <w:marRight w:val="0"/>
      <w:marTop w:val="0"/>
      <w:marBottom w:val="0"/>
      <w:divBdr>
        <w:top w:val="none" w:sz="0" w:space="0" w:color="auto"/>
        <w:left w:val="none" w:sz="0" w:space="0" w:color="auto"/>
        <w:bottom w:val="none" w:sz="0" w:space="0" w:color="auto"/>
        <w:right w:val="none" w:sz="0" w:space="0" w:color="auto"/>
      </w:divBdr>
    </w:div>
    <w:div w:id="658651670">
      <w:bodyDiv w:val="1"/>
      <w:marLeft w:val="0"/>
      <w:marRight w:val="0"/>
      <w:marTop w:val="0"/>
      <w:marBottom w:val="0"/>
      <w:divBdr>
        <w:top w:val="none" w:sz="0" w:space="0" w:color="auto"/>
        <w:left w:val="none" w:sz="0" w:space="0" w:color="auto"/>
        <w:bottom w:val="none" w:sz="0" w:space="0" w:color="auto"/>
        <w:right w:val="none" w:sz="0" w:space="0" w:color="auto"/>
      </w:divBdr>
    </w:div>
    <w:div w:id="1031803594">
      <w:bodyDiv w:val="1"/>
      <w:marLeft w:val="0"/>
      <w:marRight w:val="0"/>
      <w:marTop w:val="0"/>
      <w:marBottom w:val="0"/>
      <w:divBdr>
        <w:top w:val="none" w:sz="0" w:space="0" w:color="auto"/>
        <w:left w:val="none" w:sz="0" w:space="0" w:color="auto"/>
        <w:bottom w:val="none" w:sz="0" w:space="0" w:color="auto"/>
        <w:right w:val="none" w:sz="0" w:space="0" w:color="auto"/>
      </w:divBdr>
    </w:div>
    <w:div w:id="1132404531">
      <w:bodyDiv w:val="1"/>
      <w:marLeft w:val="0"/>
      <w:marRight w:val="0"/>
      <w:marTop w:val="0"/>
      <w:marBottom w:val="0"/>
      <w:divBdr>
        <w:top w:val="none" w:sz="0" w:space="0" w:color="auto"/>
        <w:left w:val="none" w:sz="0" w:space="0" w:color="auto"/>
        <w:bottom w:val="none" w:sz="0" w:space="0" w:color="auto"/>
        <w:right w:val="none" w:sz="0" w:space="0" w:color="auto"/>
      </w:divBdr>
      <w:divsChild>
        <w:div w:id="1012729069">
          <w:marLeft w:val="0"/>
          <w:marRight w:val="0"/>
          <w:marTop w:val="0"/>
          <w:marBottom w:val="0"/>
          <w:divBdr>
            <w:top w:val="none" w:sz="0" w:space="0" w:color="auto"/>
            <w:left w:val="none" w:sz="0" w:space="0" w:color="auto"/>
            <w:bottom w:val="none" w:sz="0" w:space="0" w:color="auto"/>
            <w:right w:val="none" w:sz="0" w:space="0" w:color="auto"/>
          </w:divBdr>
        </w:div>
        <w:div w:id="284191146">
          <w:marLeft w:val="0"/>
          <w:marRight w:val="0"/>
          <w:marTop w:val="0"/>
          <w:marBottom w:val="0"/>
          <w:divBdr>
            <w:top w:val="none" w:sz="0" w:space="0" w:color="auto"/>
            <w:left w:val="none" w:sz="0" w:space="0" w:color="auto"/>
            <w:bottom w:val="none" w:sz="0" w:space="0" w:color="auto"/>
            <w:right w:val="none" w:sz="0" w:space="0" w:color="auto"/>
          </w:divBdr>
        </w:div>
        <w:div w:id="1173881888">
          <w:marLeft w:val="0"/>
          <w:marRight w:val="0"/>
          <w:marTop w:val="0"/>
          <w:marBottom w:val="0"/>
          <w:divBdr>
            <w:top w:val="none" w:sz="0" w:space="0" w:color="auto"/>
            <w:left w:val="none" w:sz="0" w:space="0" w:color="auto"/>
            <w:bottom w:val="none" w:sz="0" w:space="0" w:color="auto"/>
            <w:right w:val="none" w:sz="0" w:space="0" w:color="auto"/>
          </w:divBdr>
        </w:div>
      </w:divsChild>
    </w:div>
    <w:div w:id="1334527540">
      <w:bodyDiv w:val="1"/>
      <w:marLeft w:val="0"/>
      <w:marRight w:val="0"/>
      <w:marTop w:val="0"/>
      <w:marBottom w:val="0"/>
      <w:divBdr>
        <w:top w:val="none" w:sz="0" w:space="0" w:color="auto"/>
        <w:left w:val="none" w:sz="0" w:space="0" w:color="auto"/>
        <w:bottom w:val="none" w:sz="0" w:space="0" w:color="auto"/>
        <w:right w:val="none" w:sz="0" w:space="0" w:color="auto"/>
      </w:divBdr>
    </w:div>
    <w:div w:id="1561865971">
      <w:bodyDiv w:val="1"/>
      <w:marLeft w:val="0"/>
      <w:marRight w:val="0"/>
      <w:marTop w:val="0"/>
      <w:marBottom w:val="0"/>
      <w:divBdr>
        <w:top w:val="none" w:sz="0" w:space="0" w:color="auto"/>
        <w:left w:val="none" w:sz="0" w:space="0" w:color="auto"/>
        <w:bottom w:val="none" w:sz="0" w:space="0" w:color="auto"/>
        <w:right w:val="none" w:sz="0" w:space="0" w:color="auto"/>
      </w:divBdr>
    </w:div>
    <w:div w:id="16439962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nabava@zadarska-zupanija.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darska-zupanija.h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zadarska-zupanija.hr"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zadarska-zupanija.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0E5D9-C9E2-48BA-9D25-E97542B47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13</Pages>
  <Words>4184</Words>
  <Characters>23850</Characters>
  <Application>Microsoft Office Word</Application>
  <DocSecurity>0</DocSecurity>
  <Lines>198</Lines>
  <Paragraphs>55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(Microsoft Word - Dokumentacija o nabavi_Za\232titari.docx)</vt:lpstr>
      <vt:lpstr>(Microsoft Word - Dokumentacija o nabavi_Za\232titari.docx)</vt:lpstr>
    </vt:vector>
  </TitlesOfParts>
  <Company>Microsoft</Company>
  <LinksUpToDate>false</LinksUpToDate>
  <CharactersWithSpaces>27979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Dokumentacija o nabavi_Za\232titari.docx)</dc:title>
  <dc:creator>kbozinova</dc:creator>
  <cp:lastModifiedBy>Anita Mijić</cp:lastModifiedBy>
  <cp:revision>120</cp:revision>
  <cp:lastPrinted>2020-08-19T08:27:00Z</cp:lastPrinted>
  <dcterms:created xsi:type="dcterms:W3CDTF">2018-05-02T09:57:00Z</dcterms:created>
  <dcterms:modified xsi:type="dcterms:W3CDTF">2020-11-26T12:06:00Z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2017-10-30T00:00:00Z</vt:filetime>
  </property>
  <property fmtid="{D5CDD505-2E9C-101B-9397-08002B2CF9AE}" pid="3" name="LastSaved">
    <vt:filetime>2018-02-12T00:00:00Z</vt:filetime>
  </property>
</Properties>
</file>