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D4478E" w:rsidRPr="00D4478E" w:rsidRDefault="00533019" w:rsidP="00D4478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br w:type="textWrapping" w:clear="all"/>
      </w:r>
      <w:r w:rsidR="006D38C2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354561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KLASA: 406-01/</w:t>
      </w:r>
      <w:r w:rsidR="00752503">
        <w:rPr>
          <w:rFonts w:ascii="Times New Roman" w:eastAsia="Calibri" w:hAnsi="Times New Roman" w:cs="Times New Roman"/>
          <w:b/>
          <w:sz w:val="24"/>
          <w:szCs w:val="24"/>
        </w:rPr>
        <w:t>20-0326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8C32BE">
        <w:rPr>
          <w:rFonts w:eastAsia="Calibri"/>
          <w:b/>
          <w:lang w:eastAsia="en-US"/>
        </w:rPr>
        <w:t>URBROJ: 2198/1-17/1-</w:t>
      </w:r>
      <w:r w:rsidR="00752503">
        <w:rPr>
          <w:rFonts w:eastAsia="Calibri"/>
          <w:b/>
          <w:lang w:eastAsia="en-US"/>
        </w:rPr>
        <w:t>20-5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4478E">
        <w:rPr>
          <w:rFonts w:eastAsia="Calibri"/>
          <w:b/>
          <w:lang w:eastAsia="en-US"/>
        </w:rPr>
        <w:t xml:space="preserve">Zadar, </w:t>
      </w:r>
      <w:r w:rsidR="00752503">
        <w:rPr>
          <w:rFonts w:eastAsia="Calibri"/>
          <w:b/>
          <w:lang w:eastAsia="en-US"/>
        </w:rPr>
        <w:t>19. kolovoza 2020</w:t>
      </w:r>
      <w:r w:rsidRPr="00D4478E">
        <w:rPr>
          <w:rFonts w:eastAsia="Calibri"/>
          <w:b/>
          <w:lang w:eastAsia="en-US"/>
        </w:rPr>
        <w:t>. godine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D4478E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PREDMET: </w:t>
      </w:r>
      <w:r w:rsidR="00D4478E" w:rsidRPr="00D4478E">
        <w:rPr>
          <w:rFonts w:eastAsia="Calibri"/>
          <w:b/>
          <w:bCs/>
          <w:color w:val="000000"/>
          <w:lang w:eastAsia="en-US"/>
        </w:rPr>
        <w:t>Zahtjev za dodatnom informacijom</w:t>
      </w:r>
      <w:r w:rsidR="00D4478E" w:rsidRPr="00D4478E">
        <w:rPr>
          <w:rFonts w:eastAsia="Calibri"/>
          <w:bCs/>
          <w:color w:val="000000"/>
          <w:lang w:eastAsia="en-US"/>
        </w:rPr>
        <w:t xml:space="preserve"> </w:t>
      </w:r>
    </w:p>
    <w:p w:rsidR="00D4478E" w:rsidRPr="00752503" w:rsidRDefault="00D4478E" w:rsidP="00752503">
      <w:pPr>
        <w:autoSpaceDE w:val="0"/>
        <w:autoSpaceDN w:val="0"/>
        <w:adjustRightInd w:val="0"/>
        <w:ind w:left="624" w:firstLine="708"/>
        <w:jc w:val="both"/>
        <w:rPr>
          <w:rFonts w:eastAsia="Calibri"/>
          <w:bCs/>
          <w:i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 xml:space="preserve">– </w:t>
      </w:r>
      <w:r w:rsidRPr="00752503">
        <w:rPr>
          <w:rFonts w:eastAsia="Calibri"/>
          <w:bCs/>
          <w:i/>
          <w:color w:val="000000"/>
          <w:lang w:eastAsia="en-US"/>
        </w:rPr>
        <w:t>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>Predmet nabave:</w:t>
      </w:r>
      <w:r w:rsidRPr="00D4478E">
        <w:rPr>
          <w:rFonts w:eastAsia="Calibri"/>
          <w:b/>
          <w:bCs/>
          <w:color w:val="000000"/>
          <w:lang w:eastAsia="en-US"/>
        </w:rPr>
        <w:t xml:space="preserve"> </w:t>
      </w:r>
      <w:r w:rsidR="00752503">
        <w:rPr>
          <w:rFonts w:eastAsia="Calibri"/>
          <w:color w:val="000000"/>
          <w:lang w:eastAsia="en-US"/>
        </w:rPr>
        <w:t>Usluge nabave  tonera i tinti</w:t>
      </w:r>
    </w:p>
    <w:p w:rsidR="00D95484" w:rsidRDefault="00D95484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752503">
        <w:rPr>
          <w:rFonts w:eastAsia="Calibri"/>
          <w:color w:val="000000"/>
          <w:lang w:eastAsia="en-US"/>
        </w:rPr>
        <w:t>71-20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zaprimljenog zahtjeva gospodarskog subjekta objavljujemo dodatne informacije i pojašnjenja kako slijedi.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GOSPODARSKI SUBJEKT </w:t>
      </w:r>
    </w:p>
    <w:p w:rsidR="00752503" w:rsidRDefault="00752503" w:rsidP="00752503">
      <w:pPr>
        <w:jc w:val="both"/>
      </w:pPr>
      <w:r>
        <w:t>„U troškovniku tonera i tinti u jednostavnom postupku nabave, ev.br. 71-20-JN, pod rednim brojem 6. navedeni su modeli printera  HP LJ M14, M17, M15 i model tonera CF248A.</w:t>
      </w:r>
    </w:p>
    <w:p w:rsidR="00752503" w:rsidRDefault="00752503" w:rsidP="00752503">
      <w:pPr>
        <w:jc w:val="both"/>
      </w:pPr>
      <w:r>
        <w:t>Prema našim saznanjima za te modele printera koristi se model tonera CF244A.</w:t>
      </w:r>
    </w:p>
    <w:p w:rsidR="00752503" w:rsidRDefault="00752503" w:rsidP="00752503">
      <w:pPr>
        <w:jc w:val="both"/>
      </w:pPr>
      <w:r>
        <w:t>Također, za stavku 16. naveden je model tonera 1053L, međutim, ispravan model tonera za printer Samsung SCX-4623FN je MLT-D1052L.</w:t>
      </w:r>
    </w:p>
    <w:p w:rsidR="00752503" w:rsidRDefault="00752503" w:rsidP="00752503">
      <w:pPr>
        <w:jc w:val="both"/>
      </w:pPr>
      <w:r>
        <w:t xml:space="preserve">U našoj ponudi priložit ćemo ispitna izvješća za odgovarajuće modele tonera, za </w:t>
      </w:r>
      <w:proofErr w:type="spellStart"/>
      <w:r>
        <w:t>staku</w:t>
      </w:r>
      <w:proofErr w:type="spellEnd"/>
      <w:r>
        <w:t xml:space="preserve"> 6. za toner CF244A i za stavku 16. za model tonera MLT-D1052L.</w:t>
      </w:r>
    </w:p>
    <w:p w:rsidR="00752503" w:rsidRDefault="00752503" w:rsidP="00752503">
      <w:pPr>
        <w:jc w:val="both"/>
      </w:pPr>
      <w:r>
        <w:t>Molimo da uvažite iste, hvala lijepa.“</w:t>
      </w:r>
    </w:p>
    <w:p w:rsidR="008B5BF0" w:rsidRDefault="008B5BF0" w:rsidP="00D4478E">
      <w:pPr>
        <w:spacing w:line="276" w:lineRule="auto"/>
        <w:jc w:val="both"/>
        <w:rPr>
          <w:rFonts w:eastAsia="Calibri"/>
          <w:b/>
          <w:lang w:eastAsia="en-US"/>
        </w:rPr>
      </w:pPr>
    </w:p>
    <w:p w:rsidR="00D4478E" w:rsidRPr="00D4478E" w:rsidRDefault="00D4478E" w:rsidP="00D4478E">
      <w:pPr>
        <w:spacing w:line="276" w:lineRule="auto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ODGOVOR NARUČITELJA</w:t>
      </w:r>
    </w:p>
    <w:p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 xml:space="preserve">Naručitelj je uvažio </w:t>
      </w:r>
      <w:r w:rsidR="000F1681">
        <w:rPr>
          <w:rFonts w:eastAsia="Calibri"/>
          <w:lang w:eastAsia="en-US"/>
        </w:rPr>
        <w:t xml:space="preserve">prijedlog </w:t>
      </w:r>
      <w:r w:rsidRPr="00D4478E">
        <w:rPr>
          <w:rFonts w:eastAsia="Calibri"/>
          <w:lang w:eastAsia="en-US"/>
        </w:rPr>
        <w:t>gospodarskog subjekta,</w:t>
      </w:r>
      <w:r w:rsidR="000F1681">
        <w:rPr>
          <w:rFonts w:eastAsia="Calibri"/>
          <w:lang w:eastAsia="en-US"/>
        </w:rPr>
        <w:t xml:space="preserve"> </w:t>
      </w:r>
      <w:r w:rsidRPr="00D4478E">
        <w:rPr>
          <w:rFonts w:eastAsia="Calibri"/>
          <w:lang w:eastAsia="en-US"/>
        </w:rPr>
        <w:t xml:space="preserve">izmijenio </w:t>
      </w:r>
      <w:r w:rsidR="000F1681">
        <w:rPr>
          <w:rFonts w:eastAsia="Calibri"/>
          <w:lang w:eastAsia="en-US"/>
        </w:rPr>
        <w:t>Troškovnik</w:t>
      </w:r>
      <w:r w:rsidRPr="00D4478E">
        <w:rPr>
          <w:rFonts w:eastAsia="Calibri"/>
          <w:lang w:eastAsia="en-US"/>
        </w:rPr>
        <w:t>, te ist</w:t>
      </w:r>
      <w:r w:rsidR="000F1681">
        <w:rPr>
          <w:rFonts w:eastAsia="Calibri"/>
          <w:lang w:eastAsia="en-US"/>
        </w:rPr>
        <w:t>i</w:t>
      </w:r>
      <w:r w:rsidRPr="00D4478E">
        <w:rPr>
          <w:rFonts w:eastAsia="Calibri"/>
          <w:lang w:eastAsia="en-US"/>
        </w:rPr>
        <w:t xml:space="preserve"> objavio na mrežno j stranici Zadarske županije.</w:t>
      </w:r>
    </w:p>
    <w:p w:rsidR="00FA6CA1" w:rsidRDefault="00FA6CA1" w:rsidP="00FA6C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A1" w:rsidRDefault="00BF00A1" w:rsidP="00954916">
      <w:r>
        <w:separator/>
      </w:r>
    </w:p>
  </w:endnote>
  <w:endnote w:type="continuationSeparator" w:id="0">
    <w:p w:rsidR="00BF00A1" w:rsidRDefault="00BF00A1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A1" w:rsidRDefault="00BF00A1" w:rsidP="00954916">
      <w:r>
        <w:separator/>
      </w:r>
    </w:p>
  </w:footnote>
  <w:footnote w:type="continuationSeparator" w:id="0">
    <w:p w:rsidR="00BF00A1" w:rsidRDefault="00BF00A1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61B5"/>
    <w:rsid w:val="0042719E"/>
    <w:rsid w:val="004621F0"/>
    <w:rsid w:val="00462267"/>
    <w:rsid w:val="0049074D"/>
    <w:rsid w:val="004D051C"/>
    <w:rsid w:val="004D5404"/>
    <w:rsid w:val="004D7D94"/>
    <w:rsid w:val="005046CB"/>
    <w:rsid w:val="00533019"/>
    <w:rsid w:val="0054119E"/>
    <w:rsid w:val="00542AAD"/>
    <w:rsid w:val="0056282C"/>
    <w:rsid w:val="005A61DF"/>
    <w:rsid w:val="005C1676"/>
    <w:rsid w:val="005E6D5A"/>
    <w:rsid w:val="00612668"/>
    <w:rsid w:val="006421A4"/>
    <w:rsid w:val="00665821"/>
    <w:rsid w:val="00673BBA"/>
    <w:rsid w:val="006D38C2"/>
    <w:rsid w:val="00752503"/>
    <w:rsid w:val="00804901"/>
    <w:rsid w:val="00805B72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B6FBC"/>
    <w:rsid w:val="00B03CB0"/>
    <w:rsid w:val="00B50ECC"/>
    <w:rsid w:val="00B702BB"/>
    <w:rsid w:val="00B92967"/>
    <w:rsid w:val="00BA3F66"/>
    <w:rsid w:val="00BF00A1"/>
    <w:rsid w:val="00C53E36"/>
    <w:rsid w:val="00C626B1"/>
    <w:rsid w:val="00CA6DFB"/>
    <w:rsid w:val="00CC255F"/>
    <w:rsid w:val="00D4478E"/>
    <w:rsid w:val="00D45AEA"/>
    <w:rsid w:val="00D95484"/>
    <w:rsid w:val="00E005CC"/>
    <w:rsid w:val="00E010D5"/>
    <w:rsid w:val="00E03F86"/>
    <w:rsid w:val="00E83A9F"/>
    <w:rsid w:val="00EA7437"/>
    <w:rsid w:val="00F07317"/>
    <w:rsid w:val="00F249BD"/>
    <w:rsid w:val="00F4622A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6C6-AEDC-4E35-B564-0105E13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7</cp:revision>
  <cp:lastPrinted>2020-08-19T09:23:00Z</cp:lastPrinted>
  <dcterms:created xsi:type="dcterms:W3CDTF">2020-08-19T08:17:00Z</dcterms:created>
  <dcterms:modified xsi:type="dcterms:W3CDTF">2020-08-19T11:57:00Z</dcterms:modified>
</cp:coreProperties>
</file>