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BB2058" w:rsidRDefault="00E11F46" w:rsidP="00BB2058">
      <w:pPr>
        <w:jc w:val="center"/>
        <w:rPr>
          <w:rFonts w:ascii="Times New Roman" w:eastAsia="Times New Roman" w:hAnsi="Times New Roman" w:cs="Times New Roman"/>
          <w:sz w:val="20"/>
          <w:szCs w:val="20"/>
        </w:rPr>
      </w:pPr>
      <w:r w:rsidRPr="00BB2058">
        <w:rPr>
          <w:rFonts w:ascii="Times New Roman" w:hAnsi="Times New Roman" w:cs="Times New Roman"/>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BB2058" w:rsidRDefault="00F95938" w:rsidP="00BB2058">
      <w:pPr>
        <w:rPr>
          <w:rFonts w:ascii="Times New Roman" w:eastAsia="Times New Roman" w:hAnsi="Times New Roman" w:cs="Times New Roman"/>
          <w:sz w:val="20"/>
          <w:szCs w:val="20"/>
        </w:rPr>
      </w:pPr>
    </w:p>
    <w:p w14:paraId="20256337" w14:textId="77777777" w:rsidR="00F95938" w:rsidRPr="00BB2058" w:rsidRDefault="00F95938" w:rsidP="00BB2058">
      <w:pPr>
        <w:rPr>
          <w:rFonts w:ascii="Times New Roman" w:eastAsia="Times New Roman" w:hAnsi="Times New Roman" w:cs="Times New Roman"/>
          <w:sz w:val="20"/>
          <w:szCs w:val="20"/>
        </w:rPr>
      </w:pPr>
    </w:p>
    <w:p w14:paraId="555C05AD" w14:textId="77777777" w:rsidR="00E11F46" w:rsidRPr="00BB2058" w:rsidRDefault="00E11F46" w:rsidP="00BB2058">
      <w:pPr>
        <w:rPr>
          <w:rFonts w:ascii="Times New Roman" w:eastAsia="Times New Roman" w:hAnsi="Times New Roman" w:cs="Times New Roman"/>
          <w:sz w:val="20"/>
          <w:szCs w:val="20"/>
        </w:rPr>
      </w:pPr>
    </w:p>
    <w:p w14:paraId="4652AFBD" w14:textId="77777777" w:rsidR="00E11F46" w:rsidRPr="00BB2058" w:rsidRDefault="00E11F46" w:rsidP="00BB2058">
      <w:pPr>
        <w:jc w:val="center"/>
        <w:rPr>
          <w:rFonts w:ascii="Times New Roman" w:eastAsia="Times New Roman" w:hAnsi="Times New Roman" w:cs="Times New Roman"/>
          <w:b/>
          <w:sz w:val="32"/>
          <w:szCs w:val="20"/>
        </w:rPr>
      </w:pPr>
      <w:r w:rsidRPr="00BB2058">
        <w:rPr>
          <w:rFonts w:ascii="Times New Roman" w:eastAsia="Times New Roman" w:hAnsi="Times New Roman" w:cs="Times New Roman"/>
          <w:b/>
          <w:sz w:val="32"/>
          <w:szCs w:val="20"/>
        </w:rPr>
        <w:t>ZADARSKA ŽUPANIJA</w:t>
      </w:r>
    </w:p>
    <w:p w14:paraId="6D2CC318" w14:textId="77777777" w:rsidR="002E4579" w:rsidRPr="00BB2058" w:rsidRDefault="002E4579" w:rsidP="00BB2058">
      <w:pPr>
        <w:jc w:val="center"/>
        <w:rPr>
          <w:rFonts w:ascii="Times New Roman" w:eastAsia="Times New Roman" w:hAnsi="Times New Roman" w:cs="Times New Roman"/>
          <w:sz w:val="32"/>
          <w:szCs w:val="20"/>
        </w:rPr>
      </w:pPr>
      <w:r w:rsidRPr="00BB2058">
        <w:rPr>
          <w:rFonts w:ascii="Times New Roman" w:eastAsia="Times New Roman" w:hAnsi="Times New Roman" w:cs="Times New Roman"/>
          <w:sz w:val="32"/>
          <w:szCs w:val="20"/>
        </w:rPr>
        <w:t xml:space="preserve">UPRAVNI ODJEL ZA JAVNU NABAVU </w:t>
      </w:r>
    </w:p>
    <w:p w14:paraId="69455CF6" w14:textId="77777777" w:rsidR="002E4579" w:rsidRPr="00BB2058" w:rsidRDefault="002E4579" w:rsidP="00BB2058">
      <w:pPr>
        <w:jc w:val="center"/>
        <w:rPr>
          <w:rFonts w:ascii="Times New Roman" w:eastAsia="Times New Roman" w:hAnsi="Times New Roman" w:cs="Times New Roman"/>
          <w:sz w:val="32"/>
          <w:szCs w:val="20"/>
        </w:rPr>
      </w:pPr>
      <w:r w:rsidRPr="00BB2058">
        <w:rPr>
          <w:rFonts w:ascii="Times New Roman" w:eastAsia="Times New Roman" w:hAnsi="Times New Roman" w:cs="Times New Roman"/>
          <w:sz w:val="32"/>
          <w:szCs w:val="20"/>
        </w:rPr>
        <w:t>I UPRAVLJANJE IMOVINOM</w:t>
      </w:r>
    </w:p>
    <w:p w14:paraId="250C4347" w14:textId="77777777" w:rsidR="00E11F46" w:rsidRPr="00BB2058" w:rsidRDefault="00E11F46" w:rsidP="00BB2058">
      <w:pPr>
        <w:jc w:val="center"/>
        <w:rPr>
          <w:rFonts w:ascii="Times New Roman" w:eastAsia="Times New Roman" w:hAnsi="Times New Roman" w:cs="Times New Roman"/>
          <w:sz w:val="32"/>
          <w:szCs w:val="20"/>
        </w:rPr>
      </w:pPr>
      <w:r w:rsidRPr="00BB2058">
        <w:rPr>
          <w:rFonts w:ascii="Times New Roman" w:eastAsia="Times New Roman" w:hAnsi="Times New Roman" w:cs="Times New Roman"/>
          <w:sz w:val="32"/>
          <w:szCs w:val="20"/>
        </w:rPr>
        <w:t>Božidara Petranovića 8, Zadar</w:t>
      </w:r>
    </w:p>
    <w:p w14:paraId="627DC293" w14:textId="77777777" w:rsidR="00F95938" w:rsidRPr="00BB2058" w:rsidRDefault="00F95938" w:rsidP="00BB2058">
      <w:pPr>
        <w:rPr>
          <w:rFonts w:ascii="Times New Roman" w:eastAsia="Times New Roman" w:hAnsi="Times New Roman" w:cs="Times New Roman"/>
          <w:sz w:val="20"/>
          <w:szCs w:val="20"/>
        </w:rPr>
      </w:pPr>
    </w:p>
    <w:p w14:paraId="0D9E5BB2" w14:textId="77777777" w:rsidR="00F95938" w:rsidRPr="00BB2058" w:rsidRDefault="00F95938" w:rsidP="00BB2058">
      <w:pPr>
        <w:rPr>
          <w:rFonts w:ascii="Times New Roman" w:eastAsia="Times New Roman" w:hAnsi="Times New Roman" w:cs="Times New Roman"/>
          <w:sz w:val="16"/>
          <w:szCs w:val="16"/>
        </w:rPr>
      </w:pPr>
    </w:p>
    <w:p w14:paraId="0F306A6C" w14:textId="77777777" w:rsidR="00F95938" w:rsidRPr="00BB2058" w:rsidRDefault="00F95938" w:rsidP="00BB2058">
      <w:pPr>
        <w:rPr>
          <w:rFonts w:ascii="Times New Roman" w:eastAsia="Arial" w:hAnsi="Times New Roman" w:cs="Times New Roman"/>
        </w:rPr>
      </w:pPr>
    </w:p>
    <w:p w14:paraId="4F6F71E6" w14:textId="77777777" w:rsidR="00F95938" w:rsidRPr="00BB2058" w:rsidRDefault="00F95938" w:rsidP="00BB2058">
      <w:pPr>
        <w:rPr>
          <w:rFonts w:ascii="Times New Roman" w:eastAsia="Arial" w:hAnsi="Times New Roman" w:cs="Times New Roman"/>
        </w:rPr>
      </w:pPr>
    </w:p>
    <w:p w14:paraId="01715508" w14:textId="77777777" w:rsidR="00F95938" w:rsidRPr="00BB2058" w:rsidRDefault="00F95938" w:rsidP="00BB2058">
      <w:pPr>
        <w:rPr>
          <w:rFonts w:ascii="Times New Roman" w:eastAsia="Arial" w:hAnsi="Times New Roman" w:cs="Times New Roman"/>
        </w:rPr>
      </w:pPr>
    </w:p>
    <w:p w14:paraId="5C1EDDC4" w14:textId="77777777" w:rsidR="00F95938" w:rsidRPr="00BB2058" w:rsidRDefault="00F95938" w:rsidP="00BB2058">
      <w:pPr>
        <w:rPr>
          <w:rFonts w:ascii="Times New Roman" w:eastAsia="Arial" w:hAnsi="Times New Roman" w:cs="Times New Roman"/>
        </w:rPr>
      </w:pPr>
    </w:p>
    <w:p w14:paraId="272E851E" w14:textId="77777777" w:rsidR="00F95938" w:rsidRPr="00BB2058" w:rsidRDefault="00F95938" w:rsidP="00BB2058">
      <w:pPr>
        <w:rPr>
          <w:rFonts w:ascii="Times New Roman" w:eastAsia="Arial" w:hAnsi="Times New Roman" w:cs="Times New Roman"/>
        </w:rPr>
      </w:pPr>
    </w:p>
    <w:p w14:paraId="3EB58C5E" w14:textId="77777777" w:rsidR="0048248E" w:rsidRPr="00BB2058" w:rsidRDefault="0048248E" w:rsidP="00BB2058">
      <w:pPr>
        <w:rPr>
          <w:rFonts w:ascii="Times New Roman" w:eastAsia="Arial" w:hAnsi="Times New Roman" w:cs="Times New Roman"/>
        </w:rPr>
      </w:pPr>
    </w:p>
    <w:p w14:paraId="55D6BC07" w14:textId="77777777" w:rsidR="00F95938" w:rsidRPr="00BB2058" w:rsidRDefault="00F95938" w:rsidP="00BB2058">
      <w:pPr>
        <w:rPr>
          <w:rFonts w:ascii="Times New Roman" w:eastAsia="Arial" w:hAnsi="Times New Roman" w:cs="Times New Roman"/>
        </w:rPr>
      </w:pPr>
    </w:p>
    <w:p w14:paraId="29F83621" w14:textId="77777777" w:rsidR="00F95938" w:rsidRPr="00BB2058" w:rsidRDefault="00F95938" w:rsidP="00BB2058">
      <w:pPr>
        <w:rPr>
          <w:rFonts w:ascii="Times New Roman" w:eastAsia="Arial" w:hAnsi="Times New Roman" w:cs="Times New Roman"/>
        </w:rPr>
      </w:pPr>
    </w:p>
    <w:p w14:paraId="324164CF" w14:textId="77777777" w:rsidR="00F95938" w:rsidRPr="00BB2058" w:rsidRDefault="00F95938" w:rsidP="00BB2058">
      <w:pPr>
        <w:rPr>
          <w:rFonts w:ascii="Times New Roman" w:eastAsia="Arial" w:hAnsi="Times New Roman" w:cs="Times New Roman"/>
        </w:rPr>
      </w:pPr>
    </w:p>
    <w:p w14:paraId="11C5245B" w14:textId="77777777" w:rsidR="00F95938" w:rsidRPr="00BB2058" w:rsidRDefault="00F95938" w:rsidP="00BB2058">
      <w:pPr>
        <w:rPr>
          <w:rFonts w:ascii="Times New Roman" w:eastAsia="Arial" w:hAnsi="Times New Roman" w:cs="Times New Roman"/>
        </w:rPr>
      </w:pPr>
    </w:p>
    <w:p w14:paraId="531071A7" w14:textId="77777777" w:rsidR="0048248E" w:rsidRPr="00BB2058" w:rsidRDefault="0048248E" w:rsidP="00BB2058">
      <w:pPr>
        <w:pStyle w:val="Naslov"/>
        <w:rPr>
          <w:szCs w:val="32"/>
        </w:rPr>
      </w:pPr>
      <w:r w:rsidRPr="00BB2058">
        <w:rPr>
          <w:szCs w:val="32"/>
        </w:rPr>
        <w:t>POZIV NA DOSTAVU PONUDE</w:t>
      </w:r>
    </w:p>
    <w:p w14:paraId="2E0EDA0D" w14:textId="1BAA224B" w:rsidR="001145C9" w:rsidRPr="00BB2058" w:rsidRDefault="00217348" w:rsidP="00BB2058">
      <w:pPr>
        <w:pStyle w:val="Naslov"/>
        <w:rPr>
          <w:szCs w:val="32"/>
        </w:rPr>
      </w:pPr>
      <w:r w:rsidRPr="00BB2058">
        <w:rPr>
          <w:szCs w:val="32"/>
        </w:rPr>
        <w:t xml:space="preserve">Nabava </w:t>
      </w:r>
      <w:r w:rsidR="00555269" w:rsidRPr="00BB2058">
        <w:rPr>
          <w:szCs w:val="32"/>
        </w:rPr>
        <w:t>usluge u javnoj pokretnoj komunikacijskoj mreži mobilne usluge</w:t>
      </w:r>
    </w:p>
    <w:p w14:paraId="61DC05F2" w14:textId="65DBFE1E" w:rsidR="0048248E" w:rsidRPr="00BB2058" w:rsidRDefault="0048248E" w:rsidP="00BB2058">
      <w:pPr>
        <w:pStyle w:val="Naslov"/>
        <w:rPr>
          <w:szCs w:val="32"/>
        </w:rPr>
      </w:pPr>
      <w:r w:rsidRPr="00BB2058">
        <w:rPr>
          <w:szCs w:val="32"/>
        </w:rPr>
        <w:t xml:space="preserve">Evidencijski broj: </w:t>
      </w:r>
      <w:r w:rsidR="007D5D51" w:rsidRPr="00BB2058">
        <w:rPr>
          <w:szCs w:val="32"/>
        </w:rPr>
        <w:t>52-20</w:t>
      </w:r>
      <w:r w:rsidR="00E662B6" w:rsidRPr="00BB2058">
        <w:rPr>
          <w:szCs w:val="32"/>
        </w:rPr>
        <w:t>-JN</w:t>
      </w:r>
    </w:p>
    <w:p w14:paraId="50DD0E5F" w14:textId="77777777" w:rsidR="00F95938" w:rsidRPr="00BB2058" w:rsidRDefault="00F95938" w:rsidP="00BB2058">
      <w:pPr>
        <w:rPr>
          <w:rFonts w:ascii="Times New Roman" w:eastAsia="Arial" w:hAnsi="Times New Roman" w:cs="Times New Roman"/>
          <w:b/>
          <w:bCs/>
          <w:sz w:val="32"/>
          <w:szCs w:val="32"/>
        </w:rPr>
      </w:pPr>
    </w:p>
    <w:p w14:paraId="4B7D3D36" w14:textId="77777777" w:rsidR="00F95938" w:rsidRPr="00BB2058" w:rsidRDefault="00F95938" w:rsidP="00BB2058">
      <w:pPr>
        <w:rPr>
          <w:rFonts w:ascii="Times New Roman" w:eastAsia="Arial" w:hAnsi="Times New Roman" w:cs="Times New Roman"/>
          <w:b/>
          <w:bCs/>
          <w:sz w:val="36"/>
          <w:szCs w:val="36"/>
        </w:rPr>
      </w:pPr>
    </w:p>
    <w:p w14:paraId="1EA20D45" w14:textId="77777777" w:rsidR="00F95938" w:rsidRPr="00BB2058" w:rsidRDefault="00F95938" w:rsidP="00BB2058">
      <w:pPr>
        <w:rPr>
          <w:rFonts w:ascii="Times New Roman" w:eastAsia="Arial" w:hAnsi="Times New Roman" w:cs="Times New Roman"/>
          <w:b/>
          <w:bCs/>
          <w:sz w:val="36"/>
          <w:szCs w:val="36"/>
        </w:rPr>
      </w:pPr>
    </w:p>
    <w:p w14:paraId="49E3E2F0" w14:textId="77777777" w:rsidR="00F95938" w:rsidRPr="00BB2058" w:rsidRDefault="00F95938" w:rsidP="00BB2058">
      <w:pPr>
        <w:rPr>
          <w:rFonts w:ascii="Times New Roman" w:eastAsia="Arial" w:hAnsi="Times New Roman" w:cs="Times New Roman"/>
          <w:b/>
          <w:bCs/>
          <w:sz w:val="36"/>
          <w:szCs w:val="36"/>
        </w:rPr>
      </w:pPr>
    </w:p>
    <w:p w14:paraId="4685E6FB" w14:textId="77777777" w:rsidR="00F95938" w:rsidRPr="00BB2058" w:rsidRDefault="00F95938" w:rsidP="00BB2058">
      <w:pPr>
        <w:rPr>
          <w:rFonts w:ascii="Times New Roman" w:eastAsia="Arial" w:hAnsi="Times New Roman" w:cs="Times New Roman"/>
          <w:b/>
          <w:bCs/>
          <w:color w:val="FF0000"/>
          <w:sz w:val="36"/>
          <w:szCs w:val="36"/>
        </w:rPr>
      </w:pPr>
    </w:p>
    <w:p w14:paraId="19FB0433" w14:textId="2DA4E0E0" w:rsidR="00F95938" w:rsidRPr="00BB2058" w:rsidRDefault="00B01259" w:rsidP="00BB2058">
      <w:pPr>
        <w:rPr>
          <w:rFonts w:ascii="Times New Roman" w:eastAsia="Arial" w:hAnsi="Times New Roman" w:cs="Times New Roman"/>
          <w:b/>
          <w:bCs/>
          <w:color w:val="FF0000"/>
          <w:sz w:val="20"/>
          <w:szCs w:val="36"/>
        </w:rPr>
      </w:pPr>
      <w:r w:rsidRPr="00BB2058">
        <w:rPr>
          <w:rFonts w:ascii="Times New Roman" w:eastAsia="Arial" w:hAnsi="Times New Roman" w:cs="Times New Roman"/>
          <w:b/>
          <w:bCs/>
          <w:color w:val="FF0000"/>
          <w:sz w:val="20"/>
          <w:szCs w:val="36"/>
        </w:rPr>
        <w:tab/>
      </w:r>
      <w:r w:rsidRPr="00BB2058">
        <w:rPr>
          <w:rFonts w:ascii="Times New Roman" w:eastAsia="Arial" w:hAnsi="Times New Roman" w:cs="Times New Roman"/>
          <w:b/>
          <w:bCs/>
          <w:color w:val="FF0000"/>
          <w:sz w:val="20"/>
          <w:szCs w:val="36"/>
        </w:rPr>
        <w:tab/>
      </w:r>
    </w:p>
    <w:p w14:paraId="4DDCEA46" w14:textId="77777777" w:rsidR="001E2182" w:rsidRPr="00BB2058" w:rsidRDefault="001E2182" w:rsidP="00BB2058">
      <w:pPr>
        <w:rPr>
          <w:rFonts w:ascii="Times New Roman" w:eastAsia="Arial" w:hAnsi="Times New Roman" w:cs="Times New Roman"/>
          <w:b/>
          <w:bCs/>
          <w:color w:val="FF0000"/>
          <w:sz w:val="36"/>
          <w:szCs w:val="36"/>
        </w:rPr>
      </w:pPr>
    </w:p>
    <w:p w14:paraId="2F145FCA" w14:textId="77777777" w:rsidR="0048248E" w:rsidRPr="00BB2058" w:rsidRDefault="0048248E" w:rsidP="00BB2058">
      <w:pPr>
        <w:rPr>
          <w:rFonts w:ascii="Times New Roman" w:eastAsia="Arial" w:hAnsi="Times New Roman" w:cs="Times New Roman"/>
          <w:b/>
          <w:bCs/>
          <w:sz w:val="36"/>
          <w:szCs w:val="36"/>
        </w:rPr>
      </w:pPr>
    </w:p>
    <w:p w14:paraId="401F918A" w14:textId="77777777" w:rsidR="0048248E" w:rsidRPr="00BB2058" w:rsidRDefault="0048248E" w:rsidP="00BB2058">
      <w:pPr>
        <w:rPr>
          <w:rFonts w:ascii="Times New Roman" w:eastAsia="Arial" w:hAnsi="Times New Roman" w:cs="Times New Roman"/>
          <w:b/>
          <w:bCs/>
          <w:sz w:val="36"/>
          <w:szCs w:val="36"/>
        </w:rPr>
      </w:pPr>
    </w:p>
    <w:p w14:paraId="161F2397" w14:textId="77777777" w:rsidR="0048248E" w:rsidRPr="00BB2058" w:rsidRDefault="0048248E" w:rsidP="00BB2058">
      <w:pPr>
        <w:rPr>
          <w:rFonts w:ascii="Times New Roman" w:eastAsia="Arial" w:hAnsi="Times New Roman" w:cs="Times New Roman"/>
          <w:b/>
          <w:bCs/>
          <w:sz w:val="36"/>
          <w:szCs w:val="36"/>
        </w:rPr>
      </w:pPr>
    </w:p>
    <w:p w14:paraId="43A52422" w14:textId="77777777" w:rsidR="0048248E" w:rsidRPr="00BB2058" w:rsidRDefault="0048248E" w:rsidP="00BB2058">
      <w:pPr>
        <w:rPr>
          <w:rFonts w:ascii="Times New Roman" w:eastAsia="Arial" w:hAnsi="Times New Roman" w:cs="Times New Roman"/>
          <w:b/>
          <w:bCs/>
          <w:sz w:val="36"/>
          <w:szCs w:val="36"/>
        </w:rPr>
      </w:pPr>
    </w:p>
    <w:p w14:paraId="316802BF" w14:textId="5BC4B16F" w:rsidR="00F95938" w:rsidRPr="00BB2058" w:rsidRDefault="00B01259" w:rsidP="00BB2058">
      <w:pPr>
        <w:rPr>
          <w:rFonts w:ascii="Times New Roman" w:hAnsi="Times New Roman" w:cs="Times New Roman"/>
          <w:spacing w:val="-1"/>
          <w:sz w:val="24"/>
        </w:rPr>
      </w:pPr>
      <w:r w:rsidRPr="00BB2058">
        <w:rPr>
          <w:rFonts w:ascii="Times New Roman" w:hAnsi="Times New Roman" w:cs="Times New Roman"/>
          <w:spacing w:val="-1"/>
          <w:sz w:val="24"/>
        </w:rPr>
        <w:t xml:space="preserve">KLASA: </w:t>
      </w:r>
      <w:r w:rsidR="00555269" w:rsidRPr="00BB2058">
        <w:rPr>
          <w:rFonts w:ascii="Times New Roman" w:hAnsi="Times New Roman" w:cs="Times New Roman"/>
          <w:spacing w:val="-1"/>
          <w:sz w:val="24"/>
        </w:rPr>
        <w:t>406-01/</w:t>
      </w:r>
      <w:r w:rsidR="007D5D51" w:rsidRPr="00BB2058">
        <w:rPr>
          <w:rFonts w:ascii="Times New Roman" w:hAnsi="Times New Roman" w:cs="Times New Roman"/>
          <w:spacing w:val="-1"/>
          <w:sz w:val="24"/>
        </w:rPr>
        <w:t>20</w:t>
      </w:r>
      <w:r w:rsidR="00217348" w:rsidRPr="00BB2058">
        <w:rPr>
          <w:rFonts w:ascii="Times New Roman" w:hAnsi="Times New Roman" w:cs="Times New Roman"/>
          <w:spacing w:val="-1"/>
          <w:sz w:val="24"/>
        </w:rPr>
        <w:t>-</w:t>
      </w:r>
      <w:r w:rsidR="007D5D51" w:rsidRPr="00BB2058">
        <w:rPr>
          <w:rFonts w:ascii="Times New Roman" w:hAnsi="Times New Roman" w:cs="Times New Roman"/>
          <w:spacing w:val="-1"/>
          <w:sz w:val="24"/>
        </w:rPr>
        <w:t>0</w:t>
      </w:r>
      <w:r w:rsidR="00217348" w:rsidRPr="00BB2058">
        <w:rPr>
          <w:rFonts w:ascii="Times New Roman" w:hAnsi="Times New Roman" w:cs="Times New Roman"/>
          <w:spacing w:val="-1"/>
          <w:sz w:val="24"/>
        </w:rPr>
        <w:t>3/</w:t>
      </w:r>
      <w:r w:rsidR="007D5D51" w:rsidRPr="00BB2058">
        <w:rPr>
          <w:rFonts w:ascii="Times New Roman" w:hAnsi="Times New Roman" w:cs="Times New Roman"/>
          <w:spacing w:val="-1"/>
          <w:sz w:val="24"/>
        </w:rPr>
        <w:t>2</w:t>
      </w:r>
      <w:r w:rsidR="00555269" w:rsidRPr="00BB2058">
        <w:rPr>
          <w:rFonts w:ascii="Times New Roman" w:hAnsi="Times New Roman" w:cs="Times New Roman"/>
          <w:spacing w:val="-1"/>
          <w:sz w:val="24"/>
        </w:rPr>
        <w:t>2</w:t>
      </w:r>
    </w:p>
    <w:p w14:paraId="7E3E1D6B" w14:textId="278F6A78" w:rsidR="00F95938" w:rsidRPr="00BB2058" w:rsidRDefault="00B01259" w:rsidP="00BB2058">
      <w:pPr>
        <w:rPr>
          <w:rFonts w:ascii="Times New Roman" w:hAnsi="Times New Roman" w:cs="Times New Roman"/>
          <w:spacing w:val="-1"/>
          <w:sz w:val="24"/>
        </w:rPr>
      </w:pPr>
      <w:r w:rsidRPr="00BB2058">
        <w:rPr>
          <w:rFonts w:ascii="Times New Roman" w:hAnsi="Times New Roman" w:cs="Times New Roman"/>
          <w:spacing w:val="-1"/>
          <w:sz w:val="24"/>
        </w:rPr>
        <w:t xml:space="preserve">URBROJ: </w:t>
      </w:r>
      <w:r w:rsidR="009C59FB" w:rsidRPr="00BB2058">
        <w:rPr>
          <w:rFonts w:ascii="Times New Roman" w:hAnsi="Times New Roman" w:cs="Times New Roman"/>
          <w:spacing w:val="-1"/>
          <w:sz w:val="24"/>
        </w:rPr>
        <w:t>2198/1-17/1-</w:t>
      </w:r>
      <w:r w:rsidR="007D5D51" w:rsidRPr="00BB2058">
        <w:rPr>
          <w:rFonts w:ascii="Times New Roman" w:hAnsi="Times New Roman" w:cs="Times New Roman"/>
          <w:spacing w:val="-1"/>
          <w:sz w:val="24"/>
        </w:rPr>
        <w:t>20</w:t>
      </w:r>
      <w:r w:rsidR="009C59FB" w:rsidRPr="00BB2058">
        <w:rPr>
          <w:rFonts w:ascii="Times New Roman" w:hAnsi="Times New Roman" w:cs="Times New Roman"/>
          <w:spacing w:val="-1"/>
          <w:sz w:val="24"/>
        </w:rPr>
        <w:t>-3</w:t>
      </w:r>
    </w:p>
    <w:p w14:paraId="2FFB8F61" w14:textId="713513C5" w:rsidR="00F95938" w:rsidRPr="00BB2058" w:rsidRDefault="00E11F46" w:rsidP="00BB2058">
      <w:pPr>
        <w:rPr>
          <w:rFonts w:ascii="Times New Roman" w:eastAsia="Arial" w:hAnsi="Times New Roman" w:cs="Times New Roman"/>
          <w:sz w:val="24"/>
        </w:rPr>
      </w:pPr>
      <w:r w:rsidRPr="00BB2058">
        <w:rPr>
          <w:rFonts w:ascii="Times New Roman" w:hAnsi="Times New Roman" w:cs="Times New Roman"/>
          <w:spacing w:val="-1"/>
          <w:sz w:val="24"/>
        </w:rPr>
        <w:t>Zadar,</w:t>
      </w:r>
      <w:r w:rsidR="00533132">
        <w:rPr>
          <w:rFonts w:ascii="Times New Roman" w:hAnsi="Times New Roman" w:cs="Times New Roman"/>
          <w:spacing w:val="-1"/>
          <w:sz w:val="24"/>
        </w:rPr>
        <w:t xml:space="preserve"> 2. lipnja </w:t>
      </w:r>
      <w:r w:rsidR="007D5D51" w:rsidRPr="00BB2058">
        <w:rPr>
          <w:rFonts w:ascii="Times New Roman" w:hAnsi="Times New Roman" w:cs="Times New Roman"/>
          <w:spacing w:val="-1"/>
          <w:sz w:val="24"/>
        </w:rPr>
        <w:t>2020</w:t>
      </w:r>
      <w:r w:rsidR="00555269" w:rsidRPr="00BB2058">
        <w:rPr>
          <w:rFonts w:ascii="Times New Roman" w:hAnsi="Times New Roman" w:cs="Times New Roman"/>
          <w:spacing w:val="-1"/>
          <w:sz w:val="24"/>
        </w:rPr>
        <w:t>.</w:t>
      </w:r>
      <w:r w:rsidR="00E662B6" w:rsidRPr="00BB2058">
        <w:rPr>
          <w:rFonts w:ascii="Times New Roman" w:hAnsi="Times New Roman" w:cs="Times New Roman"/>
          <w:spacing w:val="-1"/>
          <w:sz w:val="24"/>
        </w:rPr>
        <w:t xml:space="preserve"> godine</w:t>
      </w:r>
    </w:p>
    <w:p w14:paraId="60B8394E" w14:textId="77777777" w:rsidR="00F95938" w:rsidRPr="00BB2058" w:rsidRDefault="00F95938" w:rsidP="00BB2058">
      <w:pPr>
        <w:jc w:val="center"/>
        <w:rPr>
          <w:rFonts w:ascii="Times New Roman" w:eastAsia="Arial" w:hAnsi="Times New Roman" w:cs="Times New Roman"/>
          <w:sz w:val="20"/>
        </w:rPr>
        <w:sectPr w:rsidR="00F95938" w:rsidRPr="00BB2058"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BB2058" w:rsidRDefault="009B31E4" w:rsidP="00BB2058">
      <w:pPr>
        <w:ind w:left="855"/>
        <w:rPr>
          <w:rFonts w:ascii="Times New Roman" w:hAnsi="Times New Roman" w:cs="Times New Roman"/>
          <w:b/>
          <w:spacing w:val="-1"/>
          <w:sz w:val="20"/>
        </w:rPr>
      </w:pPr>
      <w:r w:rsidRPr="00BB2058">
        <w:rPr>
          <w:rFonts w:ascii="Times New Roman" w:hAnsi="Times New Roman" w:cs="Times New Roman"/>
          <w:b/>
          <w:spacing w:val="-1"/>
          <w:sz w:val="20"/>
        </w:rPr>
        <w:lastRenderedPageBreak/>
        <w:t>Sadržaj:</w:t>
      </w:r>
    </w:p>
    <w:sdt>
      <w:sdtPr>
        <w:rPr>
          <w:rFonts w:ascii="Times New Roman" w:eastAsiaTheme="minorHAnsi" w:hAnsi="Times New Roman" w:cs="Times New Roman"/>
          <w:b w:val="0"/>
          <w:bCs w:val="0"/>
          <w:sz w:val="20"/>
        </w:rPr>
        <w:id w:val="-1840003045"/>
        <w:docPartObj>
          <w:docPartGallery w:val="Table of Contents"/>
          <w:docPartUnique/>
        </w:docPartObj>
      </w:sdtPr>
      <w:sdtEndPr/>
      <w:sdtContent>
        <w:p w14:paraId="63397BAF" w14:textId="77777777" w:rsidR="00A00B6A" w:rsidRDefault="009B31E4">
          <w:pPr>
            <w:pStyle w:val="Sadraj1"/>
            <w:tabs>
              <w:tab w:val="left" w:pos="1285"/>
              <w:tab w:val="right" w:leader="dot" w:pos="10341"/>
            </w:tabs>
            <w:rPr>
              <w:rFonts w:asciiTheme="minorHAnsi" w:eastAsiaTheme="minorEastAsia" w:hAnsiTheme="minorHAnsi"/>
              <w:b w:val="0"/>
              <w:bCs w:val="0"/>
              <w:noProof/>
              <w:lang w:eastAsia="hr-HR"/>
            </w:rPr>
          </w:pPr>
          <w:r w:rsidRPr="00BB2058">
            <w:rPr>
              <w:rFonts w:ascii="Times New Roman" w:hAnsi="Times New Roman" w:cs="Times New Roman"/>
              <w:sz w:val="20"/>
            </w:rPr>
            <w:fldChar w:fldCharType="begin"/>
          </w:r>
          <w:r w:rsidRPr="00BB2058">
            <w:rPr>
              <w:rFonts w:ascii="Times New Roman" w:hAnsi="Times New Roman" w:cs="Times New Roman"/>
              <w:sz w:val="20"/>
            </w:rPr>
            <w:instrText xml:space="preserve">TOC \o "1-1" \h \z \u </w:instrText>
          </w:r>
          <w:r w:rsidRPr="00BB2058">
            <w:rPr>
              <w:rFonts w:ascii="Times New Roman" w:hAnsi="Times New Roman" w:cs="Times New Roman"/>
              <w:sz w:val="20"/>
            </w:rPr>
            <w:fldChar w:fldCharType="separate"/>
          </w:r>
          <w:hyperlink w:anchor="_Toc41999285" w:history="1">
            <w:r w:rsidR="00A00B6A" w:rsidRPr="00CE72FD">
              <w:rPr>
                <w:rStyle w:val="Hiperveza"/>
                <w:rFonts w:ascii="Times New Roman" w:hAnsi="Times New Roman" w:cs="Times New Roman"/>
                <w:noProof/>
                <w:spacing w:val="-2"/>
                <w:u w:color="000000"/>
              </w:rPr>
              <w:t>1.</w:t>
            </w:r>
            <w:r w:rsidR="00A00B6A">
              <w:rPr>
                <w:rFonts w:asciiTheme="minorHAnsi" w:eastAsiaTheme="minorEastAsia" w:hAnsiTheme="minorHAnsi"/>
                <w:b w:val="0"/>
                <w:bCs w:val="0"/>
                <w:noProof/>
                <w:lang w:eastAsia="hr-HR"/>
              </w:rPr>
              <w:tab/>
            </w:r>
            <w:r w:rsidR="00A00B6A" w:rsidRPr="00CE72FD">
              <w:rPr>
                <w:rStyle w:val="Hiperveza"/>
                <w:rFonts w:ascii="Times New Roman" w:hAnsi="Times New Roman" w:cs="Times New Roman"/>
                <w:noProof/>
                <w:spacing w:val="-1"/>
                <w:u w:color="000000"/>
              </w:rPr>
              <w:t>OPĆI PODACI</w:t>
            </w:r>
            <w:r w:rsidR="00A00B6A">
              <w:rPr>
                <w:noProof/>
                <w:webHidden/>
              </w:rPr>
              <w:tab/>
            </w:r>
            <w:r w:rsidR="00A00B6A">
              <w:rPr>
                <w:noProof/>
                <w:webHidden/>
              </w:rPr>
              <w:fldChar w:fldCharType="begin"/>
            </w:r>
            <w:r w:rsidR="00A00B6A">
              <w:rPr>
                <w:noProof/>
                <w:webHidden/>
              </w:rPr>
              <w:instrText xml:space="preserve"> PAGEREF _Toc41999285 \h </w:instrText>
            </w:r>
            <w:r w:rsidR="00A00B6A">
              <w:rPr>
                <w:noProof/>
                <w:webHidden/>
              </w:rPr>
            </w:r>
            <w:r w:rsidR="00A00B6A">
              <w:rPr>
                <w:noProof/>
                <w:webHidden/>
              </w:rPr>
              <w:fldChar w:fldCharType="separate"/>
            </w:r>
            <w:r w:rsidR="00A00B6A">
              <w:rPr>
                <w:noProof/>
                <w:webHidden/>
              </w:rPr>
              <w:t>3</w:t>
            </w:r>
            <w:r w:rsidR="00A00B6A">
              <w:rPr>
                <w:noProof/>
                <w:webHidden/>
              </w:rPr>
              <w:fldChar w:fldCharType="end"/>
            </w:r>
          </w:hyperlink>
        </w:p>
        <w:p w14:paraId="2F4ACC4E"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86" w:history="1">
            <w:r w:rsidRPr="00CE72FD">
              <w:rPr>
                <w:rStyle w:val="Hiperveza"/>
                <w:rFonts w:ascii="Times New Roman" w:hAnsi="Times New Roman" w:cs="Times New Roman"/>
                <w:noProof/>
                <w:spacing w:val="-2"/>
                <w:u w:color="000000"/>
              </w:rPr>
              <w:t>1.1.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 xml:space="preserve">Opći podaci </w:t>
            </w:r>
            <w:r w:rsidRPr="00CE72FD">
              <w:rPr>
                <w:rStyle w:val="Hiperveza"/>
                <w:rFonts w:ascii="Times New Roman" w:hAnsi="Times New Roman" w:cs="Times New Roman"/>
                <w:noProof/>
                <w:u w:color="000000"/>
              </w:rPr>
              <w:t xml:space="preserve">o </w:t>
            </w:r>
            <w:r w:rsidRPr="00CE72FD">
              <w:rPr>
                <w:rStyle w:val="Hiperveza"/>
                <w:rFonts w:ascii="Times New Roman" w:hAnsi="Times New Roman" w:cs="Times New Roman"/>
                <w:noProof/>
                <w:spacing w:val="-2"/>
                <w:u w:color="000000"/>
              </w:rPr>
              <w:t>naručitelju</w:t>
            </w:r>
            <w:r>
              <w:rPr>
                <w:noProof/>
                <w:webHidden/>
              </w:rPr>
              <w:tab/>
            </w:r>
            <w:r>
              <w:rPr>
                <w:noProof/>
                <w:webHidden/>
              </w:rPr>
              <w:fldChar w:fldCharType="begin"/>
            </w:r>
            <w:r>
              <w:rPr>
                <w:noProof/>
                <w:webHidden/>
              </w:rPr>
              <w:instrText xml:space="preserve"> PAGEREF _Toc41999286 \h </w:instrText>
            </w:r>
            <w:r>
              <w:rPr>
                <w:noProof/>
                <w:webHidden/>
              </w:rPr>
            </w:r>
            <w:r>
              <w:rPr>
                <w:noProof/>
                <w:webHidden/>
              </w:rPr>
              <w:fldChar w:fldCharType="separate"/>
            </w:r>
            <w:r>
              <w:rPr>
                <w:noProof/>
                <w:webHidden/>
              </w:rPr>
              <w:t>3</w:t>
            </w:r>
            <w:r>
              <w:rPr>
                <w:noProof/>
                <w:webHidden/>
              </w:rPr>
              <w:fldChar w:fldCharType="end"/>
            </w:r>
          </w:hyperlink>
        </w:p>
        <w:p w14:paraId="638C9D1B"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87" w:history="1">
            <w:r w:rsidRPr="00CE72F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Osoba ili služba zadužena za komunikaciju s gospodarskim subjektima</w:t>
            </w:r>
            <w:r>
              <w:rPr>
                <w:noProof/>
                <w:webHidden/>
              </w:rPr>
              <w:tab/>
            </w:r>
            <w:r>
              <w:rPr>
                <w:noProof/>
                <w:webHidden/>
              </w:rPr>
              <w:fldChar w:fldCharType="begin"/>
            </w:r>
            <w:r>
              <w:rPr>
                <w:noProof/>
                <w:webHidden/>
              </w:rPr>
              <w:instrText xml:space="preserve"> PAGEREF _Toc41999287 \h </w:instrText>
            </w:r>
            <w:r>
              <w:rPr>
                <w:noProof/>
                <w:webHidden/>
              </w:rPr>
            </w:r>
            <w:r>
              <w:rPr>
                <w:noProof/>
                <w:webHidden/>
              </w:rPr>
              <w:fldChar w:fldCharType="separate"/>
            </w:r>
            <w:r>
              <w:rPr>
                <w:noProof/>
                <w:webHidden/>
              </w:rPr>
              <w:t>3</w:t>
            </w:r>
            <w:r>
              <w:rPr>
                <w:noProof/>
                <w:webHidden/>
              </w:rPr>
              <w:fldChar w:fldCharType="end"/>
            </w:r>
          </w:hyperlink>
        </w:p>
        <w:p w14:paraId="24740DAC" w14:textId="77777777" w:rsidR="00A00B6A" w:rsidRDefault="00A00B6A">
          <w:pPr>
            <w:pStyle w:val="Sadraj1"/>
            <w:tabs>
              <w:tab w:val="left" w:pos="1285"/>
              <w:tab w:val="right" w:leader="dot" w:pos="10341"/>
            </w:tabs>
            <w:rPr>
              <w:rFonts w:asciiTheme="minorHAnsi" w:eastAsiaTheme="minorEastAsia" w:hAnsiTheme="minorHAnsi"/>
              <w:b w:val="0"/>
              <w:bCs w:val="0"/>
              <w:noProof/>
              <w:lang w:eastAsia="hr-HR"/>
            </w:rPr>
          </w:pPr>
          <w:hyperlink w:anchor="_Toc41999288" w:history="1">
            <w:r w:rsidRPr="00CE72FD">
              <w:rPr>
                <w:rStyle w:val="Hiperveza"/>
                <w:rFonts w:ascii="Times New Roman" w:hAnsi="Times New Roman" w:cs="Times New Roman"/>
                <w:noProof/>
                <w:spacing w:val="-1"/>
                <w:u w:color="000000"/>
              </w:rPr>
              <w:t>2.</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PODACI O PREDMETU NABAVE</w:t>
            </w:r>
            <w:r>
              <w:rPr>
                <w:noProof/>
                <w:webHidden/>
              </w:rPr>
              <w:tab/>
            </w:r>
            <w:r>
              <w:rPr>
                <w:noProof/>
                <w:webHidden/>
              </w:rPr>
              <w:fldChar w:fldCharType="begin"/>
            </w:r>
            <w:r>
              <w:rPr>
                <w:noProof/>
                <w:webHidden/>
              </w:rPr>
              <w:instrText xml:space="preserve"> PAGEREF _Toc41999288 \h </w:instrText>
            </w:r>
            <w:r>
              <w:rPr>
                <w:noProof/>
                <w:webHidden/>
              </w:rPr>
            </w:r>
            <w:r>
              <w:rPr>
                <w:noProof/>
                <w:webHidden/>
              </w:rPr>
              <w:fldChar w:fldCharType="separate"/>
            </w:r>
            <w:r>
              <w:rPr>
                <w:noProof/>
                <w:webHidden/>
              </w:rPr>
              <w:t>3</w:t>
            </w:r>
            <w:r>
              <w:rPr>
                <w:noProof/>
                <w:webHidden/>
              </w:rPr>
              <w:fldChar w:fldCharType="end"/>
            </w:r>
          </w:hyperlink>
        </w:p>
        <w:p w14:paraId="133D3270"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89" w:history="1">
            <w:r w:rsidRPr="00CE72FD">
              <w:rPr>
                <w:rStyle w:val="Hiperveza"/>
                <w:rFonts w:ascii="Times New Roman" w:hAnsi="Times New Roman" w:cs="Times New Roman"/>
                <w:noProof/>
                <w:spacing w:val="-1"/>
                <w:u w:color="000000"/>
              </w:rPr>
              <w:t>2.1.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Evidencijski broj nabave:</w:t>
            </w:r>
            <w:r>
              <w:rPr>
                <w:noProof/>
                <w:webHidden/>
              </w:rPr>
              <w:tab/>
            </w:r>
            <w:r>
              <w:rPr>
                <w:noProof/>
                <w:webHidden/>
              </w:rPr>
              <w:fldChar w:fldCharType="begin"/>
            </w:r>
            <w:r>
              <w:rPr>
                <w:noProof/>
                <w:webHidden/>
              </w:rPr>
              <w:instrText xml:space="preserve"> PAGEREF _Toc41999289 \h </w:instrText>
            </w:r>
            <w:r>
              <w:rPr>
                <w:noProof/>
                <w:webHidden/>
              </w:rPr>
            </w:r>
            <w:r>
              <w:rPr>
                <w:noProof/>
                <w:webHidden/>
              </w:rPr>
              <w:fldChar w:fldCharType="separate"/>
            </w:r>
            <w:r>
              <w:rPr>
                <w:noProof/>
                <w:webHidden/>
              </w:rPr>
              <w:t>3</w:t>
            </w:r>
            <w:r>
              <w:rPr>
                <w:noProof/>
                <w:webHidden/>
              </w:rPr>
              <w:fldChar w:fldCharType="end"/>
            </w:r>
          </w:hyperlink>
        </w:p>
        <w:p w14:paraId="2DC4B9F2"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90" w:history="1">
            <w:r w:rsidRPr="00CE72FD">
              <w:rPr>
                <w:rStyle w:val="Hiperveza"/>
                <w:rFonts w:ascii="Times New Roman" w:hAnsi="Times New Roman" w:cs="Times New Roman"/>
                <w:noProof/>
                <w:spacing w:val="-1"/>
                <w:u w:color="000000"/>
              </w:rPr>
              <w:t>2.2.</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Procijenjena vrijednost predmeta nabave:</w:t>
            </w:r>
            <w:r>
              <w:rPr>
                <w:noProof/>
                <w:webHidden/>
              </w:rPr>
              <w:tab/>
            </w:r>
            <w:r>
              <w:rPr>
                <w:noProof/>
                <w:webHidden/>
              </w:rPr>
              <w:fldChar w:fldCharType="begin"/>
            </w:r>
            <w:r>
              <w:rPr>
                <w:noProof/>
                <w:webHidden/>
              </w:rPr>
              <w:instrText xml:space="preserve"> PAGEREF _Toc41999290 \h </w:instrText>
            </w:r>
            <w:r>
              <w:rPr>
                <w:noProof/>
                <w:webHidden/>
              </w:rPr>
            </w:r>
            <w:r>
              <w:rPr>
                <w:noProof/>
                <w:webHidden/>
              </w:rPr>
              <w:fldChar w:fldCharType="separate"/>
            </w:r>
            <w:r>
              <w:rPr>
                <w:noProof/>
                <w:webHidden/>
              </w:rPr>
              <w:t>3</w:t>
            </w:r>
            <w:r>
              <w:rPr>
                <w:noProof/>
                <w:webHidden/>
              </w:rPr>
              <w:fldChar w:fldCharType="end"/>
            </w:r>
          </w:hyperlink>
        </w:p>
        <w:p w14:paraId="6F1E48C9"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91" w:history="1">
            <w:r w:rsidRPr="00CE72FD">
              <w:rPr>
                <w:rStyle w:val="Hiperveza"/>
                <w:rFonts w:ascii="Times New Roman" w:hAnsi="Times New Roman" w:cs="Times New Roman"/>
                <w:noProof/>
                <w:spacing w:val="-1"/>
                <w:u w:color="000000"/>
              </w:rPr>
              <w:t>2.3.</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Opis predmeta nabave ili grupa nabave</w:t>
            </w:r>
            <w:r>
              <w:rPr>
                <w:noProof/>
                <w:webHidden/>
              </w:rPr>
              <w:tab/>
            </w:r>
            <w:r>
              <w:rPr>
                <w:noProof/>
                <w:webHidden/>
              </w:rPr>
              <w:fldChar w:fldCharType="begin"/>
            </w:r>
            <w:r>
              <w:rPr>
                <w:noProof/>
                <w:webHidden/>
              </w:rPr>
              <w:instrText xml:space="preserve"> PAGEREF _Toc41999291 \h </w:instrText>
            </w:r>
            <w:r>
              <w:rPr>
                <w:noProof/>
                <w:webHidden/>
              </w:rPr>
            </w:r>
            <w:r>
              <w:rPr>
                <w:noProof/>
                <w:webHidden/>
              </w:rPr>
              <w:fldChar w:fldCharType="separate"/>
            </w:r>
            <w:r>
              <w:rPr>
                <w:noProof/>
                <w:webHidden/>
              </w:rPr>
              <w:t>3</w:t>
            </w:r>
            <w:r>
              <w:rPr>
                <w:noProof/>
                <w:webHidden/>
              </w:rPr>
              <w:fldChar w:fldCharType="end"/>
            </w:r>
          </w:hyperlink>
        </w:p>
        <w:p w14:paraId="77DB38FB"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92" w:history="1">
            <w:r w:rsidRPr="00CE72FD">
              <w:rPr>
                <w:rStyle w:val="Hiperveza"/>
                <w:rFonts w:ascii="Times New Roman" w:hAnsi="Times New Roman" w:cs="Times New Roman"/>
                <w:noProof/>
                <w:spacing w:val="-1"/>
                <w:u w:color="000000"/>
              </w:rPr>
              <w:t>2.4.</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Količina i tehnička specifikacija predmeta nabave</w:t>
            </w:r>
            <w:r>
              <w:rPr>
                <w:noProof/>
                <w:webHidden/>
              </w:rPr>
              <w:tab/>
            </w:r>
            <w:r>
              <w:rPr>
                <w:noProof/>
                <w:webHidden/>
              </w:rPr>
              <w:fldChar w:fldCharType="begin"/>
            </w:r>
            <w:r>
              <w:rPr>
                <w:noProof/>
                <w:webHidden/>
              </w:rPr>
              <w:instrText xml:space="preserve"> PAGEREF _Toc41999292 \h </w:instrText>
            </w:r>
            <w:r>
              <w:rPr>
                <w:noProof/>
                <w:webHidden/>
              </w:rPr>
            </w:r>
            <w:r>
              <w:rPr>
                <w:noProof/>
                <w:webHidden/>
              </w:rPr>
              <w:fldChar w:fldCharType="separate"/>
            </w:r>
            <w:r>
              <w:rPr>
                <w:noProof/>
                <w:webHidden/>
              </w:rPr>
              <w:t>4</w:t>
            </w:r>
            <w:r>
              <w:rPr>
                <w:noProof/>
                <w:webHidden/>
              </w:rPr>
              <w:fldChar w:fldCharType="end"/>
            </w:r>
          </w:hyperlink>
        </w:p>
        <w:p w14:paraId="30260007" w14:textId="77777777" w:rsidR="00A00B6A" w:rsidRDefault="00A00B6A">
          <w:pPr>
            <w:pStyle w:val="Sadraj1"/>
            <w:tabs>
              <w:tab w:val="left" w:pos="1760"/>
              <w:tab w:val="right" w:leader="dot" w:pos="10341"/>
            </w:tabs>
            <w:rPr>
              <w:rFonts w:asciiTheme="minorHAnsi" w:eastAsiaTheme="minorEastAsia" w:hAnsiTheme="minorHAnsi"/>
              <w:b w:val="0"/>
              <w:bCs w:val="0"/>
              <w:noProof/>
              <w:lang w:eastAsia="hr-HR"/>
            </w:rPr>
          </w:pPr>
          <w:hyperlink w:anchor="_Toc41999293" w:history="1">
            <w:r w:rsidRPr="00CE72FD">
              <w:rPr>
                <w:rStyle w:val="Hiperveza"/>
                <w:rFonts w:ascii="Times New Roman" w:hAnsi="Times New Roman" w:cs="Times New Roman"/>
                <w:noProof/>
                <w:spacing w:val="-1"/>
                <w:u w:color="000000"/>
              </w:rPr>
              <w:t>2.4.1.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Količina predmeta nabave</w:t>
            </w:r>
            <w:r>
              <w:rPr>
                <w:noProof/>
                <w:webHidden/>
              </w:rPr>
              <w:tab/>
            </w:r>
            <w:r>
              <w:rPr>
                <w:noProof/>
                <w:webHidden/>
              </w:rPr>
              <w:fldChar w:fldCharType="begin"/>
            </w:r>
            <w:r>
              <w:rPr>
                <w:noProof/>
                <w:webHidden/>
              </w:rPr>
              <w:instrText xml:space="preserve"> PAGEREF _Toc41999293 \h </w:instrText>
            </w:r>
            <w:r>
              <w:rPr>
                <w:noProof/>
                <w:webHidden/>
              </w:rPr>
            </w:r>
            <w:r>
              <w:rPr>
                <w:noProof/>
                <w:webHidden/>
              </w:rPr>
              <w:fldChar w:fldCharType="separate"/>
            </w:r>
            <w:r>
              <w:rPr>
                <w:noProof/>
                <w:webHidden/>
              </w:rPr>
              <w:t>5</w:t>
            </w:r>
            <w:r>
              <w:rPr>
                <w:noProof/>
                <w:webHidden/>
              </w:rPr>
              <w:fldChar w:fldCharType="end"/>
            </w:r>
          </w:hyperlink>
        </w:p>
        <w:p w14:paraId="3CDBD659" w14:textId="77777777" w:rsidR="00A00B6A" w:rsidRDefault="00A00B6A">
          <w:pPr>
            <w:pStyle w:val="Sadraj1"/>
            <w:tabs>
              <w:tab w:val="left" w:pos="1760"/>
              <w:tab w:val="right" w:leader="dot" w:pos="10341"/>
            </w:tabs>
            <w:rPr>
              <w:rFonts w:asciiTheme="minorHAnsi" w:eastAsiaTheme="minorEastAsia" w:hAnsiTheme="minorHAnsi"/>
              <w:b w:val="0"/>
              <w:bCs w:val="0"/>
              <w:noProof/>
              <w:lang w:eastAsia="hr-HR"/>
            </w:rPr>
          </w:pPr>
          <w:hyperlink w:anchor="_Toc41999294" w:history="1">
            <w:r w:rsidRPr="00CE72FD">
              <w:rPr>
                <w:rStyle w:val="Hiperveza"/>
                <w:rFonts w:ascii="Times New Roman" w:hAnsi="Times New Roman" w:cs="Times New Roman"/>
                <w:noProof/>
                <w:spacing w:val="-1"/>
                <w:u w:color="000000"/>
              </w:rPr>
              <w:t>2.4.2.</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Tehnička specifikacija predmeta nabave</w:t>
            </w:r>
            <w:r>
              <w:rPr>
                <w:noProof/>
                <w:webHidden/>
              </w:rPr>
              <w:tab/>
            </w:r>
            <w:r>
              <w:rPr>
                <w:noProof/>
                <w:webHidden/>
              </w:rPr>
              <w:fldChar w:fldCharType="begin"/>
            </w:r>
            <w:r>
              <w:rPr>
                <w:noProof/>
                <w:webHidden/>
              </w:rPr>
              <w:instrText xml:space="preserve"> PAGEREF _Toc41999294 \h </w:instrText>
            </w:r>
            <w:r>
              <w:rPr>
                <w:noProof/>
                <w:webHidden/>
              </w:rPr>
            </w:r>
            <w:r>
              <w:rPr>
                <w:noProof/>
                <w:webHidden/>
              </w:rPr>
              <w:fldChar w:fldCharType="separate"/>
            </w:r>
            <w:r>
              <w:rPr>
                <w:noProof/>
                <w:webHidden/>
              </w:rPr>
              <w:t>5</w:t>
            </w:r>
            <w:r>
              <w:rPr>
                <w:noProof/>
                <w:webHidden/>
              </w:rPr>
              <w:fldChar w:fldCharType="end"/>
            </w:r>
          </w:hyperlink>
        </w:p>
        <w:p w14:paraId="58BAEAF3"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95" w:history="1">
            <w:r w:rsidRPr="00CE72FD">
              <w:rPr>
                <w:rStyle w:val="Hiperveza"/>
                <w:rFonts w:ascii="Times New Roman" w:hAnsi="Times New Roman" w:cs="Times New Roman"/>
                <w:noProof/>
                <w:spacing w:val="-1"/>
                <w:u w:color="000000"/>
              </w:rPr>
              <w:t>2.5.</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Mjesto izvršenja ugovora</w:t>
            </w:r>
            <w:r>
              <w:rPr>
                <w:noProof/>
                <w:webHidden/>
              </w:rPr>
              <w:tab/>
            </w:r>
            <w:r>
              <w:rPr>
                <w:noProof/>
                <w:webHidden/>
              </w:rPr>
              <w:fldChar w:fldCharType="begin"/>
            </w:r>
            <w:r>
              <w:rPr>
                <w:noProof/>
                <w:webHidden/>
              </w:rPr>
              <w:instrText xml:space="preserve"> PAGEREF _Toc41999295 \h </w:instrText>
            </w:r>
            <w:r>
              <w:rPr>
                <w:noProof/>
                <w:webHidden/>
              </w:rPr>
            </w:r>
            <w:r>
              <w:rPr>
                <w:noProof/>
                <w:webHidden/>
              </w:rPr>
              <w:fldChar w:fldCharType="separate"/>
            </w:r>
            <w:r>
              <w:rPr>
                <w:noProof/>
                <w:webHidden/>
              </w:rPr>
              <w:t>5</w:t>
            </w:r>
            <w:r>
              <w:rPr>
                <w:noProof/>
                <w:webHidden/>
              </w:rPr>
              <w:fldChar w:fldCharType="end"/>
            </w:r>
          </w:hyperlink>
        </w:p>
        <w:p w14:paraId="15D44538"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96" w:history="1">
            <w:r w:rsidRPr="00CE72FD">
              <w:rPr>
                <w:rStyle w:val="Hiperveza"/>
                <w:rFonts w:ascii="Times New Roman" w:hAnsi="Times New Roman" w:cs="Times New Roman"/>
                <w:noProof/>
                <w:spacing w:val="-1"/>
                <w:u w:color="000000"/>
              </w:rPr>
              <w:t>2.6.</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Rok početka i završetka izvršenja ugovora</w:t>
            </w:r>
            <w:r>
              <w:rPr>
                <w:noProof/>
                <w:webHidden/>
              </w:rPr>
              <w:tab/>
            </w:r>
            <w:r>
              <w:rPr>
                <w:noProof/>
                <w:webHidden/>
              </w:rPr>
              <w:fldChar w:fldCharType="begin"/>
            </w:r>
            <w:r>
              <w:rPr>
                <w:noProof/>
                <w:webHidden/>
              </w:rPr>
              <w:instrText xml:space="preserve"> PAGEREF _Toc41999296 \h </w:instrText>
            </w:r>
            <w:r>
              <w:rPr>
                <w:noProof/>
                <w:webHidden/>
              </w:rPr>
            </w:r>
            <w:r>
              <w:rPr>
                <w:noProof/>
                <w:webHidden/>
              </w:rPr>
              <w:fldChar w:fldCharType="separate"/>
            </w:r>
            <w:r>
              <w:rPr>
                <w:noProof/>
                <w:webHidden/>
              </w:rPr>
              <w:t>5</w:t>
            </w:r>
            <w:r>
              <w:rPr>
                <w:noProof/>
                <w:webHidden/>
              </w:rPr>
              <w:fldChar w:fldCharType="end"/>
            </w:r>
          </w:hyperlink>
        </w:p>
        <w:p w14:paraId="0B704020"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97" w:history="1">
            <w:r w:rsidRPr="00CE72FD">
              <w:rPr>
                <w:rStyle w:val="Hiperveza"/>
                <w:rFonts w:ascii="Times New Roman" w:hAnsi="Times New Roman" w:cs="Times New Roman"/>
                <w:noProof/>
                <w:spacing w:val="-1"/>
                <w:u w:color="000000"/>
              </w:rPr>
              <w:t>2.7.</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Rok valjanosti ponude</w:t>
            </w:r>
            <w:r>
              <w:rPr>
                <w:noProof/>
                <w:webHidden/>
              </w:rPr>
              <w:tab/>
            </w:r>
            <w:r>
              <w:rPr>
                <w:noProof/>
                <w:webHidden/>
              </w:rPr>
              <w:fldChar w:fldCharType="begin"/>
            </w:r>
            <w:r>
              <w:rPr>
                <w:noProof/>
                <w:webHidden/>
              </w:rPr>
              <w:instrText xml:space="preserve"> PAGEREF _Toc41999297 \h </w:instrText>
            </w:r>
            <w:r>
              <w:rPr>
                <w:noProof/>
                <w:webHidden/>
              </w:rPr>
            </w:r>
            <w:r>
              <w:rPr>
                <w:noProof/>
                <w:webHidden/>
              </w:rPr>
              <w:fldChar w:fldCharType="separate"/>
            </w:r>
            <w:r>
              <w:rPr>
                <w:noProof/>
                <w:webHidden/>
              </w:rPr>
              <w:t>5</w:t>
            </w:r>
            <w:r>
              <w:rPr>
                <w:noProof/>
                <w:webHidden/>
              </w:rPr>
              <w:fldChar w:fldCharType="end"/>
            </w:r>
          </w:hyperlink>
        </w:p>
        <w:p w14:paraId="6C58C9BD" w14:textId="77777777" w:rsidR="00A00B6A" w:rsidRDefault="00A00B6A">
          <w:pPr>
            <w:pStyle w:val="Sadraj1"/>
            <w:tabs>
              <w:tab w:val="left" w:pos="1285"/>
              <w:tab w:val="right" w:leader="dot" w:pos="10341"/>
            </w:tabs>
            <w:rPr>
              <w:rFonts w:asciiTheme="minorHAnsi" w:eastAsiaTheme="minorEastAsia" w:hAnsiTheme="minorHAnsi"/>
              <w:b w:val="0"/>
              <w:bCs w:val="0"/>
              <w:noProof/>
              <w:lang w:eastAsia="hr-HR"/>
            </w:rPr>
          </w:pPr>
          <w:hyperlink w:anchor="_Toc41999298" w:history="1">
            <w:r w:rsidRPr="00CE72FD">
              <w:rPr>
                <w:rStyle w:val="Hiperveza"/>
                <w:rFonts w:ascii="Times New Roman" w:hAnsi="Times New Roman" w:cs="Times New Roman"/>
                <w:noProof/>
                <w:spacing w:val="-1"/>
                <w:u w:color="000000"/>
              </w:rPr>
              <w:t>3.</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OSNOVE ZA ISKLJUČENJE GOSPODARSKOG SUBJEKTA</w:t>
            </w:r>
            <w:r>
              <w:rPr>
                <w:noProof/>
                <w:webHidden/>
              </w:rPr>
              <w:tab/>
            </w:r>
            <w:r>
              <w:rPr>
                <w:noProof/>
                <w:webHidden/>
              </w:rPr>
              <w:fldChar w:fldCharType="begin"/>
            </w:r>
            <w:r>
              <w:rPr>
                <w:noProof/>
                <w:webHidden/>
              </w:rPr>
              <w:instrText xml:space="preserve"> PAGEREF _Toc41999298 \h </w:instrText>
            </w:r>
            <w:r>
              <w:rPr>
                <w:noProof/>
                <w:webHidden/>
              </w:rPr>
            </w:r>
            <w:r>
              <w:rPr>
                <w:noProof/>
                <w:webHidden/>
              </w:rPr>
              <w:fldChar w:fldCharType="separate"/>
            </w:r>
            <w:r>
              <w:rPr>
                <w:noProof/>
                <w:webHidden/>
              </w:rPr>
              <w:t>5</w:t>
            </w:r>
            <w:r>
              <w:rPr>
                <w:noProof/>
                <w:webHidden/>
              </w:rPr>
              <w:fldChar w:fldCharType="end"/>
            </w:r>
          </w:hyperlink>
        </w:p>
        <w:p w14:paraId="254047C1"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299" w:history="1">
            <w:r w:rsidRPr="00CE72FD">
              <w:rPr>
                <w:rStyle w:val="Hiperveza"/>
                <w:rFonts w:ascii="Times New Roman" w:hAnsi="Times New Roman" w:cs="Times New Roman"/>
                <w:noProof/>
                <w:spacing w:val="-1"/>
                <w:u w:color="000000"/>
              </w:rPr>
              <w:t>3.1.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Obveze plaćanja dospjelih poreznih obveza i obveza za mirovinsko i zdravstveno osiguranje</w:t>
            </w:r>
            <w:r>
              <w:rPr>
                <w:noProof/>
                <w:webHidden/>
              </w:rPr>
              <w:tab/>
            </w:r>
            <w:r>
              <w:rPr>
                <w:noProof/>
                <w:webHidden/>
              </w:rPr>
              <w:fldChar w:fldCharType="begin"/>
            </w:r>
            <w:r>
              <w:rPr>
                <w:noProof/>
                <w:webHidden/>
              </w:rPr>
              <w:instrText xml:space="preserve"> PAGEREF _Toc41999299 \h </w:instrText>
            </w:r>
            <w:r>
              <w:rPr>
                <w:noProof/>
                <w:webHidden/>
              </w:rPr>
            </w:r>
            <w:r>
              <w:rPr>
                <w:noProof/>
                <w:webHidden/>
              </w:rPr>
              <w:fldChar w:fldCharType="separate"/>
            </w:r>
            <w:r>
              <w:rPr>
                <w:noProof/>
                <w:webHidden/>
              </w:rPr>
              <w:t>5</w:t>
            </w:r>
            <w:r>
              <w:rPr>
                <w:noProof/>
                <w:webHidden/>
              </w:rPr>
              <w:fldChar w:fldCharType="end"/>
            </w:r>
          </w:hyperlink>
        </w:p>
        <w:p w14:paraId="2E0D86C3"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00" w:history="1">
            <w:r w:rsidRPr="00CE72FD">
              <w:rPr>
                <w:rStyle w:val="Hiperveza"/>
                <w:rFonts w:ascii="Times New Roman" w:hAnsi="Times New Roman" w:cs="Times New Roman"/>
                <w:noProof/>
                <w:spacing w:val="-1"/>
                <w:u w:color="000000"/>
              </w:rPr>
              <w:t>3.2.</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Izvadak iz kaznene evidencije ili drugog odgovarajućeg registra (članak 251. ZJN)</w:t>
            </w:r>
            <w:r>
              <w:rPr>
                <w:noProof/>
                <w:webHidden/>
              </w:rPr>
              <w:tab/>
            </w:r>
            <w:r>
              <w:rPr>
                <w:noProof/>
                <w:webHidden/>
              </w:rPr>
              <w:fldChar w:fldCharType="begin"/>
            </w:r>
            <w:r>
              <w:rPr>
                <w:noProof/>
                <w:webHidden/>
              </w:rPr>
              <w:instrText xml:space="preserve"> PAGEREF _Toc41999300 \h </w:instrText>
            </w:r>
            <w:r>
              <w:rPr>
                <w:noProof/>
                <w:webHidden/>
              </w:rPr>
            </w:r>
            <w:r>
              <w:rPr>
                <w:noProof/>
                <w:webHidden/>
              </w:rPr>
              <w:fldChar w:fldCharType="separate"/>
            </w:r>
            <w:r>
              <w:rPr>
                <w:noProof/>
                <w:webHidden/>
              </w:rPr>
              <w:t>5</w:t>
            </w:r>
            <w:r>
              <w:rPr>
                <w:noProof/>
                <w:webHidden/>
              </w:rPr>
              <w:fldChar w:fldCharType="end"/>
            </w:r>
          </w:hyperlink>
        </w:p>
        <w:p w14:paraId="57F7C3E6" w14:textId="77777777" w:rsidR="00A00B6A" w:rsidRDefault="00A00B6A">
          <w:pPr>
            <w:pStyle w:val="Sadraj1"/>
            <w:tabs>
              <w:tab w:val="left" w:pos="1285"/>
              <w:tab w:val="right" w:leader="dot" w:pos="10341"/>
            </w:tabs>
            <w:rPr>
              <w:rFonts w:asciiTheme="minorHAnsi" w:eastAsiaTheme="minorEastAsia" w:hAnsiTheme="minorHAnsi"/>
              <w:b w:val="0"/>
              <w:bCs w:val="0"/>
              <w:noProof/>
              <w:lang w:eastAsia="hr-HR"/>
            </w:rPr>
          </w:pPr>
          <w:hyperlink w:anchor="_Toc41999301" w:history="1">
            <w:r w:rsidRPr="00CE72FD">
              <w:rPr>
                <w:rStyle w:val="Hiperveza"/>
                <w:rFonts w:ascii="Times New Roman" w:hAnsi="Times New Roman" w:cs="Times New Roman"/>
                <w:noProof/>
                <w:spacing w:val="-1"/>
                <w:u w:color="000000"/>
              </w:rPr>
              <w:t>4.</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SPOSOBNOST ZA OBAVLJANJE PROFESIONALNE DJELATNOSTI</w:t>
            </w:r>
            <w:r>
              <w:rPr>
                <w:noProof/>
                <w:webHidden/>
              </w:rPr>
              <w:tab/>
            </w:r>
            <w:r>
              <w:rPr>
                <w:noProof/>
                <w:webHidden/>
              </w:rPr>
              <w:fldChar w:fldCharType="begin"/>
            </w:r>
            <w:r>
              <w:rPr>
                <w:noProof/>
                <w:webHidden/>
              </w:rPr>
              <w:instrText xml:space="preserve"> PAGEREF _Toc41999301 \h </w:instrText>
            </w:r>
            <w:r>
              <w:rPr>
                <w:noProof/>
                <w:webHidden/>
              </w:rPr>
            </w:r>
            <w:r>
              <w:rPr>
                <w:noProof/>
                <w:webHidden/>
              </w:rPr>
              <w:fldChar w:fldCharType="separate"/>
            </w:r>
            <w:r>
              <w:rPr>
                <w:noProof/>
                <w:webHidden/>
              </w:rPr>
              <w:t>7</w:t>
            </w:r>
            <w:r>
              <w:rPr>
                <w:noProof/>
                <w:webHidden/>
              </w:rPr>
              <w:fldChar w:fldCharType="end"/>
            </w:r>
          </w:hyperlink>
        </w:p>
        <w:p w14:paraId="57233F52"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02" w:history="1">
            <w:r w:rsidRPr="00CE72FD">
              <w:rPr>
                <w:rStyle w:val="Hiperveza"/>
                <w:rFonts w:ascii="Times New Roman" w:hAnsi="Times New Roman" w:cs="Times New Roman"/>
                <w:noProof/>
                <w:spacing w:val="-1"/>
                <w:u w:color="000000"/>
              </w:rPr>
              <w:t>4.1.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Upis u sudski, obrtni, strukovni ili drugi odgovarajući registar države sjedišta gospodarskog subjekta.</w:t>
            </w:r>
            <w:r>
              <w:rPr>
                <w:noProof/>
                <w:webHidden/>
              </w:rPr>
              <w:tab/>
            </w:r>
            <w:r>
              <w:rPr>
                <w:noProof/>
                <w:webHidden/>
              </w:rPr>
              <w:fldChar w:fldCharType="begin"/>
            </w:r>
            <w:r>
              <w:rPr>
                <w:noProof/>
                <w:webHidden/>
              </w:rPr>
              <w:instrText xml:space="preserve"> PAGEREF _Toc41999302 \h </w:instrText>
            </w:r>
            <w:r>
              <w:rPr>
                <w:noProof/>
                <w:webHidden/>
              </w:rPr>
            </w:r>
            <w:r>
              <w:rPr>
                <w:noProof/>
                <w:webHidden/>
              </w:rPr>
              <w:fldChar w:fldCharType="separate"/>
            </w:r>
            <w:r>
              <w:rPr>
                <w:noProof/>
                <w:webHidden/>
              </w:rPr>
              <w:t>7</w:t>
            </w:r>
            <w:r>
              <w:rPr>
                <w:noProof/>
                <w:webHidden/>
              </w:rPr>
              <w:fldChar w:fldCharType="end"/>
            </w:r>
          </w:hyperlink>
        </w:p>
        <w:p w14:paraId="7E4114C9"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03" w:history="1">
            <w:r w:rsidRPr="00CE72FD">
              <w:rPr>
                <w:rStyle w:val="Hiperveza"/>
                <w:rFonts w:ascii="Times New Roman" w:hAnsi="Times New Roman" w:cs="Times New Roman"/>
                <w:noProof/>
                <w:spacing w:val="-1"/>
                <w:u w:color="000000"/>
              </w:rPr>
              <w:t>4.2.</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Posebna ovlaštenja ili potvrde o članstvu u određenim organizacijama sukladno posebnim propisima</w:t>
            </w:r>
            <w:r>
              <w:rPr>
                <w:noProof/>
                <w:webHidden/>
              </w:rPr>
              <w:tab/>
            </w:r>
            <w:r>
              <w:rPr>
                <w:noProof/>
                <w:webHidden/>
              </w:rPr>
              <w:fldChar w:fldCharType="begin"/>
            </w:r>
            <w:r>
              <w:rPr>
                <w:noProof/>
                <w:webHidden/>
              </w:rPr>
              <w:instrText xml:space="preserve"> PAGEREF _Toc41999303 \h </w:instrText>
            </w:r>
            <w:r>
              <w:rPr>
                <w:noProof/>
                <w:webHidden/>
              </w:rPr>
            </w:r>
            <w:r>
              <w:rPr>
                <w:noProof/>
                <w:webHidden/>
              </w:rPr>
              <w:fldChar w:fldCharType="separate"/>
            </w:r>
            <w:r>
              <w:rPr>
                <w:noProof/>
                <w:webHidden/>
              </w:rPr>
              <w:t>7</w:t>
            </w:r>
            <w:r>
              <w:rPr>
                <w:noProof/>
                <w:webHidden/>
              </w:rPr>
              <w:fldChar w:fldCharType="end"/>
            </w:r>
          </w:hyperlink>
        </w:p>
        <w:p w14:paraId="21C767B8" w14:textId="77777777" w:rsidR="00A00B6A" w:rsidRDefault="00A00B6A">
          <w:pPr>
            <w:pStyle w:val="Sadraj1"/>
            <w:tabs>
              <w:tab w:val="left" w:pos="1285"/>
              <w:tab w:val="right" w:leader="dot" w:pos="10341"/>
            </w:tabs>
            <w:rPr>
              <w:rFonts w:asciiTheme="minorHAnsi" w:eastAsiaTheme="minorEastAsia" w:hAnsiTheme="minorHAnsi"/>
              <w:b w:val="0"/>
              <w:bCs w:val="0"/>
              <w:noProof/>
              <w:lang w:eastAsia="hr-HR"/>
            </w:rPr>
          </w:pPr>
          <w:hyperlink w:anchor="_Toc41999304" w:history="1">
            <w:r w:rsidRPr="00CE72FD">
              <w:rPr>
                <w:rStyle w:val="Hiperveza"/>
                <w:rFonts w:ascii="Times New Roman" w:hAnsi="Times New Roman" w:cs="Times New Roman"/>
                <w:noProof/>
                <w:spacing w:val="-1"/>
                <w:u w:color="000000"/>
              </w:rPr>
              <w:t>5.</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TEHNIČKA I STRUČNA SPOSOBNOST</w:t>
            </w:r>
            <w:r>
              <w:rPr>
                <w:noProof/>
                <w:webHidden/>
              </w:rPr>
              <w:tab/>
            </w:r>
            <w:r>
              <w:rPr>
                <w:noProof/>
                <w:webHidden/>
              </w:rPr>
              <w:fldChar w:fldCharType="begin"/>
            </w:r>
            <w:r>
              <w:rPr>
                <w:noProof/>
                <w:webHidden/>
              </w:rPr>
              <w:instrText xml:space="preserve"> PAGEREF _Toc41999304 \h </w:instrText>
            </w:r>
            <w:r>
              <w:rPr>
                <w:noProof/>
                <w:webHidden/>
              </w:rPr>
            </w:r>
            <w:r>
              <w:rPr>
                <w:noProof/>
                <w:webHidden/>
              </w:rPr>
              <w:fldChar w:fldCharType="separate"/>
            </w:r>
            <w:r>
              <w:rPr>
                <w:noProof/>
                <w:webHidden/>
              </w:rPr>
              <w:t>7</w:t>
            </w:r>
            <w:r>
              <w:rPr>
                <w:noProof/>
                <w:webHidden/>
              </w:rPr>
              <w:fldChar w:fldCharType="end"/>
            </w:r>
          </w:hyperlink>
        </w:p>
        <w:p w14:paraId="79E2CBB1"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05" w:history="1">
            <w:r w:rsidRPr="00CE72FD">
              <w:rPr>
                <w:rStyle w:val="Hiperveza"/>
                <w:rFonts w:ascii="Times New Roman" w:hAnsi="Times New Roman" w:cs="Times New Roman"/>
                <w:noProof/>
                <w:spacing w:val="-1"/>
                <w:u w:color="000000"/>
              </w:rPr>
              <w:t>5.1.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Ponuditelj mora dokazati da je u godini u kojoj je započeo postupak nabave i tijekom tri godine koje prethode toj godini (2017., 2018., 2019.) izvršio usluge iste ili slične predmetu nabave</w:t>
            </w:r>
            <w:r>
              <w:rPr>
                <w:noProof/>
                <w:webHidden/>
              </w:rPr>
              <w:tab/>
            </w:r>
            <w:r>
              <w:rPr>
                <w:noProof/>
                <w:webHidden/>
              </w:rPr>
              <w:fldChar w:fldCharType="begin"/>
            </w:r>
            <w:r>
              <w:rPr>
                <w:noProof/>
                <w:webHidden/>
              </w:rPr>
              <w:instrText xml:space="preserve"> PAGEREF _Toc41999305 \h </w:instrText>
            </w:r>
            <w:r>
              <w:rPr>
                <w:noProof/>
                <w:webHidden/>
              </w:rPr>
            </w:r>
            <w:r>
              <w:rPr>
                <w:noProof/>
                <w:webHidden/>
              </w:rPr>
              <w:fldChar w:fldCharType="separate"/>
            </w:r>
            <w:r>
              <w:rPr>
                <w:noProof/>
                <w:webHidden/>
              </w:rPr>
              <w:t>8</w:t>
            </w:r>
            <w:r>
              <w:rPr>
                <w:noProof/>
                <w:webHidden/>
              </w:rPr>
              <w:fldChar w:fldCharType="end"/>
            </w:r>
          </w:hyperlink>
        </w:p>
        <w:p w14:paraId="0CAD3AF1"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06" w:history="1">
            <w:r w:rsidRPr="00CE72FD">
              <w:rPr>
                <w:rStyle w:val="Hiperveza"/>
                <w:rFonts w:ascii="Times New Roman" w:hAnsi="Times New Roman" w:cs="Times New Roman"/>
                <w:noProof/>
                <w:spacing w:val="-1"/>
                <w:u w:color="000000"/>
              </w:rPr>
              <w:t>5.2.</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Dostava traženih dokumenata</w:t>
            </w:r>
            <w:r>
              <w:rPr>
                <w:noProof/>
                <w:webHidden/>
              </w:rPr>
              <w:tab/>
            </w:r>
            <w:r>
              <w:rPr>
                <w:noProof/>
                <w:webHidden/>
              </w:rPr>
              <w:fldChar w:fldCharType="begin"/>
            </w:r>
            <w:r>
              <w:rPr>
                <w:noProof/>
                <w:webHidden/>
              </w:rPr>
              <w:instrText xml:space="preserve"> PAGEREF _Toc41999306 \h </w:instrText>
            </w:r>
            <w:r>
              <w:rPr>
                <w:noProof/>
                <w:webHidden/>
              </w:rPr>
            </w:r>
            <w:r>
              <w:rPr>
                <w:noProof/>
                <w:webHidden/>
              </w:rPr>
              <w:fldChar w:fldCharType="separate"/>
            </w:r>
            <w:r>
              <w:rPr>
                <w:noProof/>
                <w:webHidden/>
              </w:rPr>
              <w:t>8</w:t>
            </w:r>
            <w:r>
              <w:rPr>
                <w:noProof/>
                <w:webHidden/>
              </w:rPr>
              <w:fldChar w:fldCharType="end"/>
            </w:r>
          </w:hyperlink>
        </w:p>
        <w:p w14:paraId="6CBAE9EB" w14:textId="77777777" w:rsidR="00A00B6A" w:rsidRDefault="00A00B6A">
          <w:pPr>
            <w:pStyle w:val="Sadraj1"/>
            <w:tabs>
              <w:tab w:val="left" w:pos="1285"/>
              <w:tab w:val="right" w:leader="dot" w:pos="10341"/>
            </w:tabs>
            <w:rPr>
              <w:rFonts w:asciiTheme="minorHAnsi" w:eastAsiaTheme="minorEastAsia" w:hAnsiTheme="minorHAnsi"/>
              <w:b w:val="0"/>
              <w:bCs w:val="0"/>
              <w:noProof/>
              <w:lang w:eastAsia="hr-HR"/>
            </w:rPr>
          </w:pPr>
          <w:hyperlink w:anchor="_Toc41999307" w:history="1">
            <w:r w:rsidRPr="00CE72FD">
              <w:rPr>
                <w:rStyle w:val="Hiperveza"/>
                <w:rFonts w:ascii="Times New Roman" w:hAnsi="Times New Roman" w:cs="Times New Roman"/>
                <w:noProof/>
                <w:spacing w:val="-1"/>
                <w:u w:color="000000"/>
              </w:rPr>
              <w:t>6.</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KRITERIJ ZA ODABIR PONUDE</w:t>
            </w:r>
            <w:r>
              <w:rPr>
                <w:noProof/>
                <w:webHidden/>
              </w:rPr>
              <w:tab/>
            </w:r>
            <w:r>
              <w:rPr>
                <w:noProof/>
                <w:webHidden/>
              </w:rPr>
              <w:fldChar w:fldCharType="begin"/>
            </w:r>
            <w:r>
              <w:rPr>
                <w:noProof/>
                <w:webHidden/>
              </w:rPr>
              <w:instrText xml:space="preserve"> PAGEREF _Toc41999307 \h </w:instrText>
            </w:r>
            <w:r>
              <w:rPr>
                <w:noProof/>
                <w:webHidden/>
              </w:rPr>
            </w:r>
            <w:r>
              <w:rPr>
                <w:noProof/>
                <w:webHidden/>
              </w:rPr>
              <w:fldChar w:fldCharType="separate"/>
            </w:r>
            <w:r>
              <w:rPr>
                <w:noProof/>
                <w:webHidden/>
              </w:rPr>
              <w:t>8</w:t>
            </w:r>
            <w:r>
              <w:rPr>
                <w:noProof/>
                <w:webHidden/>
              </w:rPr>
              <w:fldChar w:fldCharType="end"/>
            </w:r>
          </w:hyperlink>
        </w:p>
        <w:p w14:paraId="59ACC951" w14:textId="77777777" w:rsidR="00A00B6A" w:rsidRDefault="00A00B6A">
          <w:pPr>
            <w:pStyle w:val="Sadraj1"/>
            <w:tabs>
              <w:tab w:val="left" w:pos="1285"/>
              <w:tab w:val="right" w:leader="dot" w:pos="10341"/>
            </w:tabs>
            <w:rPr>
              <w:rFonts w:asciiTheme="minorHAnsi" w:eastAsiaTheme="minorEastAsia" w:hAnsiTheme="minorHAnsi"/>
              <w:b w:val="0"/>
              <w:bCs w:val="0"/>
              <w:noProof/>
              <w:lang w:eastAsia="hr-HR"/>
            </w:rPr>
          </w:pPr>
          <w:hyperlink w:anchor="_Toc41999308" w:history="1">
            <w:r w:rsidRPr="00CE72FD">
              <w:rPr>
                <w:rStyle w:val="Hiperveza"/>
                <w:rFonts w:ascii="Times New Roman" w:hAnsi="Times New Roman" w:cs="Times New Roman"/>
                <w:noProof/>
                <w:spacing w:val="-1"/>
                <w:u w:color="000000"/>
              </w:rPr>
              <w:t>7.</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CIJENA PONUDE</w:t>
            </w:r>
            <w:r>
              <w:rPr>
                <w:noProof/>
                <w:webHidden/>
              </w:rPr>
              <w:tab/>
            </w:r>
            <w:r>
              <w:rPr>
                <w:noProof/>
                <w:webHidden/>
              </w:rPr>
              <w:fldChar w:fldCharType="begin"/>
            </w:r>
            <w:r>
              <w:rPr>
                <w:noProof/>
                <w:webHidden/>
              </w:rPr>
              <w:instrText xml:space="preserve"> PAGEREF _Toc41999308 \h </w:instrText>
            </w:r>
            <w:r>
              <w:rPr>
                <w:noProof/>
                <w:webHidden/>
              </w:rPr>
            </w:r>
            <w:r>
              <w:rPr>
                <w:noProof/>
                <w:webHidden/>
              </w:rPr>
              <w:fldChar w:fldCharType="separate"/>
            </w:r>
            <w:r>
              <w:rPr>
                <w:noProof/>
                <w:webHidden/>
              </w:rPr>
              <w:t>8</w:t>
            </w:r>
            <w:r>
              <w:rPr>
                <w:noProof/>
                <w:webHidden/>
              </w:rPr>
              <w:fldChar w:fldCharType="end"/>
            </w:r>
          </w:hyperlink>
        </w:p>
        <w:p w14:paraId="54B40676" w14:textId="77777777" w:rsidR="00A00B6A" w:rsidRDefault="00A00B6A">
          <w:pPr>
            <w:pStyle w:val="Sadraj1"/>
            <w:tabs>
              <w:tab w:val="left" w:pos="1285"/>
              <w:tab w:val="right" w:leader="dot" w:pos="10341"/>
            </w:tabs>
            <w:rPr>
              <w:rFonts w:asciiTheme="minorHAnsi" w:eastAsiaTheme="minorEastAsia" w:hAnsiTheme="minorHAnsi"/>
              <w:b w:val="0"/>
              <w:bCs w:val="0"/>
              <w:noProof/>
              <w:lang w:eastAsia="hr-HR"/>
            </w:rPr>
          </w:pPr>
          <w:hyperlink w:anchor="_Toc41999309" w:history="1">
            <w:r w:rsidRPr="00CE72FD">
              <w:rPr>
                <w:rStyle w:val="Hiperveza"/>
                <w:rFonts w:ascii="Times New Roman" w:hAnsi="Times New Roman" w:cs="Times New Roman"/>
                <w:noProof/>
                <w:spacing w:val="-1"/>
                <w:u w:color="000000"/>
              </w:rPr>
              <w:t>8.</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ROK, NAČIN I UVJETI PLAĆANJA</w:t>
            </w:r>
            <w:r>
              <w:rPr>
                <w:noProof/>
                <w:webHidden/>
              </w:rPr>
              <w:tab/>
            </w:r>
            <w:r>
              <w:rPr>
                <w:noProof/>
                <w:webHidden/>
              </w:rPr>
              <w:fldChar w:fldCharType="begin"/>
            </w:r>
            <w:r>
              <w:rPr>
                <w:noProof/>
                <w:webHidden/>
              </w:rPr>
              <w:instrText xml:space="preserve"> PAGEREF _Toc41999309 \h </w:instrText>
            </w:r>
            <w:r>
              <w:rPr>
                <w:noProof/>
                <w:webHidden/>
              </w:rPr>
            </w:r>
            <w:r>
              <w:rPr>
                <w:noProof/>
                <w:webHidden/>
              </w:rPr>
              <w:fldChar w:fldCharType="separate"/>
            </w:r>
            <w:r>
              <w:rPr>
                <w:noProof/>
                <w:webHidden/>
              </w:rPr>
              <w:t>9</w:t>
            </w:r>
            <w:r>
              <w:rPr>
                <w:noProof/>
                <w:webHidden/>
              </w:rPr>
              <w:fldChar w:fldCharType="end"/>
            </w:r>
          </w:hyperlink>
        </w:p>
        <w:p w14:paraId="1968B523" w14:textId="77777777" w:rsidR="00A00B6A" w:rsidRDefault="00A00B6A">
          <w:pPr>
            <w:pStyle w:val="Sadraj1"/>
            <w:tabs>
              <w:tab w:val="left" w:pos="1285"/>
              <w:tab w:val="right" w:leader="dot" w:pos="10341"/>
            </w:tabs>
            <w:rPr>
              <w:rFonts w:asciiTheme="minorHAnsi" w:eastAsiaTheme="minorEastAsia" w:hAnsiTheme="minorHAnsi"/>
              <w:b w:val="0"/>
              <w:bCs w:val="0"/>
              <w:noProof/>
              <w:lang w:eastAsia="hr-HR"/>
            </w:rPr>
          </w:pPr>
          <w:hyperlink w:anchor="_Toc41999310" w:history="1">
            <w:r w:rsidRPr="00CE72FD">
              <w:rPr>
                <w:rStyle w:val="Hiperveza"/>
                <w:rFonts w:ascii="Times New Roman" w:hAnsi="Times New Roman" w:cs="Times New Roman"/>
                <w:noProof/>
                <w:spacing w:val="-1"/>
                <w:u w:color="000000"/>
              </w:rPr>
              <w:t>9.</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UPUTA O ISPRAVNOM NAČINU IZRADE PONUDE</w:t>
            </w:r>
            <w:r>
              <w:rPr>
                <w:noProof/>
                <w:webHidden/>
              </w:rPr>
              <w:tab/>
            </w:r>
            <w:r>
              <w:rPr>
                <w:noProof/>
                <w:webHidden/>
              </w:rPr>
              <w:fldChar w:fldCharType="begin"/>
            </w:r>
            <w:r>
              <w:rPr>
                <w:noProof/>
                <w:webHidden/>
              </w:rPr>
              <w:instrText xml:space="preserve"> PAGEREF _Toc41999310 \h </w:instrText>
            </w:r>
            <w:r>
              <w:rPr>
                <w:noProof/>
                <w:webHidden/>
              </w:rPr>
            </w:r>
            <w:r>
              <w:rPr>
                <w:noProof/>
                <w:webHidden/>
              </w:rPr>
              <w:fldChar w:fldCharType="separate"/>
            </w:r>
            <w:r>
              <w:rPr>
                <w:noProof/>
                <w:webHidden/>
              </w:rPr>
              <w:t>9</w:t>
            </w:r>
            <w:r>
              <w:rPr>
                <w:noProof/>
                <w:webHidden/>
              </w:rPr>
              <w:fldChar w:fldCharType="end"/>
            </w:r>
          </w:hyperlink>
        </w:p>
        <w:p w14:paraId="60F9B224"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11" w:history="1">
            <w:r w:rsidRPr="00CE72FD">
              <w:rPr>
                <w:rStyle w:val="Hiperveza"/>
                <w:rFonts w:ascii="Times New Roman" w:hAnsi="Times New Roman" w:cs="Times New Roman"/>
                <w:noProof/>
                <w:spacing w:val="-1"/>
                <w:u w:color="000000"/>
              </w:rPr>
              <w:t>9.1.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Sadržaj ponude</w:t>
            </w:r>
            <w:r>
              <w:rPr>
                <w:noProof/>
                <w:webHidden/>
              </w:rPr>
              <w:tab/>
            </w:r>
            <w:r>
              <w:rPr>
                <w:noProof/>
                <w:webHidden/>
              </w:rPr>
              <w:fldChar w:fldCharType="begin"/>
            </w:r>
            <w:r>
              <w:rPr>
                <w:noProof/>
                <w:webHidden/>
              </w:rPr>
              <w:instrText xml:space="preserve"> PAGEREF _Toc41999311 \h </w:instrText>
            </w:r>
            <w:r>
              <w:rPr>
                <w:noProof/>
                <w:webHidden/>
              </w:rPr>
            </w:r>
            <w:r>
              <w:rPr>
                <w:noProof/>
                <w:webHidden/>
              </w:rPr>
              <w:fldChar w:fldCharType="separate"/>
            </w:r>
            <w:r>
              <w:rPr>
                <w:noProof/>
                <w:webHidden/>
              </w:rPr>
              <w:t>9</w:t>
            </w:r>
            <w:r>
              <w:rPr>
                <w:noProof/>
                <w:webHidden/>
              </w:rPr>
              <w:fldChar w:fldCharType="end"/>
            </w:r>
          </w:hyperlink>
        </w:p>
        <w:p w14:paraId="6633F248"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12" w:history="1">
            <w:r w:rsidRPr="00CE72FD">
              <w:rPr>
                <w:rStyle w:val="Hiperveza"/>
                <w:rFonts w:ascii="Times New Roman" w:hAnsi="Times New Roman" w:cs="Times New Roman"/>
                <w:noProof/>
                <w:spacing w:val="-1"/>
                <w:u w:color="000000"/>
              </w:rPr>
              <w:t>10.</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NAČIN DOSTAVE PONUDE</w:t>
            </w:r>
            <w:r>
              <w:rPr>
                <w:noProof/>
                <w:webHidden/>
              </w:rPr>
              <w:tab/>
            </w:r>
            <w:r>
              <w:rPr>
                <w:noProof/>
                <w:webHidden/>
              </w:rPr>
              <w:fldChar w:fldCharType="begin"/>
            </w:r>
            <w:r>
              <w:rPr>
                <w:noProof/>
                <w:webHidden/>
              </w:rPr>
              <w:instrText xml:space="preserve"> PAGEREF _Toc41999312 \h </w:instrText>
            </w:r>
            <w:r>
              <w:rPr>
                <w:noProof/>
                <w:webHidden/>
              </w:rPr>
            </w:r>
            <w:r>
              <w:rPr>
                <w:noProof/>
                <w:webHidden/>
              </w:rPr>
              <w:fldChar w:fldCharType="separate"/>
            </w:r>
            <w:r>
              <w:rPr>
                <w:noProof/>
                <w:webHidden/>
              </w:rPr>
              <w:t>9</w:t>
            </w:r>
            <w:r>
              <w:rPr>
                <w:noProof/>
                <w:webHidden/>
              </w:rPr>
              <w:fldChar w:fldCharType="end"/>
            </w:r>
          </w:hyperlink>
        </w:p>
        <w:p w14:paraId="71E2A0E0"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13" w:history="1">
            <w:r w:rsidRPr="00CE72FD">
              <w:rPr>
                <w:rStyle w:val="Hiperveza"/>
                <w:rFonts w:ascii="Times New Roman" w:hAnsi="Times New Roman" w:cs="Times New Roman"/>
                <w:noProof/>
                <w:spacing w:val="-1"/>
                <w:u w:color="000000"/>
              </w:rPr>
              <w:t>10.1.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Rok za dostavu ponude</w:t>
            </w:r>
            <w:r>
              <w:rPr>
                <w:noProof/>
                <w:webHidden/>
              </w:rPr>
              <w:tab/>
            </w:r>
            <w:r>
              <w:rPr>
                <w:noProof/>
                <w:webHidden/>
              </w:rPr>
              <w:fldChar w:fldCharType="begin"/>
            </w:r>
            <w:r>
              <w:rPr>
                <w:noProof/>
                <w:webHidden/>
              </w:rPr>
              <w:instrText xml:space="preserve"> PAGEREF _Toc41999313 \h </w:instrText>
            </w:r>
            <w:r>
              <w:rPr>
                <w:noProof/>
                <w:webHidden/>
              </w:rPr>
            </w:r>
            <w:r>
              <w:rPr>
                <w:noProof/>
                <w:webHidden/>
              </w:rPr>
              <w:fldChar w:fldCharType="separate"/>
            </w:r>
            <w:r>
              <w:rPr>
                <w:noProof/>
                <w:webHidden/>
              </w:rPr>
              <w:t>10</w:t>
            </w:r>
            <w:r>
              <w:rPr>
                <w:noProof/>
                <w:webHidden/>
              </w:rPr>
              <w:fldChar w:fldCharType="end"/>
            </w:r>
          </w:hyperlink>
        </w:p>
        <w:p w14:paraId="1E42A0B9"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14" w:history="1">
            <w:r w:rsidRPr="00CE72FD">
              <w:rPr>
                <w:rStyle w:val="Hiperveza"/>
                <w:rFonts w:ascii="Times New Roman" w:hAnsi="Times New Roman" w:cs="Times New Roman"/>
                <w:noProof/>
                <w:spacing w:val="-1"/>
                <w:u w:color="000000"/>
              </w:rPr>
              <w:t>11.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BITNI UVJETI ZA IZVRŠENJE UGOVORA O NABAVI</w:t>
            </w:r>
            <w:r>
              <w:rPr>
                <w:noProof/>
                <w:webHidden/>
              </w:rPr>
              <w:tab/>
            </w:r>
            <w:r>
              <w:rPr>
                <w:noProof/>
                <w:webHidden/>
              </w:rPr>
              <w:fldChar w:fldCharType="begin"/>
            </w:r>
            <w:r>
              <w:rPr>
                <w:noProof/>
                <w:webHidden/>
              </w:rPr>
              <w:instrText xml:space="preserve"> PAGEREF _Toc41999314 \h </w:instrText>
            </w:r>
            <w:r>
              <w:rPr>
                <w:noProof/>
                <w:webHidden/>
              </w:rPr>
            </w:r>
            <w:r>
              <w:rPr>
                <w:noProof/>
                <w:webHidden/>
              </w:rPr>
              <w:fldChar w:fldCharType="separate"/>
            </w:r>
            <w:r>
              <w:rPr>
                <w:noProof/>
                <w:webHidden/>
              </w:rPr>
              <w:t>10</w:t>
            </w:r>
            <w:r>
              <w:rPr>
                <w:noProof/>
                <w:webHidden/>
              </w:rPr>
              <w:fldChar w:fldCharType="end"/>
            </w:r>
          </w:hyperlink>
        </w:p>
        <w:p w14:paraId="7D1C89AF"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15" w:history="1">
            <w:r w:rsidRPr="00CE72FD">
              <w:rPr>
                <w:rStyle w:val="Hiperveza"/>
                <w:rFonts w:ascii="Times New Roman" w:hAnsi="Times New Roman" w:cs="Times New Roman"/>
                <w:noProof/>
                <w:spacing w:val="-1"/>
                <w:u w:color="000000"/>
              </w:rPr>
              <w:t>11.1.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Jamstvo za uredno ispunjenje ugovora</w:t>
            </w:r>
            <w:r>
              <w:rPr>
                <w:noProof/>
                <w:webHidden/>
              </w:rPr>
              <w:tab/>
            </w:r>
            <w:r>
              <w:rPr>
                <w:noProof/>
                <w:webHidden/>
              </w:rPr>
              <w:fldChar w:fldCharType="begin"/>
            </w:r>
            <w:r>
              <w:rPr>
                <w:noProof/>
                <w:webHidden/>
              </w:rPr>
              <w:instrText xml:space="preserve"> PAGEREF _Toc41999315 \h </w:instrText>
            </w:r>
            <w:r>
              <w:rPr>
                <w:noProof/>
                <w:webHidden/>
              </w:rPr>
            </w:r>
            <w:r>
              <w:rPr>
                <w:noProof/>
                <w:webHidden/>
              </w:rPr>
              <w:fldChar w:fldCharType="separate"/>
            </w:r>
            <w:r>
              <w:rPr>
                <w:noProof/>
                <w:webHidden/>
              </w:rPr>
              <w:t>10</w:t>
            </w:r>
            <w:r>
              <w:rPr>
                <w:noProof/>
                <w:webHidden/>
              </w:rPr>
              <w:fldChar w:fldCharType="end"/>
            </w:r>
          </w:hyperlink>
        </w:p>
        <w:p w14:paraId="4ADAEC6B"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16" w:history="1">
            <w:r w:rsidRPr="00CE72FD">
              <w:rPr>
                <w:rStyle w:val="Hiperveza"/>
                <w:rFonts w:ascii="Times New Roman" w:hAnsi="Times New Roman" w:cs="Times New Roman"/>
                <w:noProof/>
                <w:spacing w:val="-1"/>
                <w:u w:color="000000"/>
              </w:rPr>
              <w:t>12.</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OSTALO</w:t>
            </w:r>
            <w:r>
              <w:rPr>
                <w:noProof/>
                <w:webHidden/>
              </w:rPr>
              <w:tab/>
            </w:r>
            <w:r>
              <w:rPr>
                <w:noProof/>
                <w:webHidden/>
              </w:rPr>
              <w:fldChar w:fldCharType="begin"/>
            </w:r>
            <w:r>
              <w:rPr>
                <w:noProof/>
                <w:webHidden/>
              </w:rPr>
              <w:instrText xml:space="preserve"> PAGEREF _Toc41999316 \h </w:instrText>
            </w:r>
            <w:r>
              <w:rPr>
                <w:noProof/>
                <w:webHidden/>
              </w:rPr>
            </w:r>
            <w:r>
              <w:rPr>
                <w:noProof/>
                <w:webHidden/>
              </w:rPr>
              <w:fldChar w:fldCharType="separate"/>
            </w:r>
            <w:r>
              <w:rPr>
                <w:noProof/>
                <w:webHidden/>
              </w:rPr>
              <w:t>10</w:t>
            </w:r>
            <w:r>
              <w:rPr>
                <w:noProof/>
                <w:webHidden/>
              </w:rPr>
              <w:fldChar w:fldCharType="end"/>
            </w:r>
          </w:hyperlink>
        </w:p>
        <w:p w14:paraId="4BACA9CD"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17" w:history="1">
            <w:r w:rsidRPr="00CE72FD">
              <w:rPr>
                <w:rStyle w:val="Hiperveza"/>
                <w:rFonts w:ascii="Times New Roman" w:hAnsi="Times New Roman" w:cs="Times New Roman"/>
                <w:noProof/>
                <w:spacing w:val="-1"/>
                <w:u w:color="000000"/>
              </w:rPr>
              <w:t>12.1.</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Popis gospodarskih subjekata s kojima je naručitelj u sukobu interesa</w:t>
            </w:r>
            <w:r>
              <w:rPr>
                <w:noProof/>
                <w:webHidden/>
              </w:rPr>
              <w:tab/>
            </w:r>
            <w:r>
              <w:rPr>
                <w:noProof/>
                <w:webHidden/>
              </w:rPr>
              <w:fldChar w:fldCharType="begin"/>
            </w:r>
            <w:r>
              <w:rPr>
                <w:noProof/>
                <w:webHidden/>
              </w:rPr>
              <w:instrText xml:space="preserve"> PAGEREF _Toc41999317 \h </w:instrText>
            </w:r>
            <w:r>
              <w:rPr>
                <w:noProof/>
                <w:webHidden/>
              </w:rPr>
            </w:r>
            <w:r>
              <w:rPr>
                <w:noProof/>
                <w:webHidden/>
              </w:rPr>
              <w:fldChar w:fldCharType="separate"/>
            </w:r>
            <w:r>
              <w:rPr>
                <w:noProof/>
                <w:webHidden/>
              </w:rPr>
              <w:t>10</w:t>
            </w:r>
            <w:r>
              <w:rPr>
                <w:noProof/>
                <w:webHidden/>
              </w:rPr>
              <w:fldChar w:fldCharType="end"/>
            </w:r>
          </w:hyperlink>
        </w:p>
        <w:p w14:paraId="39FAEAA6"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18" w:history="1">
            <w:r w:rsidRPr="00CE72FD">
              <w:rPr>
                <w:rStyle w:val="Hiperveza"/>
                <w:rFonts w:ascii="Times New Roman" w:hAnsi="Times New Roman" w:cs="Times New Roman"/>
                <w:noProof/>
                <w:spacing w:val="-1"/>
                <w:u w:color="000000"/>
              </w:rPr>
              <w:t>12.2.</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Obavijest o rezultatima nabave</w:t>
            </w:r>
            <w:r>
              <w:rPr>
                <w:noProof/>
                <w:webHidden/>
              </w:rPr>
              <w:tab/>
            </w:r>
            <w:r>
              <w:rPr>
                <w:noProof/>
                <w:webHidden/>
              </w:rPr>
              <w:fldChar w:fldCharType="begin"/>
            </w:r>
            <w:r>
              <w:rPr>
                <w:noProof/>
                <w:webHidden/>
              </w:rPr>
              <w:instrText xml:space="preserve"> PAGEREF _Toc41999318 \h </w:instrText>
            </w:r>
            <w:r>
              <w:rPr>
                <w:noProof/>
                <w:webHidden/>
              </w:rPr>
            </w:r>
            <w:r>
              <w:rPr>
                <w:noProof/>
                <w:webHidden/>
              </w:rPr>
              <w:fldChar w:fldCharType="separate"/>
            </w:r>
            <w:r>
              <w:rPr>
                <w:noProof/>
                <w:webHidden/>
              </w:rPr>
              <w:t>11</w:t>
            </w:r>
            <w:r>
              <w:rPr>
                <w:noProof/>
                <w:webHidden/>
              </w:rPr>
              <w:fldChar w:fldCharType="end"/>
            </w:r>
          </w:hyperlink>
        </w:p>
        <w:p w14:paraId="6A08BF97"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19" w:history="1">
            <w:r w:rsidRPr="00CE72FD">
              <w:rPr>
                <w:rStyle w:val="Hiperveza"/>
                <w:rFonts w:ascii="Times New Roman" w:hAnsi="Times New Roman" w:cs="Times New Roman"/>
                <w:noProof/>
                <w:spacing w:val="-1"/>
                <w:u w:color="000000"/>
              </w:rPr>
              <w:t>12.3.</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Posebne odredbe</w:t>
            </w:r>
            <w:r>
              <w:rPr>
                <w:noProof/>
                <w:webHidden/>
              </w:rPr>
              <w:tab/>
            </w:r>
            <w:r>
              <w:rPr>
                <w:noProof/>
                <w:webHidden/>
              </w:rPr>
              <w:fldChar w:fldCharType="begin"/>
            </w:r>
            <w:r>
              <w:rPr>
                <w:noProof/>
                <w:webHidden/>
              </w:rPr>
              <w:instrText xml:space="preserve"> PAGEREF _Toc41999319 \h </w:instrText>
            </w:r>
            <w:r>
              <w:rPr>
                <w:noProof/>
                <w:webHidden/>
              </w:rPr>
            </w:r>
            <w:r>
              <w:rPr>
                <w:noProof/>
                <w:webHidden/>
              </w:rPr>
              <w:fldChar w:fldCharType="separate"/>
            </w:r>
            <w:r>
              <w:rPr>
                <w:noProof/>
                <w:webHidden/>
              </w:rPr>
              <w:t>11</w:t>
            </w:r>
            <w:r>
              <w:rPr>
                <w:noProof/>
                <w:webHidden/>
              </w:rPr>
              <w:fldChar w:fldCharType="end"/>
            </w:r>
          </w:hyperlink>
        </w:p>
        <w:p w14:paraId="6CAAE329" w14:textId="77777777" w:rsidR="00A00B6A" w:rsidRDefault="00A00B6A">
          <w:pPr>
            <w:pStyle w:val="Sadraj1"/>
            <w:tabs>
              <w:tab w:val="left" w:pos="1540"/>
              <w:tab w:val="right" w:leader="dot" w:pos="10341"/>
            </w:tabs>
            <w:rPr>
              <w:rFonts w:asciiTheme="minorHAnsi" w:eastAsiaTheme="minorEastAsia" w:hAnsiTheme="minorHAnsi"/>
              <w:b w:val="0"/>
              <w:bCs w:val="0"/>
              <w:noProof/>
              <w:lang w:eastAsia="hr-HR"/>
            </w:rPr>
          </w:pPr>
          <w:hyperlink w:anchor="_Toc41999320" w:history="1">
            <w:r w:rsidRPr="00CE72FD">
              <w:rPr>
                <w:rStyle w:val="Hiperveza"/>
                <w:rFonts w:ascii="Times New Roman" w:hAnsi="Times New Roman" w:cs="Times New Roman"/>
                <w:noProof/>
                <w:spacing w:val="-1"/>
                <w:u w:color="000000"/>
              </w:rPr>
              <w:t>12.4.</w:t>
            </w:r>
            <w:r>
              <w:rPr>
                <w:rFonts w:asciiTheme="minorHAnsi" w:eastAsiaTheme="minorEastAsia" w:hAnsiTheme="minorHAnsi"/>
                <w:b w:val="0"/>
                <w:bCs w:val="0"/>
                <w:noProof/>
                <w:lang w:eastAsia="hr-HR"/>
              </w:rPr>
              <w:tab/>
            </w:r>
            <w:r w:rsidRPr="00CE72FD">
              <w:rPr>
                <w:rStyle w:val="Hiperveza"/>
                <w:rFonts w:ascii="Times New Roman" w:hAnsi="Times New Roman" w:cs="Times New Roman"/>
                <w:noProof/>
                <w:spacing w:val="-1"/>
                <w:u w:color="000000"/>
              </w:rPr>
              <w:t>Žalba</w:t>
            </w:r>
            <w:r>
              <w:rPr>
                <w:noProof/>
                <w:webHidden/>
              </w:rPr>
              <w:tab/>
            </w:r>
            <w:r>
              <w:rPr>
                <w:noProof/>
                <w:webHidden/>
              </w:rPr>
              <w:fldChar w:fldCharType="begin"/>
            </w:r>
            <w:r>
              <w:rPr>
                <w:noProof/>
                <w:webHidden/>
              </w:rPr>
              <w:instrText xml:space="preserve"> PAGEREF _Toc41999320 \h </w:instrText>
            </w:r>
            <w:r>
              <w:rPr>
                <w:noProof/>
                <w:webHidden/>
              </w:rPr>
            </w:r>
            <w:r>
              <w:rPr>
                <w:noProof/>
                <w:webHidden/>
              </w:rPr>
              <w:fldChar w:fldCharType="separate"/>
            </w:r>
            <w:r>
              <w:rPr>
                <w:noProof/>
                <w:webHidden/>
              </w:rPr>
              <w:t>11</w:t>
            </w:r>
            <w:r>
              <w:rPr>
                <w:noProof/>
                <w:webHidden/>
              </w:rPr>
              <w:fldChar w:fldCharType="end"/>
            </w:r>
          </w:hyperlink>
        </w:p>
        <w:p w14:paraId="2053F7A4" w14:textId="05624860" w:rsidR="00365842" w:rsidRPr="00396FEC" w:rsidRDefault="009B31E4" w:rsidP="00396FEC">
          <w:pPr>
            <w:rPr>
              <w:rFonts w:ascii="Times New Roman" w:hAnsi="Times New Roman" w:cs="Times New Roman"/>
              <w:sz w:val="20"/>
            </w:rPr>
          </w:pPr>
          <w:r w:rsidRPr="00BB2058">
            <w:rPr>
              <w:rFonts w:ascii="Times New Roman" w:hAnsi="Times New Roman" w:cs="Times New Roman"/>
              <w:sz w:val="20"/>
            </w:rPr>
            <w:fldChar w:fldCharType="end"/>
          </w:r>
        </w:p>
      </w:sdtContent>
    </w:sdt>
    <w:p w14:paraId="72D99DE4" w14:textId="77777777" w:rsidR="00A00B6A" w:rsidRDefault="00A00B6A" w:rsidP="00396FEC">
      <w:pPr>
        <w:ind w:left="397"/>
        <w:jc w:val="center"/>
        <w:rPr>
          <w:rFonts w:ascii="Times New Roman" w:eastAsia="Calibri" w:hAnsi="Times New Roman" w:cs="Times New Roman"/>
          <w:b/>
          <w:spacing w:val="-1"/>
          <w:sz w:val="24"/>
        </w:rPr>
      </w:pPr>
    </w:p>
    <w:p w14:paraId="0180B239" w14:textId="22227607" w:rsidR="0028749E" w:rsidRPr="00BB2058" w:rsidRDefault="0028749E" w:rsidP="00396FEC">
      <w:pPr>
        <w:ind w:left="397"/>
        <w:jc w:val="center"/>
        <w:rPr>
          <w:rFonts w:ascii="Times New Roman" w:eastAsia="Arial" w:hAnsi="Times New Roman" w:cs="Times New Roman"/>
          <w:sz w:val="24"/>
        </w:rPr>
      </w:pPr>
      <w:r w:rsidRPr="00BB2058">
        <w:rPr>
          <w:rFonts w:ascii="Times New Roman" w:eastAsia="Calibri" w:hAnsi="Times New Roman" w:cs="Times New Roman"/>
          <w:b/>
          <w:spacing w:val="-1"/>
          <w:sz w:val="24"/>
        </w:rPr>
        <w:lastRenderedPageBreak/>
        <w:t>POZIV NA DOSTAVU PONUDE</w:t>
      </w:r>
    </w:p>
    <w:p w14:paraId="4141E556" w14:textId="707D4BE7" w:rsidR="0028749E" w:rsidRPr="00BB2058" w:rsidRDefault="0078158E" w:rsidP="0078158E">
      <w:pPr>
        <w:tabs>
          <w:tab w:val="left" w:pos="8690"/>
        </w:tabs>
        <w:rPr>
          <w:rFonts w:ascii="Times New Roman" w:eastAsia="Arial" w:hAnsi="Times New Roman" w:cs="Times New Roman"/>
          <w:b/>
          <w:bCs/>
        </w:rPr>
      </w:pPr>
      <w:r>
        <w:rPr>
          <w:rFonts w:ascii="Times New Roman" w:eastAsia="Arial" w:hAnsi="Times New Roman" w:cs="Times New Roman"/>
          <w:b/>
          <w:bCs/>
        </w:rPr>
        <w:tab/>
      </w:r>
    </w:p>
    <w:p w14:paraId="1807E9AA" w14:textId="2D7CC2D5" w:rsidR="0028749E" w:rsidRPr="00BB2058" w:rsidRDefault="0028749E" w:rsidP="00BB2058">
      <w:pPr>
        <w:ind w:left="850"/>
        <w:jc w:val="both"/>
        <w:rPr>
          <w:rFonts w:ascii="Times New Roman" w:eastAsia="Arial" w:hAnsi="Times New Roman" w:cs="Times New Roman"/>
          <w:sz w:val="24"/>
        </w:rPr>
      </w:pPr>
      <w:r w:rsidRPr="00BB2058">
        <w:rPr>
          <w:rFonts w:ascii="Times New Roman" w:eastAsia="Arial" w:hAnsi="Times New Roman" w:cs="Times New Roman"/>
          <w:sz w:val="24"/>
        </w:rPr>
        <w:t xml:space="preserve">Naručitelj Zadarska županija, Božidara Petranovića 8, Zadar, OIB: 56204655363 pokrenula je postupak jednostavne nabave </w:t>
      </w:r>
      <w:r w:rsidR="008774E8" w:rsidRPr="00BB2058">
        <w:rPr>
          <w:rFonts w:ascii="Times New Roman" w:eastAsia="Arial" w:hAnsi="Times New Roman" w:cs="Times New Roman"/>
          <w:sz w:val="24"/>
        </w:rPr>
        <w:t>u</w:t>
      </w:r>
      <w:r w:rsidR="00555269" w:rsidRPr="00BB2058">
        <w:rPr>
          <w:rFonts w:ascii="Times New Roman" w:eastAsia="Arial" w:hAnsi="Times New Roman" w:cs="Times New Roman"/>
          <w:sz w:val="24"/>
        </w:rPr>
        <w:t xml:space="preserve">sluge u javnoj pokretnoj komunikacijskoj mreži – mobilne usluge, evidencijski broj: </w:t>
      </w:r>
      <w:r w:rsidR="007D5D51" w:rsidRPr="00BB2058">
        <w:rPr>
          <w:rFonts w:ascii="Times New Roman" w:eastAsia="Arial" w:hAnsi="Times New Roman" w:cs="Times New Roman"/>
          <w:sz w:val="24"/>
        </w:rPr>
        <w:t>52-20</w:t>
      </w:r>
      <w:r w:rsidR="00555269" w:rsidRPr="00BB2058">
        <w:rPr>
          <w:rFonts w:ascii="Times New Roman" w:eastAsia="Arial" w:hAnsi="Times New Roman" w:cs="Times New Roman"/>
          <w:sz w:val="24"/>
        </w:rPr>
        <w:t>-JN</w:t>
      </w:r>
      <w:r w:rsidR="001145C9" w:rsidRPr="00BB2058">
        <w:rPr>
          <w:rFonts w:ascii="Times New Roman" w:eastAsia="Arial" w:hAnsi="Times New Roman" w:cs="Times New Roman"/>
          <w:sz w:val="24"/>
        </w:rPr>
        <w:t>,</w:t>
      </w:r>
      <w:r w:rsidRPr="00BB2058">
        <w:rPr>
          <w:rFonts w:ascii="Times New Roman" w:eastAsia="Arial" w:hAnsi="Times New Roman" w:cs="Times New Roman"/>
          <w:sz w:val="24"/>
        </w:rPr>
        <w:t xml:space="preserve"> a za koju, sukladno članku 12. stavku 1. Zakona o javnoj nabavi („Narodne novine“ broj: 120/16), nije obvezan primijeniti Zakon o javnoj nabavi za predmetnu nabavu.</w:t>
      </w:r>
    </w:p>
    <w:p w14:paraId="029BE066" w14:textId="77777777" w:rsidR="0028749E" w:rsidRPr="00BB2058" w:rsidRDefault="0028749E" w:rsidP="00BB2058">
      <w:pPr>
        <w:ind w:left="855"/>
        <w:jc w:val="both"/>
        <w:rPr>
          <w:rFonts w:ascii="Times New Roman" w:eastAsia="Arial" w:hAnsi="Times New Roman" w:cs="Times New Roman"/>
          <w:spacing w:val="-2"/>
          <w:sz w:val="24"/>
          <w:szCs w:val="24"/>
        </w:rPr>
      </w:pPr>
    </w:p>
    <w:p w14:paraId="022272EE" w14:textId="019497D5" w:rsidR="005675D0" w:rsidRPr="00BB2058" w:rsidRDefault="005675D0" w:rsidP="00BB2058">
      <w:pPr>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Temeljem članka 16. Pravilnika o provedbi postupaka jednostavne nabave („Službeni glasnik Zadarske županije“ broj: 5/18, 7/20) javnom objavom na mrežnoj stranici Zadarske županije upućuje se gospodarskim subjektima poziv na dostavu ponuda sukladno slijedećim uvjetima i zahtjevima koji predstavljaju osnovne elemente za izradu ponude.</w:t>
      </w:r>
    </w:p>
    <w:p w14:paraId="5D231752" w14:textId="2ACB4EE8" w:rsidR="0028749E" w:rsidRPr="00BB2058" w:rsidRDefault="0028749E" w:rsidP="00BB2058">
      <w:pPr>
        <w:ind w:left="855"/>
        <w:jc w:val="both"/>
        <w:rPr>
          <w:rFonts w:ascii="Times New Roman" w:eastAsia="Arial" w:hAnsi="Times New Roman" w:cs="Times New Roman"/>
          <w:b/>
          <w:bCs/>
          <w:sz w:val="31"/>
          <w:szCs w:val="31"/>
        </w:rPr>
      </w:pPr>
    </w:p>
    <w:p w14:paraId="2642841A"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41999285"/>
      <w:r w:rsidRPr="00BB2058">
        <w:rPr>
          <w:rFonts w:ascii="Times New Roman" w:eastAsia="Arial" w:hAnsi="Times New Roman" w:cs="Times New Roman"/>
          <w:b/>
          <w:bCs/>
          <w:spacing w:val="-1"/>
          <w:sz w:val="24"/>
          <w:u w:val="thick" w:color="000000"/>
        </w:rPr>
        <w:t>OPĆI PODACI</w:t>
      </w:r>
      <w:bookmarkEnd w:id="0"/>
      <w:bookmarkEnd w:id="1"/>
      <w:bookmarkEnd w:id="2"/>
      <w:r w:rsidRPr="00BB2058">
        <w:rPr>
          <w:rFonts w:ascii="Times New Roman" w:eastAsia="Arial" w:hAnsi="Times New Roman" w:cs="Times New Roman"/>
          <w:b/>
          <w:bCs/>
          <w:spacing w:val="-1"/>
          <w:sz w:val="24"/>
          <w:u w:val="thick" w:color="000000"/>
        </w:rPr>
        <w:t xml:space="preserve"> </w:t>
      </w:r>
    </w:p>
    <w:p w14:paraId="60D28EB8" w14:textId="77777777" w:rsidR="0028749E" w:rsidRPr="00BB2058" w:rsidRDefault="0028749E" w:rsidP="00BB2058">
      <w:pPr>
        <w:ind w:left="856"/>
        <w:outlineLvl w:val="0"/>
        <w:rPr>
          <w:rFonts w:ascii="Times New Roman" w:eastAsia="Arial" w:hAnsi="Times New Roman" w:cs="Times New Roman"/>
          <w:b/>
          <w:bCs/>
          <w:spacing w:val="-1"/>
          <w:sz w:val="24"/>
          <w:u w:val="thick" w:color="000000"/>
        </w:rPr>
      </w:pPr>
    </w:p>
    <w:p w14:paraId="08BA084E" w14:textId="77777777" w:rsidR="0028749E" w:rsidRPr="00BB2058" w:rsidRDefault="0028749E" w:rsidP="00BB2058">
      <w:pPr>
        <w:numPr>
          <w:ilvl w:val="1"/>
          <w:numId w:val="5"/>
        </w:numPr>
        <w:outlineLvl w:val="0"/>
        <w:rPr>
          <w:rFonts w:ascii="Times New Roman" w:eastAsia="Arial" w:hAnsi="Times New Roman" w:cs="Times New Roman"/>
          <w:b/>
          <w:bCs/>
          <w:spacing w:val="-2"/>
          <w:sz w:val="24"/>
          <w:u w:val="thick" w:color="000000"/>
        </w:rPr>
      </w:pPr>
      <w:bookmarkStart w:id="3" w:name="_Toc510095164"/>
      <w:bookmarkStart w:id="4" w:name="_Toc41999286"/>
      <w:r w:rsidRPr="00BB2058">
        <w:rPr>
          <w:rFonts w:ascii="Times New Roman" w:eastAsia="Arial" w:hAnsi="Times New Roman" w:cs="Times New Roman"/>
          <w:b/>
          <w:bCs/>
          <w:spacing w:val="-1"/>
          <w:sz w:val="24"/>
          <w:u w:val="thick" w:color="000000"/>
        </w:rPr>
        <w:t xml:space="preserve">Opći podaci </w:t>
      </w:r>
      <w:r w:rsidRPr="00BB2058">
        <w:rPr>
          <w:rFonts w:ascii="Times New Roman" w:eastAsia="Arial" w:hAnsi="Times New Roman" w:cs="Times New Roman"/>
          <w:b/>
          <w:bCs/>
          <w:sz w:val="24"/>
          <w:u w:val="thick" w:color="000000"/>
        </w:rPr>
        <w:t xml:space="preserve">o </w:t>
      </w:r>
      <w:r w:rsidRPr="00BB2058">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BB2058" w:rsidRDefault="0028749E" w:rsidP="00BB2058">
      <w:pPr>
        <w:ind w:left="851"/>
        <w:rPr>
          <w:rFonts w:ascii="Times New Roman" w:eastAsia="Arial" w:hAnsi="Times New Roman" w:cs="Times New Roman"/>
          <w:spacing w:val="-1"/>
          <w:sz w:val="24"/>
        </w:rPr>
      </w:pPr>
      <w:r w:rsidRPr="00BB2058">
        <w:rPr>
          <w:rFonts w:ascii="Times New Roman" w:eastAsia="Arial" w:hAnsi="Times New Roman" w:cs="Times New Roman"/>
          <w:spacing w:val="-1"/>
          <w:sz w:val="24"/>
        </w:rPr>
        <w:t>ZADARSKA ŽUPANIJA</w:t>
      </w:r>
    </w:p>
    <w:p w14:paraId="3580803A" w14:textId="77777777" w:rsidR="0028749E" w:rsidRPr="00BB2058" w:rsidRDefault="0028749E" w:rsidP="00BB2058">
      <w:pPr>
        <w:ind w:left="851"/>
        <w:rPr>
          <w:rFonts w:ascii="Times New Roman" w:eastAsia="Arial" w:hAnsi="Times New Roman" w:cs="Times New Roman"/>
          <w:sz w:val="24"/>
        </w:rPr>
      </w:pPr>
      <w:r w:rsidRPr="00BB2058">
        <w:rPr>
          <w:rFonts w:ascii="Times New Roman" w:eastAsia="Arial" w:hAnsi="Times New Roman" w:cs="Times New Roman"/>
          <w:spacing w:val="-1"/>
          <w:sz w:val="24"/>
        </w:rPr>
        <w:t>Božidara Petranovića 8</w:t>
      </w:r>
    </w:p>
    <w:p w14:paraId="1DC4013F" w14:textId="77777777" w:rsidR="0028749E" w:rsidRPr="00BB2058" w:rsidRDefault="0028749E" w:rsidP="00BB2058">
      <w:pPr>
        <w:spacing w:line="252" w:lineRule="exact"/>
        <w:ind w:left="856"/>
        <w:rPr>
          <w:rFonts w:ascii="Times New Roman" w:eastAsia="Arial" w:hAnsi="Times New Roman" w:cs="Times New Roman"/>
          <w:sz w:val="24"/>
        </w:rPr>
      </w:pPr>
      <w:r w:rsidRPr="00BB2058">
        <w:rPr>
          <w:rFonts w:ascii="Times New Roman" w:eastAsia="Arial" w:hAnsi="Times New Roman" w:cs="Times New Roman"/>
          <w:spacing w:val="-1"/>
          <w:sz w:val="24"/>
        </w:rPr>
        <w:t xml:space="preserve">23000 ZADAR </w:t>
      </w:r>
    </w:p>
    <w:p w14:paraId="03708F01" w14:textId="77777777" w:rsidR="0028749E" w:rsidRPr="00BB2058" w:rsidRDefault="0028749E" w:rsidP="00BB2058">
      <w:pPr>
        <w:spacing w:line="252" w:lineRule="exact"/>
        <w:ind w:left="856"/>
        <w:rPr>
          <w:rFonts w:ascii="Times New Roman" w:eastAsia="Arial" w:hAnsi="Times New Roman" w:cs="Times New Roman"/>
          <w:sz w:val="24"/>
        </w:rPr>
      </w:pPr>
      <w:r w:rsidRPr="00BB2058">
        <w:rPr>
          <w:rFonts w:ascii="Times New Roman" w:eastAsia="Arial" w:hAnsi="Times New Roman" w:cs="Times New Roman"/>
          <w:spacing w:val="-1"/>
          <w:sz w:val="24"/>
        </w:rPr>
        <w:t>OIB:</w:t>
      </w:r>
      <w:r w:rsidRPr="00BB2058">
        <w:rPr>
          <w:rFonts w:ascii="Times New Roman" w:eastAsia="Arial" w:hAnsi="Times New Roman" w:cs="Times New Roman"/>
          <w:spacing w:val="2"/>
          <w:sz w:val="24"/>
        </w:rPr>
        <w:t xml:space="preserve"> </w:t>
      </w:r>
      <w:r w:rsidRPr="00BB2058">
        <w:rPr>
          <w:rFonts w:ascii="Times New Roman" w:eastAsia="Arial" w:hAnsi="Times New Roman" w:cs="Times New Roman"/>
          <w:spacing w:val="-1"/>
          <w:sz w:val="24"/>
        </w:rPr>
        <w:t>56204655363</w:t>
      </w:r>
    </w:p>
    <w:p w14:paraId="102AC6EC" w14:textId="25350F80" w:rsidR="0028749E" w:rsidRPr="00BB2058" w:rsidRDefault="0028749E" w:rsidP="00BB2058">
      <w:pPr>
        <w:tabs>
          <w:tab w:val="left" w:pos="2271"/>
        </w:tabs>
        <w:spacing w:line="252" w:lineRule="exact"/>
        <w:ind w:left="856"/>
        <w:rPr>
          <w:rFonts w:ascii="Times New Roman" w:eastAsia="Arial" w:hAnsi="Times New Roman" w:cs="Times New Roman"/>
          <w:sz w:val="24"/>
        </w:rPr>
      </w:pPr>
      <w:r w:rsidRPr="00BB2058">
        <w:rPr>
          <w:rFonts w:ascii="Times New Roman" w:eastAsia="Arial" w:hAnsi="Times New Roman" w:cs="Times New Roman"/>
          <w:spacing w:val="-1"/>
          <w:sz w:val="24"/>
        </w:rPr>
        <w:t>Telefon:</w:t>
      </w:r>
      <w:r w:rsidR="007A70C5" w:rsidRPr="00BB2058">
        <w:rPr>
          <w:rFonts w:ascii="Times New Roman" w:eastAsia="Arial" w:hAnsi="Times New Roman" w:cs="Times New Roman"/>
          <w:spacing w:val="-1"/>
          <w:sz w:val="24"/>
        </w:rPr>
        <w:t xml:space="preserve"> 0</w:t>
      </w:r>
      <w:r w:rsidRPr="00BB2058">
        <w:rPr>
          <w:rFonts w:ascii="Times New Roman" w:eastAsia="Arial" w:hAnsi="Times New Roman" w:cs="Times New Roman"/>
          <w:spacing w:val="-1"/>
          <w:sz w:val="24"/>
        </w:rPr>
        <w:t>23/ 350-350</w:t>
      </w:r>
    </w:p>
    <w:p w14:paraId="541E0FFE" w14:textId="7FA05665" w:rsidR="0028749E" w:rsidRPr="00BB2058" w:rsidRDefault="0028749E" w:rsidP="00BB2058">
      <w:pPr>
        <w:tabs>
          <w:tab w:val="left" w:pos="2271"/>
          <w:tab w:val="left" w:pos="2979"/>
          <w:tab w:val="left" w:pos="3687"/>
        </w:tabs>
        <w:ind w:left="856"/>
        <w:rPr>
          <w:rFonts w:ascii="Times New Roman" w:eastAsia="Arial" w:hAnsi="Times New Roman" w:cs="Times New Roman"/>
          <w:spacing w:val="27"/>
          <w:sz w:val="24"/>
        </w:rPr>
      </w:pPr>
      <w:r w:rsidRPr="00BB2058">
        <w:rPr>
          <w:rFonts w:ascii="Times New Roman" w:eastAsia="Arial" w:hAnsi="Times New Roman" w:cs="Times New Roman"/>
          <w:spacing w:val="-1"/>
          <w:sz w:val="24"/>
        </w:rPr>
        <w:t>Telefaks:</w:t>
      </w:r>
      <w:r w:rsidR="007A70C5" w:rsidRPr="00BB2058">
        <w:rPr>
          <w:rFonts w:ascii="Times New Roman" w:eastAsia="Arial" w:hAnsi="Times New Roman" w:cs="Times New Roman"/>
          <w:spacing w:val="-1"/>
          <w:sz w:val="24"/>
        </w:rPr>
        <w:t xml:space="preserve"> </w:t>
      </w:r>
      <w:r w:rsidRPr="00BB2058">
        <w:rPr>
          <w:rFonts w:ascii="Times New Roman" w:eastAsia="Arial" w:hAnsi="Times New Roman" w:cs="Times New Roman"/>
          <w:spacing w:val="-1"/>
          <w:sz w:val="24"/>
        </w:rPr>
        <w:t>023/ 350-319</w:t>
      </w:r>
      <w:r w:rsidRPr="00BB2058">
        <w:rPr>
          <w:rFonts w:ascii="Times New Roman" w:eastAsia="Arial" w:hAnsi="Times New Roman" w:cs="Times New Roman"/>
          <w:spacing w:val="27"/>
          <w:sz w:val="24"/>
        </w:rPr>
        <w:t xml:space="preserve"> </w:t>
      </w:r>
    </w:p>
    <w:p w14:paraId="20586F53" w14:textId="6DD87783" w:rsidR="0028749E" w:rsidRPr="00BB2058" w:rsidRDefault="0028749E" w:rsidP="00BB2058">
      <w:pPr>
        <w:tabs>
          <w:tab w:val="left" w:pos="2271"/>
          <w:tab w:val="left" w:pos="2979"/>
          <w:tab w:val="left" w:pos="3687"/>
        </w:tabs>
        <w:ind w:left="856"/>
        <w:rPr>
          <w:rFonts w:ascii="Times New Roman" w:eastAsia="Arial" w:hAnsi="Times New Roman" w:cs="Times New Roman"/>
          <w:spacing w:val="-1"/>
          <w:sz w:val="24"/>
        </w:rPr>
      </w:pPr>
      <w:r w:rsidRPr="00BB2058">
        <w:rPr>
          <w:rFonts w:ascii="Times New Roman" w:eastAsia="Arial" w:hAnsi="Times New Roman" w:cs="Times New Roman"/>
          <w:spacing w:val="-1"/>
          <w:sz w:val="24"/>
        </w:rPr>
        <w:t>Mrežna stranica:</w:t>
      </w:r>
      <w:r w:rsidR="007A70C5" w:rsidRPr="00BB2058">
        <w:rPr>
          <w:rFonts w:ascii="Times New Roman" w:eastAsia="Arial" w:hAnsi="Times New Roman" w:cs="Times New Roman"/>
          <w:spacing w:val="-1"/>
          <w:sz w:val="24"/>
        </w:rPr>
        <w:t xml:space="preserve"> </w:t>
      </w:r>
      <w:hyperlink r:id="rId11" w:history="1">
        <w:r w:rsidRPr="00BB2058">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BB2058" w:rsidRDefault="0028749E" w:rsidP="00BB2058">
      <w:pPr>
        <w:rPr>
          <w:rFonts w:ascii="Times New Roman" w:eastAsia="Arial" w:hAnsi="Times New Roman" w:cs="Times New Roman"/>
          <w:sz w:val="15"/>
          <w:szCs w:val="15"/>
        </w:rPr>
      </w:pPr>
    </w:p>
    <w:p w14:paraId="2E6D9513" w14:textId="5400F8DC" w:rsidR="0028749E" w:rsidRPr="00BB2058" w:rsidRDefault="00585DF1" w:rsidP="00BB2058">
      <w:pPr>
        <w:numPr>
          <w:ilvl w:val="1"/>
          <w:numId w:val="5"/>
        </w:numPr>
        <w:outlineLvl w:val="0"/>
        <w:rPr>
          <w:rFonts w:ascii="Times New Roman" w:eastAsia="Arial" w:hAnsi="Times New Roman" w:cs="Times New Roman"/>
          <w:b/>
          <w:bCs/>
          <w:spacing w:val="-1"/>
          <w:sz w:val="24"/>
          <w:u w:val="thick" w:color="000000"/>
        </w:rPr>
      </w:pPr>
      <w:bookmarkStart w:id="5" w:name="_Toc510095165"/>
      <w:r w:rsidRPr="00BB2058">
        <w:rPr>
          <w:rFonts w:ascii="Times New Roman" w:eastAsia="Arial" w:hAnsi="Times New Roman" w:cs="Times New Roman"/>
          <w:b/>
          <w:bCs/>
          <w:spacing w:val="-1"/>
          <w:sz w:val="24"/>
          <w:u w:val="thick" w:color="000000"/>
        </w:rPr>
        <w:t xml:space="preserve"> </w:t>
      </w:r>
      <w:bookmarkStart w:id="6" w:name="_Toc41999287"/>
      <w:r w:rsidR="0028749E" w:rsidRPr="00BB2058">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BB2058" w:rsidRDefault="0028749E" w:rsidP="00BB2058">
      <w:pPr>
        <w:tabs>
          <w:tab w:val="left" w:pos="2271"/>
          <w:tab w:val="left" w:pos="2979"/>
        </w:tabs>
        <w:ind w:left="850"/>
        <w:jc w:val="both"/>
        <w:rPr>
          <w:rFonts w:ascii="Times New Roman" w:eastAsia="Arial" w:hAnsi="Times New Roman" w:cs="Times New Roman"/>
          <w:spacing w:val="-1"/>
          <w:sz w:val="24"/>
          <w:szCs w:val="24"/>
        </w:rPr>
      </w:pPr>
      <w:r w:rsidRPr="00BB2058">
        <w:rPr>
          <w:rFonts w:ascii="Times New Roman" w:eastAsia="Arial" w:hAnsi="Times New Roman" w:cs="Times New Roman"/>
          <w:spacing w:val="-1"/>
          <w:sz w:val="24"/>
          <w:szCs w:val="24"/>
        </w:rPr>
        <w:t>Upravni odjel za javnu nabavu i upravljanje imovinom, Odsjek za javnu nabavu</w:t>
      </w:r>
    </w:p>
    <w:p w14:paraId="23F3DA6E" w14:textId="6133B329" w:rsidR="00913F58" w:rsidRPr="00BB2058" w:rsidRDefault="00913F58" w:rsidP="00BB2058">
      <w:pPr>
        <w:tabs>
          <w:tab w:val="left" w:pos="2271"/>
          <w:tab w:val="left" w:pos="2979"/>
        </w:tabs>
        <w:ind w:left="850"/>
        <w:jc w:val="both"/>
        <w:rPr>
          <w:rFonts w:ascii="Times New Roman" w:eastAsia="Arial" w:hAnsi="Times New Roman" w:cs="Times New Roman"/>
          <w:spacing w:val="25"/>
          <w:sz w:val="24"/>
          <w:szCs w:val="24"/>
        </w:rPr>
      </w:pPr>
      <w:r w:rsidRPr="00BB2058">
        <w:rPr>
          <w:rFonts w:ascii="Times New Roman" w:eastAsia="Arial" w:hAnsi="Times New Roman" w:cs="Times New Roman"/>
          <w:spacing w:val="-1"/>
          <w:sz w:val="24"/>
          <w:szCs w:val="24"/>
        </w:rPr>
        <w:t>Kontakt osoba:</w:t>
      </w:r>
      <w:r w:rsidR="007A70C5" w:rsidRPr="00BB2058">
        <w:rPr>
          <w:rFonts w:ascii="Times New Roman" w:eastAsia="Arial" w:hAnsi="Times New Roman" w:cs="Times New Roman"/>
          <w:spacing w:val="-1"/>
          <w:sz w:val="24"/>
          <w:szCs w:val="24"/>
        </w:rPr>
        <w:t xml:space="preserve"> </w:t>
      </w:r>
      <w:r w:rsidRPr="00BB2058">
        <w:rPr>
          <w:rFonts w:ascii="Times New Roman" w:eastAsia="Arial" w:hAnsi="Times New Roman" w:cs="Times New Roman"/>
          <w:spacing w:val="-1"/>
          <w:sz w:val="24"/>
          <w:szCs w:val="24"/>
        </w:rPr>
        <w:t>A</w:t>
      </w:r>
      <w:r w:rsidR="0028749E" w:rsidRPr="00BB2058">
        <w:rPr>
          <w:rFonts w:ascii="Times New Roman" w:eastAsia="Arial" w:hAnsi="Times New Roman" w:cs="Times New Roman"/>
          <w:spacing w:val="-1"/>
          <w:sz w:val="24"/>
          <w:szCs w:val="24"/>
        </w:rPr>
        <w:t>nita Mijić</w:t>
      </w:r>
      <w:r w:rsidR="00267A5B" w:rsidRPr="00BB2058">
        <w:rPr>
          <w:rFonts w:ascii="Times New Roman" w:eastAsia="Arial" w:hAnsi="Times New Roman" w:cs="Times New Roman"/>
          <w:spacing w:val="-1"/>
          <w:sz w:val="24"/>
          <w:szCs w:val="24"/>
        </w:rPr>
        <w:t>,</w:t>
      </w:r>
      <w:r w:rsidR="0028749E" w:rsidRPr="00BB2058">
        <w:rPr>
          <w:rFonts w:ascii="Times New Roman" w:eastAsia="Arial" w:hAnsi="Times New Roman" w:cs="Times New Roman"/>
          <w:spacing w:val="25"/>
          <w:sz w:val="24"/>
          <w:szCs w:val="24"/>
        </w:rPr>
        <w:t xml:space="preserve"> </w:t>
      </w:r>
      <w:r w:rsidR="00267A5B" w:rsidRPr="00BB2058">
        <w:rPr>
          <w:rFonts w:ascii="Times New Roman" w:hAnsi="Times New Roman" w:cs="Times New Roman"/>
          <w:sz w:val="24"/>
          <w:szCs w:val="24"/>
        </w:rPr>
        <w:t>Mira Orlović</w:t>
      </w:r>
    </w:p>
    <w:p w14:paraId="1352F71F" w14:textId="77F007F9" w:rsidR="0028749E" w:rsidRPr="00BB2058" w:rsidRDefault="0028749E" w:rsidP="00BB2058">
      <w:pPr>
        <w:tabs>
          <w:tab w:val="left" w:pos="2271"/>
          <w:tab w:val="left" w:pos="2979"/>
        </w:tabs>
        <w:ind w:left="850"/>
        <w:jc w:val="both"/>
        <w:rPr>
          <w:rFonts w:ascii="Times New Roman" w:eastAsia="Arial" w:hAnsi="Times New Roman" w:cs="Times New Roman"/>
          <w:sz w:val="24"/>
          <w:szCs w:val="24"/>
        </w:rPr>
      </w:pPr>
      <w:r w:rsidRPr="00BB2058">
        <w:rPr>
          <w:rFonts w:ascii="Times New Roman" w:eastAsia="Arial" w:hAnsi="Times New Roman" w:cs="Times New Roman"/>
          <w:spacing w:val="-1"/>
          <w:sz w:val="24"/>
          <w:szCs w:val="24"/>
        </w:rPr>
        <w:t>Telefon:</w:t>
      </w:r>
      <w:r w:rsidR="00913F58" w:rsidRPr="00BB2058">
        <w:rPr>
          <w:rFonts w:ascii="Times New Roman" w:eastAsia="Arial" w:hAnsi="Times New Roman" w:cs="Times New Roman"/>
          <w:spacing w:val="-1"/>
          <w:sz w:val="24"/>
          <w:szCs w:val="24"/>
        </w:rPr>
        <w:t xml:space="preserve"> </w:t>
      </w:r>
      <w:r w:rsidRPr="00BB2058">
        <w:rPr>
          <w:rFonts w:ascii="Times New Roman" w:eastAsia="Arial" w:hAnsi="Times New Roman" w:cs="Times New Roman"/>
          <w:spacing w:val="-1"/>
          <w:sz w:val="24"/>
          <w:szCs w:val="24"/>
        </w:rPr>
        <w:t>023/ 350-317</w:t>
      </w:r>
      <w:r w:rsidR="00913F58" w:rsidRPr="00BB2058">
        <w:rPr>
          <w:rFonts w:ascii="Times New Roman" w:eastAsia="Arial" w:hAnsi="Times New Roman" w:cs="Times New Roman"/>
          <w:spacing w:val="-1"/>
          <w:sz w:val="24"/>
          <w:szCs w:val="24"/>
        </w:rPr>
        <w:t xml:space="preserve"> ili 350-300</w:t>
      </w:r>
    </w:p>
    <w:p w14:paraId="70DF159C" w14:textId="574D0188" w:rsidR="0028749E" w:rsidRPr="00BB2058" w:rsidRDefault="0028749E" w:rsidP="00BB2058">
      <w:pPr>
        <w:tabs>
          <w:tab w:val="left" w:pos="2271"/>
        </w:tabs>
        <w:spacing w:line="252" w:lineRule="exact"/>
        <w:ind w:left="850"/>
        <w:jc w:val="both"/>
        <w:rPr>
          <w:rFonts w:ascii="Times New Roman" w:eastAsia="Arial" w:hAnsi="Times New Roman" w:cs="Times New Roman"/>
          <w:sz w:val="24"/>
          <w:szCs w:val="24"/>
        </w:rPr>
      </w:pPr>
      <w:r w:rsidRPr="00BB2058">
        <w:rPr>
          <w:rFonts w:ascii="Times New Roman" w:eastAsia="Arial" w:hAnsi="Times New Roman" w:cs="Times New Roman"/>
          <w:spacing w:val="-1"/>
          <w:sz w:val="24"/>
          <w:szCs w:val="24"/>
        </w:rPr>
        <w:t>Telefaks:</w:t>
      </w:r>
      <w:r w:rsidR="00913F58" w:rsidRPr="00BB2058">
        <w:rPr>
          <w:rFonts w:ascii="Times New Roman" w:eastAsia="Arial" w:hAnsi="Times New Roman" w:cs="Times New Roman"/>
          <w:spacing w:val="-1"/>
          <w:sz w:val="24"/>
          <w:szCs w:val="24"/>
        </w:rPr>
        <w:t xml:space="preserve"> </w:t>
      </w:r>
      <w:r w:rsidRPr="00BB2058">
        <w:rPr>
          <w:rFonts w:ascii="Times New Roman" w:eastAsia="Arial" w:hAnsi="Times New Roman" w:cs="Times New Roman"/>
          <w:spacing w:val="-1"/>
          <w:sz w:val="24"/>
          <w:szCs w:val="24"/>
        </w:rPr>
        <w:t>023/ 350-361</w:t>
      </w:r>
    </w:p>
    <w:p w14:paraId="394CE819" w14:textId="1476F3F8" w:rsidR="0028749E" w:rsidRPr="00BB2058" w:rsidRDefault="0028749E" w:rsidP="00BB2058">
      <w:pPr>
        <w:tabs>
          <w:tab w:val="left" w:pos="2979"/>
          <w:tab w:val="left" w:pos="3687"/>
        </w:tabs>
        <w:ind w:left="850" w:hanging="1"/>
        <w:jc w:val="both"/>
        <w:rPr>
          <w:rFonts w:ascii="Times New Roman" w:eastAsia="Arial" w:hAnsi="Times New Roman" w:cs="Times New Roman"/>
          <w:color w:val="0000FF" w:themeColor="hyperlink"/>
          <w:spacing w:val="-2"/>
          <w:sz w:val="24"/>
          <w:szCs w:val="24"/>
        </w:rPr>
      </w:pPr>
      <w:r w:rsidRPr="00BB2058">
        <w:rPr>
          <w:rFonts w:ascii="Times New Roman" w:eastAsia="Arial" w:hAnsi="Times New Roman" w:cs="Times New Roman"/>
          <w:spacing w:val="-1"/>
          <w:sz w:val="24"/>
          <w:szCs w:val="24"/>
        </w:rPr>
        <w:t>Adresa</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1"/>
          <w:sz w:val="24"/>
          <w:szCs w:val="24"/>
        </w:rPr>
        <w:t>elektronske</w:t>
      </w:r>
      <w:r w:rsidRPr="00BB2058">
        <w:rPr>
          <w:rFonts w:ascii="Times New Roman" w:eastAsia="Arial" w:hAnsi="Times New Roman" w:cs="Times New Roman"/>
          <w:spacing w:val="-2"/>
          <w:sz w:val="24"/>
          <w:szCs w:val="24"/>
        </w:rPr>
        <w:t xml:space="preserve"> pošte:</w:t>
      </w:r>
      <w:r w:rsidR="007A70C5" w:rsidRPr="00BB2058">
        <w:rPr>
          <w:rFonts w:ascii="Times New Roman" w:eastAsia="Arial" w:hAnsi="Times New Roman" w:cs="Times New Roman"/>
          <w:spacing w:val="-2"/>
          <w:sz w:val="24"/>
          <w:szCs w:val="24"/>
        </w:rPr>
        <w:t xml:space="preserve"> </w:t>
      </w:r>
      <w:hyperlink r:id="rId12" w:history="1">
        <w:r w:rsidR="00B07D36" w:rsidRPr="00BB2058">
          <w:rPr>
            <w:rStyle w:val="Hiperveza"/>
            <w:rFonts w:ascii="Times New Roman" w:eastAsia="Arial" w:hAnsi="Times New Roman" w:cs="Times New Roman"/>
            <w:spacing w:val="-2"/>
            <w:sz w:val="24"/>
            <w:szCs w:val="24"/>
          </w:rPr>
          <w:t>nabava@zadarska-zupanija.hr</w:t>
        </w:r>
      </w:hyperlink>
    </w:p>
    <w:p w14:paraId="587A8883" w14:textId="77777777" w:rsidR="00267A5B" w:rsidRPr="00BB2058" w:rsidRDefault="00267A5B" w:rsidP="00BB2058">
      <w:pPr>
        <w:tabs>
          <w:tab w:val="left" w:pos="2271"/>
          <w:tab w:val="left" w:pos="2979"/>
        </w:tabs>
        <w:ind w:left="850"/>
        <w:jc w:val="both"/>
        <w:rPr>
          <w:rFonts w:ascii="Times New Roman" w:eastAsia="Arial" w:hAnsi="Times New Roman" w:cs="Times New Roman"/>
          <w:spacing w:val="-1"/>
          <w:sz w:val="24"/>
          <w:szCs w:val="24"/>
        </w:rPr>
      </w:pPr>
    </w:p>
    <w:p w14:paraId="4531FB3B" w14:textId="77777777" w:rsidR="0028749E" w:rsidRPr="00BB2058" w:rsidRDefault="0028749E" w:rsidP="00BB2058">
      <w:pPr>
        <w:tabs>
          <w:tab w:val="left" w:pos="2271"/>
          <w:tab w:val="left" w:pos="2979"/>
        </w:tabs>
        <w:ind w:left="855"/>
        <w:jc w:val="both"/>
        <w:rPr>
          <w:rFonts w:ascii="Times New Roman" w:eastAsia="Arial" w:hAnsi="Times New Roman" w:cs="Times New Roman"/>
          <w:spacing w:val="-1"/>
          <w:sz w:val="24"/>
        </w:rPr>
      </w:pPr>
      <w:r w:rsidRPr="00BB2058">
        <w:rPr>
          <w:rFonts w:ascii="Times New Roman" w:eastAsia="Arial" w:hAnsi="Times New Roman" w:cs="Times New Roman"/>
          <w:spacing w:val="-1"/>
          <w:sz w:val="24"/>
        </w:rPr>
        <w:t>Ovaj Poziv na dostavu ponuda objavljen je na mrežnoj stranici naručitelja (</w:t>
      </w:r>
      <w:hyperlink r:id="rId13" w:history="1">
        <w:r w:rsidRPr="00BB2058">
          <w:rPr>
            <w:rFonts w:ascii="Times New Roman" w:eastAsia="Arial" w:hAnsi="Times New Roman" w:cs="Times New Roman"/>
            <w:color w:val="0000FF" w:themeColor="hyperlink"/>
            <w:spacing w:val="-1"/>
            <w:sz w:val="24"/>
            <w:u w:val="single"/>
          </w:rPr>
          <w:t>www.zadarska-zupanija.hr</w:t>
        </w:r>
      </w:hyperlink>
      <w:r w:rsidRPr="00BB2058">
        <w:rPr>
          <w:rFonts w:ascii="Times New Roman" w:eastAsia="Arial" w:hAnsi="Times New Roman" w:cs="Times New Roman"/>
          <w:color w:val="0000FF" w:themeColor="hyperlink"/>
          <w:spacing w:val="-1"/>
          <w:sz w:val="24"/>
          <w:u w:val="single"/>
        </w:rPr>
        <w:t xml:space="preserve"> </w:t>
      </w:r>
      <w:r w:rsidRPr="00BB2058">
        <w:rPr>
          <w:rFonts w:ascii="Times New Roman" w:eastAsia="Arial" w:hAnsi="Times New Roman" w:cs="Times New Roman"/>
          <w:spacing w:val="-1"/>
          <w:sz w:val="24"/>
        </w:rPr>
        <w:t>), gdje će biti objavljene i sve eventualne izmjene Poziva.</w:t>
      </w:r>
    </w:p>
    <w:p w14:paraId="48A66C70" w14:textId="77777777" w:rsidR="00503E67" w:rsidRPr="00BB2058" w:rsidRDefault="00503E67" w:rsidP="00BB2058">
      <w:pPr>
        <w:tabs>
          <w:tab w:val="left" w:pos="2979"/>
          <w:tab w:val="left" w:pos="3687"/>
        </w:tabs>
        <w:ind w:left="855" w:hanging="1"/>
        <w:rPr>
          <w:rFonts w:ascii="Times New Roman" w:eastAsia="Arial" w:hAnsi="Times New Roman" w:cs="Times New Roman"/>
          <w:color w:val="0562C1"/>
          <w:spacing w:val="30"/>
          <w:sz w:val="24"/>
        </w:rPr>
      </w:pPr>
    </w:p>
    <w:p w14:paraId="2B1EDFD8"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41999288"/>
      <w:r w:rsidRPr="00BB2058">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BB2058" w:rsidRDefault="0028749E" w:rsidP="00BB2058">
      <w:pPr>
        <w:tabs>
          <w:tab w:val="left" w:pos="2979"/>
          <w:tab w:val="left" w:pos="3687"/>
        </w:tabs>
        <w:rPr>
          <w:rFonts w:ascii="Times New Roman" w:eastAsia="Arial" w:hAnsi="Times New Roman" w:cs="Times New Roman"/>
          <w:color w:val="0562C1"/>
          <w:spacing w:val="30"/>
        </w:rPr>
      </w:pPr>
    </w:p>
    <w:p w14:paraId="33C244E5" w14:textId="77777777" w:rsidR="0028749E" w:rsidRPr="00BB2058" w:rsidRDefault="0028749E" w:rsidP="00BB2058">
      <w:pPr>
        <w:numPr>
          <w:ilvl w:val="1"/>
          <w:numId w:val="5"/>
        </w:numPr>
        <w:outlineLvl w:val="0"/>
        <w:rPr>
          <w:rFonts w:ascii="Times New Roman" w:eastAsia="Arial" w:hAnsi="Times New Roman" w:cs="Times New Roman"/>
          <w:b/>
          <w:bCs/>
          <w:spacing w:val="-1"/>
          <w:sz w:val="24"/>
          <w:u w:val="thick" w:color="000000"/>
        </w:rPr>
      </w:pPr>
      <w:bookmarkStart w:id="9" w:name="_Toc510095167"/>
      <w:bookmarkStart w:id="10" w:name="_Toc41999289"/>
      <w:r w:rsidRPr="00BB2058">
        <w:rPr>
          <w:rFonts w:ascii="Times New Roman" w:eastAsia="Arial" w:hAnsi="Times New Roman" w:cs="Times New Roman"/>
          <w:b/>
          <w:bCs/>
          <w:spacing w:val="-1"/>
          <w:sz w:val="24"/>
          <w:u w:val="thick" w:color="000000"/>
        </w:rPr>
        <w:t>Evidencijski broj nabave:</w:t>
      </w:r>
      <w:bookmarkEnd w:id="9"/>
      <w:bookmarkEnd w:id="10"/>
      <w:r w:rsidRPr="00BB2058">
        <w:rPr>
          <w:rFonts w:ascii="Times New Roman" w:eastAsia="Arial" w:hAnsi="Times New Roman" w:cs="Times New Roman"/>
          <w:b/>
          <w:bCs/>
          <w:spacing w:val="-1"/>
          <w:sz w:val="24"/>
          <w:u w:val="thick" w:color="000000"/>
        </w:rPr>
        <w:t xml:space="preserve"> </w:t>
      </w:r>
    </w:p>
    <w:p w14:paraId="3ED9D763" w14:textId="0CC79EFE" w:rsidR="0028749E" w:rsidRPr="00BB2058" w:rsidRDefault="0028749E" w:rsidP="00BB2058">
      <w:pPr>
        <w:ind w:left="856" w:hanging="1"/>
        <w:jc w:val="both"/>
        <w:rPr>
          <w:rFonts w:ascii="Times New Roman" w:eastAsia="Arial" w:hAnsi="Times New Roman" w:cs="Times New Roman"/>
          <w:spacing w:val="-1"/>
          <w:sz w:val="24"/>
        </w:rPr>
      </w:pPr>
      <w:r w:rsidRPr="00BB2058">
        <w:rPr>
          <w:rFonts w:ascii="Times New Roman" w:eastAsia="Arial" w:hAnsi="Times New Roman" w:cs="Times New Roman"/>
          <w:spacing w:val="-1"/>
          <w:sz w:val="24"/>
        </w:rPr>
        <w:t>Evidencijski br</w:t>
      </w:r>
      <w:r w:rsidR="000D658A" w:rsidRPr="00BB2058">
        <w:rPr>
          <w:rFonts w:ascii="Times New Roman" w:eastAsia="Arial" w:hAnsi="Times New Roman" w:cs="Times New Roman"/>
          <w:spacing w:val="-1"/>
          <w:sz w:val="24"/>
        </w:rPr>
        <w:t xml:space="preserve">oj nabave je </w:t>
      </w:r>
      <w:r w:rsidR="007A70C5" w:rsidRPr="00BB2058">
        <w:rPr>
          <w:rFonts w:ascii="Times New Roman" w:eastAsia="Arial" w:hAnsi="Times New Roman" w:cs="Times New Roman"/>
          <w:spacing w:val="-1"/>
          <w:sz w:val="24"/>
        </w:rPr>
        <w:t>52-20</w:t>
      </w:r>
      <w:r w:rsidR="00825C35" w:rsidRPr="00BB2058">
        <w:rPr>
          <w:rFonts w:ascii="Times New Roman" w:eastAsia="Arial" w:hAnsi="Times New Roman" w:cs="Times New Roman"/>
          <w:spacing w:val="-1"/>
          <w:sz w:val="24"/>
        </w:rPr>
        <w:t>-</w:t>
      </w:r>
      <w:r w:rsidRPr="00BB2058">
        <w:rPr>
          <w:rFonts w:ascii="Times New Roman" w:eastAsia="Arial" w:hAnsi="Times New Roman" w:cs="Times New Roman"/>
          <w:spacing w:val="-1"/>
          <w:sz w:val="24"/>
        </w:rPr>
        <w:t>JN</w:t>
      </w:r>
    </w:p>
    <w:p w14:paraId="4628D4C5" w14:textId="77777777" w:rsidR="0028749E" w:rsidRPr="00BB2058" w:rsidRDefault="0028749E" w:rsidP="00BB2058">
      <w:pPr>
        <w:ind w:left="856" w:hanging="1"/>
        <w:jc w:val="both"/>
        <w:rPr>
          <w:rFonts w:ascii="Times New Roman" w:eastAsia="Arial" w:hAnsi="Times New Roman" w:cs="Times New Roman"/>
          <w:spacing w:val="-1"/>
          <w:sz w:val="24"/>
        </w:rPr>
      </w:pPr>
    </w:p>
    <w:p w14:paraId="2777614F" w14:textId="16263D0E" w:rsidR="0028749E" w:rsidRPr="00BB2058" w:rsidRDefault="00585DF1" w:rsidP="00BB2058">
      <w:pPr>
        <w:numPr>
          <w:ilvl w:val="1"/>
          <w:numId w:val="5"/>
        </w:numPr>
        <w:outlineLvl w:val="0"/>
        <w:rPr>
          <w:rFonts w:ascii="Times New Roman" w:eastAsia="Arial" w:hAnsi="Times New Roman" w:cs="Times New Roman"/>
          <w:b/>
          <w:bCs/>
          <w:spacing w:val="-1"/>
          <w:sz w:val="24"/>
          <w:szCs w:val="24"/>
          <w:u w:val="thick" w:color="000000"/>
        </w:rPr>
      </w:pPr>
      <w:bookmarkStart w:id="11" w:name="_Toc510095168"/>
      <w:r w:rsidRPr="00BB2058">
        <w:rPr>
          <w:rFonts w:ascii="Times New Roman" w:eastAsia="Arial" w:hAnsi="Times New Roman" w:cs="Times New Roman"/>
          <w:b/>
          <w:bCs/>
          <w:spacing w:val="-1"/>
          <w:sz w:val="24"/>
          <w:szCs w:val="24"/>
          <w:u w:val="thick" w:color="000000"/>
        </w:rPr>
        <w:t xml:space="preserve"> </w:t>
      </w:r>
      <w:bookmarkStart w:id="12" w:name="_Toc41999290"/>
      <w:r w:rsidR="0028749E" w:rsidRPr="00BB2058">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BB2058">
        <w:rPr>
          <w:rFonts w:ascii="Times New Roman" w:eastAsia="Arial" w:hAnsi="Times New Roman" w:cs="Times New Roman"/>
          <w:b/>
          <w:bCs/>
          <w:spacing w:val="-1"/>
          <w:sz w:val="24"/>
          <w:szCs w:val="24"/>
          <w:u w:val="thick" w:color="000000"/>
        </w:rPr>
        <w:t xml:space="preserve"> </w:t>
      </w:r>
    </w:p>
    <w:p w14:paraId="29DCE213" w14:textId="079C33D1" w:rsidR="0028749E" w:rsidRPr="00BB2058" w:rsidRDefault="00B07D36" w:rsidP="00BB2058">
      <w:pPr>
        <w:spacing w:line="242" w:lineRule="auto"/>
        <w:ind w:left="855" w:hanging="1"/>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1</w:t>
      </w:r>
      <w:r w:rsidR="00D12286">
        <w:rPr>
          <w:rFonts w:ascii="Times New Roman" w:eastAsia="Arial" w:hAnsi="Times New Roman" w:cs="Times New Roman"/>
          <w:spacing w:val="-2"/>
          <w:sz w:val="24"/>
          <w:szCs w:val="24"/>
        </w:rPr>
        <w:t>8</w:t>
      </w:r>
      <w:r w:rsidR="001145C9" w:rsidRPr="00BB2058">
        <w:rPr>
          <w:rFonts w:ascii="Times New Roman" w:eastAsia="Arial" w:hAnsi="Times New Roman" w:cs="Times New Roman"/>
          <w:spacing w:val="-2"/>
          <w:sz w:val="24"/>
          <w:szCs w:val="24"/>
        </w:rPr>
        <w:t>0</w:t>
      </w:r>
      <w:r w:rsidRPr="00BB2058">
        <w:rPr>
          <w:rFonts w:ascii="Times New Roman" w:eastAsia="Arial" w:hAnsi="Times New Roman" w:cs="Times New Roman"/>
          <w:spacing w:val="-2"/>
          <w:sz w:val="24"/>
          <w:szCs w:val="24"/>
        </w:rPr>
        <w:t>.000</w:t>
      </w:r>
      <w:r w:rsidR="00AD0FFC" w:rsidRPr="00BB2058">
        <w:rPr>
          <w:rFonts w:ascii="Times New Roman" w:eastAsia="Arial" w:hAnsi="Times New Roman" w:cs="Times New Roman"/>
          <w:spacing w:val="-2"/>
          <w:sz w:val="24"/>
          <w:szCs w:val="24"/>
        </w:rPr>
        <w:t xml:space="preserve">,00 </w:t>
      </w:r>
      <w:r w:rsidR="0028749E" w:rsidRPr="00BB2058">
        <w:rPr>
          <w:rFonts w:ascii="Times New Roman" w:eastAsia="Arial" w:hAnsi="Times New Roman" w:cs="Times New Roman"/>
          <w:spacing w:val="-2"/>
          <w:sz w:val="24"/>
          <w:szCs w:val="24"/>
        </w:rPr>
        <w:t xml:space="preserve">kuna bez PDV-a </w:t>
      </w:r>
    </w:p>
    <w:p w14:paraId="19D9CC98" w14:textId="77777777" w:rsidR="0028749E" w:rsidRPr="00BB2058" w:rsidRDefault="0028749E" w:rsidP="00BB2058">
      <w:pPr>
        <w:ind w:left="856" w:hanging="1"/>
        <w:jc w:val="both"/>
        <w:rPr>
          <w:rFonts w:ascii="Times New Roman" w:eastAsia="Arial" w:hAnsi="Times New Roman" w:cs="Times New Roman"/>
          <w:spacing w:val="-1"/>
          <w:sz w:val="24"/>
        </w:rPr>
      </w:pPr>
    </w:p>
    <w:p w14:paraId="538AA6F4" w14:textId="09FAB82F" w:rsidR="0028749E" w:rsidRPr="00BB2058" w:rsidRDefault="00585DF1" w:rsidP="00BB2058">
      <w:pPr>
        <w:numPr>
          <w:ilvl w:val="1"/>
          <w:numId w:val="5"/>
        </w:numPr>
        <w:jc w:val="both"/>
        <w:outlineLvl w:val="0"/>
        <w:rPr>
          <w:rFonts w:ascii="Times New Roman" w:eastAsia="Arial" w:hAnsi="Times New Roman" w:cs="Times New Roman"/>
          <w:b/>
          <w:bCs/>
          <w:spacing w:val="-1"/>
          <w:sz w:val="24"/>
          <w:u w:val="thick" w:color="000000"/>
        </w:rPr>
      </w:pPr>
      <w:bookmarkStart w:id="13" w:name="_Toc510095169"/>
      <w:r w:rsidRPr="00BB2058">
        <w:rPr>
          <w:rFonts w:ascii="Times New Roman" w:eastAsia="Arial" w:hAnsi="Times New Roman" w:cs="Times New Roman"/>
          <w:b/>
          <w:bCs/>
          <w:spacing w:val="-1"/>
          <w:sz w:val="24"/>
          <w:u w:val="thick" w:color="000000"/>
        </w:rPr>
        <w:t xml:space="preserve"> </w:t>
      </w:r>
      <w:bookmarkStart w:id="14" w:name="_Toc41999291"/>
      <w:r w:rsidR="0028749E" w:rsidRPr="00BB2058">
        <w:rPr>
          <w:rFonts w:ascii="Times New Roman" w:eastAsia="Arial" w:hAnsi="Times New Roman" w:cs="Times New Roman"/>
          <w:b/>
          <w:bCs/>
          <w:spacing w:val="-1"/>
          <w:sz w:val="24"/>
          <w:u w:val="thick" w:color="000000"/>
        </w:rPr>
        <w:t>Opis predmeta nabave ili grupa nabave</w:t>
      </w:r>
      <w:bookmarkEnd w:id="13"/>
      <w:bookmarkEnd w:id="14"/>
    </w:p>
    <w:p w14:paraId="66D2F05A" w14:textId="37874394" w:rsidR="00231F4C" w:rsidRDefault="002B6E42"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Predmet nabave </w:t>
      </w:r>
      <w:r w:rsidR="00231F4C" w:rsidRPr="00BB2058">
        <w:rPr>
          <w:rFonts w:ascii="Times New Roman" w:eastAsia="SimSun" w:hAnsi="Times New Roman" w:cs="Times New Roman"/>
          <w:sz w:val="24"/>
          <w:szCs w:val="24"/>
        </w:rPr>
        <w:t xml:space="preserve">su javne govorne usluge i usluge prijenosa podataka u pokretnoj mreži na cijelom području (teritoriju) RH, što uključuje i kopneno područje RH, sve hrvatske otoke u Jadranskom moru, unutarnje morske vode kao i teritorijalno more, sukladno Pomorskom zakoniku, te osigurati telefonske usluge u pokretnoj mreži (odlazni i dolazni </w:t>
      </w:r>
      <w:proofErr w:type="spellStart"/>
      <w:r w:rsidR="00231F4C" w:rsidRPr="00BB2058">
        <w:rPr>
          <w:rFonts w:ascii="Times New Roman" w:eastAsia="SimSun" w:hAnsi="Times New Roman" w:cs="Times New Roman"/>
          <w:sz w:val="24"/>
          <w:szCs w:val="24"/>
        </w:rPr>
        <w:t>roaming</w:t>
      </w:r>
      <w:proofErr w:type="spellEnd"/>
      <w:r w:rsidR="00231F4C" w:rsidRPr="00BB2058">
        <w:rPr>
          <w:rFonts w:ascii="Times New Roman" w:eastAsia="SimSun" w:hAnsi="Times New Roman" w:cs="Times New Roman"/>
          <w:sz w:val="24"/>
          <w:szCs w:val="24"/>
        </w:rPr>
        <w:t>) i to prema državama koje su navedene u Troškovniku koji čini sastavni dio ovog Poziva sa pripadajućim elektroničkim karticama (dalje u teks</w:t>
      </w:r>
      <w:r w:rsidR="00963C3B" w:rsidRPr="00BB2058">
        <w:rPr>
          <w:rFonts w:ascii="Times New Roman" w:eastAsia="SimSun" w:hAnsi="Times New Roman" w:cs="Times New Roman"/>
          <w:sz w:val="24"/>
          <w:szCs w:val="24"/>
        </w:rPr>
        <w:t>t</w:t>
      </w:r>
      <w:r w:rsidR="00231F4C" w:rsidRPr="00BB2058">
        <w:rPr>
          <w:rFonts w:ascii="Times New Roman" w:eastAsia="SimSun" w:hAnsi="Times New Roman" w:cs="Times New Roman"/>
          <w:sz w:val="24"/>
          <w:szCs w:val="24"/>
        </w:rPr>
        <w:t>u: SIM-kartica) za korištenje tih usluga i dodijeljenim pretplatničkim brojem.</w:t>
      </w:r>
    </w:p>
    <w:p w14:paraId="38DAB777" w14:textId="77777777" w:rsidR="004739AF" w:rsidRPr="00BB2058" w:rsidRDefault="004739AF" w:rsidP="00BB2058">
      <w:pPr>
        <w:widowControl/>
        <w:ind w:left="850"/>
        <w:jc w:val="both"/>
        <w:rPr>
          <w:rFonts w:ascii="Times New Roman" w:eastAsia="SimSun" w:hAnsi="Times New Roman" w:cs="Times New Roman"/>
          <w:sz w:val="24"/>
          <w:szCs w:val="24"/>
        </w:rPr>
      </w:pPr>
    </w:p>
    <w:p w14:paraId="6ED9AEEB" w14:textId="6C6C8669" w:rsidR="008774E8" w:rsidRPr="00BB2058" w:rsidRDefault="008774E8" w:rsidP="00BB2058">
      <w:pPr>
        <w:widowControl/>
        <w:ind w:left="850"/>
        <w:jc w:val="both"/>
        <w:rPr>
          <w:rFonts w:ascii="Times New Roman" w:eastAsia="Arial" w:hAnsi="Times New Roman" w:cs="Times New Roman"/>
          <w:sz w:val="24"/>
        </w:rPr>
      </w:pPr>
      <w:r w:rsidRPr="00BB2058">
        <w:rPr>
          <w:rFonts w:ascii="Times New Roman" w:eastAsia="Arial" w:hAnsi="Times New Roman" w:cs="Times New Roman"/>
          <w:sz w:val="24"/>
        </w:rPr>
        <w:lastRenderedPageBreak/>
        <w:t xml:space="preserve">Tijekom pružanja predmetne usluge </w:t>
      </w:r>
      <w:r w:rsidR="00231F4C" w:rsidRPr="00BB2058">
        <w:rPr>
          <w:rFonts w:ascii="Times New Roman" w:eastAsia="Arial" w:hAnsi="Times New Roman" w:cs="Times New Roman"/>
          <w:sz w:val="24"/>
        </w:rPr>
        <w:t xml:space="preserve">odabrani </w:t>
      </w:r>
      <w:r w:rsidRPr="00BB2058">
        <w:rPr>
          <w:rFonts w:ascii="Times New Roman" w:eastAsia="Arial" w:hAnsi="Times New Roman" w:cs="Times New Roman"/>
          <w:sz w:val="24"/>
        </w:rPr>
        <w:t>pon</w:t>
      </w:r>
      <w:r w:rsidR="00F16D50" w:rsidRPr="00BB2058">
        <w:rPr>
          <w:rFonts w:ascii="Times New Roman" w:eastAsia="Arial" w:hAnsi="Times New Roman" w:cs="Times New Roman"/>
          <w:sz w:val="24"/>
        </w:rPr>
        <w:t>uditelj mora osigurati slijedeće:</w:t>
      </w:r>
    </w:p>
    <w:p w14:paraId="1787555C" w14:textId="1A6D4EED"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zadržavanje postojećih numeracija pretplatničkih brojeva naručitelja, bez dodatnih troškova</w:t>
      </w:r>
      <w:r w:rsidR="008A1841" w:rsidRPr="00BB2058">
        <w:rPr>
          <w:rFonts w:cs="Times New Roman"/>
          <w:color w:val="000000"/>
          <w:lang w:eastAsia="en-US"/>
        </w:rPr>
        <w:t xml:space="preserve"> </w:t>
      </w:r>
      <w:r w:rsidRPr="00BB2058">
        <w:rPr>
          <w:rFonts w:cs="Times New Roman"/>
          <w:color w:val="000000"/>
          <w:lang w:eastAsia="en-US"/>
        </w:rPr>
        <w:t>(uz interne skraćene brojeve)</w:t>
      </w:r>
    </w:p>
    <w:p w14:paraId="3DE257D4"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ostvarenje neograničene količine razgovora unutar VPN mreže naručitelja, bez naplate uspostave poziva te da razgovori unutar VPN mreže budu besplatni,</w:t>
      </w:r>
    </w:p>
    <w:p w14:paraId="2F503CB4"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besplatnu uspostavu poziva,</w:t>
      </w:r>
    </w:p>
    <w:p w14:paraId="34359351"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 xml:space="preserve">mogućnost poziva prema svim destinacijama (ista mobilna mreža izvan VPN, ostale mobilne mreže, fiksne mreže, međunarodni i </w:t>
      </w:r>
      <w:proofErr w:type="spellStart"/>
      <w:r w:rsidRPr="00BB2058">
        <w:rPr>
          <w:rFonts w:cs="Times New Roman"/>
          <w:color w:val="000000"/>
          <w:lang w:eastAsia="en-US"/>
        </w:rPr>
        <w:t>roaming</w:t>
      </w:r>
      <w:proofErr w:type="spellEnd"/>
      <w:r w:rsidRPr="00BB2058">
        <w:rPr>
          <w:rFonts w:cs="Times New Roman"/>
          <w:color w:val="000000"/>
          <w:lang w:eastAsia="en-US"/>
        </w:rPr>
        <w:t xml:space="preserve"> pozivi),</w:t>
      </w:r>
    </w:p>
    <w:p w14:paraId="066160AC"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ostvarivanje, sudjelovanje i prekidanje konferencijske veze</w:t>
      </w:r>
    </w:p>
    <w:p w14:paraId="60C65C95"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omogućiti dodavanje novih priključaka u VPN bez naplate jednokratne naknade za uključenje istih,</w:t>
      </w:r>
    </w:p>
    <w:p w14:paraId="34DA9F83"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mogućnost postavljanja limita potrošnje (maksimalni neto iznos troškova za svakog korisnika VPN-a) u iznosima koji će se posebno ugovoriti, bez naplate naknade,</w:t>
      </w:r>
    </w:p>
    <w:p w14:paraId="42264732"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mogućnost jedne besplatne promjene limita za svakog korisnika u trajanju ugovora,</w:t>
      </w:r>
    </w:p>
    <w:p w14:paraId="51862480"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mogućnost obračuna poziva prema svim destinacijama izvan VPN-a do iznosa postavljenog limita potrošnje, prema stvarno utrošenim telefonskim impulsima u tijeku obračunskog razdoblja primjenjujući ugovorene cijene,</w:t>
      </w:r>
    </w:p>
    <w:p w14:paraId="22332C73"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mogućnost bežičnog prijenosa podataka putem sljedećih tehnologija: GPRS/EDGE/UMTS/HSDPA,</w:t>
      </w:r>
    </w:p>
    <w:p w14:paraId="203D0B79"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pokrivenost GSM signalom - najmanje 99% populacijske pokrivenosti,</w:t>
      </w:r>
    </w:p>
    <w:p w14:paraId="60EDF6AC"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pokrivenost GPRS signalom - najmanje 99% populacijske pokrivenosti,</w:t>
      </w:r>
    </w:p>
    <w:p w14:paraId="241D1CE5"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pokrivenost EDGE signalom – najmanje 99% populacijske pokrivenosti,</w:t>
      </w:r>
    </w:p>
    <w:p w14:paraId="0BEA5310"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pokrivenost UMTS - najmanje 99% populacijske pokrivenosti,</w:t>
      </w:r>
    </w:p>
    <w:p w14:paraId="3781466F"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pokrivenost LTE - najmanje 98% populacijske pokrivenosti,</w:t>
      </w:r>
    </w:p>
    <w:p w14:paraId="7577DDF2"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omogućiti uslugu mirovanja pojedinog priključka bez plaćanja mjesečne naknade,</w:t>
      </w:r>
    </w:p>
    <w:p w14:paraId="128A9403"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besplatno administriranje korisničkih računa,</w:t>
      </w:r>
    </w:p>
    <w:p w14:paraId="695CFDBF" w14:textId="77777777" w:rsidR="00170A70" w:rsidRPr="00BB2058" w:rsidRDefault="00170A70" w:rsidP="00BB2058">
      <w:pPr>
        <w:pStyle w:val="Standard"/>
        <w:numPr>
          <w:ilvl w:val="0"/>
          <w:numId w:val="30"/>
        </w:numPr>
        <w:autoSpaceDN w:val="0"/>
        <w:spacing w:line="276" w:lineRule="auto"/>
        <w:ind w:left="1210"/>
        <w:jc w:val="both"/>
        <w:rPr>
          <w:rFonts w:cs="Times New Roman"/>
          <w:color w:val="000000"/>
          <w:lang w:eastAsia="en-US"/>
        </w:rPr>
      </w:pPr>
      <w:r w:rsidRPr="00BB2058">
        <w:rPr>
          <w:rFonts w:cs="Times New Roman"/>
          <w:color w:val="000000"/>
          <w:lang w:eastAsia="en-US"/>
        </w:rPr>
        <w:t>omogućiti svakom VPN korisniku uvid u stanje na računu, bez naplate naknade,</w:t>
      </w:r>
    </w:p>
    <w:p w14:paraId="2F7F6D3E" w14:textId="77777777" w:rsidR="00170A70" w:rsidRPr="00BB2058" w:rsidRDefault="00170A70" w:rsidP="00BB2058">
      <w:pPr>
        <w:pStyle w:val="Standard"/>
        <w:numPr>
          <w:ilvl w:val="0"/>
          <w:numId w:val="30"/>
        </w:numPr>
        <w:autoSpaceDN w:val="0"/>
        <w:spacing w:line="276" w:lineRule="auto"/>
        <w:ind w:left="1210"/>
        <w:jc w:val="both"/>
        <w:rPr>
          <w:rFonts w:cs="Times New Roman"/>
          <w:b/>
          <w:color w:val="000000"/>
          <w:lang w:eastAsia="en-US"/>
        </w:rPr>
      </w:pPr>
      <w:r w:rsidRPr="00BB2058">
        <w:rPr>
          <w:rFonts w:cs="Times New Roman"/>
          <w:color w:val="000000"/>
          <w:lang w:eastAsia="en-US"/>
        </w:rPr>
        <w:t>mogućnost korištenja skraćenih brojeva za pozivanje unutar mreže korisnika (VPN</w:t>
      </w:r>
      <w:r w:rsidRPr="00BB2058">
        <w:rPr>
          <w:rFonts w:cs="Times New Roman"/>
          <w:b/>
          <w:color w:val="000000"/>
          <w:lang w:eastAsia="en-US"/>
        </w:rPr>
        <w:t>),</w:t>
      </w:r>
    </w:p>
    <w:p w14:paraId="468EA9BB" w14:textId="77777777" w:rsidR="00170A70" w:rsidRPr="00BB2058" w:rsidRDefault="00170A70" w:rsidP="00BB2058">
      <w:pPr>
        <w:pStyle w:val="Odlomakpopisa"/>
        <w:widowControl/>
        <w:numPr>
          <w:ilvl w:val="0"/>
          <w:numId w:val="30"/>
        </w:numPr>
        <w:ind w:left="1210"/>
        <w:jc w:val="both"/>
        <w:rPr>
          <w:rFonts w:ascii="Times New Roman" w:eastAsia="Arial" w:hAnsi="Times New Roman" w:cs="Times New Roman"/>
          <w:sz w:val="24"/>
        </w:rPr>
      </w:pPr>
      <w:r w:rsidRPr="00BB2058">
        <w:rPr>
          <w:rFonts w:ascii="Times New Roman" w:eastAsia="Arial" w:hAnsi="Times New Roman" w:cs="Times New Roman"/>
          <w:sz w:val="24"/>
        </w:rPr>
        <w:t xml:space="preserve">najmanje jednu osobu za komunikaciju radi pružanja poslovne i tehničke podrške pri uspostavi i korištenju telekomunikacijskih usluga korištenjem jedinstvenog telefonskog broja s dostatnim brojem pristupnih veza (linija), pozivanje kojega broja je za pretplatnika, odnosno korisnika u tuzemstvu slobodno i besplatno. Barem jedna od osoba za komunikaciju mora biti zadužena i odgovorna za rješavanje ugovornih, poslovnih i računovodstvenih pitanja, najmanje od 08:00 do 16:00 svaki radni dan u godini, </w:t>
      </w:r>
    </w:p>
    <w:p w14:paraId="6A124C57" w14:textId="77777777" w:rsidR="00170A70" w:rsidRPr="00BB2058" w:rsidRDefault="00170A70" w:rsidP="00BB2058">
      <w:pPr>
        <w:pStyle w:val="Odlomakpopisa"/>
        <w:widowControl/>
        <w:numPr>
          <w:ilvl w:val="0"/>
          <w:numId w:val="30"/>
        </w:numPr>
        <w:ind w:left="1210"/>
        <w:jc w:val="both"/>
        <w:rPr>
          <w:rFonts w:ascii="Times New Roman" w:eastAsia="Arial" w:hAnsi="Times New Roman" w:cs="Times New Roman"/>
          <w:sz w:val="24"/>
        </w:rPr>
      </w:pPr>
      <w:r w:rsidRPr="00BB2058">
        <w:rPr>
          <w:rFonts w:ascii="Times New Roman" w:eastAsia="Arial" w:hAnsi="Times New Roman" w:cs="Times New Roman"/>
          <w:sz w:val="24"/>
        </w:rPr>
        <w:t>najmanje jednu osobu za komunikaciju koja će biti zadužena za rješavanje svih tehničkih i operativnih pitanja te pomoć korisnicima za pristup i uporabu pojedinih usluga i mogućnosti, 24 sata na dan, 365 dana u godini,</w:t>
      </w:r>
    </w:p>
    <w:p w14:paraId="5B07848A" w14:textId="77777777" w:rsidR="00170A70" w:rsidRPr="00BB2058" w:rsidRDefault="00170A70" w:rsidP="00BB2058">
      <w:pPr>
        <w:pStyle w:val="Odlomakpopisa"/>
        <w:widowControl/>
        <w:numPr>
          <w:ilvl w:val="0"/>
          <w:numId w:val="30"/>
        </w:numPr>
        <w:spacing w:line="276" w:lineRule="auto"/>
        <w:ind w:left="1210"/>
        <w:jc w:val="both"/>
        <w:rPr>
          <w:rFonts w:ascii="Times New Roman" w:hAnsi="Times New Roman" w:cs="Times New Roman"/>
        </w:rPr>
      </w:pPr>
      <w:r w:rsidRPr="00BB2058">
        <w:rPr>
          <w:rFonts w:ascii="Times New Roman" w:eastAsia="Arial" w:hAnsi="Times New Roman" w:cs="Times New Roman"/>
          <w:sz w:val="24"/>
        </w:rPr>
        <w:t xml:space="preserve">istekom ugovora o nabavi, slijedećem davatelju usluga u pokretnoj mreži preuzimanje postojećih pretplatničkih brojeva Naručitelja za koje Naručitelj to pisano zatraži, zajedno sa svim informacijama o svim uspostavljenim uslugama, ograničenjima i zabranama pojedinoga pretplatničkog broja. </w:t>
      </w:r>
    </w:p>
    <w:p w14:paraId="6E4E5238" w14:textId="39FFD071" w:rsidR="001145C9" w:rsidRDefault="002B6E42"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CPV oznaka i naziv prema Uredbi o uvjetima primjene Jedinstvenog rječnika javne nabave (CPV): </w:t>
      </w:r>
      <w:r w:rsidR="00825C35" w:rsidRPr="00BB2058">
        <w:rPr>
          <w:rFonts w:ascii="Times New Roman" w:eastAsia="SimSun" w:hAnsi="Times New Roman" w:cs="Times New Roman"/>
          <w:sz w:val="24"/>
          <w:szCs w:val="24"/>
        </w:rPr>
        <w:t>64212000-5</w:t>
      </w:r>
      <w:r w:rsidR="00963C3B" w:rsidRPr="00BB2058">
        <w:rPr>
          <w:rFonts w:ascii="Times New Roman" w:eastAsia="SimSun" w:hAnsi="Times New Roman" w:cs="Times New Roman"/>
          <w:sz w:val="24"/>
          <w:szCs w:val="24"/>
        </w:rPr>
        <w:t>.</w:t>
      </w:r>
    </w:p>
    <w:p w14:paraId="39BD17B6" w14:textId="77777777" w:rsidR="004739AF" w:rsidRPr="00BB2058" w:rsidRDefault="004739AF" w:rsidP="00BB2058">
      <w:pPr>
        <w:widowControl/>
        <w:ind w:left="850"/>
        <w:jc w:val="both"/>
        <w:rPr>
          <w:rFonts w:ascii="Times New Roman" w:eastAsia="SimSun" w:hAnsi="Times New Roman" w:cs="Times New Roman"/>
          <w:sz w:val="24"/>
          <w:szCs w:val="24"/>
        </w:rPr>
      </w:pPr>
    </w:p>
    <w:p w14:paraId="145A44D6" w14:textId="77777777" w:rsidR="007A2F50" w:rsidRPr="00BB2058" w:rsidRDefault="007A2F50" w:rsidP="00BB2058">
      <w:pPr>
        <w:widowControl/>
        <w:ind w:left="850"/>
        <w:jc w:val="both"/>
        <w:rPr>
          <w:rFonts w:ascii="Times New Roman" w:eastAsia="SimSun" w:hAnsi="Times New Roman" w:cs="Times New Roman"/>
          <w:sz w:val="24"/>
          <w:szCs w:val="24"/>
        </w:rPr>
      </w:pPr>
    </w:p>
    <w:p w14:paraId="14B18318" w14:textId="72788F81" w:rsidR="0028749E" w:rsidRPr="00BB2058" w:rsidRDefault="00585DF1"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15" w:name="_Toc510095170"/>
      <w:r w:rsidRPr="00BB2058">
        <w:rPr>
          <w:rFonts w:ascii="Times New Roman" w:eastAsia="Arial" w:hAnsi="Times New Roman" w:cs="Times New Roman"/>
          <w:b/>
          <w:bCs/>
          <w:spacing w:val="-1"/>
          <w:sz w:val="24"/>
          <w:szCs w:val="24"/>
          <w:u w:val="thick" w:color="000000"/>
        </w:rPr>
        <w:lastRenderedPageBreak/>
        <w:t xml:space="preserve"> </w:t>
      </w:r>
      <w:bookmarkStart w:id="16" w:name="_Toc41999292"/>
      <w:r w:rsidR="0028749E" w:rsidRPr="00BB2058">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3DAC3594" w14:textId="77777777" w:rsidR="00971C38" w:rsidRPr="00BB2058" w:rsidRDefault="00971C38" w:rsidP="00BB2058">
      <w:pPr>
        <w:jc w:val="both"/>
        <w:rPr>
          <w:rFonts w:ascii="Times New Roman" w:hAnsi="Times New Roman" w:cs="Times New Roman"/>
          <w:sz w:val="20"/>
          <w:szCs w:val="20"/>
        </w:rPr>
      </w:pPr>
    </w:p>
    <w:p w14:paraId="32701970" w14:textId="4817054B" w:rsidR="00231F4C" w:rsidRPr="00BB2058" w:rsidRDefault="00231F4C" w:rsidP="00BB2058">
      <w:pPr>
        <w:pStyle w:val="Odlomakpopisa"/>
        <w:numPr>
          <w:ilvl w:val="2"/>
          <w:numId w:val="5"/>
        </w:numPr>
        <w:jc w:val="both"/>
        <w:outlineLvl w:val="0"/>
        <w:rPr>
          <w:rFonts w:ascii="Times New Roman" w:eastAsia="Arial" w:hAnsi="Times New Roman" w:cs="Times New Roman"/>
          <w:b/>
          <w:bCs/>
          <w:spacing w:val="-1"/>
          <w:sz w:val="24"/>
          <w:szCs w:val="24"/>
          <w:u w:val="thick" w:color="000000"/>
        </w:rPr>
      </w:pPr>
      <w:bookmarkStart w:id="17" w:name="_Toc41999293"/>
      <w:r w:rsidRPr="00BB2058">
        <w:rPr>
          <w:rFonts w:ascii="Times New Roman" w:eastAsia="Arial" w:hAnsi="Times New Roman" w:cs="Times New Roman"/>
          <w:b/>
          <w:bCs/>
          <w:spacing w:val="-1"/>
          <w:sz w:val="24"/>
          <w:szCs w:val="24"/>
          <w:u w:val="thick" w:color="000000"/>
        </w:rPr>
        <w:t>Količina predmeta nabave</w:t>
      </w:r>
      <w:bookmarkEnd w:id="17"/>
    </w:p>
    <w:p w14:paraId="2863E11E" w14:textId="18C258FC" w:rsidR="000A15D3" w:rsidRPr="00BB2058" w:rsidRDefault="000A15D3"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Količine predmeta nabave određene su u troškovniku koji je sastavni dio ovog Poziva.</w:t>
      </w:r>
    </w:p>
    <w:p w14:paraId="3CCACECA" w14:textId="0FEC7045" w:rsidR="005D065D" w:rsidRPr="00BB2058" w:rsidRDefault="005D065D"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Naručitelj je u ovom postupku nabave odredio </w:t>
      </w:r>
      <w:r w:rsidR="004318E6">
        <w:rPr>
          <w:rFonts w:ascii="Times New Roman" w:eastAsia="SimSun" w:hAnsi="Times New Roman" w:cs="Times New Roman"/>
          <w:sz w:val="24"/>
          <w:szCs w:val="24"/>
        </w:rPr>
        <w:t>okvirnu</w:t>
      </w:r>
      <w:r w:rsidRPr="00BB2058">
        <w:rPr>
          <w:rFonts w:ascii="Times New Roman" w:eastAsia="SimSun" w:hAnsi="Times New Roman" w:cs="Times New Roman"/>
          <w:sz w:val="24"/>
          <w:szCs w:val="24"/>
        </w:rPr>
        <w:t xml:space="preserve"> količinu, odnosno opseg predmeta nabave, s obzirom da se zbog prirode predmeta nabave ne može unaprijed odrediti točna količina.</w:t>
      </w:r>
    </w:p>
    <w:p w14:paraId="4B6BF812" w14:textId="3AA16941" w:rsidR="005D065D" w:rsidRPr="00BB2058" w:rsidRDefault="005D065D"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Stvarno nabavljena količina na temelju sklopljenog ugovora o nabavi može biti veća ili manja od okvirnih količina, ali ukupna plaćanja bez poreza na dodanu vrijednost (PDV) na temelju sklopljenog ugovora o nabavi ne smiju prelaziti procijenjenu vrijednost nabave.</w:t>
      </w:r>
    </w:p>
    <w:p w14:paraId="2F1371B7" w14:textId="77777777" w:rsidR="008D0618" w:rsidRPr="00BB2058" w:rsidRDefault="008D0618" w:rsidP="00BB2058">
      <w:pPr>
        <w:widowControl/>
        <w:ind w:left="850"/>
        <w:jc w:val="both"/>
        <w:rPr>
          <w:rFonts w:ascii="Times New Roman" w:eastAsia="SimSun" w:hAnsi="Times New Roman" w:cs="Times New Roman"/>
          <w:sz w:val="24"/>
          <w:szCs w:val="24"/>
        </w:rPr>
      </w:pPr>
    </w:p>
    <w:p w14:paraId="01F7286C" w14:textId="52083D60" w:rsidR="00231F4C" w:rsidRPr="00BB2058" w:rsidRDefault="00231F4C" w:rsidP="00BB2058">
      <w:pPr>
        <w:pStyle w:val="Odlomakpopisa"/>
        <w:numPr>
          <w:ilvl w:val="2"/>
          <w:numId w:val="5"/>
        </w:numPr>
        <w:jc w:val="both"/>
        <w:outlineLvl w:val="0"/>
        <w:rPr>
          <w:rFonts w:ascii="Times New Roman" w:eastAsia="Arial" w:hAnsi="Times New Roman" w:cs="Times New Roman"/>
          <w:b/>
          <w:bCs/>
          <w:spacing w:val="-1"/>
          <w:sz w:val="24"/>
          <w:szCs w:val="24"/>
          <w:u w:val="thick" w:color="000000"/>
        </w:rPr>
      </w:pPr>
      <w:bookmarkStart w:id="18" w:name="_Toc41999294"/>
      <w:r w:rsidRPr="00BB2058">
        <w:rPr>
          <w:rFonts w:ascii="Times New Roman" w:eastAsia="Arial" w:hAnsi="Times New Roman" w:cs="Times New Roman"/>
          <w:b/>
          <w:bCs/>
          <w:spacing w:val="-1"/>
          <w:sz w:val="24"/>
          <w:szCs w:val="24"/>
          <w:u w:val="thick" w:color="000000"/>
        </w:rPr>
        <w:t>Tehnička specifikacija predmeta nabave</w:t>
      </w:r>
      <w:bookmarkEnd w:id="18"/>
      <w:r w:rsidRPr="00BB2058">
        <w:rPr>
          <w:rFonts w:ascii="Times New Roman" w:eastAsia="Arial" w:hAnsi="Times New Roman" w:cs="Times New Roman"/>
          <w:b/>
          <w:bCs/>
          <w:spacing w:val="-1"/>
          <w:sz w:val="24"/>
          <w:szCs w:val="24"/>
          <w:u w:val="thick" w:color="000000"/>
        </w:rPr>
        <w:t xml:space="preserve"> </w:t>
      </w:r>
    </w:p>
    <w:p w14:paraId="56348561" w14:textId="373619A6" w:rsidR="005D065D" w:rsidRPr="00BB2058" w:rsidRDefault="005D065D"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Tehničke specifikacije predmeta nabave specificirane su u obrascu Prilog 3. koji je sastavni dio ovog Poziva.  </w:t>
      </w:r>
    </w:p>
    <w:p w14:paraId="393E459B" w14:textId="06D822EE" w:rsidR="005D065D" w:rsidRPr="00BB2058" w:rsidRDefault="005D065D"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Nuđena usluga mora odgovarati navedenim specifikacijama.</w:t>
      </w:r>
      <w:r w:rsidR="00980C2B" w:rsidRPr="00BB2058">
        <w:rPr>
          <w:rFonts w:ascii="Times New Roman" w:eastAsia="SimSun" w:hAnsi="Times New Roman" w:cs="Times New Roman"/>
          <w:sz w:val="24"/>
          <w:szCs w:val="24"/>
        </w:rPr>
        <w:t xml:space="preserve"> </w:t>
      </w:r>
      <w:r w:rsidRPr="00BB2058">
        <w:rPr>
          <w:rFonts w:ascii="Times New Roman" w:eastAsia="SimSun" w:hAnsi="Times New Roman" w:cs="Times New Roman"/>
          <w:sz w:val="24"/>
          <w:szCs w:val="24"/>
        </w:rPr>
        <w:t xml:space="preserve">Ponuditelj ne smije mijenjati ili dopunjavati definirane tehničke specifikacije predmeta nabave. </w:t>
      </w:r>
    </w:p>
    <w:p w14:paraId="25011890" w14:textId="77777777" w:rsidR="005D065D" w:rsidRPr="00BB2058" w:rsidRDefault="005D065D"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 </w:t>
      </w:r>
    </w:p>
    <w:p w14:paraId="3778948D" w14:textId="77777777" w:rsidR="005D065D" w:rsidRPr="00BB2058" w:rsidRDefault="005D065D"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Ponuditelj je dužan ispuniti obrazac Tehnička specifikacija usluge na način da u stupac „Mogućnost realizacije DA/NE“ u svakom redu zaokruži „DA“ ili „NE“, ovisno o mogućnostima svoje usluge. Ukoliko svi redovi nemaju odgovor „DA“ ili su pojedini redovi neispunjeni, smatrat će se da ponuditelj ne nudi kompletno traženu uslugu, te će se njegova ponuda smatrati nepravilnom i neprihvatljivom. </w:t>
      </w:r>
    </w:p>
    <w:p w14:paraId="7D83350C" w14:textId="77777777" w:rsidR="005D065D" w:rsidRPr="00BB2058" w:rsidRDefault="005D065D" w:rsidP="00BB2058">
      <w:pPr>
        <w:widowControl/>
        <w:ind w:left="850"/>
        <w:jc w:val="both"/>
        <w:rPr>
          <w:rFonts w:ascii="Times New Roman" w:eastAsia="SimSun" w:hAnsi="Times New Roman" w:cs="Times New Roman"/>
          <w:sz w:val="24"/>
          <w:szCs w:val="24"/>
        </w:rPr>
      </w:pPr>
    </w:p>
    <w:p w14:paraId="36180A34" w14:textId="3DFCA1D6" w:rsidR="005D065D" w:rsidRPr="00BB2058" w:rsidRDefault="005D065D" w:rsidP="00BB2058">
      <w:pPr>
        <w:widowControl/>
        <w:ind w:left="850"/>
        <w:jc w:val="both"/>
        <w:rPr>
          <w:rFonts w:ascii="Times New Roman" w:eastAsia="SimSun" w:hAnsi="Times New Roman" w:cs="Times New Roman"/>
          <w:sz w:val="24"/>
          <w:szCs w:val="24"/>
          <w:u w:val="single"/>
        </w:rPr>
      </w:pPr>
      <w:r w:rsidRPr="00BB2058">
        <w:rPr>
          <w:rFonts w:ascii="Times New Roman" w:eastAsia="SimSun" w:hAnsi="Times New Roman" w:cs="Times New Roman"/>
          <w:sz w:val="24"/>
          <w:szCs w:val="24"/>
          <w:u w:val="single"/>
        </w:rPr>
        <w:t>Ponuditelj je dužan uz ponudu priložiti popunjeni, te potpisom i pečatom ovjereni</w:t>
      </w:r>
      <w:r w:rsidR="00942EF4" w:rsidRPr="00BB2058">
        <w:rPr>
          <w:rFonts w:ascii="Times New Roman" w:eastAsia="SimSun" w:hAnsi="Times New Roman" w:cs="Times New Roman"/>
          <w:sz w:val="24"/>
          <w:szCs w:val="24"/>
          <w:u w:val="single"/>
        </w:rPr>
        <w:t>,</w:t>
      </w:r>
      <w:r w:rsidRPr="00BB2058">
        <w:rPr>
          <w:rFonts w:ascii="Times New Roman" w:eastAsia="SimSun" w:hAnsi="Times New Roman" w:cs="Times New Roman"/>
          <w:sz w:val="24"/>
          <w:szCs w:val="24"/>
          <w:u w:val="single"/>
        </w:rPr>
        <w:t xml:space="preserve"> od strane odgovorne osobe ponuditelja</w:t>
      </w:r>
      <w:r w:rsidR="00942EF4" w:rsidRPr="00BB2058">
        <w:rPr>
          <w:rFonts w:ascii="Times New Roman" w:eastAsia="SimSun" w:hAnsi="Times New Roman" w:cs="Times New Roman"/>
          <w:sz w:val="24"/>
          <w:szCs w:val="24"/>
          <w:u w:val="single"/>
        </w:rPr>
        <w:t>,</w:t>
      </w:r>
      <w:r w:rsidRPr="00BB2058">
        <w:rPr>
          <w:rFonts w:ascii="Times New Roman" w:eastAsia="SimSun" w:hAnsi="Times New Roman" w:cs="Times New Roman"/>
          <w:sz w:val="24"/>
          <w:szCs w:val="24"/>
          <w:u w:val="single"/>
        </w:rPr>
        <w:t xml:space="preserve"> obrazac Tehnička specifikacija. </w:t>
      </w:r>
    </w:p>
    <w:p w14:paraId="19E31AF2" w14:textId="77777777" w:rsidR="005D065D" w:rsidRPr="00BB2058" w:rsidRDefault="005D065D" w:rsidP="00BB2058">
      <w:pPr>
        <w:widowControl/>
        <w:ind w:left="850"/>
        <w:jc w:val="both"/>
        <w:rPr>
          <w:rFonts w:ascii="Times New Roman" w:eastAsia="SimSun" w:hAnsi="Times New Roman" w:cs="Times New Roman"/>
          <w:sz w:val="24"/>
          <w:szCs w:val="24"/>
        </w:rPr>
      </w:pPr>
    </w:p>
    <w:p w14:paraId="27B105BC" w14:textId="4457E14B" w:rsidR="0028749E" w:rsidRPr="00BB2058" w:rsidRDefault="00585DF1"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19" w:name="_Toc510095171"/>
      <w:r w:rsidRPr="00BB2058">
        <w:rPr>
          <w:rFonts w:ascii="Times New Roman" w:eastAsia="Arial" w:hAnsi="Times New Roman" w:cs="Times New Roman"/>
          <w:b/>
          <w:bCs/>
          <w:spacing w:val="-1"/>
          <w:sz w:val="24"/>
          <w:szCs w:val="24"/>
          <w:u w:val="thick" w:color="000000"/>
        </w:rPr>
        <w:t xml:space="preserve"> </w:t>
      </w:r>
      <w:bookmarkStart w:id="20" w:name="_Toc41999295"/>
      <w:r w:rsidR="00567336" w:rsidRPr="00BB2058">
        <w:rPr>
          <w:rFonts w:ascii="Times New Roman" w:eastAsia="Arial" w:hAnsi="Times New Roman" w:cs="Times New Roman"/>
          <w:b/>
          <w:bCs/>
          <w:spacing w:val="-1"/>
          <w:sz w:val="24"/>
          <w:szCs w:val="24"/>
          <w:u w:val="thick" w:color="000000"/>
        </w:rPr>
        <w:t>M</w:t>
      </w:r>
      <w:r w:rsidR="0028749E" w:rsidRPr="00BB2058">
        <w:rPr>
          <w:rFonts w:ascii="Times New Roman" w:eastAsia="Arial" w:hAnsi="Times New Roman" w:cs="Times New Roman"/>
          <w:b/>
          <w:bCs/>
          <w:spacing w:val="-1"/>
          <w:sz w:val="24"/>
          <w:szCs w:val="24"/>
          <w:u w:val="thick" w:color="000000"/>
        </w:rPr>
        <w:t>jesto izvršenja ugovora</w:t>
      </w:r>
      <w:bookmarkEnd w:id="19"/>
      <w:bookmarkEnd w:id="20"/>
    </w:p>
    <w:p w14:paraId="287A0DD9" w14:textId="3F79BA7B" w:rsidR="00231F4C" w:rsidRPr="00BB2058" w:rsidRDefault="00231F4C"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Područje Republike Hrvatske i ostal</w:t>
      </w:r>
      <w:r w:rsidR="007E3A16" w:rsidRPr="00BB2058">
        <w:rPr>
          <w:rFonts w:ascii="Times New Roman" w:eastAsia="SimSun" w:hAnsi="Times New Roman" w:cs="Times New Roman"/>
          <w:sz w:val="24"/>
          <w:szCs w:val="24"/>
        </w:rPr>
        <w:t>e zemlje</w:t>
      </w:r>
      <w:r w:rsidRPr="00BB2058">
        <w:rPr>
          <w:rFonts w:ascii="Times New Roman" w:eastAsia="SimSun" w:hAnsi="Times New Roman" w:cs="Times New Roman"/>
          <w:sz w:val="24"/>
          <w:szCs w:val="24"/>
        </w:rPr>
        <w:t>.</w:t>
      </w:r>
    </w:p>
    <w:p w14:paraId="6D71FC3F" w14:textId="2B31203D" w:rsidR="00231F4C" w:rsidRPr="00BB2058" w:rsidRDefault="00231F4C" w:rsidP="00BB2058">
      <w:pPr>
        <w:widowControl/>
        <w:ind w:left="850"/>
        <w:jc w:val="both"/>
        <w:rPr>
          <w:rFonts w:ascii="Times New Roman" w:eastAsia="SimSun" w:hAnsi="Times New Roman" w:cs="Times New Roman"/>
          <w:sz w:val="24"/>
          <w:szCs w:val="24"/>
        </w:rPr>
      </w:pPr>
      <w:r w:rsidRPr="00BB2058">
        <w:rPr>
          <w:rFonts w:ascii="Times New Roman" w:eastAsia="SimSun" w:hAnsi="Times New Roman" w:cs="Times New Roman"/>
          <w:sz w:val="24"/>
          <w:szCs w:val="24"/>
        </w:rPr>
        <w:t xml:space="preserve">Isporuka </w:t>
      </w:r>
      <w:r w:rsidR="007E3A16" w:rsidRPr="00BB2058">
        <w:rPr>
          <w:rFonts w:ascii="Times New Roman" w:eastAsia="SimSun" w:hAnsi="Times New Roman" w:cs="Times New Roman"/>
          <w:sz w:val="24"/>
          <w:szCs w:val="24"/>
        </w:rPr>
        <w:t>SIM</w:t>
      </w:r>
      <w:r w:rsidRPr="00BB2058">
        <w:rPr>
          <w:rFonts w:ascii="Times New Roman" w:eastAsia="SimSun" w:hAnsi="Times New Roman" w:cs="Times New Roman"/>
          <w:sz w:val="24"/>
          <w:szCs w:val="24"/>
        </w:rPr>
        <w:t xml:space="preserve"> kartica je </w:t>
      </w:r>
      <w:r w:rsidR="007E3A16" w:rsidRPr="00BB2058">
        <w:rPr>
          <w:rFonts w:ascii="Times New Roman" w:eastAsia="SimSun" w:hAnsi="Times New Roman" w:cs="Times New Roman"/>
          <w:sz w:val="24"/>
          <w:szCs w:val="24"/>
        </w:rPr>
        <w:t>Zadarska županija, Božidara Petranovića 8, 23000 Zadar</w:t>
      </w:r>
      <w:r w:rsidR="006506DF" w:rsidRPr="00BB2058">
        <w:rPr>
          <w:rFonts w:ascii="Times New Roman" w:eastAsia="SimSun" w:hAnsi="Times New Roman" w:cs="Times New Roman"/>
          <w:sz w:val="24"/>
          <w:szCs w:val="24"/>
        </w:rPr>
        <w:t>.</w:t>
      </w:r>
    </w:p>
    <w:p w14:paraId="6544A577" w14:textId="77777777" w:rsidR="007E3A16" w:rsidRPr="00BB2058" w:rsidRDefault="007E3A16" w:rsidP="00BB2058">
      <w:pPr>
        <w:spacing w:line="252" w:lineRule="exact"/>
        <w:jc w:val="both"/>
        <w:rPr>
          <w:rFonts w:ascii="Times New Roman" w:eastAsia="Arial" w:hAnsi="Times New Roman" w:cs="Times New Roman"/>
          <w:spacing w:val="-2"/>
          <w:sz w:val="24"/>
          <w:szCs w:val="24"/>
        </w:rPr>
      </w:pPr>
    </w:p>
    <w:p w14:paraId="69CCFE2A" w14:textId="7A6ADE1F" w:rsidR="0028749E" w:rsidRPr="00BB2058" w:rsidRDefault="00585DF1"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21" w:name="_Toc510095172"/>
      <w:r w:rsidRPr="00BB2058">
        <w:rPr>
          <w:rFonts w:ascii="Times New Roman" w:eastAsia="Arial" w:hAnsi="Times New Roman" w:cs="Times New Roman"/>
          <w:b/>
          <w:bCs/>
          <w:spacing w:val="-1"/>
          <w:sz w:val="24"/>
          <w:szCs w:val="24"/>
          <w:u w:val="thick" w:color="000000"/>
        </w:rPr>
        <w:t xml:space="preserve"> </w:t>
      </w:r>
      <w:bookmarkStart w:id="22" w:name="_Toc41999296"/>
      <w:r w:rsidR="0028749E" w:rsidRPr="00BB2058">
        <w:rPr>
          <w:rFonts w:ascii="Times New Roman" w:eastAsia="Arial" w:hAnsi="Times New Roman" w:cs="Times New Roman"/>
          <w:b/>
          <w:bCs/>
          <w:spacing w:val="-1"/>
          <w:sz w:val="24"/>
          <w:szCs w:val="24"/>
          <w:u w:val="thick" w:color="000000"/>
        </w:rPr>
        <w:t>Rok početka i završetka izvršenja ugovora</w:t>
      </w:r>
      <w:bookmarkEnd w:id="21"/>
      <w:bookmarkEnd w:id="22"/>
    </w:p>
    <w:p w14:paraId="61F7313D" w14:textId="46B5BF74" w:rsidR="007E3A16" w:rsidRPr="00BB2058" w:rsidRDefault="007E3A16" w:rsidP="00BB2058">
      <w:pPr>
        <w:widowControl/>
        <w:ind w:left="850"/>
        <w:jc w:val="both"/>
        <w:rPr>
          <w:rFonts w:ascii="Times New Roman" w:eastAsia="SimSun" w:hAnsi="Times New Roman" w:cs="Times New Roman"/>
          <w:sz w:val="24"/>
          <w:szCs w:val="24"/>
        </w:rPr>
      </w:pPr>
      <w:bookmarkStart w:id="23" w:name="_Toc510095173"/>
      <w:r w:rsidRPr="00BB2058">
        <w:rPr>
          <w:rFonts w:ascii="Times New Roman" w:eastAsia="SimSun" w:hAnsi="Times New Roman" w:cs="Times New Roman"/>
          <w:sz w:val="24"/>
          <w:szCs w:val="24"/>
        </w:rPr>
        <w:t>S odabranim ponuditeljem skl</w:t>
      </w:r>
      <w:r w:rsidR="00980C2B" w:rsidRPr="00BB2058">
        <w:rPr>
          <w:rFonts w:ascii="Times New Roman" w:eastAsia="SimSun" w:hAnsi="Times New Roman" w:cs="Times New Roman"/>
          <w:sz w:val="24"/>
          <w:szCs w:val="24"/>
        </w:rPr>
        <w:t>o</w:t>
      </w:r>
      <w:r w:rsidRPr="00BB2058">
        <w:rPr>
          <w:rFonts w:ascii="Times New Roman" w:eastAsia="SimSun" w:hAnsi="Times New Roman" w:cs="Times New Roman"/>
          <w:sz w:val="24"/>
          <w:szCs w:val="24"/>
        </w:rPr>
        <w:t>pit</w:t>
      </w:r>
      <w:r w:rsidR="00980C2B" w:rsidRPr="00BB2058">
        <w:rPr>
          <w:rFonts w:ascii="Times New Roman" w:eastAsia="SimSun" w:hAnsi="Times New Roman" w:cs="Times New Roman"/>
          <w:sz w:val="24"/>
          <w:szCs w:val="24"/>
        </w:rPr>
        <w:t>i</w:t>
      </w:r>
      <w:r w:rsidRPr="00BB2058">
        <w:rPr>
          <w:rFonts w:ascii="Times New Roman" w:eastAsia="SimSun" w:hAnsi="Times New Roman" w:cs="Times New Roman"/>
          <w:sz w:val="24"/>
          <w:szCs w:val="24"/>
        </w:rPr>
        <w:t xml:space="preserve"> će se Ugovor na vrijeme od 24 mjeseca počevši od dana obo</w:t>
      </w:r>
      <w:r w:rsidR="001A393A">
        <w:rPr>
          <w:rFonts w:ascii="Times New Roman" w:eastAsia="SimSun" w:hAnsi="Times New Roman" w:cs="Times New Roman"/>
          <w:sz w:val="24"/>
          <w:szCs w:val="24"/>
        </w:rPr>
        <w:t>stranog potpisa Ugovora o pružanju usluga u javnoj pokretnoj mreži – mobilne usluge.</w:t>
      </w:r>
    </w:p>
    <w:p w14:paraId="6328CC7F" w14:textId="77777777" w:rsidR="007E3A16" w:rsidRPr="00BB2058" w:rsidRDefault="007E3A16" w:rsidP="00BB2058">
      <w:pPr>
        <w:widowControl/>
        <w:ind w:left="850"/>
        <w:jc w:val="both"/>
        <w:rPr>
          <w:rFonts w:ascii="Times New Roman" w:eastAsia="SimSun" w:hAnsi="Times New Roman" w:cs="Times New Roman"/>
          <w:sz w:val="24"/>
          <w:szCs w:val="24"/>
        </w:rPr>
      </w:pPr>
    </w:p>
    <w:p w14:paraId="53797C79" w14:textId="4A67C7D9" w:rsidR="0028749E" w:rsidRPr="00BB2058" w:rsidRDefault="0028749E"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24" w:name="_Toc41999297"/>
      <w:r w:rsidRPr="00BB2058">
        <w:rPr>
          <w:rFonts w:ascii="Times New Roman" w:eastAsia="Arial" w:hAnsi="Times New Roman" w:cs="Times New Roman"/>
          <w:b/>
          <w:bCs/>
          <w:spacing w:val="-1"/>
          <w:sz w:val="24"/>
          <w:szCs w:val="24"/>
          <w:u w:val="thick" w:color="000000"/>
        </w:rPr>
        <w:t>Rok valjanosti ponude</w:t>
      </w:r>
      <w:bookmarkEnd w:id="23"/>
      <w:bookmarkEnd w:id="24"/>
    </w:p>
    <w:p w14:paraId="4F54BAFE" w14:textId="2C7DDEE6" w:rsidR="0028749E" w:rsidRPr="00BB2058" w:rsidRDefault="00980C2B"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6</w:t>
      </w:r>
      <w:r w:rsidR="0028749E" w:rsidRPr="00BB2058">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660F8701" w14:textId="77777777" w:rsidR="007A2F50" w:rsidRPr="00BB2058" w:rsidRDefault="007A2F50" w:rsidP="00BB2058">
      <w:pPr>
        <w:spacing w:line="252" w:lineRule="exact"/>
        <w:ind w:left="855"/>
        <w:jc w:val="both"/>
        <w:rPr>
          <w:rFonts w:ascii="Times New Roman" w:eastAsia="Arial" w:hAnsi="Times New Roman" w:cs="Times New Roman"/>
          <w:spacing w:val="-2"/>
          <w:sz w:val="24"/>
          <w:szCs w:val="24"/>
        </w:rPr>
      </w:pPr>
    </w:p>
    <w:p w14:paraId="3AA45541"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5" w:name="_Toc510095174"/>
      <w:bookmarkStart w:id="26" w:name="_Toc41999298"/>
      <w:r w:rsidRPr="00BB2058">
        <w:rPr>
          <w:rFonts w:ascii="Times New Roman" w:eastAsia="Arial" w:hAnsi="Times New Roman" w:cs="Times New Roman"/>
          <w:b/>
          <w:bCs/>
          <w:spacing w:val="-1"/>
          <w:sz w:val="24"/>
          <w:u w:val="thick" w:color="000000"/>
        </w:rPr>
        <w:t>OSNOVE ZA ISKLJUČENJE GOSPODARSKOG SUBJEKTA</w:t>
      </w:r>
      <w:bookmarkEnd w:id="25"/>
      <w:bookmarkEnd w:id="26"/>
    </w:p>
    <w:p w14:paraId="623396BA" w14:textId="77777777" w:rsidR="006F6760" w:rsidRPr="00BB2058" w:rsidRDefault="006F6760" w:rsidP="00BB2058">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BB2058" w:rsidRDefault="00585DF1"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27" w:name="_Toc510095175"/>
      <w:r w:rsidRPr="00BB2058">
        <w:rPr>
          <w:rFonts w:ascii="Times New Roman" w:eastAsia="Arial" w:hAnsi="Times New Roman" w:cs="Times New Roman"/>
          <w:b/>
          <w:bCs/>
          <w:spacing w:val="-1"/>
          <w:sz w:val="24"/>
          <w:szCs w:val="24"/>
          <w:u w:val="thick" w:color="000000"/>
        </w:rPr>
        <w:t xml:space="preserve"> </w:t>
      </w:r>
      <w:bookmarkStart w:id="28" w:name="_Toc41999299"/>
      <w:r w:rsidR="0028749E" w:rsidRPr="00BB2058">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7"/>
      <w:bookmarkEnd w:id="28"/>
    </w:p>
    <w:p w14:paraId="0A907031" w14:textId="77777777" w:rsidR="0028749E" w:rsidRPr="00BB2058" w:rsidRDefault="0028749E" w:rsidP="00BB2058">
      <w:pPr>
        <w:spacing w:line="252" w:lineRule="exact"/>
        <w:ind w:left="855"/>
        <w:jc w:val="both"/>
        <w:rPr>
          <w:rFonts w:ascii="Times New Roman" w:eastAsia="Arial" w:hAnsi="Times New Roman" w:cs="Times New Roman"/>
          <w:spacing w:val="-1"/>
          <w:sz w:val="24"/>
          <w:szCs w:val="24"/>
        </w:rPr>
      </w:pPr>
      <w:r w:rsidRPr="00BB2058">
        <w:rPr>
          <w:rFonts w:ascii="Times New Roman" w:eastAsia="Arial" w:hAnsi="Times New Roman" w:cs="Times New Roman"/>
          <w:spacing w:val="-1"/>
          <w:sz w:val="24"/>
          <w:szCs w:val="24"/>
        </w:rPr>
        <w:t>Ponuditelj u ponudi mora priložiti potvrdu</w:t>
      </w:r>
      <w:r w:rsidRPr="00BB2058">
        <w:rPr>
          <w:rFonts w:ascii="Times New Roman" w:eastAsia="Arial" w:hAnsi="Times New Roman" w:cs="Times New Roman"/>
          <w:spacing w:val="50"/>
          <w:sz w:val="24"/>
          <w:szCs w:val="24"/>
        </w:rPr>
        <w:t xml:space="preserve"> </w:t>
      </w:r>
      <w:r w:rsidRPr="00BB2058">
        <w:rPr>
          <w:rFonts w:ascii="Times New Roman" w:eastAsia="Arial" w:hAnsi="Times New Roman" w:cs="Times New Roman"/>
          <w:spacing w:val="-2"/>
          <w:sz w:val="24"/>
          <w:szCs w:val="24"/>
        </w:rPr>
        <w:t>porezne</w:t>
      </w:r>
      <w:r w:rsidRPr="00BB2058">
        <w:rPr>
          <w:rFonts w:ascii="Times New Roman" w:eastAsia="Arial" w:hAnsi="Times New Roman" w:cs="Times New Roman"/>
          <w:spacing w:val="53"/>
          <w:sz w:val="24"/>
          <w:szCs w:val="24"/>
        </w:rPr>
        <w:t xml:space="preserve"> </w:t>
      </w:r>
      <w:r w:rsidRPr="00BB2058">
        <w:rPr>
          <w:rFonts w:ascii="Times New Roman" w:eastAsia="Arial" w:hAnsi="Times New Roman" w:cs="Times New Roman"/>
          <w:spacing w:val="-1"/>
          <w:sz w:val="24"/>
          <w:szCs w:val="24"/>
        </w:rPr>
        <w:t>uprave</w:t>
      </w:r>
      <w:r w:rsidRPr="00BB2058">
        <w:rPr>
          <w:rFonts w:ascii="Times New Roman" w:eastAsia="Arial" w:hAnsi="Times New Roman" w:cs="Times New Roman"/>
          <w:spacing w:val="53"/>
          <w:sz w:val="24"/>
          <w:szCs w:val="24"/>
        </w:rPr>
        <w:t xml:space="preserve"> </w:t>
      </w:r>
      <w:r w:rsidRPr="00BB2058">
        <w:rPr>
          <w:rFonts w:ascii="Times New Roman" w:eastAsia="Arial" w:hAnsi="Times New Roman" w:cs="Times New Roman"/>
          <w:spacing w:val="-2"/>
          <w:sz w:val="24"/>
          <w:szCs w:val="24"/>
        </w:rPr>
        <w:t>ili</w:t>
      </w:r>
      <w:r w:rsidRPr="00BB2058">
        <w:rPr>
          <w:rFonts w:ascii="Times New Roman" w:eastAsia="Arial" w:hAnsi="Times New Roman" w:cs="Times New Roman"/>
          <w:spacing w:val="52"/>
          <w:sz w:val="24"/>
          <w:szCs w:val="24"/>
        </w:rPr>
        <w:t xml:space="preserve"> </w:t>
      </w:r>
      <w:r w:rsidRPr="00BB2058">
        <w:rPr>
          <w:rFonts w:ascii="Times New Roman" w:eastAsia="Arial" w:hAnsi="Times New Roman" w:cs="Times New Roman"/>
          <w:spacing w:val="-1"/>
          <w:sz w:val="24"/>
          <w:szCs w:val="24"/>
        </w:rPr>
        <w:t>drugog</w:t>
      </w:r>
      <w:r w:rsidRPr="00BB2058">
        <w:rPr>
          <w:rFonts w:ascii="Times New Roman" w:eastAsia="Arial" w:hAnsi="Times New Roman" w:cs="Times New Roman"/>
          <w:spacing w:val="50"/>
          <w:sz w:val="24"/>
          <w:szCs w:val="24"/>
        </w:rPr>
        <w:t xml:space="preserve"> </w:t>
      </w:r>
      <w:r w:rsidRPr="00BB2058">
        <w:rPr>
          <w:rFonts w:ascii="Times New Roman" w:eastAsia="Arial" w:hAnsi="Times New Roman" w:cs="Times New Roman"/>
          <w:spacing w:val="-2"/>
          <w:sz w:val="24"/>
          <w:szCs w:val="24"/>
        </w:rPr>
        <w:t>nadležnog</w:t>
      </w:r>
      <w:r w:rsidRPr="00BB2058">
        <w:rPr>
          <w:rFonts w:ascii="Times New Roman" w:eastAsia="Arial" w:hAnsi="Times New Roman" w:cs="Times New Roman"/>
          <w:spacing w:val="54"/>
          <w:sz w:val="24"/>
          <w:szCs w:val="24"/>
        </w:rPr>
        <w:t xml:space="preserve"> </w:t>
      </w:r>
      <w:r w:rsidRPr="00BB2058">
        <w:rPr>
          <w:rFonts w:ascii="Times New Roman" w:eastAsia="Arial" w:hAnsi="Times New Roman" w:cs="Times New Roman"/>
          <w:spacing w:val="-1"/>
          <w:sz w:val="24"/>
          <w:szCs w:val="24"/>
        </w:rPr>
        <w:t>tijela</w:t>
      </w:r>
      <w:r w:rsidRPr="00BB2058">
        <w:rPr>
          <w:rFonts w:ascii="Times New Roman" w:eastAsia="Arial" w:hAnsi="Times New Roman" w:cs="Times New Roman"/>
          <w:spacing w:val="53"/>
          <w:sz w:val="24"/>
          <w:szCs w:val="24"/>
        </w:rPr>
        <w:t xml:space="preserve"> </w:t>
      </w:r>
      <w:r w:rsidRPr="00BB2058">
        <w:rPr>
          <w:rFonts w:ascii="Times New Roman" w:eastAsia="Arial" w:hAnsi="Times New Roman" w:cs="Times New Roman"/>
          <w:sz w:val="24"/>
          <w:szCs w:val="24"/>
        </w:rPr>
        <w:t>u</w:t>
      </w:r>
      <w:r w:rsidRPr="00BB2058">
        <w:rPr>
          <w:rFonts w:ascii="Times New Roman" w:eastAsia="Arial" w:hAnsi="Times New Roman" w:cs="Times New Roman"/>
          <w:spacing w:val="53"/>
          <w:sz w:val="24"/>
          <w:szCs w:val="24"/>
        </w:rPr>
        <w:t xml:space="preserve"> </w:t>
      </w:r>
      <w:r w:rsidRPr="00BB2058">
        <w:rPr>
          <w:rFonts w:ascii="Times New Roman" w:eastAsia="Arial" w:hAnsi="Times New Roman" w:cs="Times New Roman"/>
          <w:spacing w:val="-1"/>
          <w:sz w:val="24"/>
          <w:szCs w:val="24"/>
        </w:rPr>
        <w:t>državi</w:t>
      </w:r>
      <w:r w:rsidRPr="00BB2058">
        <w:rPr>
          <w:rFonts w:ascii="Times New Roman" w:eastAsia="Arial" w:hAnsi="Times New Roman" w:cs="Times New Roman"/>
          <w:spacing w:val="52"/>
          <w:sz w:val="24"/>
          <w:szCs w:val="24"/>
        </w:rPr>
        <w:t xml:space="preserve"> </w:t>
      </w:r>
      <w:r w:rsidRPr="00BB2058">
        <w:rPr>
          <w:rFonts w:ascii="Times New Roman" w:eastAsia="Arial" w:hAnsi="Times New Roman" w:cs="Times New Roman"/>
          <w:spacing w:val="-1"/>
          <w:sz w:val="24"/>
          <w:szCs w:val="24"/>
        </w:rPr>
        <w:t>poslovnog</w:t>
      </w:r>
      <w:r w:rsidRPr="00BB2058">
        <w:rPr>
          <w:rFonts w:ascii="Times New Roman" w:eastAsia="Arial" w:hAnsi="Times New Roman" w:cs="Times New Roman"/>
          <w:spacing w:val="53"/>
          <w:sz w:val="24"/>
          <w:szCs w:val="24"/>
        </w:rPr>
        <w:t xml:space="preserve"> </w:t>
      </w:r>
      <w:proofErr w:type="spellStart"/>
      <w:r w:rsidRPr="00BB2058">
        <w:rPr>
          <w:rFonts w:ascii="Times New Roman" w:eastAsia="Arial" w:hAnsi="Times New Roman" w:cs="Times New Roman"/>
          <w:spacing w:val="-1"/>
          <w:sz w:val="24"/>
          <w:szCs w:val="24"/>
        </w:rPr>
        <w:t>nastana</w:t>
      </w:r>
      <w:proofErr w:type="spellEnd"/>
      <w:r w:rsidRPr="00BB2058">
        <w:rPr>
          <w:rFonts w:ascii="Times New Roman" w:eastAsia="Arial" w:hAnsi="Times New Roman" w:cs="Times New Roman"/>
          <w:spacing w:val="63"/>
          <w:sz w:val="24"/>
          <w:szCs w:val="24"/>
        </w:rPr>
        <w:t xml:space="preserve"> </w:t>
      </w:r>
      <w:r w:rsidRPr="00BB2058">
        <w:rPr>
          <w:rFonts w:ascii="Times New Roman" w:eastAsia="Arial" w:hAnsi="Times New Roman" w:cs="Times New Roman"/>
          <w:spacing w:val="-1"/>
          <w:sz w:val="24"/>
          <w:szCs w:val="24"/>
        </w:rPr>
        <w:t>gospodarskog</w:t>
      </w:r>
      <w:r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BB2058" w:rsidRDefault="0028749E" w:rsidP="00BB2058">
      <w:pPr>
        <w:spacing w:line="252" w:lineRule="exact"/>
        <w:ind w:left="855"/>
        <w:jc w:val="both"/>
        <w:rPr>
          <w:rFonts w:ascii="Times New Roman" w:eastAsia="Arial" w:hAnsi="Times New Roman" w:cs="Times New Roman"/>
          <w:spacing w:val="-1"/>
          <w:sz w:val="24"/>
          <w:szCs w:val="24"/>
          <w:u w:val="thick" w:color="000000"/>
        </w:rPr>
      </w:pPr>
    </w:p>
    <w:p w14:paraId="6A445703" w14:textId="77777777" w:rsidR="0028749E" w:rsidRPr="00BB2058" w:rsidRDefault="0028749E" w:rsidP="00BB2058">
      <w:pPr>
        <w:spacing w:line="252" w:lineRule="exact"/>
        <w:ind w:left="855"/>
        <w:jc w:val="both"/>
        <w:rPr>
          <w:rFonts w:ascii="Times New Roman" w:eastAsia="Arial" w:hAnsi="Times New Roman" w:cs="Times New Roman"/>
          <w:spacing w:val="-1"/>
          <w:sz w:val="24"/>
          <w:szCs w:val="24"/>
        </w:rPr>
      </w:pPr>
      <w:r w:rsidRPr="00BB2058">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264385E6" w14:textId="77777777" w:rsidR="004739AF" w:rsidRPr="00BB2058" w:rsidRDefault="004739AF" w:rsidP="00BB2058">
      <w:pPr>
        <w:spacing w:line="252" w:lineRule="exact"/>
        <w:ind w:left="855"/>
        <w:jc w:val="both"/>
        <w:rPr>
          <w:rFonts w:ascii="Times New Roman" w:eastAsia="Arial" w:hAnsi="Times New Roman" w:cs="Times New Roman"/>
          <w:spacing w:val="-1"/>
          <w:sz w:val="24"/>
          <w:szCs w:val="24"/>
        </w:rPr>
      </w:pPr>
    </w:p>
    <w:p w14:paraId="39E1F113" w14:textId="136143E6" w:rsidR="0028749E" w:rsidRDefault="0028749E" w:rsidP="00BB2058">
      <w:pPr>
        <w:spacing w:line="252" w:lineRule="exact"/>
        <w:ind w:left="855"/>
        <w:jc w:val="both"/>
        <w:rPr>
          <w:rFonts w:ascii="Times New Roman" w:eastAsia="Arial" w:hAnsi="Times New Roman" w:cs="Times New Roman"/>
          <w:spacing w:val="-1"/>
          <w:sz w:val="24"/>
          <w:szCs w:val="24"/>
        </w:rPr>
      </w:pPr>
      <w:r w:rsidRPr="00BB2058">
        <w:rPr>
          <w:rFonts w:ascii="Times New Roman" w:eastAsia="Arial" w:hAnsi="Times New Roman" w:cs="Times New Roman"/>
          <w:spacing w:val="-2"/>
          <w:sz w:val="24"/>
          <w:szCs w:val="24"/>
        </w:rPr>
        <w:t>Naručitelj</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1"/>
          <w:sz w:val="24"/>
          <w:szCs w:val="24"/>
        </w:rPr>
        <w:t>će</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1"/>
          <w:sz w:val="24"/>
          <w:szCs w:val="24"/>
        </w:rPr>
        <w:t>isključiti</w:t>
      </w:r>
      <w:r w:rsidRPr="00BB2058">
        <w:rPr>
          <w:rFonts w:ascii="Times New Roman" w:eastAsia="Arial" w:hAnsi="Times New Roman" w:cs="Times New Roman"/>
          <w:spacing w:val="-3"/>
          <w:sz w:val="24"/>
          <w:szCs w:val="24"/>
        </w:rPr>
        <w:t xml:space="preserve"> </w:t>
      </w:r>
      <w:r w:rsidRPr="00BB2058">
        <w:rPr>
          <w:rFonts w:ascii="Times New Roman" w:eastAsia="Arial" w:hAnsi="Times New Roman" w:cs="Times New Roman"/>
          <w:spacing w:val="-1"/>
          <w:sz w:val="24"/>
          <w:szCs w:val="24"/>
        </w:rPr>
        <w:t>ponuditelja iz</w:t>
      </w:r>
      <w:r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1"/>
          <w:sz w:val="24"/>
          <w:szCs w:val="24"/>
        </w:rPr>
        <w:t>postupka</w:t>
      </w:r>
      <w:r w:rsidRPr="00BB2058">
        <w:rPr>
          <w:rFonts w:ascii="Times New Roman" w:eastAsia="Arial" w:hAnsi="Times New Roman" w:cs="Times New Roman"/>
          <w:spacing w:val="43"/>
          <w:sz w:val="24"/>
          <w:szCs w:val="24"/>
        </w:rPr>
        <w:t xml:space="preserve"> </w:t>
      </w:r>
      <w:r w:rsidRPr="00BB2058">
        <w:rPr>
          <w:rFonts w:ascii="Times New Roman" w:eastAsia="Arial" w:hAnsi="Times New Roman" w:cs="Times New Roman"/>
          <w:spacing w:val="-2"/>
          <w:sz w:val="24"/>
          <w:szCs w:val="24"/>
        </w:rPr>
        <w:t>nabave</w:t>
      </w:r>
      <w:r w:rsidRPr="00BB2058">
        <w:rPr>
          <w:rFonts w:ascii="Times New Roman" w:eastAsia="Arial" w:hAnsi="Times New Roman" w:cs="Times New Roman"/>
          <w:sz w:val="24"/>
          <w:szCs w:val="24"/>
        </w:rPr>
        <w:t xml:space="preserve"> ako</w:t>
      </w:r>
      <w:r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1"/>
          <w:sz w:val="24"/>
          <w:szCs w:val="24"/>
        </w:rPr>
        <w:t>utvrdi</w:t>
      </w:r>
      <w:r w:rsidRPr="00BB2058">
        <w:rPr>
          <w:rFonts w:ascii="Times New Roman" w:eastAsia="Arial" w:hAnsi="Times New Roman" w:cs="Times New Roman"/>
          <w:spacing w:val="-3"/>
          <w:sz w:val="24"/>
          <w:szCs w:val="24"/>
        </w:rPr>
        <w:t xml:space="preserve"> </w:t>
      </w:r>
      <w:r w:rsidRPr="00BB2058">
        <w:rPr>
          <w:rFonts w:ascii="Times New Roman" w:eastAsia="Arial" w:hAnsi="Times New Roman" w:cs="Times New Roman"/>
          <w:spacing w:val="-1"/>
          <w:sz w:val="24"/>
          <w:szCs w:val="24"/>
        </w:rPr>
        <w:t>da</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1"/>
          <w:sz w:val="24"/>
          <w:szCs w:val="24"/>
        </w:rPr>
        <w:t>nije ispunio obveze plaćanja dospjelih poreznih obveza i obveza za mirovinsko i zdravstveno osiguranje</w:t>
      </w:r>
      <w:r w:rsidR="00034273" w:rsidRPr="00BB2058">
        <w:rPr>
          <w:rFonts w:ascii="Times New Roman" w:eastAsia="Arial" w:hAnsi="Times New Roman" w:cs="Times New Roman"/>
          <w:spacing w:val="-1"/>
          <w:sz w:val="24"/>
          <w:szCs w:val="24"/>
        </w:rPr>
        <w:t>.</w:t>
      </w:r>
    </w:p>
    <w:p w14:paraId="4E732933" w14:textId="77777777" w:rsidR="004318E6" w:rsidRPr="00BB2058" w:rsidRDefault="004318E6" w:rsidP="00BB2058">
      <w:pPr>
        <w:spacing w:line="252" w:lineRule="exact"/>
        <w:ind w:left="855"/>
        <w:jc w:val="both"/>
        <w:rPr>
          <w:rFonts w:ascii="Times New Roman" w:eastAsia="Arial" w:hAnsi="Times New Roman" w:cs="Times New Roman"/>
          <w:spacing w:val="-1"/>
          <w:sz w:val="24"/>
          <w:szCs w:val="24"/>
        </w:rPr>
      </w:pPr>
    </w:p>
    <w:p w14:paraId="7CC95133" w14:textId="77777777" w:rsidR="00034273" w:rsidRPr="00BB2058" w:rsidRDefault="00034273" w:rsidP="00BB2058">
      <w:pPr>
        <w:pStyle w:val="Naslov1"/>
        <w:numPr>
          <w:ilvl w:val="1"/>
          <w:numId w:val="2"/>
        </w:numPr>
        <w:jc w:val="both"/>
        <w:rPr>
          <w:rFonts w:ascii="Times New Roman" w:hAnsi="Times New Roman" w:cs="Times New Roman"/>
          <w:spacing w:val="-1"/>
          <w:sz w:val="24"/>
          <w:szCs w:val="24"/>
          <w:u w:val="thick" w:color="000000"/>
        </w:rPr>
      </w:pPr>
      <w:bookmarkStart w:id="29" w:name="_Toc511823809"/>
      <w:bookmarkStart w:id="30" w:name="_Toc41999300"/>
      <w:r w:rsidRPr="00BB2058">
        <w:rPr>
          <w:rFonts w:ascii="Times New Roman" w:hAnsi="Times New Roman" w:cs="Times New Roman"/>
          <w:spacing w:val="-1"/>
          <w:sz w:val="24"/>
          <w:szCs w:val="24"/>
          <w:u w:val="thick" w:color="000000"/>
        </w:rPr>
        <w:lastRenderedPageBreak/>
        <w:t>Izvadak iz kaznene evidencije ili drugog odgovarajućeg registra (članak 251. ZJN)</w:t>
      </w:r>
      <w:bookmarkEnd w:id="29"/>
      <w:bookmarkEnd w:id="30"/>
    </w:p>
    <w:p w14:paraId="08BEE8A3" w14:textId="77777777" w:rsidR="00034273" w:rsidRPr="00BB2058" w:rsidRDefault="00034273" w:rsidP="00BB2058">
      <w:pPr>
        <w:pStyle w:val="Tijeloteksta"/>
        <w:spacing w:line="252" w:lineRule="exact"/>
        <w:jc w:val="both"/>
        <w:rPr>
          <w:rFonts w:ascii="Times New Roman" w:hAnsi="Times New Roman" w:cs="Times New Roman"/>
          <w:spacing w:val="-2"/>
          <w:sz w:val="24"/>
          <w:szCs w:val="24"/>
        </w:rPr>
      </w:pPr>
      <w:r w:rsidRPr="00BB2058">
        <w:rPr>
          <w:rFonts w:ascii="Times New Roman" w:hAnsi="Times New Roman" w:cs="Times New Roman"/>
          <w:spacing w:val="-2"/>
          <w:sz w:val="24"/>
          <w:szCs w:val="24"/>
        </w:rPr>
        <w:t>Naručitelj će isključiti gospodarskog subjekta iz postupka javne nabave ako utvrdi:</w:t>
      </w:r>
    </w:p>
    <w:p w14:paraId="1EEF69F7" w14:textId="77777777" w:rsidR="00034273" w:rsidRPr="00BB2058" w:rsidRDefault="00034273" w:rsidP="00BB2058">
      <w:pPr>
        <w:pStyle w:val="Tijeloteksta"/>
        <w:numPr>
          <w:ilvl w:val="0"/>
          <w:numId w:val="4"/>
        </w:numPr>
        <w:spacing w:line="241" w:lineRule="auto"/>
        <w:jc w:val="both"/>
        <w:rPr>
          <w:rFonts w:ascii="Times New Roman" w:hAnsi="Times New Roman" w:cs="Times New Roman"/>
          <w:sz w:val="24"/>
          <w:szCs w:val="24"/>
        </w:rPr>
      </w:pPr>
      <w:r w:rsidRPr="00BB2058">
        <w:rPr>
          <w:rFonts w:ascii="Times New Roman" w:hAnsi="Times New Roman" w:cs="Times New Roman"/>
          <w:sz w:val="24"/>
          <w:szCs w:val="24"/>
        </w:rPr>
        <w:t>da je</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gospodarski</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subjekt</w:t>
      </w:r>
      <w:r w:rsidRPr="00BB2058">
        <w:rPr>
          <w:rFonts w:ascii="Times New Roman" w:hAnsi="Times New Roman" w:cs="Times New Roman"/>
          <w:spacing w:val="4"/>
          <w:sz w:val="24"/>
          <w:szCs w:val="24"/>
        </w:rPr>
        <w:t xml:space="preserve"> </w:t>
      </w:r>
      <w:r w:rsidRPr="00BB2058">
        <w:rPr>
          <w:rFonts w:ascii="Times New Roman" w:hAnsi="Times New Roman" w:cs="Times New Roman"/>
          <w:sz w:val="24"/>
          <w:szCs w:val="24"/>
        </w:rPr>
        <w:t>koji</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ima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poslovni</w:t>
      </w:r>
      <w:r w:rsidRPr="00BB2058">
        <w:rPr>
          <w:rFonts w:ascii="Times New Roman" w:hAnsi="Times New Roman" w:cs="Times New Roman"/>
          <w:spacing w:val="7"/>
          <w:sz w:val="24"/>
          <w:szCs w:val="24"/>
        </w:rPr>
        <w:t xml:space="preserve"> </w:t>
      </w:r>
      <w:proofErr w:type="spellStart"/>
      <w:r w:rsidRPr="00BB2058">
        <w:rPr>
          <w:rFonts w:ascii="Times New Roman" w:hAnsi="Times New Roman" w:cs="Times New Roman"/>
          <w:spacing w:val="-1"/>
          <w:sz w:val="24"/>
          <w:szCs w:val="24"/>
        </w:rPr>
        <w:t>nastan</w:t>
      </w:r>
      <w:proofErr w:type="spellEnd"/>
      <w:r w:rsidRPr="00BB2058">
        <w:rPr>
          <w:rFonts w:ascii="Times New Roman" w:hAnsi="Times New Roman" w:cs="Times New Roman"/>
          <w:spacing w:val="5"/>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6"/>
          <w:sz w:val="24"/>
          <w:szCs w:val="24"/>
        </w:rPr>
        <w:t xml:space="preserve"> </w:t>
      </w:r>
      <w:r w:rsidRPr="00BB2058">
        <w:rPr>
          <w:rFonts w:ascii="Times New Roman" w:hAnsi="Times New Roman" w:cs="Times New Roman"/>
          <w:spacing w:val="-2"/>
          <w:sz w:val="24"/>
          <w:szCs w:val="24"/>
        </w:rPr>
        <w:t>Republici</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Hrvatskoj</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osoba</w:t>
      </w:r>
      <w:r w:rsidRPr="00BB2058">
        <w:rPr>
          <w:rFonts w:ascii="Times New Roman" w:hAnsi="Times New Roman" w:cs="Times New Roman"/>
          <w:spacing w:val="5"/>
          <w:sz w:val="24"/>
          <w:szCs w:val="24"/>
        </w:rPr>
        <w:t xml:space="preserve"> </w:t>
      </w:r>
      <w:r w:rsidRPr="00BB2058">
        <w:rPr>
          <w:rFonts w:ascii="Times New Roman" w:hAnsi="Times New Roman" w:cs="Times New Roman"/>
          <w:sz w:val="24"/>
          <w:szCs w:val="24"/>
        </w:rPr>
        <w:t>koja</w:t>
      </w:r>
      <w:r w:rsidRPr="00BB2058">
        <w:rPr>
          <w:rFonts w:ascii="Times New Roman" w:hAnsi="Times New Roman" w:cs="Times New Roman"/>
          <w:spacing w:val="5"/>
          <w:sz w:val="24"/>
          <w:szCs w:val="24"/>
        </w:rPr>
        <w:t xml:space="preserve"> </w:t>
      </w:r>
      <w:r w:rsidRPr="00BB2058">
        <w:rPr>
          <w:rFonts w:ascii="Times New Roman" w:hAnsi="Times New Roman" w:cs="Times New Roman"/>
          <w:sz w:val="24"/>
          <w:szCs w:val="24"/>
        </w:rPr>
        <w:t>je</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član</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 xml:space="preserve">upravnog, </w:t>
      </w:r>
      <w:r w:rsidRPr="00BB2058">
        <w:rPr>
          <w:rFonts w:ascii="Times New Roman" w:hAnsi="Times New Roman" w:cs="Times New Roman"/>
          <w:spacing w:val="-2"/>
          <w:sz w:val="24"/>
          <w:szCs w:val="24"/>
        </w:rPr>
        <w:t>upravljačkog</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nadzornog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tijela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ima</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ovlasti</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zastupanja,</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donošenja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odluka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55"/>
          <w:sz w:val="24"/>
          <w:szCs w:val="24"/>
        </w:rPr>
        <w:t xml:space="preserve"> </w:t>
      </w:r>
      <w:r w:rsidRPr="00BB2058">
        <w:rPr>
          <w:rFonts w:ascii="Times New Roman" w:hAnsi="Times New Roman" w:cs="Times New Roman"/>
          <w:spacing w:val="-1"/>
          <w:sz w:val="24"/>
          <w:szCs w:val="24"/>
        </w:rPr>
        <w:t>nadzora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toga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9"/>
          <w:sz w:val="24"/>
          <w:szCs w:val="24"/>
        </w:rPr>
        <w:t xml:space="preserve"> </w:t>
      </w:r>
      <w:r w:rsidRPr="00BB2058">
        <w:rPr>
          <w:rFonts w:ascii="Times New Roman" w:hAnsi="Times New Roman" w:cs="Times New Roman"/>
          <w:sz w:val="24"/>
          <w:szCs w:val="24"/>
        </w:rPr>
        <w:t>koja</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je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državljanin</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Republike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Hrvatske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pravomoćnom</w:t>
      </w:r>
      <w:r w:rsidRPr="00BB2058">
        <w:rPr>
          <w:rFonts w:ascii="Times New Roman" w:hAnsi="Times New Roman" w:cs="Times New Roman"/>
          <w:spacing w:val="57"/>
          <w:sz w:val="24"/>
          <w:szCs w:val="24"/>
        </w:rPr>
        <w:t xml:space="preserve"> </w:t>
      </w:r>
      <w:r w:rsidRPr="00BB2058">
        <w:rPr>
          <w:rFonts w:ascii="Times New Roman" w:hAnsi="Times New Roman" w:cs="Times New Roman"/>
          <w:spacing w:val="-1"/>
          <w:sz w:val="24"/>
          <w:szCs w:val="24"/>
        </w:rPr>
        <w:t>presudom osuđena</w:t>
      </w:r>
      <w:r w:rsidRPr="00BB2058">
        <w:rPr>
          <w:rFonts w:ascii="Times New Roman" w:hAnsi="Times New Roman" w:cs="Times New Roman"/>
          <w:spacing w:val="-2"/>
          <w:sz w:val="24"/>
          <w:szCs w:val="24"/>
        </w:rPr>
        <w:t xml:space="preserve"> za:</w:t>
      </w:r>
    </w:p>
    <w:p w14:paraId="61C0FDC6" w14:textId="77777777" w:rsidR="00034273" w:rsidRPr="00BB2058" w:rsidRDefault="00034273" w:rsidP="00BB2058">
      <w:pPr>
        <w:pStyle w:val="Odlomakpopisa"/>
        <w:numPr>
          <w:ilvl w:val="0"/>
          <w:numId w:val="1"/>
        </w:numPr>
        <w:tabs>
          <w:tab w:val="left" w:pos="1116"/>
        </w:tabs>
        <w:ind w:left="1134" w:hanging="283"/>
        <w:jc w:val="both"/>
        <w:rPr>
          <w:rFonts w:ascii="Times New Roman" w:hAnsi="Times New Roman" w:cs="Times New Roman"/>
          <w:sz w:val="24"/>
          <w:szCs w:val="24"/>
        </w:rPr>
      </w:pPr>
      <w:r w:rsidRPr="00BB2058">
        <w:rPr>
          <w:rFonts w:ascii="Times New Roman" w:hAnsi="Times New Roman" w:cs="Times New Roman"/>
          <w:spacing w:val="-2"/>
          <w:sz w:val="24"/>
          <w:szCs w:val="24"/>
          <w:u w:val="single"/>
        </w:rPr>
        <w:t>sudjelovanje</w:t>
      </w:r>
      <w:r w:rsidRPr="00BB2058">
        <w:rPr>
          <w:rFonts w:ascii="Times New Roman" w:hAnsi="Times New Roman" w:cs="Times New Roman"/>
          <w:sz w:val="24"/>
          <w:szCs w:val="24"/>
          <w:u w:val="single"/>
        </w:rPr>
        <w:t xml:space="preserve"> u </w:t>
      </w:r>
      <w:r w:rsidRPr="00BB2058">
        <w:rPr>
          <w:rFonts w:ascii="Times New Roman" w:hAnsi="Times New Roman" w:cs="Times New Roman"/>
          <w:spacing w:val="-1"/>
          <w:sz w:val="24"/>
          <w:szCs w:val="24"/>
          <w:u w:val="single"/>
        </w:rPr>
        <w:t>zločinačkoj</w:t>
      </w:r>
      <w:r w:rsidRPr="00BB2058">
        <w:rPr>
          <w:rFonts w:ascii="Times New Roman" w:hAnsi="Times New Roman" w:cs="Times New Roman"/>
          <w:sz w:val="24"/>
          <w:szCs w:val="24"/>
          <w:u w:val="single"/>
        </w:rPr>
        <w:t xml:space="preserve"> </w:t>
      </w:r>
      <w:r w:rsidRPr="00BB2058">
        <w:rPr>
          <w:rFonts w:ascii="Times New Roman" w:hAnsi="Times New Roman" w:cs="Times New Roman"/>
          <w:spacing w:val="-1"/>
          <w:sz w:val="24"/>
          <w:szCs w:val="24"/>
          <w:u w:val="single"/>
        </w:rPr>
        <w:t>organizaciji, na</w:t>
      </w:r>
      <w:r w:rsidRPr="00BB2058">
        <w:rPr>
          <w:rFonts w:ascii="Times New Roman" w:hAnsi="Times New Roman" w:cs="Times New Roman"/>
          <w:spacing w:val="-2"/>
          <w:sz w:val="24"/>
          <w:szCs w:val="24"/>
          <w:u w:val="single"/>
        </w:rPr>
        <w:t xml:space="preserve"> </w:t>
      </w:r>
      <w:r w:rsidRPr="00BB2058">
        <w:rPr>
          <w:rFonts w:ascii="Times New Roman" w:hAnsi="Times New Roman" w:cs="Times New Roman"/>
          <w:spacing w:val="-1"/>
          <w:sz w:val="24"/>
          <w:szCs w:val="24"/>
          <w:u w:val="single"/>
        </w:rPr>
        <w:t>temelju</w:t>
      </w:r>
    </w:p>
    <w:p w14:paraId="43D474FD" w14:textId="77777777" w:rsidR="00034273" w:rsidRPr="00BB2058" w:rsidRDefault="00034273" w:rsidP="00BB2058">
      <w:pPr>
        <w:pStyle w:val="Odlomakpopisa"/>
        <w:numPr>
          <w:ilvl w:val="0"/>
          <w:numId w:val="3"/>
        </w:numPr>
        <w:tabs>
          <w:tab w:val="left" w:pos="1116"/>
        </w:tabs>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328.</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(zločinačko</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udruženje)</w:t>
      </w:r>
      <w:r w:rsidRPr="00BB2058">
        <w:rPr>
          <w:rFonts w:ascii="Times New Roman" w:hAnsi="Times New Roman" w:cs="Times New Roman"/>
          <w:spacing w:val="45"/>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329.</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(počinjenje</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46"/>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sastavu</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1"/>
          <w:sz w:val="24"/>
          <w:szCs w:val="24"/>
        </w:rPr>
        <w:t>zločinačkog</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udruženja)</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zakona</w:t>
      </w:r>
    </w:p>
    <w:p w14:paraId="4898E281" w14:textId="77777777" w:rsidR="00034273" w:rsidRPr="00BB2058" w:rsidRDefault="00034273" w:rsidP="00BB2058">
      <w:pPr>
        <w:pStyle w:val="Tijeloteksta"/>
        <w:numPr>
          <w:ilvl w:val="0"/>
          <w:numId w:val="3"/>
        </w:numPr>
        <w:tabs>
          <w:tab w:val="left" w:pos="1080"/>
        </w:tabs>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333.</w:t>
      </w:r>
      <w:r w:rsidRPr="00BB2058">
        <w:rPr>
          <w:rFonts w:ascii="Times New Roman" w:hAnsi="Times New Roman" w:cs="Times New Roman"/>
          <w:spacing w:val="35"/>
          <w:sz w:val="24"/>
          <w:szCs w:val="24"/>
        </w:rPr>
        <w:t xml:space="preserve"> </w:t>
      </w:r>
      <w:r w:rsidRPr="00BB2058">
        <w:rPr>
          <w:rFonts w:ascii="Times New Roman" w:hAnsi="Times New Roman" w:cs="Times New Roman"/>
          <w:spacing w:val="-1"/>
          <w:sz w:val="24"/>
          <w:szCs w:val="24"/>
        </w:rPr>
        <w:t>(udruživanje</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počinjenje</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kaznenih</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2C364B7A" w14:textId="77777777" w:rsidR="00034273" w:rsidRPr="00BB2058" w:rsidRDefault="00034273" w:rsidP="00BB2058">
      <w:pPr>
        <w:pStyle w:val="Odlomakpopisa"/>
        <w:numPr>
          <w:ilvl w:val="0"/>
          <w:numId w:val="1"/>
        </w:numPr>
        <w:tabs>
          <w:tab w:val="left" w:pos="1116"/>
        </w:tabs>
        <w:ind w:left="1134"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korupciju, na temelju</w:t>
      </w:r>
    </w:p>
    <w:p w14:paraId="39FA4E47" w14:textId="77777777" w:rsidR="00034273" w:rsidRPr="00BB2058" w:rsidRDefault="00034273" w:rsidP="00BB2058">
      <w:pPr>
        <w:pStyle w:val="Tijeloteksta"/>
        <w:numPr>
          <w:ilvl w:val="0"/>
          <w:numId w:val="3"/>
        </w:numPr>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252.</w:t>
      </w:r>
      <w:r w:rsidRPr="00BB2058">
        <w:rPr>
          <w:rFonts w:ascii="Times New Roman" w:hAnsi="Times New Roman" w:cs="Times New Roman"/>
          <w:spacing w:val="50"/>
          <w:sz w:val="24"/>
          <w:szCs w:val="24"/>
        </w:rPr>
        <w:t xml:space="preserve"> </w:t>
      </w:r>
      <w:r w:rsidRPr="00BB2058">
        <w:rPr>
          <w:rFonts w:ascii="Times New Roman" w:hAnsi="Times New Roman" w:cs="Times New Roman"/>
          <w:spacing w:val="-1"/>
          <w:sz w:val="24"/>
          <w:szCs w:val="24"/>
        </w:rPr>
        <w:t>(primanje</w:t>
      </w:r>
      <w:r w:rsidRPr="00BB2058">
        <w:rPr>
          <w:rFonts w:ascii="Times New Roman" w:hAnsi="Times New Roman" w:cs="Times New Roman"/>
          <w:spacing w:val="48"/>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5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48"/>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49"/>
          <w:sz w:val="24"/>
          <w:szCs w:val="24"/>
        </w:rPr>
        <w:t xml:space="preserve"> </w:t>
      </w:r>
      <w:r w:rsidRPr="00BB2058">
        <w:rPr>
          <w:rFonts w:ascii="Times New Roman" w:hAnsi="Times New Roman" w:cs="Times New Roman"/>
          <w:spacing w:val="-1"/>
          <w:sz w:val="24"/>
          <w:szCs w:val="24"/>
        </w:rPr>
        <w:t>poslovanju),</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2"/>
          <w:sz w:val="24"/>
          <w:szCs w:val="24"/>
        </w:rPr>
        <w:t>253.</w:t>
      </w:r>
      <w:r w:rsidRPr="00BB2058">
        <w:rPr>
          <w:rFonts w:ascii="Times New Roman" w:hAnsi="Times New Roman" w:cs="Times New Roman"/>
          <w:spacing w:val="52"/>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5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2"/>
          <w:sz w:val="24"/>
          <w:szCs w:val="24"/>
        </w:rPr>
        <w:t>poslovanju),</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2"/>
          <w:sz w:val="24"/>
          <w:szCs w:val="24"/>
        </w:rPr>
        <w:t>254.</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15"/>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postupku</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javne</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2"/>
          <w:sz w:val="24"/>
          <w:szCs w:val="24"/>
        </w:rPr>
        <w:t>nabave),</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2"/>
          <w:sz w:val="24"/>
          <w:szCs w:val="24"/>
        </w:rPr>
        <w:t>291.</w:t>
      </w:r>
      <w:r w:rsidRPr="00BB2058">
        <w:rPr>
          <w:rFonts w:ascii="Times New Roman" w:hAnsi="Times New Roman" w:cs="Times New Roman"/>
          <w:spacing w:val="59"/>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položaja</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2"/>
          <w:sz w:val="24"/>
          <w:szCs w:val="24"/>
        </w:rPr>
        <w:t>ovlasti),</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2"/>
          <w:sz w:val="24"/>
          <w:szCs w:val="24"/>
        </w:rPr>
        <w:t>292.</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(nezakonito</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pogodovanje),</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293.</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(primanje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2"/>
          <w:sz w:val="24"/>
          <w:szCs w:val="24"/>
        </w:rPr>
        <w:t>294.</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295.</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(trgovanje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utjecajem)</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296.</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trgovanje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utjecajem)</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zakona, članka</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294.a</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2"/>
          <w:sz w:val="24"/>
          <w:szCs w:val="24"/>
        </w:rPr>
        <w:t>(primanje</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29"/>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poslovanju),</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294.b</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3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48"/>
          <w:sz w:val="24"/>
          <w:szCs w:val="24"/>
        </w:rPr>
        <w:t xml:space="preserve"> </w:t>
      </w:r>
      <w:r w:rsidRPr="00BB2058">
        <w:rPr>
          <w:rFonts w:ascii="Times New Roman" w:hAnsi="Times New Roman" w:cs="Times New Roman"/>
          <w:spacing w:val="-2"/>
          <w:sz w:val="24"/>
          <w:szCs w:val="24"/>
        </w:rPr>
        <w:t>poslovanju),</w:t>
      </w:r>
      <w:r w:rsidRPr="00BB2058">
        <w:rPr>
          <w:rFonts w:ascii="Times New Roman" w:hAnsi="Times New Roman" w:cs="Times New Roman"/>
          <w:spacing w:val="4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2"/>
          <w:sz w:val="24"/>
          <w:szCs w:val="24"/>
        </w:rPr>
        <w:t>337.</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položaja</w:t>
      </w:r>
      <w:r w:rsidRPr="00BB2058">
        <w:rPr>
          <w:rFonts w:ascii="Times New Roman" w:hAnsi="Times New Roman" w:cs="Times New Roman"/>
          <w:spacing w:val="47"/>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ovlasti),</w:t>
      </w:r>
      <w:r w:rsidRPr="00BB2058">
        <w:rPr>
          <w:rFonts w:ascii="Times New Roman" w:hAnsi="Times New Roman" w:cs="Times New Roman"/>
          <w:spacing w:val="4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338.</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obavljanja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dužnosti</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2"/>
          <w:sz w:val="24"/>
          <w:szCs w:val="24"/>
        </w:rPr>
        <w:t>državne</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vlasti),</w:t>
      </w:r>
      <w:r w:rsidRPr="00BB2058">
        <w:rPr>
          <w:rFonts w:ascii="Times New Roman" w:hAnsi="Times New Roman" w:cs="Times New Roman"/>
          <w:spacing w:val="35"/>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343.</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(protuzakonito</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2"/>
          <w:sz w:val="24"/>
          <w:szCs w:val="24"/>
        </w:rPr>
        <w:t>posredovanje),</w:t>
      </w:r>
      <w:r w:rsidRPr="00BB2058">
        <w:rPr>
          <w:rFonts w:ascii="Times New Roman" w:hAnsi="Times New Roman" w:cs="Times New Roman"/>
          <w:spacing w:val="5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347.</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(primanje</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4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348.</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57"/>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 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5299D428" w14:textId="77777777" w:rsidR="00034273" w:rsidRPr="00BB2058" w:rsidRDefault="00034273" w:rsidP="00BB2058">
      <w:pPr>
        <w:pStyle w:val="Odlomakpopisa"/>
        <w:numPr>
          <w:ilvl w:val="0"/>
          <w:numId w:val="1"/>
        </w:numPr>
        <w:tabs>
          <w:tab w:val="left" w:pos="1116"/>
        </w:tabs>
        <w:ind w:left="1134"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prijevaru, na temelju</w:t>
      </w:r>
    </w:p>
    <w:p w14:paraId="726CDE9E" w14:textId="77777777" w:rsidR="00034273" w:rsidRPr="00BB2058" w:rsidRDefault="00034273" w:rsidP="00BB2058">
      <w:pPr>
        <w:pStyle w:val="Tijeloteksta"/>
        <w:numPr>
          <w:ilvl w:val="0"/>
          <w:numId w:val="3"/>
        </w:numPr>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236.</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247.</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3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2"/>
          <w:sz w:val="24"/>
          <w:szCs w:val="24"/>
        </w:rPr>
        <w:t>poslovanju),</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256.</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(utaja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poreza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carine)</w:t>
      </w:r>
      <w:r w:rsidRPr="00BB2058">
        <w:rPr>
          <w:rFonts w:ascii="Times New Roman" w:hAnsi="Times New Roman" w:cs="Times New Roman"/>
          <w:spacing w:val="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258. (subvencijska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 xml:space="preserve">prijevara) </w:t>
      </w:r>
      <w:r w:rsidRPr="00BB2058">
        <w:rPr>
          <w:rFonts w:ascii="Times New Roman" w:hAnsi="Times New Roman" w:cs="Times New Roman"/>
          <w:spacing w:val="-2"/>
          <w:sz w:val="24"/>
          <w:szCs w:val="24"/>
        </w:rPr>
        <w:t>Kaznenog</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zakona članka</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2"/>
          <w:sz w:val="24"/>
          <w:szCs w:val="24"/>
        </w:rPr>
        <w:t>224.</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28"/>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24"/>
          <w:sz w:val="24"/>
          <w:szCs w:val="24"/>
        </w:rPr>
        <w:t xml:space="preserve"> </w:t>
      </w:r>
      <w:r w:rsidRPr="00BB2058">
        <w:rPr>
          <w:rFonts w:ascii="Times New Roman" w:hAnsi="Times New Roman" w:cs="Times New Roman"/>
          <w:spacing w:val="-1"/>
          <w:sz w:val="24"/>
          <w:szCs w:val="24"/>
        </w:rPr>
        <w:t>293.</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24"/>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5"/>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poslovanju)</w:t>
      </w:r>
      <w:r w:rsidRPr="00BB2058">
        <w:rPr>
          <w:rFonts w:ascii="Times New Roman" w:hAnsi="Times New Roman" w:cs="Times New Roman"/>
          <w:spacing w:val="26"/>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2"/>
          <w:sz w:val="24"/>
          <w:szCs w:val="24"/>
        </w:rPr>
        <w:t>286.</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1"/>
          <w:sz w:val="24"/>
          <w:szCs w:val="24"/>
        </w:rPr>
        <w:t>(utaja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poreza</w:t>
      </w:r>
      <w:r w:rsidRPr="00BB2058">
        <w:rPr>
          <w:rFonts w:ascii="Times New Roman" w:hAnsi="Times New Roman" w:cs="Times New Roman"/>
          <w:spacing w:val="1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drugih</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davanja)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55A5364E" w14:textId="77777777" w:rsidR="00034273" w:rsidRPr="00BB2058" w:rsidRDefault="00034273" w:rsidP="00BB2058">
      <w:pPr>
        <w:pStyle w:val="Odlomakpopisa"/>
        <w:numPr>
          <w:ilvl w:val="0"/>
          <w:numId w:val="1"/>
        </w:numPr>
        <w:tabs>
          <w:tab w:val="left" w:pos="1116"/>
        </w:tabs>
        <w:ind w:left="1134"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terorizam ili kaznena djela povezana s terorističkim aktivnostima, na temelju</w:t>
      </w:r>
    </w:p>
    <w:p w14:paraId="3E211F2F" w14:textId="77777777" w:rsidR="00034273" w:rsidRPr="00BB2058" w:rsidRDefault="00034273" w:rsidP="00BB2058">
      <w:pPr>
        <w:pStyle w:val="Tijeloteksta"/>
        <w:numPr>
          <w:ilvl w:val="0"/>
          <w:numId w:val="3"/>
        </w:numPr>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97.</w:t>
      </w:r>
      <w:r w:rsidRPr="00BB2058">
        <w:rPr>
          <w:rFonts w:ascii="Times New Roman" w:hAnsi="Times New Roman" w:cs="Times New Roman"/>
          <w:spacing w:val="-1"/>
          <w:sz w:val="24"/>
          <w:szCs w:val="24"/>
        </w:rPr>
        <w:t xml:space="preserve"> (terorizam), članka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99. (javno</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poticanje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na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terorizam), članka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100. (novačenje</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101.</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(obuka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11"/>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102.</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(terorističko</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2"/>
          <w:sz w:val="24"/>
          <w:szCs w:val="24"/>
        </w:rPr>
        <w:t>udruženje)</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63"/>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2"/>
          <w:sz w:val="24"/>
          <w:szCs w:val="24"/>
        </w:rPr>
        <w:t>169.</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169.a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(javno</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poticanje</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na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1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169.b</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1"/>
          <w:sz w:val="24"/>
          <w:szCs w:val="24"/>
        </w:rPr>
        <w:t>(novačenje</w:t>
      </w:r>
      <w:r w:rsidRPr="00BB2058">
        <w:rPr>
          <w:rFonts w:ascii="Times New Roman" w:hAnsi="Times New Roman" w:cs="Times New Roman"/>
          <w:spacing w:val="-5"/>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obuka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terorizam)</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6"/>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zakona</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17B6278B" w14:textId="77777777" w:rsidR="00034273" w:rsidRPr="00BB2058" w:rsidRDefault="00034273" w:rsidP="00BB2058">
      <w:pPr>
        <w:pStyle w:val="Odlomakpopisa"/>
        <w:numPr>
          <w:ilvl w:val="0"/>
          <w:numId w:val="1"/>
        </w:numPr>
        <w:tabs>
          <w:tab w:val="left" w:pos="1116"/>
        </w:tabs>
        <w:ind w:left="1134"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pranje novca ili financiranje terorizma, na temelju</w:t>
      </w:r>
    </w:p>
    <w:p w14:paraId="4217AE54" w14:textId="77777777" w:rsidR="00034273" w:rsidRPr="00BB2058" w:rsidRDefault="00034273" w:rsidP="00BB2058">
      <w:pPr>
        <w:pStyle w:val="Tijeloteksta"/>
        <w:numPr>
          <w:ilvl w:val="0"/>
          <w:numId w:val="3"/>
        </w:numPr>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21879426" w14:textId="77777777" w:rsidR="00034273" w:rsidRPr="00BB2058" w:rsidRDefault="00034273" w:rsidP="00BB2058">
      <w:pPr>
        <w:pStyle w:val="Odlomakpopisa"/>
        <w:numPr>
          <w:ilvl w:val="0"/>
          <w:numId w:val="1"/>
        </w:numPr>
        <w:tabs>
          <w:tab w:val="left" w:pos="1116"/>
        </w:tabs>
        <w:ind w:left="1134" w:hanging="283"/>
        <w:jc w:val="both"/>
        <w:rPr>
          <w:rFonts w:ascii="Times New Roman" w:hAnsi="Times New Roman" w:cs="Times New Roman"/>
          <w:spacing w:val="-2"/>
          <w:sz w:val="24"/>
          <w:szCs w:val="24"/>
          <w:u w:val="single"/>
        </w:rPr>
      </w:pPr>
      <w:r w:rsidRPr="00BB2058">
        <w:rPr>
          <w:rFonts w:ascii="Times New Roman" w:hAnsi="Times New Roman" w:cs="Times New Roman"/>
          <w:spacing w:val="-2"/>
          <w:sz w:val="24"/>
          <w:szCs w:val="24"/>
          <w:u w:val="single"/>
        </w:rPr>
        <w:t>dječji rad ili druge oblike trgovanja ljudima, na temelju</w:t>
      </w:r>
    </w:p>
    <w:p w14:paraId="694B4228" w14:textId="77777777" w:rsidR="00034273" w:rsidRPr="00BB2058" w:rsidRDefault="00034273" w:rsidP="00BB2058">
      <w:pPr>
        <w:pStyle w:val="Tijeloteksta"/>
        <w:numPr>
          <w:ilvl w:val="0"/>
          <w:numId w:val="3"/>
        </w:numPr>
        <w:jc w:val="both"/>
        <w:rPr>
          <w:rFonts w:ascii="Times New Roman" w:hAnsi="Times New Roman" w:cs="Times New Roman"/>
          <w:sz w:val="24"/>
          <w:szCs w:val="24"/>
        </w:rPr>
      </w:pPr>
      <w:r w:rsidRPr="00BB2058">
        <w:rPr>
          <w:rFonts w:ascii="Times New Roman" w:hAnsi="Times New Roman" w:cs="Times New Roman"/>
          <w:spacing w:val="-1"/>
          <w:sz w:val="24"/>
          <w:szCs w:val="24"/>
        </w:rPr>
        <w:t>članka 106. (trgovanje ljudima) Kaznenog zakona članka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2"/>
          <w:sz w:val="24"/>
          <w:szCs w:val="24"/>
        </w:rPr>
        <w:t>175.</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(trgovanje</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ljudima</w:t>
      </w:r>
      <w:r w:rsidRPr="00BB2058">
        <w:rPr>
          <w:rFonts w:ascii="Times New Roman" w:hAnsi="Times New Roman" w:cs="Times New Roman"/>
          <w:spacing w:val="53"/>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52"/>
          <w:sz w:val="24"/>
          <w:szCs w:val="24"/>
        </w:rPr>
        <w:t xml:space="preserve"> </w:t>
      </w:r>
      <w:r w:rsidRPr="00BB2058">
        <w:rPr>
          <w:rFonts w:ascii="Times New Roman" w:hAnsi="Times New Roman" w:cs="Times New Roman"/>
          <w:spacing w:val="-1"/>
          <w:sz w:val="24"/>
          <w:szCs w:val="24"/>
        </w:rPr>
        <w:t>ropstvo)</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55"/>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 xml:space="preserve">novine“ </w:t>
      </w:r>
      <w:r w:rsidRPr="00BB2058">
        <w:rPr>
          <w:rFonts w:ascii="Times New Roman" w:hAnsi="Times New Roman" w:cs="Times New Roman"/>
          <w:spacing w:val="-1"/>
          <w:sz w:val="24"/>
          <w:szCs w:val="24"/>
        </w:rPr>
        <w:t>broj:</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77/11, 143/12)</w:t>
      </w:r>
    </w:p>
    <w:p w14:paraId="6120AA1A" w14:textId="77777777" w:rsidR="0048424B" w:rsidRPr="00BB2058" w:rsidRDefault="0048424B" w:rsidP="00BB2058">
      <w:pPr>
        <w:pStyle w:val="Tijeloteksta"/>
        <w:jc w:val="both"/>
        <w:rPr>
          <w:rFonts w:ascii="Times New Roman" w:hAnsi="Times New Roman" w:cs="Times New Roman"/>
          <w:sz w:val="24"/>
          <w:szCs w:val="24"/>
        </w:rPr>
      </w:pPr>
    </w:p>
    <w:p w14:paraId="375B721B" w14:textId="77777777" w:rsidR="00034273" w:rsidRPr="00BB2058" w:rsidRDefault="00034273" w:rsidP="00BB2058">
      <w:pPr>
        <w:pStyle w:val="Tijeloteksta"/>
        <w:numPr>
          <w:ilvl w:val="0"/>
          <w:numId w:val="4"/>
        </w:numPr>
        <w:spacing w:line="252" w:lineRule="exact"/>
        <w:ind w:left="1134" w:hanging="283"/>
        <w:jc w:val="both"/>
        <w:rPr>
          <w:rFonts w:ascii="Times New Roman" w:hAnsi="Times New Roman" w:cs="Times New Roman"/>
          <w:sz w:val="24"/>
          <w:szCs w:val="24"/>
        </w:rPr>
      </w:pPr>
      <w:r w:rsidRPr="00BB2058">
        <w:rPr>
          <w:rFonts w:ascii="Times New Roman" w:hAnsi="Times New Roman" w:cs="Times New Roman"/>
          <w:sz w:val="24"/>
          <w:szCs w:val="24"/>
        </w:rPr>
        <w:t>da je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gospodarski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subjekt</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koji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nema</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2"/>
          <w:sz w:val="24"/>
          <w:szCs w:val="24"/>
        </w:rPr>
        <w:t>poslovni</w:t>
      </w:r>
      <w:r w:rsidRPr="00BB2058">
        <w:rPr>
          <w:rFonts w:ascii="Times New Roman" w:hAnsi="Times New Roman" w:cs="Times New Roman"/>
          <w:spacing w:val="-8"/>
          <w:sz w:val="24"/>
          <w:szCs w:val="24"/>
        </w:rPr>
        <w:t xml:space="preserve"> </w:t>
      </w:r>
      <w:proofErr w:type="spellStart"/>
      <w:r w:rsidRPr="00BB2058">
        <w:rPr>
          <w:rFonts w:ascii="Times New Roman" w:hAnsi="Times New Roman" w:cs="Times New Roman"/>
          <w:spacing w:val="-1"/>
          <w:sz w:val="24"/>
          <w:szCs w:val="24"/>
        </w:rPr>
        <w:t>nastan</w:t>
      </w:r>
      <w:proofErr w:type="spellEnd"/>
      <w:r w:rsidRPr="00BB2058">
        <w:rPr>
          <w:rFonts w:ascii="Times New Roman" w:hAnsi="Times New Roman" w:cs="Times New Roman"/>
          <w:spacing w:val="-7"/>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6"/>
          <w:sz w:val="24"/>
          <w:szCs w:val="24"/>
        </w:rPr>
        <w:t xml:space="preserve"> </w:t>
      </w:r>
      <w:r w:rsidRPr="00BB2058">
        <w:rPr>
          <w:rFonts w:ascii="Times New Roman" w:hAnsi="Times New Roman" w:cs="Times New Roman"/>
          <w:spacing w:val="-2"/>
          <w:sz w:val="24"/>
          <w:szCs w:val="24"/>
        </w:rPr>
        <w:t>Republici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Hrvatskoj</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osoba</w:t>
      </w:r>
      <w:r w:rsidRPr="00BB2058">
        <w:rPr>
          <w:rFonts w:ascii="Times New Roman" w:hAnsi="Times New Roman" w:cs="Times New Roman"/>
          <w:spacing w:val="-9"/>
          <w:sz w:val="24"/>
          <w:szCs w:val="24"/>
        </w:rPr>
        <w:t xml:space="preserve"> </w:t>
      </w:r>
      <w:r w:rsidRPr="00BB2058">
        <w:rPr>
          <w:rFonts w:ascii="Times New Roman" w:hAnsi="Times New Roman" w:cs="Times New Roman"/>
          <w:sz w:val="24"/>
          <w:szCs w:val="24"/>
        </w:rPr>
        <w:t>koja</w:t>
      </w:r>
      <w:r w:rsidRPr="00BB2058">
        <w:rPr>
          <w:rFonts w:ascii="Times New Roman" w:hAnsi="Times New Roman" w:cs="Times New Roman"/>
          <w:spacing w:val="-9"/>
          <w:sz w:val="24"/>
          <w:szCs w:val="24"/>
        </w:rPr>
        <w:t xml:space="preserve"> </w:t>
      </w:r>
      <w:r w:rsidRPr="00BB2058">
        <w:rPr>
          <w:rFonts w:ascii="Times New Roman" w:hAnsi="Times New Roman" w:cs="Times New Roman"/>
          <w:sz w:val="24"/>
          <w:szCs w:val="24"/>
        </w:rPr>
        <w:t>je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član</w:t>
      </w:r>
      <w:r w:rsidRPr="00BB2058">
        <w:rPr>
          <w:rFonts w:ascii="Times New Roman" w:hAnsi="Times New Roman" w:cs="Times New Roman"/>
          <w:spacing w:val="61"/>
          <w:sz w:val="24"/>
          <w:szCs w:val="24"/>
        </w:rPr>
        <w:t xml:space="preserve"> </w:t>
      </w:r>
      <w:r w:rsidRPr="00BB2058">
        <w:rPr>
          <w:rFonts w:ascii="Times New Roman" w:hAnsi="Times New Roman" w:cs="Times New Roman"/>
          <w:spacing w:val="-1"/>
          <w:sz w:val="24"/>
          <w:szCs w:val="24"/>
        </w:rPr>
        <w:t>upravnog,</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2"/>
          <w:sz w:val="24"/>
          <w:szCs w:val="24"/>
        </w:rPr>
        <w:t>upravljačkog</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nadzornog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tijela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ima</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ovlasti</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zastupanja,</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donošenja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odluka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55"/>
          <w:sz w:val="24"/>
          <w:szCs w:val="24"/>
        </w:rPr>
        <w:t xml:space="preserve"> </w:t>
      </w:r>
      <w:r w:rsidRPr="00BB2058">
        <w:rPr>
          <w:rFonts w:ascii="Times New Roman" w:hAnsi="Times New Roman" w:cs="Times New Roman"/>
          <w:spacing w:val="-1"/>
          <w:sz w:val="24"/>
          <w:szCs w:val="24"/>
        </w:rPr>
        <w:t>nadzora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toga</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7"/>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8"/>
          <w:sz w:val="24"/>
          <w:szCs w:val="24"/>
        </w:rPr>
        <w:t xml:space="preserve"> </w:t>
      </w:r>
      <w:r w:rsidRPr="00BB2058">
        <w:rPr>
          <w:rFonts w:ascii="Times New Roman" w:hAnsi="Times New Roman" w:cs="Times New Roman"/>
          <w:sz w:val="24"/>
          <w:szCs w:val="24"/>
        </w:rPr>
        <w:t>koja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nije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državljanin</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Republike</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Hrvatske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pravomoćnom</w:t>
      </w:r>
      <w:r w:rsidRPr="00BB2058">
        <w:rPr>
          <w:rFonts w:ascii="Times New Roman" w:hAnsi="Times New Roman" w:cs="Times New Roman"/>
          <w:spacing w:val="65"/>
          <w:sz w:val="24"/>
          <w:szCs w:val="24"/>
        </w:rPr>
        <w:t xml:space="preserve"> </w:t>
      </w:r>
      <w:r w:rsidRPr="00BB2058">
        <w:rPr>
          <w:rFonts w:ascii="Times New Roman" w:hAnsi="Times New Roman" w:cs="Times New Roman"/>
          <w:spacing w:val="-1"/>
          <w:sz w:val="24"/>
          <w:szCs w:val="24"/>
        </w:rPr>
        <w:t>presudom</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osuđena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2"/>
          <w:sz w:val="24"/>
          <w:szCs w:val="24"/>
        </w:rPr>
        <w:t>kaznena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32"/>
          <w:sz w:val="24"/>
          <w:szCs w:val="24"/>
        </w:rPr>
        <w:t xml:space="preserve"> </w:t>
      </w:r>
      <w:r w:rsidRPr="00BB2058">
        <w:rPr>
          <w:rFonts w:ascii="Times New Roman" w:hAnsi="Times New Roman" w:cs="Times New Roman"/>
          <w:spacing w:val="-1"/>
          <w:sz w:val="24"/>
          <w:szCs w:val="24"/>
        </w:rPr>
        <w:t>točke</w:t>
      </w:r>
      <w:r w:rsidRPr="00BB2058">
        <w:rPr>
          <w:rFonts w:ascii="Times New Roman" w:hAnsi="Times New Roman" w:cs="Times New Roman"/>
          <w:spacing w:val="32"/>
          <w:sz w:val="24"/>
          <w:szCs w:val="24"/>
        </w:rPr>
        <w:t xml:space="preserve"> </w:t>
      </w:r>
      <w:r w:rsidRPr="00BB2058">
        <w:rPr>
          <w:rFonts w:ascii="Times New Roman" w:hAnsi="Times New Roman" w:cs="Times New Roman"/>
          <w:spacing w:val="-1"/>
          <w:sz w:val="24"/>
          <w:szCs w:val="24"/>
        </w:rPr>
        <w:t>1.</w:t>
      </w:r>
      <w:r w:rsidRPr="00BB2058">
        <w:rPr>
          <w:rFonts w:ascii="Times New Roman" w:hAnsi="Times New Roman" w:cs="Times New Roman"/>
          <w:spacing w:val="33"/>
          <w:sz w:val="24"/>
          <w:szCs w:val="24"/>
        </w:rPr>
        <w:t xml:space="preserve"> </w:t>
      </w:r>
      <w:proofErr w:type="spellStart"/>
      <w:r w:rsidRPr="00BB2058">
        <w:rPr>
          <w:rFonts w:ascii="Times New Roman" w:hAnsi="Times New Roman" w:cs="Times New Roman"/>
          <w:spacing w:val="-1"/>
          <w:sz w:val="24"/>
          <w:szCs w:val="24"/>
        </w:rPr>
        <w:t>podtočaka</w:t>
      </w:r>
      <w:proofErr w:type="spellEnd"/>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od</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a)</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do</w:t>
      </w:r>
      <w:r w:rsidRPr="00BB2058">
        <w:rPr>
          <w:rFonts w:ascii="Times New Roman" w:hAnsi="Times New Roman" w:cs="Times New Roman"/>
          <w:spacing w:val="29"/>
          <w:sz w:val="24"/>
          <w:szCs w:val="24"/>
        </w:rPr>
        <w:t xml:space="preserve"> </w:t>
      </w:r>
      <w:r w:rsidRPr="00BB2058">
        <w:rPr>
          <w:rFonts w:ascii="Times New Roman" w:hAnsi="Times New Roman" w:cs="Times New Roman"/>
          <w:sz w:val="24"/>
          <w:szCs w:val="24"/>
        </w:rPr>
        <w:t>f)</w:t>
      </w:r>
      <w:r w:rsidRPr="00BB2058">
        <w:rPr>
          <w:rFonts w:ascii="Times New Roman" w:hAnsi="Times New Roman" w:cs="Times New Roman"/>
          <w:spacing w:val="33"/>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odgovarajuća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kaznena</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koja,</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prema</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nacionalnim</w:t>
      </w:r>
      <w:r w:rsidRPr="00BB2058">
        <w:rPr>
          <w:rFonts w:ascii="Times New Roman" w:hAnsi="Times New Roman" w:cs="Times New Roman"/>
          <w:spacing w:val="21"/>
          <w:sz w:val="24"/>
          <w:szCs w:val="24"/>
        </w:rPr>
        <w:t xml:space="preserve"> </w:t>
      </w:r>
      <w:r w:rsidRPr="00BB2058">
        <w:rPr>
          <w:rFonts w:ascii="Times New Roman" w:hAnsi="Times New Roman" w:cs="Times New Roman"/>
          <w:spacing w:val="-2"/>
          <w:sz w:val="24"/>
          <w:szCs w:val="24"/>
        </w:rPr>
        <w:t>propisima</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države</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poslovnog</w:t>
      </w:r>
      <w:r w:rsidRPr="00BB2058">
        <w:rPr>
          <w:rFonts w:ascii="Times New Roman" w:hAnsi="Times New Roman" w:cs="Times New Roman"/>
          <w:spacing w:val="22"/>
          <w:sz w:val="24"/>
          <w:szCs w:val="24"/>
        </w:rPr>
        <w:t xml:space="preserve"> </w:t>
      </w:r>
      <w:proofErr w:type="spellStart"/>
      <w:r w:rsidRPr="00BB2058">
        <w:rPr>
          <w:rFonts w:ascii="Times New Roman" w:hAnsi="Times New Roman" w:cs="Times New Roman"/>
          <w:spacing w:val="-1"/>
          <w:sz w:val="24"/>
          <w:szCs w:val="24"/>
        </w:rPr>
        <w:t>nastana</w:t>
      </w:r>
      <w:proofErr w:type="spellEnd"/>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pacing w:val="85"/>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odnosno</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države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čiji</w:t>
      </w:r>
      <w:r w:rsidRPr="00BB2058">
        <w:rPr>
          <w:rFonts w:ascii="Times New Roman" w:hAnsi="Times New Roman" w:cs="Times New Roman"/>
          <w:spacing w:val="-8"/>
          <w:sz w:val="24"/>
          <w:szCs w:val="24"/>
        </w:rPr>
        <w:t xml:space="preserve"> </w:t>
      </w:r>
      <w:r w:rsidRPr="00BB2058">
        <w:rPr>
          <w:rFonts w:ascii="Times New Roman" w:hAnsi="Times New Roman" w:cs="Times New Roman"/>
          <w:sz w:val="24"/>
          <w:szCs w:val="24"/>
        </w:rPr>
        <w:t>je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osoba</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državljanin,</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obuhvaćaju</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razloge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isključenje</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 57.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stavka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 točaka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od</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do</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(f) Direktive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2014/24/EU.</w:t>
      </w:r>
    </w:p>
    <w:p w14:paraId="4A354D53" w14:textId="77777777" w:rsidR="00034273" w:rsidRPr="00BB2058" w:rsidRDefault="00034273" w:rsidP="00BB2058">
      <w:pPr>
        <w:pStyle w:val="Tijeloteksta"/>
        <w:ind w:left="856"/>
        <w:jc w:val="both"/>
        <w:rPr>
          <w:rFonts w:ascii="Times New Roman" w:hAnsi="Times New Roman" w:cs="Times New Roman"/>
          <w:sz w:val="24"/>
          <w:szCs w:val="24"/>
        </w:rPr>
      </w:pPr>
      <w:r w:rsidRPr="00BB2058">
        <w:rPr>
          <w:rFonts w:ascii="Times New Roman" w:hAnsi="Times New Roman" w:cs="Times New Roman"/>
          <w:spacing w:val="-1"/>
          <w:sz w:val="24"/>
          <w:szCs w:val="24"/>
        </w:rPr>
        <w:lastRenderedPageBreak/>
        <w:t>Naručitelj</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će</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isključiti</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29"/>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1"/>
          <w:sz w:val="24"/>
          <w:szCs w:val="24"/>
        </w:rPr>
        <w:t>bilo</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kojem</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trenutku</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tijekom</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postupka</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2"/>
          <w:sz w:val="24"/>
          <w:szCs w:val="24"/>
        </w:rPr>
        <w:t>nabave</w:t>
      </w:r>
      <w:r w:rsidRPr="00BB2058">
        <w:rPr>
          <w:rFonts w:ascii="Times New Roman" w:hAnsi="Times New Roman" w:cs="Times New Roman"/>
          <w:sz w:val="24"/>
          <w:szCs w:val="24"/>
        </w:rPr>
        <w:t xml:space="preserve"> ako</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utvrdi</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da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postoje</w:t>
      </w:r>
      <w:r w:rsidRPr="00BB2058">
        <w:rPr>
          <w:rFonts w:ascii="Times New Roman" w:hAnsi="Times New Roman" w:cs="Times New Roman"/>
          <w:spacing w:val="-2"/>
          <w:sz w:val="24"/>
          <w:szCs w:val="24"/>
        </w:rPr>
        <w:t xml:space="preserve"> osnove</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isključenje</w:t>
      </w:r>
      <w:r w:rsidRPr="00BB2058">
        <w:rPr>
          <w:rFonts w:ascii="Times New Roman" w:hAnsi="Times New Roman" w:cs="Times New Roman"/>
          <w:spacing w:val="1"/>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2"/>
          <w:sz w:val="24"/>
          <w:szCs w:val="24"/>
        </w:rPr>
        <w:t xml:space="preserve"> ove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točke</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Poziva</w:t>
      </w:r>
      <w:r w:rsidRPr="00BB2058">
        <w:rPr>
          <w:rFonts w:ascii="Times New Roman" w:hAnsi="Times New Roman" w:cs="Times New Roman"/>
          <w:spacing w:val="-2"/>
          <w:sz w:val="24"/>
          <w:szCs w:val="24"/>
        </w:rPr>
        <w:t>.</w:t>
      </w:r>
    </w:p>
    <w:p w14:paraId="79E448FB" w14:textId="77777777" w:rsidR="00034273" w:rsidRPr="00BB2058" w:rsidRDefault="00034273" w:rsidP="00BB2058">
      <w:pPr>
        <w:pStyle w:val="Tijeloteksta"/>
        <w:ind w:left="856"/>
        <w:jc w:val="both"/>
        <w:rPr>
          <w:rFonts w:ascii="Times New Roman" w:hAnsi="Times New Roman" w:cs="Times New Roman"/>
          <w:sz w:val="24"/>
          <w:szCs w:val="24"/>
        </w:rPr>
      </w:pPr>
      <w:r w:rsidRPr="00BB2058">
        <w:rPr>
          <w:rFonts w:ascii="Times New Roman" w:hAnsi="Times New Roman" w:cs="Times New Roman"/>
          <w:spacing w:val="-1"/>
          <w:sz w:val="24"/>
          <w:szCs w:val="24"/>
        </w:rPr>
        <w:t>Sukladno</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članku</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255.</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2"/>
          <w:sz w:val="24"/>
          <w:szCs w:val="24"/>
        </w:rPr>
        <w:t>stavak</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6.</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ZJN</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razdoblje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isključenja</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2"/>
          <w:sz w:val="24"/>
          <w:szCs w:val="24"/>
        </w:rPr>
        <w:t>gospodarskog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12"/>
          <w:sz w:val="24"/>
          <w:szCs w:val="24"/>
        </w:rPr>
        <w:t xml:space="preserve"> </w:t>
      </w:r>
      <w:r w:rsidRPr="00BB2058">
        <w:rPr>
          <w:rFonts w:ascii="Times New Roman" w:hAnsi="Times New Roman" w:cs="Times New Roman"/>
          <w:sz w:val="24"/>
          <w:szCs w:val="24"/>
        </w:rPr>
        <w:t>kod</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kojeg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su</w:t>
      </w:r>
      <w:r w:rsidRPr="00BB2058">
        <w:rPr>
          <w:rFonts w:ascii="Times New Roman" w:hAnsi="Times New Roman" w:cs="Times New Roman"/>
          <w:spacing w:val="65"/>
          <w:sz w:val="24"/>
          <w:szCs w:val="24"/>
        </w:rPr>
        <w:t xml:space="preserve"> </w:t>
      </w:r>
      <w:r w:rsidRPr="00BB2058">
        <w:rPr>
          <w:rFonts w:ascii="Times New Roman" w:hAnsi="Times New Roman" w:cs="Times New Roman"/>
          <w:spacing w:val="-1"/>
          <w:sz w:val="24"/>
          <w:szCs w:val="24"/>
        </w:rPr>
        <w:t>ostvarene</w:t>
      </w:r>
      <w:r w:rsidRPr="00BB2058">
        <w:rPr>
          <w:rFonts w:ascii="Times New Roman" w:hAnsi="Times New Roman" w:cs="Times New Roman"/>
          <w:spacing w:val="-2"/>
          <w:sz w:val="24"/>
          <w:szCs w:val="24"/>
        </w:rPr>
        <w:t xml:space="preserve"> osnove za </w:t>
      </w:r>
      <w:r w:rsidRPr="00BB2058">
        <w:rPr>
          <w:rFonts w:ascii="Times New Roman" w:hAnsi="Times New Roman" w:cs="Times New Roman"/>
          <w:spacing w:val="-1"/>
          <w:sz w:val="24"/>
          <w:szCs w:val="24"/>
        </w:rPr>
        <w:t>isključenje</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postupka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nabave</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sukladno</w:t>
      </w:r>
      <w:r w:rsidRPr="00BB2058">
        <w:rPr>
          <w:rFonts w:ascii="Times New Roman" w:hAnsi="Times New Roman" w:cs="Times New Roman"/>
          <w:spacing w:val="-2"/>
          <w:sz w:val="24"/>
          <w:szCs w:val="24"/>
        </w:rPr>
        <w:t xml:space="preserve"> ovoj</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točki</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 xml:space="preserve">Poziva </w:t>
      </w:r>
      <w:r w:rsidRPr="00BB2058">
        <w:rPr>
          <w:rFonts w:ascii="Times New Roman" w:hAnsi="Times New Roman" w:cs="Times New Roman"/>
          <w:sz w:val="24"/>
          <w:szCs w:val="24"/>
        </w:rPr>
        <w:t>je</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2"/>
          <w:sz w:val="24"/>
          <w:szCs w:val="24"/>
        </w:rPr>
        <w:t>pet</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godina</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2"/>
          <w:sz w:val="24"/>
          <w:szCs w:val="24"/>
        </w:rPr>
        <w:t>od</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dana</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pravomoćnosti</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presude,</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osim</w:t>
      </w:r>
      <w:r w:rsidRPr="00BB2058">
        <w:rPr>
          <w:rFonts w:ascii="Times New Roman" w:hAnsi="Times New Roman" w:cs="Times New Roman"/>
          <w:spacing w:val="18"/>
          <w:sz w:val="24"/>
          <w:szCs w:val="24"/>
        </w:rPr>
        <w:t xml:space="preserve"> </w:t>
      </w:r>
      <w:r w:rsidRPr="00BB2058">
        <w:rPr>
          <w:rFonts w:ascii="Times New Roman" w:hAnsi="Times New Roman" w:cs="Times New Roman"/>
          <w:spacing w:val="-1"/>
          <w:sz w:val="24"/>
          <w:szCs w:val="24"/>
        </w:rPr>
        <w:t>ako</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pravomoćnom</w:t>
      </w:r>
      <w:r w:rsidRPr="00BB2058">
        <w:rPr>
          <w:rFonts w:ascii="Times New Roman" w:hAnsi="Times New Roman" w:cs="Times New Roman"/>
          <w:spacing w:val="18"/>
          <w:sz w:val="24"/>
          <w:szCs w:val="24"/>
        </w:rPr>
        <w:t xml:space="preserve"> </w:t>
      </w:r>
      <w:r w:rsidRPr="00BB2058">
        <w:rPr>
          <w:rFonts w:ascii="Times New Roman" w:hAnsi="Times New Roman" w:cs="Times New Roman"/>
          <w:spacing w:val="-2"/>
          <w:sz w:val="24"/>
          <w:szCs w:val="24"/>
        </w:rPr>
        <w:t>presudom</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nije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određeno</w:t>
      </w:r>
      <w:r w:rsidRPr="00BB2058">
        <w:rPr>
          <w:rFonts w:ascii="Times New Roman" w:hAnsi="Times New Roman" w:cs="Times New Roman"/>
          <w:spacing w:val="-2"/>
          <w:sz w:val="24"/>
          <w:szCs w:val="24"/>
        </w:rPr>
        <w:t xml:space="preserve"> drukčije.</w:t>
      </w:r>
    </w:p>
    <w:p w14:paraId="077487CC" w14:textId="77777777" w:rsidR="004739AF" w:rsidRDefault="004739AF" w:rsidP="00BB2058">
      <w:pPr>
        <w:pStyle w:val="Tijeloteksta"/>
        <w:ind w:left="856"/>
        <w:jc w:val="both"/>
        <w:rPr>
          <w:rFonts w:ascii="Times New Roman" w:hAnsi="Times New Roman" w:cs="Times New Roman"/>
          <w:spacing w:val="-1"/>
          <w:sz w:val="24"/>
          <w:szCs w:val="24"/>
        </w:rPr>
      </w:pPr>
    </w:p>
    <w:p w14:paraId="45D0D199" w14:textId="77777777" w:rsidR="00034273" w:rsidRPr="00BB2058" w:rsidRDefault="00034273" w:rsidP="00BB2058">
      <w:pPr>
        <w:pStyle w:val="Tijeloteksta"/>
        <w:ind w:left="856"/>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 xml:space="preserve">Kao dokaz da ne postoje osnove za isključenje iz ove točke Naručitelj će prihvatiti: </w:t>
      </w:r>
    </w:p>
    <w:p w14:paraId="7705C3B4" w14:textId="77777777" w:rsidR="00034273" w:rsidRPr="00BB2058" w:rsidRDefault="00034273" w:rsidP="00BB2058">
      <w:pPr>
        <w:pStyle w:val="Tijeloteksta"/>
        <w:numPr>
          <w:ilvl w:val="0"/>
          <w:numId w:val="3"/>
        </w:numPr>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BB2058">
        <w:rPr>
          <w:rFonts w:ascii="Times New Roman" w:hAnsi="Times New Roman" w:cs="Times New Roman"/>
          <w:spacing w:val="-1"/>
          <w:sz w:val="24"/>
          <w:szCs w:val="24"/>
        </w:rPr>
        <w:t>nastana</w:t>
      </w:r>
      <w:proofErr w:type="spellEnd"/>
      <w:r w:rsidRPr="00BB2058">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3331CA86" w14:textId="1B480269" w:rsidR="00034273" w:rsidRPr="00BB2058" w:rsidRDefault="00034273" w:rsidP="00BB2058">
      <w:pPr>
        <w:pStyle w:val="Tijeloteksta"/>
        <w:numPr>
          <w:ilvl w:val="0"/>
          <w:numId w:val="3"/>
        </w:numPr>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 xml:space="preserve">Ako se u državi poslovnog </w:t>
      </w:r>
      <w:proofErr w:type="spellStart"/>
      <w:r w:rsidRPr="00BB2058">
        <w:rPr>
          <w:rFonts w:ascii="Times New Roman" w:hAnsi="Times New Roman" w:cs="Times New Roman"/>
          <w:spacing w:val="-1"/>
          <w:sz w:val="24"/>
          <w:szCs w:val="24"/>
        </w:rPr>
        <w:t>nastana</w:t>
      </w:r>
      <w:proofErr w:type="spellEnd"/>
      <w:r w:rsidRPr="00BB2058">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w:t>
      </w:r>
      <w:r w:rsidR="007E3A16" w:rsidRPr="00BB2058">
        <w:rPr>
          <w:rFonts w:ascii="Times New Roman" w:hAnsi="Times New Roman" w:cs="Times New Roman"/>
          <w:spacing w:val="-1"/>
          <w:sz w:val="24"/>
          <w:szCs w:val="24"/>
        </w:rPr>
        <w:t>Poziva</w:t>
      </w:r>
      <w:r w:rsidRPr="00BB2058">
        <w:rPr>
          <w:rFonts w:ascii="Times New Roman" w:hAnsi="Times New Roman" w:cs="Times New Roman"/>
          <w:spacing w:val="-1"/>
          <w:sz w:val="24"/>
          <w:szCs w:val="24"/>
        </w:rPr>
        <w:t xml:space="preserve">, oni mogu biti zamijenjeni izjavom pod prisegom ili, ako izjava pod prisegom prema pravu dotične države ne postoji, </w:t>
      </w:r>
      <w:r w:rsidRPr="00BB2058">
        <w:rPr>
          <w:rFonts w:ascii="Times New Roman" w:hAnsi="Times New Roman" w:cs="Times New Roman"/>
          <w:b/>
          <w:spacing w:val="-1"/>
          <w:sz w:val="24"/>
          <w:szCs w:val="24"/>
        </w:rPr>
        <w:t>izjavom davatelja s ovjerenim potpisom kod nadležne sudske ili upravne vlasti, javnog bilježnika ili strukovnog ili trgovinskog tijela</w:t>
      </w:r>
      <w:r w:rsidRPr="00BB2058">
        <w:rPr>
          <w:rFonts w:ascii="Times New Roman" w:hAnsi="Times New Roman" w:cs="Times New Roman"/>
          <w:spacing w:val="-1"/>
          <w:sz w:val="24"/>
          <w:szCs w:val="24"/>
        </w:rPr>
        <w:t xml:space="preserve"> u državi poslovnog </w:t>
      </w:r>
      <w:proofErr w:type="spellStart"/>
      <w:r w:rsidRPr="00BB2058">
        <w:rPr>
          <w:rFonts w:ascii="Times New Roman" w:hAnsi="Times New Roman" w:cs="Times New Roman"/>
          <w:spacing w:val="-1"/>
          <w:sz w:val="24"/>
          <w:szCs w:val="24"/>
        </w:rPr>
        <w:t>nastana</w:t>
      </w:r>
      <w:proofErr w:type="spellEnd"/>
      <w:r w:rsidRPr="00BB2058">
        <w:rPr>
          <w:rFonts w:ascii="Times New Roman" w:hAnsi="Times New Roman" w:cs="Times New Roman"/>
          <w:spacing w:val="-1"/>
          <w:sz w:val="24"/>
          <w:szCs w:val="24"/>
        </w:rPr>
        <w:t xml:space="preserve"> gospodarskog subjekta, odnosno državi čiji je osoba državljanin.</w:t>
      </w:r>
    </w:p>
    <w:p w14:paraId="1C8A5C47" w14:textId="77777777" w:rsidR="004739AF" w:rsidRDefault="004739AF" w:rsidP="00BB2058">
      <w:pPr>
        <w:ind w:left="855"/>
        <w:jc w:val="both"/>
        <w:rPr>
          <w:rFonts w:ascii="Times New Roman" w:hAnsi="Times New Roman" w:cs="Times New Roman"/>
          <w:spacing w:val="-1"/>
          <w:sz w:val="24"/>
          <w:szCs w:val="24"/>
        </w:rPr>
      </w:pPr>
    </w:p>
    <w:p w14:paraId="18335385" w14:textId="77777777" w:rsidR="00034273" w:rsidRPr="00BB2058" w:rsidRDefault="00034273" w:rsidP="00BB2058">
      <w:pPr>
        <w:ind w:left="855"/>
        <w:jc w:val="both"/>
        <w:rPr>
          <w:rFonts w:ascii="Times New Roman" w:hAnsi="Times New Roman" w:cs="Times New Roman"/>
          <w:i/>
          <w:spacing w:val="-1"/>
          <w:sz w:val="24"/>
          <w:szCs w:val="24"/>
        </w:rPr>
      </w:pPr>
      <w:r w:rsidRPr="00BB2058">
        <w:rPr>
          <w:rFonts w:ascii="Times New Roman" w:hAnsi="Times New Roman" w:cs="Times New Roman"/>
          <w:spacing w:val="-1"/>
          <w:sz w:val="24"/>
          <w:szCs w:val="24"/>
        </w:rPr>
        <w:t>Dostatan</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dokaz</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da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ne</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postoje</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osnove</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4"/>
          <w:sz w:val="24"/>
          <w:szCs w:val="24"/>
        </w:rPr>
        <w:t>za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isključenje</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iz</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ove</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točke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4"/>
          <w:sz w:val="24"/>
          <w:szCs w:val="24"/>
        </w:rPr>
        <w:t>za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gospodarske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subjekte</w:t>
      </w:r>
      <w:r w:rsidRPr="00BB2058">
        <w:rPr>
          <w:rFonts w:ascii="Times New Roman" w:hAnsi="Times New Roman" w:cs="Times New Roman"/>
          <w:spacing w:val="7"/>
          <w:sz w:val="24"/>
          <w:szCs w:val="24"/>
        </w:rPr>
        <w:t xml:space="preserve"> </w:t>
      </w:r>
      <w:r w:rsidRPr="00BB2058">
        <w:rPr>
          <w:rFonts w:ascii="Times New Roman" w:hAnsi="Times New Roman" w:cs="Times New Roman"/>
          <w:sz w:val="24"/>
          <w:szCs w:val="24"/>
        </w:rPr>
        <w:t xml:space="preserve">s </w:t>
      </w:r>
      <w:r w:rsidRPr="00BB2058">
        <w:rPr>
          <w:rFonts w:ascii="Times New Roman" w:hAnsi="Times New Roman" w:cs="Times New Roman"/>
          <w:spacing w:val="-2"/>
          <w:sz w:val="24"/>
          <w:szCs w:val="24"/>
        </w:rPr>
        <w:t>poslovnim</w:t>
      </w:r>
      <w:r w:rsidRPr="00BB2058">
        <w:rPr>
          <w:rFonts w:ascii="Times New Roman" w:hAnsi="Times New Roman" w:cs="Times New Roman"/>
          <w:spacing w:val="25"/>
          <w:sz w:val="24"/>
          <w:szCs w:val="24"/>
        </w:rPr>
        <w:t xml:space="preserve"> </w:t>
      </w:r>
      <w:proofErr w:type="spellStart"/>
      <w:r w:rsidRPr="00BB2058">
        <w:rPr>
          <w:rFonts w:ascii="Times New Roman" w:hAnsi="Times New Roman" w:cs="Times New Roman"/>
          <w:spacing w:val="-1"/>
          <w:sz w:val="24"/>
          <w:szCs w:val="24"/>
        </w:rPr>
        <w:t>nastanom</w:t>
      </w:r>
      <w:proofErr w:type="spellEnd"/>
      <w:r w:rsidRPr="00BB2058">
        <w:rPr>
          <w:rFonts w:ascii="Times New Roman" w:hAnsi="Times New Roman" w:cs="Times New Roman"/>
          <w:spacing w:val="23"/>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2"/>
          <w:sz w:val="24"/>
          <w:szCs w:val="24"/>
        </w:rPr>
        <w:t xml:space="preserve"> </w:t>
      </w:r>
      <w:r w:rsidRPr="00BB2058">
        <w:rPr>
          <w:rFonts w:ascii="Times New Roman" w:hAnsi="Times New Roman" w:cs="Times New Roman"/>
          <w:spacing w:val="-2"/>
          <w:sz w:val="24"/>
          <w:szCs w:val="24"/>
        </w:rPr>
        <w:t>Republici</w:t>
      </w:r>
      <w:r w:rsidRPr="00BB2058">
        <w:rPr>
          <w:rFonts w:ascii="Times New Roman" w:hAnsi="Times New Roman" w:cs="Times New Roman"/>
          <w:spacing w:val="23"/>
          <w:sz w:val="24"/>
          <w:szCs w:val="24"/>
        </w:rPr>
        <w:t xml:space="preserve"> </w:t>
      </w:r>
      <w:r w:rsidRPr="00BB2058">
        <w:rPr>
          <w:rFonts w:ascii="Times New Roman" w:hAnsi="Times New Roman" w:cs="Times New Roman"/>
          <w:spacing w:val="-1"/>
          <w:sz w:val="24"/>
          <w:szCs w:val="24"/>
        </w:rPr>
        <w:t>Hrvatskoj</w:t>
      </w:r>
      <w:r w:rsidRPr="00BB2058">
        <w:rPr>
          <w:rFonts w:ascii="Times New Roman" w:hAnsi="Times New Roman" w:cs="Times New Roman"/>
          <w:spacing w:val="23"/>
          <w:sz w:val="24"/>
          <w:szCs w:val="24"/>
        </w:rPr>
        <w:t xml:space="preserve"> </w:t>
      </w:r>
      <w:r w:rsidRPr="00BB2058">
        <w:rPr>
          <w:rFonts w:ascii="Times New Roman" w:hAnsi="Times New Roman" w:cs="Times New Roman"/>
          <w:spacing w:val="-1"/>
          <w:sz w:val="24"/>
          <w:szCs w:val="24"/>
        </w:rPr>
        <w:t>je</w:t>
      </w:r>
      <w:r w:rsidRPr="00BB2058">
        <w:rPr>
          <w:rFonts w:ascii="Times New Roman" w:hAnsi="Times New Roman" w:cs="Times New Roman"/>
          <w:spacing w:val="24"/>
          <w:sz w:val="24"/>
          <w:szCs w:val="24"/>
        </w:rPr>
        <w:t xml:space="preserve"> </w:t>
      </w:r>
      <w:r w:rsidRPr="00BB2058">
        <w:rPr>
          <w:rFonts w:ascii="Times New Roman" w:hAnsi="Times New Roman" w:cs="Times New Roman"/>
          <w:spacing w:val="-2"/>
          <w:sz w:val="24"/>
          <w:szCs w:val="24"/>
        </w:rPr>
        <w:t>izjava</w:t>
      </w:r>
      <w:r w:rsidRPr="00BB2058">
        <w:rPr>
          <w:rFonts w:ascii="Times New Roman" w:hAnsi="Times New Roman" w:cs="Times New Roman"/>
          <w:spacing w:val="25"/>
          <w:sz w:val="24"/>
          <w:szCs w:val="24"/>
        </w:rPr>
        <w:t xml:space="preserve"> </w:t>
      </w:r>
      <w:r w:rsidRPr="00BB2058">
        <w:rPr>
          <w:rFonts w:ascii="Times New Roman" w:hAnsi="Times New Roman" w:cs="Times New Roman"/>
          <w:spacing w:val="-1"/>
          <w:sz w:val="24"/>
          <w:szCs w:val="24"/>
        </w:rPr>
        <w:t>sukladno</w:t>
      </w:r>
      <w:r w:rsidRPr="00BB2058">
        <w:rPr>
          <w:rFonts w:ascii="Times New Roman" w:hAnsi="Times New Roman" w:cs="Times New Roman"/>
          <w:spacing w:val="24"/>
          <w:sz w:val="24"/>
          <w:szCs w:val="24"/>
        </w:rPr>
        <w:t xml:space="preserve"> </w:t>
      </w:r>
      <w:r w:rsidRPr="00BB2058">
        <w:rPr>
          <w:rFonts w:ascii="Times New Roman" w:hAnsi="Times New Roman" w:cs="Times New Roman"/>
          <w:spacing w:val="-1"/>
          <w:sz w:val="24"/>
          <w:szCs w:val="24"/>
        </w:rPr>
        <w:t>prethodnom</w:t>
      </w:r>
      <w:r w:rsidRPr="00BB2058">
        <w:rPr>
          <w:rFonts w:ascii="Times New Roman" w:hAnsi="Times New Roman" w:cs="Times New Roman"/>
          <w:spacing w:val="25"/>
          <w:sz w:val="24"/>
          <w:szCs w:val="24"/>
        </w:rPr>
        <w:t xml:space="preserve"> </w:t>
      </w:r>
      <w:r w:rsidRPr="00BB2058">
        <w:rPr>
          <w:rFonts w:ascii="Times New Roman" w:hAnsi="Times New Roman" w:cs="Times New Roman"/>
          <w:spacing w:val="-2"/>
          <w:sz w:val="24"/>
          <w:szCs w:val="24"/>
        </w:rPr>
        <w:t>stavku.</w:t>
      </w:r>
      <w:r w:rsidRPr="00BB2058">
        <w:rPr>
          <w:rFonts w:ascii="Times New Roman" w:hAnsi="Times New Roman" w:cs="Times New Roman"/>
          <w:spacing w:val="23"/>
          <w:sz w:val="24"/>
          <w:szCs w:val="24"/>
        </w:rPr>
        <w:t xml:space="preserve"> </w:t>
      </w:r>
      <w:r w:rsidRPr="00BB2058">
        <w:rPr>
          <w:rFonts w:ascii="Times New Roman" w:hAnsi="Times New Roman" w:cs="Times New Roman"/>
          <w:spacing w:val="-2"/>
          <w:sz w:val="24"/>
          <w:szCs w:val="24"/>
        </w:rPr>
        <w:t xml:space="preserve">Obrazac </w:t>
      </w:r>
      <w:r w:rsidRPr="00BB2058">
        <w:rPr>
          <w:rFonts w:ascii="Times New Roman" w:hAnsi="Times New Roman" w:cs="Times New Roman"/>
          <w:spacing w:val="-1"/>
          <w:sz w:val="24"/>
          <w:szCs w:val="24"/>
        </w:rPr>
        <w:t>izjave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je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sastavni</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dio</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ovog Poziva</w:t>
      </w:r>
      <w:r w:rsidRPr="00BB2058">
        <w:rPr>
          <w:rFonts w:ascii="Times New Roman" w:hAnsi="Times New Roman" w:cs="Times New Roman"/>
          <w:spacing w:val="-3"/>
          <w:sz w:val="24"/>
          <w:szCs w:val="24"/>
        </w:rPr>
        <w:t xml:space="preserve"> </w:t>
      </w:r>
      <w:r w:rsidRPr="00BB2058">
        <w:rPr>
          <w:rFonts w:ascii="Times New Roman" w:hAnsi="Times New Roman" w:cs="Times New Roman"/>
          <w:i/>
          <w:spacing w:val="-1"/>
          <w:sz w:val="24"/>
          <w:szCs w:val="24"/>
        </w:rPr>
        <w:t>(Prilog 2.).</w:t>
      </w:r>
    </w:p>
    <w:p w14:paraId="0417CAD2" w14:textId="77777777" w:rsidR="00034273" w:rsidRPr="00BB2058" w:rsidRDefault="00034273" w:rsidP="00BB2058">
      <w:pPr>
        <w:pStyle w:val="Tijeloteksta"/>
        <w:spacing w:line="252" w:lineRule="exact"/>
        <w:jc w:val="both"/>
        <w:rPr>
          <w:rFonts w:ascii="Times New Roman" w:hAnsi="Times New Roman" w:cs="Times New Roman"/>
          <w:spacing w:val="-1"/>
        </w:rPr>
      </w:pPr>
    </w:p>
    <w:p w14:paraId="1FCC81EE" w14:textId="3580BD7E" w:rsidR="00034273" w:rsidRPr="00BB2058" w:rsidRDefault="00034273" w:rsidP="00BB2058">
      <w:pPr>
        <w:pStyle w:val="Tijeloteksta"/>
        <w:spacing w:line="252" w:lineRule="exact"/>
        <w:jc w:val="both"/>
        <w:rPr>
          <w:rFonts w:ascii="Times New Roman" w:hAnsi="Times New Roman" w:cs="Times New Roman"/>
          <w:spacing w:val="-1"/>
          <w:sz w:val="24"/>
          <w:szCs w:val="24"/>
        </w:rPr>
      </w:pPr>
      <w:r w:rsidRPr="00BB2058">
        <w:rPr>
          <w:rFonts w:ascii="Times New Roman" w:hAnsi="Times New Roman" w:cs="Times New Roman"/>
          <w:spacing w:val="-1"/>
        </w:rPr>
        <w:t xml:space="preserve">Dokaz </w:t>
      </w:r>
      <w:r w:rsidRPr="00BB2058">
        <w:rPr>
          <w:rFonts w:ascii="Times New Roman" w:hAnsi="Times New Roman" w:cs="Times New Roman"/>
          <w:spacing w:val="-1"/>
          <w:sz w:val="24"/>
          <w:szCs w:val="24"/>
        </w:rPr>
        <w:t>da ne postoje osnove za isključenje iz ove točke ne smije biti stariji od 30 dana od dana objave Poziva.</w:t>
      </w:r>
    </w:p>
    <w:p w14:paraId="26F25182" w14:textId="77777777" w:rsidR="00917A16" w:rsidRPr="00BB2058" w:rsidRDefault="00917A16" w:rsidP="00BB2058">
      <w:pPr>
        <w:pStyle w:val="Tijeloteksta"/>
        <w:spacing w:line="252" w:lineRule="exact"/>
        <w:jc w:val="both"/>
        <w:rPr>
          <w:rFonts w:ascii="Times New Roman" w:hAnsi="Times New Roman" w:cs="Times New Roman"/>
          <w:spacing w:val="-1"/>
        </w:rPr>
      </w:pPr>
    </w:p>
    <w:p w14:paraId="7AAC123D"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10095176"/>
      <w:bookmarkStart w:id="32" w:name="_Toc41999301"/>
      <w:r w:rsidRPr="00BB2058">
        <w:rPr>
          <w:rFonts w:ascii="Times New Roman" w:eastAsia="Arial" w:hAnsi="Times New Roman" w:cs="Times New Roman"/>
          <w:b/>
          <w:bCs/>
          <w:spacing w:val="-1"/>
          <w:sz w:val="24"/>
          <w:u w:val="thick" w:color="000000"/>
        </w:rPr>
        <w:t>SPOSOBNOST ZA OBAVLJANJE PROFESIONALNE DJELATNOSTI</w:t>
      </w:r>
      <w:bookmarkEnd w:id="31"/>
      <w:bookmarkEnd w:id="32"/>
      <w:r w:rsidRPr="00BB2058">
        <w:rPr>
          <w:rFonts w:ascii="Times New Roman" w:eastAsia="Arial" w:hAnsi="Times New Roman" w:cs="Times New Roman"/>
          <w:b/>
          <w:bCs/>
          <w:spacing w:val="-1"/>
          <w:sz w:val="24"/>
          <w:u w:val="thick" w:color="000000"/>
        </w:rPr>
        <w:t xml:space="preserve"> </w:t>
      </w:r>
    </w:p>
    <w:p w14:paraId="3644B33C" w14:textId="77777777" w:rsidR="0028749E" w:rsidRPr="00BB2058" w:rsidRDefault="0028749E" w:rsidP="00BB2058">
      <w:pPr>
        <w:spacing w:line="252" w:lineRule="exact"/>
        <w:ind w:left="1216"/>
        <w:jc w:val="both"/>
        <w:rPr>
          <w:rFonts w:ascii="Times New Roman" w:eastAsia="Arial" w:hAnsi="Times New Roman" w:cs="Times New Roman"/>
          <w:spacing w:val="-1"/>
        </w:rPr>
      </w:pPr>
    </w:p>
    <w:p w14:paraId="049CCF0E" w14:textId="77777777" w:rsidR="0028749E" w:rsidRPr="00BB2058" w:rsidRDefault="0028749E" w:rsidP="00BB2058">
      <w:pPr>
        <w:numPr>
          <w:ilvl w:val="1"/>
          <w:numId w:val="5"/>
        </w:numPr>
        <w:jc w:val="both"/>
        <w:outlineLvl w:val="0"/>
        <w:rPr>
          <w:rFonts w:ascii="Times New Roman" w:eastAsia="Arial" w:hAnsi="Times New Roman" w:cs="Times New Roman"/>
          <w:b/>
          <w:bCs/>
          <w:spacing w:val="-1"/>
          <w:sz w:val="24"/>
          <w:szCs w:val="24"/>
          <w:u w:val="single" w:color="000000"/>
        </w:rPr>
      </w:pPr>
      <w:bookmarkStart w:id="33" w:name="_Toc510095177"/>
      <w:bookmarkStart w:id="34" w:name="_Toc41999302"/>
      <w:r w:rsidRPr="00BB2058">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BB2058">
        <w:rPr>
          <w:rFonts w:ascii="Times New Roman" w:eastAsia="Arial" w:hAnsi="Times New Roman" w:cs="Times New Roman"/>
          <w:b/>
          <w:bCs/>
          <w:spacing w:val="-1"/>
          <w:sz w:val="24"/>
          <w:szCs w:val="24"/>
          <w:u w:val="single" w:color="000000"/>
        </w:rPr>
        <w:t>gospodarskog subjekta.</w:t>
      </w:r>
      <w:bookmarkEnd w:id="33"/>
      <w:bookmarkEnd w:id="34"/>
      <w:r w:rsidRPr="00BB2058">
        <w:rPr>
          <w:rFonts w:ascii="Times New Roman" w:eastAsia="Arial" w:hAnsi="Times New Roman" w:cs="Times New Roman"/>
          <w:b/>
          <w:bCs/>
          <w:spacing w:val="-1"/>
          <w:sz w:val="24"/>
          <w:szCs w:val="24"/>
          <w:u w:val="single" w:color="000000"/>
        </w:rPr>
        <w:t xml:space="preserve"> </w:t>
      </w:r>
    </w:p>
    <w:p w14:paraId="76C4A898"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53A1F718" w14:textId="77777777" w:rsidR="00980C2B" w:rsidRPr="00BB2058" w:rsidRDefault="00980C2B" w:rsidP="00BB2058">
      <w:pPr>
        <w:spacing w:line="252" w:lineRule="exact"/>
        <w:ind w:left="855"/>
        <w:jc w:val="both"/>
        <w:rPr>
          <w:rFonts w:ascii="Times New Roman" w:eastAsia="Arial" w:hAnsi="Times New Roman" w:cs="Times New Roman"/>
          <w:spacing w:val="-2"/>
          <w:sz w:val="24"/>
          <w:szCs w:val="24"/>
        </w:rPr>
      </w:pPr>
    </w:p>
    <w:p w14:paraId="0D2AAA06" w14:textId="77777777" w:rsidR="0028749E" w:rsidRPr="00BB2058" w:rsidRDefault="0028749E" w:rsidP="00BB2058">
      <w:pPr>
        <w:spacing w:line="252" w:lineRule="exact"/>
        <w:ind w:left="850"/>
        <w:jc w:val="both"/>
        <w:rPr>
          <w:rFonts w:ascii="Times New Roman" w:eastAsia="Arial" w:hAnsi="Times New Roman" w:cs="Times New Roman"/>
          <w:spacing w:val="-1"/>
          <w:sz w:val="24"/>
          <w:szCs w:val="24"/>
        </w:rPr>
      </w:pPr>
      <w:r w:rsidRPr="00BB2058">
        <w:rPr>
          <w:rFonts w:ascii="Times New Roman" w:eastAsia="Arial" w:hAnsi="Times New Roman" w:cs="Times New Roman"/>
          <w:spacing w:val="-2"/>
          <w:sz w:val="24"/>
          <w:szCs w:val="24"/>
        </w:rPr>
        <w:t xml:space="preserve">Izvod ili izjava ne smiju biti stariji od tri mjeseca računajući od dana </w:t>
      </w:r>
      <w:r w:rsidRPr="00BB2058">
        <w:rPr>
          <w:rFonts w:ascii="Times New Roman" w:eastAsia="Arial" w:hAnsi="Times New Roman" w:cs="Times New Roman"/>
          <w:spacing w:val="-1"/>
          <w:sz w:val="24"/>
          <w:szCs w:val="24"/>
        </w:rPr>
        <w:t>objave ovog Poziva.</w:t>
      </w:r>
    </w:p>
    <w:p w14:paraId="33B0BC38" w14:textId="77777777" w:rsidR="00437DC5" w:rsidRPr="00BB2058" w:rsidRDefault="00437DC5" w:rsidP="00BB2058">
      <w:pPr>
        <w:spacing w:line="252" w:lineRule="exact"/>
        <w:ind w:left="855"/>
        <w:jc w:val="both"/>
        <w:rPr>
          <w:rFonts w:ascii="Times New Roman" w:eastAsia="Arial" w:hAnsi="Times New Roman" w:cs="Times New Roman"/>
          <w:spacing w:val="-1"/>
          <w:sz w:val="24"/>
          <w:szCs w:val="24"/>
        </w:rPr>
      </w:pPr>
    </w:p>
    <w:p w14:paraId="4859498E" w14:textId="0BC23DC8" w:rsidR="006F4AFD" w:rsidRPr="00BB2058" w:rsidRDefault="006F4AFD" w:rsidP="00BB2058">
      <w:pPr>
        <w:numPr>
          <w:ilvl w:val="1"/>
          <w:numId w:val="5"/>
        </w:numPr>
        <w:jc w:val="both"/>
        <w:outlineLvl w:val="0"/>
        <w:rPr>
          <w:rFonts w:ascii="Times New Roman" w:eastAsia="Arial" w:hAnsi="Times New Roman" w:cs="Times New Roman"/>
          <w:b/>
          <w:bCs/>
          <w:spacing w:val="-1"/>
          <w:sz w:val="24"/>
          <w:szCs w:val="24"/>
          <w:u w:val="thick" w:color="000000"/>
        </w:rPr>
      </w:pPr>
      <w:r w:rsidRPr="00BB2058">
        <w:rPr>
          <w:rFonts w:ascii="Times New Roman" w:eastAsia="Arial" w:hAnsi="Times New Roman" w:cs="Times New Roman"/>
          <w:b/>
          <w:bCs/>
          <w:spacing w:val="-1"/>
          <w:sz w:val="24"/>
          <w:szCs w:val="24"/>
          <w:u w:val="thick" w:color="000000"/>
        </w:rPr>
        <w:t xml:space="preserve"> </w:t>
      </w:r>
      <w:bookmarkStart w:id="35" w:name="_Toc41999303"/>
      <w:r w:rsidRPr="00BB2058">
        <w:rPr>
          <w:rFonts w:ascii="Times New Roman" w:eastAsia="Arial" w:hAnsi="Times New Roman" w:cs="Times New Roman"/>
          <w:b/>
          <w:bCs/>
          <w:spacing w:val="-1"/>
          <w:sz w:val="24"/>
          <w:szCs w:val="24"/>
          <w:u w:val="thick" w:color="000000"/>
        </w:rPr>
        <w:t>Posebna ovlaštenja ili potvrde o članstvu u određenim organizacijama sukladno posebnim propisima</w:t>
      </w:r>
      <w:bookmarkEnd w:id="35"/>
    </w:p>
    <w:p w14:paraId="35C8D98E" w14:textId="31577458" w:rsidR="006F4AFD" w:rsidRPr="00BB2058" w:rsidRDefault="006F4AFD"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Sukladno odredbama Zakona o elektroničkim komunikacijama („Narodne novine“ broj 73/08, 90/11, 133/12, 80/13, 71/14</w:t>
      </w:r>
      <w:r w:rsidR="0048424B" w:rsidRPr="00BB2058">
        <w:rPr>
          <w:rFonts w:ascii="Times New Roman" w:eastAsia="Arial" w:hAnsi="Times New Roman" w:cs="Times New Roman"/>
          <w:spacing w:val="-2"/>
          <w:sz w:val="24"/>
          <w:szCs w:val="24"/>
        </w:rPr>
        <w:t>,</w:t>
      </w:r>
      <w:r w:rsidRPr="00BB2058">
        <w:rPr>
          <w:rFonts w:ascii="Times New Roman" w:eastAsia="Arial" w:hAnsi="Times New Roman" w:cs="Times New Roman"/>
          <w:spacing w:val="-2"/>
          <w:sz w:val="24"/>
          <w:szCs w:val="24"/>
        </w:rPr>
        <w:t>72/17) i odredbama Pravilnika o načinu i uvjetima obavljanja djelatnosti elektroničkih komunikacijskih mreža i usluga („Narodne novine“ broj 154/11, 149/13, 82/14, 24/15 i 42/16</w:t>
      </w:r>
      <w:r w:rsidR="0048424B" w:rsidRPr="00BB2058">
        <w:rPr>
          <w:rFonts w:ascii="Times New Roman" w:eastAsia="Arial" w:hAnsi="Times New Roman" w:cs="Times New Roman"/>
          <w:spacing w:val="-2"/>
          <w:sz w:val="24"/>
          <w:szCs w:val="24"/>
        </w:rPr>
        <w:t>, 68/19</w:t>
      </w:r>
      <w:r w:rsidRPr="00BB2058">
        <w:rPr>
          <w:rFonts w:ascii="Times New Roman" w:eastAsia="Arial" w:hAnsi="Times New Roman" w:cs="Times New Roman"/>
          <w:spacing w:val="-2"/>
          <w:sz w:val="24"/>
          <w:szCs w:val="24"/>
        </w:rPr>
        <w:t xml:space="preserve">), ponuditelji moraju posjedovati sljedeće potvrde koje izdaje Hrvatska regulatorna agencija za mrežne djelatnosti (HAKOM): </w:t>
      </w:r>
    </w:p>
    <w:p w14:paraId="66437604" w14:textId="77777777" w:rsidR="00714FF6" w:rsidRPr="00BB2058" w:rsidRDefault="00714FF6" w:rsidP="00BB2058">
      <w:pPr>
        <w:spacing w:line="252" w:lineRule="exact"/>
        <w:ind w:left="855"/>
        <w:jc w:val="both"/>
        <w:rPr>
          <w:rFonts w:ascii="Times New Roman" w:eastAsia="Arial" w:hAnsi="Times New Roman" w:cs="Times New Roman"/>
          <w:spacing w:val="-2"/>
          <w:sz w:val="24"/>
          <w:szCs w:val="24"/>
        </w:rPr>
      </w:pPr>
    </w:p>
    <w:p w14:paraId="791723AB" w14:textId="77777777" w:rsidR="00714FF6" w:rsidRPr="00BB2058" w:rsidRDefault="00266EE5" w:rsidP="00BB2058">
      <w:pPr>
        <w:pStyle w:val="Odlomakpopisa"/>
        <w:numPr>
          <w:ilvl w:val="0"/>
          <w:numId w:val="32"/>
        </w:numPr>
        <w:spacing w:line="259" w:lineRule="auto"/>
        <w:ind w:left="1210"/>
        <w:jc w:val="both"/>
        <w:rPr>
          <w:rFonts w:ascii="Times New Roman" w:hAnsi="Times New Roman" w:cs="Times New Roman"/>
          <w:b/>
        </w:rPr>
      </w:pPr>
      <w:r w:rsidRPr="00BB2058">
        <w:rPr>
          <w:rFonts w:ascii="Times New Roman" w:eastAsia="Arial" w:hAnsi="Times New Roman" w:cs="Times New Roman"/>
          <w:spacing w:val="-2"/>
          <w:sz w:val="24"/>
          <w:szCs w:val="24"/>
        </w:rPr>
        <w:t xml:space="preserve">Važeću Potvrdu o primitku prethodne obavijesti o obavljanju djelatnosti elektroničkih komunikacijskih mreža i usluga za djelatnost javno dostupne telefonske </w:t>
      </w:r>
      <w:r w:rsidR="00886D08" w:rsidRPr="00BB2058">
        <w:rPr>
          <w:rFonts w:ascii="Times New Roman" w:eastAsia="Arial" w:hAnsi="Times New Roman" w:cs="Times New Roman"/>
          <w:spacing w:val="-2"/>
          <w:sz w:val="24"/>
          <w:szCs w:val="24"/>
        </w:rPr>
        <w:t>usluge</w:t>
      </w:r>
      <w:r w:rsidRPr="00BB2058">
        <w:rPr>
          <w:rFonts w:ascii="Times New Roman" w:eastAsia="Arial" w:hAnsi="Times New Roman" w:cs="Times New Roman"/>
          <w:spacing w:val="-2"/>
          <w:sz w:val="24"/>
          <w:szCs w:val="24"/>
        </w:rPr>
        <w:t xml:space="preserve"> u pokretnoj elek</w:t>
      </w:r>
      <w:r w:rsidR="00714FF6" w:rsidRPr="00BB2058">
        <w:rPr>
          <w:rFonts w:ascii="Times New Roman" w:eastAsia="Arial" w:hAnsi="Times New Roman" w:cs="Times New Roman"/>
          <w:spacing w:val="-2"/>
          <w:sz w:val="24"/>
          <w:szCs w:val="24"/>
        </w:rPr>
        <w:t>troničkoj komunikacijskoj mreži</w:t>
      </w:r>
    </w:p>
    <w:p w14:paraId="393F9A6B" w14:textId="7BD2DB6B" w:rsidR="006C1A24" w:rsidRPr="00C24316" w:rsidRDefault="00266EE5" w:rsidP="004739AF">
      <w:pPr>
        <w:pStyle w:val="Odlomakpopisa"/>
        <w:numPr>
          <w:ilvl w:val="0"/>
          <w:numId w:val="32"/>
        </w:numPr>
        <w:spacing w:line="259" w:lineRule="auto"/>
        <w:ind w:left="1210"/>
        <w:jc w:val="both"/>
        <w:rPr>
          <w:rFonts w:ascii="Times New Roman" w:hAnsi="Times New Roman" w:cs="Times New Roman"/>
          <w:b/>
        </w:rPr>
      </w:pPr>
      <w:r w:rsidRPr="00BB2058">
        <w:rPr>
          <w:rFonts w:ascii="Times New Roman" w:eastAsia="Arial" w:hAnsi="Times New Roman" w:cs="Times New Roman"/>
          <w:spacing w:val="-2"/>
          <w:sz w:val="24"/>
          <w:szCs w:val="24"/>
        </w:rPr>
        <w:t xml:space="preserve">Važeću Dozvolu za uporabu </w:t>
      </w:r>
      <w:proofErr w:type="spellStart"/>
      <w:r w:rsidRPr="00BB2058">
        <w:rPr>
          <w:rFonts w:ascii="Times New Roman" w:eastAsia="Arial" w:hAnsi="Times New Roman" w:cs="Times New Roman"/>
          <w:spacing w:val="-2"/>
          <w:sz w:val="24"/>
          <w:szCs w:val="24"/>
        </w:rPr>
        <w:t>radiofrekvencijskog</w:t>
      </w:r>
      <w:proofErr w:type="spellEnd"/>
      <w:r w:rsidRPr="00BB2058">
        <w:rPr>
          <w:rFonts w:ascii="Times New Roman" w:eastAsia="Arial" w:hAnsi="Times New Roman" w:cs="Times New Roman"/>
          <w:spacing w:val="-2"/>
          <w:sz w:val="24"/>
          <w:szCs w:val="24"/>
        </w:rPr>
        <w:t xml:space="preserve"> spektra Hrvatske regulatorne agencije za mrežne djelatnosti </w:t>
      </w:r>
    </w:p>
    <w:p w14:paraId="74130A3E" w14:textId="77777777" w:rsidR="00C24316" w:rsidRDefault="00C24316" w:rsidP="00C24316">
      <w:pPr>
        <w:spacing w:line="259" w:lineRule="auto"/>
        <w:jc w:val="both"/>
        <w:rPr>
          <w:rFonts w:ascii="Times New Roman" w:hAnsi="Times New Roman" w:cs="Times New Roman"/>
          <w:b/>
        </w:rPr>
      </w:pPr>
    </w:p>
    <w:p w14:paraId="1676278C" w14:textId="77777777" w:rsidR="00C24316" w:rsidRDefault="00C24316" w:rsidP="00C24316">
      <w:pPr>
        <w:spacing w:line="259" w:lineRule="auto"/>
        <w:jc w:val="both"/>
        <w:rPr>
          <w:rFonts w:ascii="Times New Roman" w:hAnsi="Times New Roman" w:cs="Times New Roman"/>
          <w:b/>
        </w:rPr>
      </w:pPr>
    </w:p>
    <w:p w14:paraId="4DD7D2AA" w14:textId="77777777" w:rsidR="00C24316" w:rsidRPr="00C24316" w:rsidRDefault="00C24316" w:rsidP="00C24316">
      <w:pPr>
        <w:spacing w:line="259" w:lineRule="auto"/>
        <w:jc w:val="both"/>
        <w:rPr>
          <w:rFonts w:ascii="Times New Roman" w:hAnsi="Times New Roman" w:cs="Times New Roman"/>
          <w:b/>
        </w:rPr>
      </w:pPr>
    </w:p>
    <w:p w14:paraId="696C0E64" w14:textId="47F12946" w:rsidR="006C1A24" w:rsidRPr="00BB2058" w:rsidRDefault="006C1A24"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6" w:name="_Toc41999304"/>
      <w:r w:rsidRPr="00BB2058">
        <w:rPr>
          <w:rFonts w:ascii="Times New Roman" w:eastAsia="Arial" w:hAnsi="Times New Roman" w:cs="Times New Roman"/>
          <w:b/>
          <w:bCs/>
          <w:spacing w:val="-1"/>
          <w:sz w:val="24"/>
          <w:u w:val="thick" w:color="000000"/>
        </w:rPr>
        <w:lastRenderedPageBreak/>
        <w:t xml:space="preserve">TEHNIČKA </w:t>
      </w:r>
      <w:r w:rsidR="00266EE5" w:rsidRPr="00BB2058">
        <w:rPr>
          <w:rFonts w:ascii="Times New Roman" w:eastAsia="Arial" w:hAnsi="Times New Roman" w:cs="Times New Roman"/>
          <w:b/>
          <w:bCs/>
          <w:spacing w:val="-1"/>
          <w:sz w:val="24"/>
          <w:u w:val="thick" w:color="000000"/>
        </w:rPr>
        <w:t xml:space="preserve">I STRUČNA </w:t>
      </w:r>
      <w:r w:rsidRPr="00BB2058">
        <w:rPr>
          <w:rFonts w:ascii="Times New Roman" w:eastAsia="Arial" w:hAnsi="Times New Roman" w:cs="Times New Roman"/>
          <w:b/>
          <w:bCs/>
          <w:spacing w:val="-1"/>
          <w:sz w:val="24"/>
          <w:u w:val="thick" w:color="000000"/>
        </w:rPr>
        <w:t>SPOSOBNOST</w:t>
      </w:r>
      <w:bookmarkEnd w:id="36"/>
    </w:p>
    <w:p w14:paraId="37E92B96" w14:textId="77777777" w:rsidR="006C1A24" w:rsidRPr="00BB2058" w:rsidRDefault="006C1A24" w:rsidP="00BB2058">
      <w:pPr>
        <w:pStyle w:val="Odlomakpopisa"/>
        <w:spacing w:line="252" w:lineRule="exact"/>
        <w:ind w:left="1216"/>
        <w:jc w:val="both"/>
        <w:rPr>
          <w:rFonts w:ascii="Times New Roman" w:eastAsia="Arial" w:hAnsi="Times New Roman" w:cs="Times New Roman"/>
          <w:spacing w:val="-1"/>
        </w:rPr>
      </w:pPr>
    </w:p>
    <w:p w14:paraId="1E6ECC90" w14:textId="77777777" w:rsidR="00602B8B" w:rsidRPr="00BB2058" w:rsidRDefault="00602B8B"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kao uvjete tehničke i stručne sposobnosti ponuditelja određuje iskustvo ponuditelja kako slijedi:  </w:t>
      </w:r>
    </w:p>
    <w:p w14:paraId="1BAA6F2E" w14:textId="77777777" w:rsidR="00602B8B" w:rsidRPr="00BB2058" w:rsidRDefault="00602B8B" w:rsidP="00BB2058">
      <w:pPr>
        <w:spacing w:line="252" w:lineRule="exact"/>
        <w:ind w:left="855"/>
        <w:jc w:val="both"/>
        <w:rPr>
          <w:rFonts w:ascii="Times New Roman" w:eastAsia="Arial" w:hAnsi="Times New Roman" w:cs="Times New Roman"/>
          <w:spacing w:val="-2"/>
          <w:sz w:val="24"/>
          <w:szCs w:val="24"/>
        </w:rPr>
      </w:pPr>
      <w:r w:rsidRPr="00BB2058">
        <w:rPr>
          <w:rStyle w:val="eop"/>
          <w:rFonts w:ascii="Times New Roman" w:hAnsi="Times New Roman" w:cs="Times New Roman"/>
        </w:rPr>
        <w:t> </w:t>
      </w:r>
    </w:p>
    <w:p w14:paraId="7477FA65" w14:textId="2FAE61B3" w:rsidR="00602B8B" w:rsidRPr="00BB2058" w:rsidRDefault="00602B8B" w:rsidP="00BB2058">
      <w:pPr>
        <w:numPr>
          <w:ilvl w:val="1"/>
          <w:numId w:val="2"/>
        </w:numPr>
        <w:jc w:val="both"/>
        <w:outlineLvl w:val="0"/>
        <w:rPr>
          <w:rFonts w:ascii="Times New Roman" w:eastAsia="Arial" w:hAnsi="Times New Roman" w:cs="Times New Roman"/>
          <w:b/>
          <w:bCs/>
          <w:spacing w:val="-1"/>
          <w:sz w:val="24"/>
          <w:szCs w:val="24"/>
          <w:u w:val="thick" w:color="000000"/>
        </w:rPr>
      </w:pPr>
      <w:bookmarkStart w:id="37" w:name="_Toc532300879"/>
      <w:bookmarkStart w:id="38" w:name="_Toc41999305"/>
      <w:r w:rsidRPr="00BB2058">
        <w:rPr>
          <w:rFonts w:ascii="Times New Roman" w:eastAsia="Arial" w:hAnsi="Times New Roman" w:cs="Times New Roman"/>
          <w:b/>
          <w:bCs/>
          <w:spacing w:val="-1"/>
          <w:sz w:val="24"/>
          <w:szCs w:val="24"/>
          <w:u w:val="thick" w:color="000000"/>
        </w:rPr>
        <w:t xml:space="preserve">Ponuditelj mora dokazati da je u godini u kojoj je započeo postupak nabave i tijekom </w:t>
      </w:r>
      <w:r w:rsidR="00266EE5" w:rsidRPr="00BB2058">
        <w:rPr>
          <w:rFonts w:ascii="Times New Roman" w:eastAsia="Arial" w:hAnsi="Times New Roman" w:cs="Times New Roman"/>
          <w:b/>
          <w:bCs/>
          <w:spacing w:val="-1"/>
          <w:sz w:val="24"/>
          <w:szCs w:val="24"/>
          <w:u w:val="thick" w:color="000000"/>
        </w:rPr>
        <w:t>tri</w:t>
      </w:r>
      <w:r w:rsidRPr="00BB2058">
        <w:rPr>
          <w:rFonts w:ascii="Times New Roman" w:eastAsia="Arial" w:hAnsi="Times New Roman" w:cs="Times New Roman"/>
          <w:b/>
          <w:bCs/>
          <w:spacing w:val="-1"/>
          <w:sz w:val="24"/>
          <w:szCs w:val="24"/>
          <w:u w:val="thick" w:color="000000"/>
        </w:rPr>
        <w:t xml:space="preserve"> godin</w:t>
      </w:r>
      <w:r w:rsidR="00266EE5" w:rsidRPr="00BB2058">
        <w:rPr>
          <w:rFonts w:ascii="Times New Roman" w:eastAsia="Arial" w:hAnsi="Times New Roman" w:cs="Times New Roman"/>
          <w:b/>
          <w:bCs/>
          <w:spacing w:val="-1"/>
          <w:sz w:val="24"/>
          <w:szCs w:val="24"/>
          <w:u w:val="thick" w:color="000000"/>
        </w:rPr>
        <w:t>e</w:t>
      </w:r>
      <w:r w:rsidRPr="00BB2058">
        <w:rPr>
          <w:rFonts w:ascii="Times New Roman" w:eastAsia="Arial" w:hAnsi="Times New Roman" w:cs="Times New Roman"/>
          <w:b/>
          <w:bCs/>
          <w:spacing w:val="-1"/>
          <w:sz w:val="24"/>
          <w:szCs w:val="24"/>
          <w:u w:val="thick" w:color="000000"/>
        </w:rPr>
        <w:t xml:space="preserve"> koje prethode toj godini </w:t>
      </w:r>
      <w:r w:rsidR="00266EE5" w:rsidRPr="00BB2058">
        <w:rPr>
          <w:rFonts w:ascii="Times New Roman" w:eastAsia="Arial" w:hAnsi="Times New Roman" w:cs="Times New Roman"/>
          <w:b/>
          <w:bCs/>
          <w:spacing w:val="-1"/>
          <w:sz w:val="24"/>
          <w:szCs w:val="24"/>
          <w:u w:val="thick" w:color="000000"/>
        </w:rPr>
        <w:t>(2017</w:t>
      </w:r>
      <w:r w:rsidRPr="00BB2058">
        <w:rPr>
          <w:rFonts w:ascii="Times New Roman" w:eastAsia="Arial" w:hAnsi="Times New Roman" w:cs="Times New Roman"/>
          <w:b/>
          <w:bCs/>
          <w:spacing w:val="-1"/>
          <w:sz w:val="24"/>
          <w:szCs w:val="24"/>
          <w:u w:val="thick" w:color="000000"/>
        </w:rPr>
        <w:t>., 201</w:t>
      </w:r>
      <w:r w:rsidR="00266EE5" w:rsidRPr="00BB2058">
        <w:rPr>
          <w:rFonts w:ascii="Times New Roman" w:eastAsia="Arial" w:hAnsi="Times New Roman" w:cs="Times New Roman"/>
          <w:b/>
          <w:bCs/>
          <w:spacing w:val="-1"/>
          <w:sz w:val="24"/>
          <w:szCs w:val="24"/>
          <w:u w:val="thick" w:color="000000"/>
        </w:rPr>
        <w:t>8</w:t>
      </w:r>
      <w:r w:rsidRPr="00BB2058">
        <w:rPr>
          <w:rFonts w:ascii="Times New Roman" w:eastAsia="Arial" w:hAnsi="Times New Roman" w:cs="Times New Roman"/>
          <w:b/>
          <w:bCs/>
          <w:spacing w:val="-1"/>
          <w:sz w:val="24"/>
          <w:szCs w:val="24"/>
          <w:u w:val="thick" w:color="000000"/>
        </w:rPr>
        <w:t>.</w:t>
      </w:r>
      <w:r w:rsidR="00AB146B" w:rsidRPr="00BB2058">
        <w:rPr>
          <w:rFonts w:ascii="Times New Roman" w:eastAsia="Arial" w:hAnsi="Times New Roman" w:cs="Times New Roman"/>
          <w:b/>
          <w:bCs/>
          <w:spacing w:val="-1"/>
          <w:sz w:val="24"/>
          <w:szCs w:val="24"/>
          <w:u w:val="thick" w:color="000000"/>
        </w:rPr>
        <w:t>, 2019.</w:t>
      </w:r>
      <w:r w:rsidRPr="00BB2058">
        <w:rPr>
          <w:rFonts w:ascii="Times New Roman" w:eastAsia="Arial" w:hAnsi="Times New Roman" w:cs="Times New Roman"/>
          <w:b/>
          <w:bCs/>
          <w:spacing w:val="-1"/>
          <w:sz w:val="24"/>
          <w:szCs w:val="24"/>
          <w:u w:val="thick" w:color="000000"/>
        </w:rPr>
        <w:t xml:space="preserve">) izvršio </w:t>
      </w:r>
      <w:r w:rsidR="00266EE5" w:rsidRPr="00BB2058">
        <w:rPr>
          <w:rFonts w:ascii="Times New Roman" w:eastAsia="Arial" w:hAnsi="Times New Roman" w:cs="Times New Roman"/>
          <w:b/>
          <w:bCs/>
          <w:spacing w:val="-1"/>
          <w:sz w:val="24"/>
          <w:szCs w:val="24"/>
          <w:u w:val="thick" w:color="000000"/>
        </w:rPr>
        <w:t>usluge</w:t>
      </w:r>
      <w:r w:rsidRPr="00BB2058">
        <w:rPr>
          <w:rFonts w:ascii="Times New Roman" w:eastAsia="Arial" w:hAnsi="Times New Roman" w:cs="Times New Roman"/>
          <w:b/>
          <w:bCs/>
          <w:spacing w:val="-1"/>
          <w:sz w:val="24"/>
          <w:szCs w:val="24"/>
          <w:u w:val="thick" w:color="000000"/>
        </w:rPr>
        <w:t xml:space="preserve"> iste ili slične predmetu nabave</w:t>
      </w:r>
      <w:bookmarkEnd w:id="37"/>
      <w:bookmarkEnd w:id="38"/>
      <w:r w:rsidRPr="00BB2058">
        <w:rPr>
          <w:rFonts w:ascii="Times New Roman" w:eastAsia="Arial" w:hAnsi="Times New Roman" w:cs="Times New Roman"/>
          <w:b/>
          <w:bCs/>
          <w:spacing w:val="-1"/>
          <w:sz w:val="24"/>
          <w:szCs w:val="24"/>
          <w:u w:val="thick" w:color="000000"/>
        </w:rPr>
        <w:t xml:space="preserve"> </w:t>
      </w:r>
    </w:p>
    <w:p w14:paraId="40DCD74C" w14:textId="5C9C7EA0" w:rsidR="00A03AE5" w:rsidRPr="00BB2058" w:rsidRDefault="00602B8B"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Ponuditelj mora dokazati da je u godini u kojoj je započeo p</w:t>
      </w:r>
      <w:r w:rsidR="00A03AE5" w:rsidRPr="00BB2058">
        <w:rPr>
          <w:rFonts w:ascii="Times New Roman" w:eastAsia="Arial" w:hAnsi="Times New Roman" w:cs="Times New Roman"/>
          <w:spacing w:val="-2"/>
          <w:sz w:val="24"/>
          <w:szCs w:val="24"/>
        </w:rPr>
        <w:t xml:space="preserve">ostupak </w:t>
      </w:r>
      <w:r w:rsidRPr="00BB2058">
        <w:rPr>
          <w:rFonts w:ascii="Times New Roman" w:eastAsia="Arial" w:hAnsi="Times New Roman" w:cs="Times New Roman"/>
          <w:spacing w:val="-2"/>
          <w:sz w:val="24"/>
          <w:szCs w:val="24"/>
        </w:rPr>
        <w:t xml:space="preserve">nabave i tijekom </w:t>
      </w:r>
      <w:r w:rsidR="00266EE5" w:rsidRPr="00BB2058">
        <w:rPr>
          <w:rFonts w:ascii="Times New Roman" w:eastAsia="Arial" w:hAnsi="Times New Roman" w:cs="Times New Roman"/>
          <w:spacing w:val="-2"/>
          <w:sz w:val="24"/>
          <w:szCs w:val="24"/>
        </w:rPr>
        <w:t>tri</w:t>
      </w:r>
      <w:r w:rsidRPr="00BB2058">
        <w:rPr>
          <w:rFonts w:ascii="Times New Roman" w:eastAsia="Arial" w:hAnsi="Times New Roman" w:cs="Times New Roman"/>
          <w:spacing w:val="-2"/>
          <w:sz w:val="24"/>
          <w:szCs w:val="24"/>
        </w:rPr>
        <w:t xml:space="preserve"> godin</w:t>
      </w:r>
      <w:r w:rsidR="00266EE5" w:rsidRPr="00BB2058">
        <w:rPr>
          <w:rFonts w:ascii="Times New Roman" w:eastAsia="Arial" w:hAnsi="Times New Roman" w:cs="Times New Roman"/>
          <w:spacing w:val="-2"/>
          <w:sz w:val="24"/>
          <w:szCs w:val="24"/>
        </w:rPr>
        <w:t>e</w:t>
      </w:r>
      <w:r w:rsidRPr="00BB2058">
        <w:rPr>
          <w:rFonts w:ascii="Times New Roman" w:eastAsia="Arial" w:hAnsi="Times New Roman" w:cs="Times New Roman"/>
          <w:spacing w:val="-2"/>
          <w:sz w:val="24"/>
          <w:szCs w:val="24"/>
        </w:rPr>
        <w:t xml:space="preserve"> koje prethode toj godini (201</w:t>
      </w:r>
      <w:r w:rsidR="00266EE5" w:rsidRPr="00BB2058">
        <w:rPr>
          <w:rFonts w:ascii="Times New Roman" w:eastAsia="Arial" w:hAnsi="Times New Roman" w:cs="Times New Roman"/>
          <w:spacing w:val="-2"/>
          <w:sz w:val="24"/>
          <w:szCs w:val="24"/>
        </w:rPr>
        <w:t>7</w:t>
      </w:r>
      <w:r w:rsidRPr="00BB2058">
        <w:rPr>
          <w:rFonts w:ascii="Times New Roman" w:eastAsia="Arial" w:hAnsi="Times New Roman" w:cs="Times New Roman"/>
          <w:spacing w:val="-2"/>
          <w:sz w:val="24"/>
          <w:szCs w:val="24"/>
        </w:rPr>
        <w:t>., 201</w:t>
      </w:r>
      <w:r w:rsidR="00266EE5" w:rsidRPr="00BB2058">
        <w:rPr>
          <w:rFonts w:ascii="Times New Roman" w:eastAsia="Arial" w:hAnsi="Times New Roman" w:cs="Times New Roman"/>
          <w:spacing w:val="-2"/>
          <w:sz w:val="24"/>
          <w:szCs w:val="24"/>
        </w:rPr>
        <w:t>8.</w:t>
      </w:r>
      <w:r w:rsidR="00AB146B" w:rsidRPr="00BB2058">
        <w:rPr>
          <w:rFonts w:ascii="Times New Roman" w:eastAsia="Arial" w:hAnsi="Times New Roman" w:cs="Times New Roman"/>
          <w:spacing w:val="-2"/>
          <w:sz w:val="24"/>
          <w:szCs w:val="24"/>
        </w:rPr>
        <w:t>, 2019.</w:t>
      </w:r>
      <w:r w:rsidR="00266EE5" w:rsidRPr="00BB2058">
        <w:rPr>
          <w:rFonts w:ascii="Times New Roman" w:eastAsia="Arial" w:hAnsi="Times New Roman" w:cs="Times New Roman"/>
          <w:spacing w:val="-2"/>
          <w:sz w:val="24"/>
          <w:szCs w:val="24"/>
        </w:rPr>
        <w:t>) izvršio usluge</w:t>
      </w:r>
      <w:r w:rsidRPr="00BB2058">
        <w:rPr>
          <w:rFonts w:ascii="Times New Roman" w:eastAsia="Arial" w:hAnsi="Times New Roman" w:cs="Times New Roman"/>
          <w:spacing w:val="-2"/>
          <w:sz w:val="24"/>
          <w:szCs w:val="24"/>
        </w:rPr>
        <w:t xml:space="preserve"> iste ili slične predmetu nabave s tim da mora pružiti dokaz o izvršenju minimalno </w:t>
      </w:r>
      <w:r w:rsidR="00A03AE5" w:rsidRPr="00BB2058">
        <w:rPr>
          <w:rFonts w:ascii="Times New Roman" w:eastAsia="Arial" w:hAnsi="Times New Roman" w:cs="Times New Roman"/>
          <w:spacing w:val="-2"/>
          <w:sz w:val="24"/>
          <w:szCs w:val="24"/>
        </w:rPr>
        <w:t>jednog</w:t>
      </w:r>
      <w:r w:rsidRPr="00BB2058">
        <w:rPr>
          <w:rFonts w:ascii="Times New Roman" w:eastAsia="Arial" w:hAnsi="Times New Roman" w:cs="Times New Roman"/>
          <w:spacing w:val="-2"/>
          <w:sz w:val="24"/>
          <w:szCs w:val="24"/>
        </w:rPr>
        <w:t xml:space="preserve"> (</w:t>
      </w:r>
      <w:r w:rsidR="00A03AE5" w:rsidRPr="00BB2058">
        <w:rPr>
          <w:rFonts w:ascii="Times New Roman" w:eastAsia="Arial" w:hAnsi="Times New Roman" w:cs="Times New Roman"/>
          <w:spacing w:val="-2"/>
          <w:sz w:val="24"/>
          <w:szCs w:val="24"/>
        </w:rPr>
        <w:t>1</w:t>
      </w:r>
      <w:r w:rsidRPr="00BB2058">
        <w:rPr>
          <w:rFonts w:ascii="Times New Roman" w:eastAsia="Arial" w:hAnsi="Times New Roman" w:cs="Times New Roman"/>
          <w:spacing w:val="-2"/>
          <w:sz w:val="24"/>
          <w:szCs w:val="24"/>
        </w:rPr>
        <w:t xml:space="preserve">) ugovora, a maksimalno </w:t>
      </w:r>
      <w:r w:rsidR="00266EE5" w:rsidRPr="00BB2058">
        <w:rPr>
          <w:rFonts w:ascii="Times New Roman" w:eastAsia="Arial" w:hAnsi="Times New Roman" w:cs="Times New Roman"/>
          <w:spacing w:val="-2"/>
          <w:sz w:val="24"/>
          <w:szCs w:val="24"/>
        </w:rPr>
        <w:t>pet</w:t>
      </w:r>
      <w:r w:rsidRPr="00BB2058">
        <w:rPr>
          <w:rFonts w:ascii="Times New Roman" w:eastAsia="Arial" w:hAnsi="Times New Roman" w:cs="Times New Roman"/>
          <w:spacing w:val="-2"/>
          <w:sz w:val="24"/>
          <w:szCs w:val="24"/>
        </w:rPr>
        <w:t xml:space="preserve"> (</w:t>
      </w:r>
      <w:r w:rsidR="00266EE5" w:rsidRPr="00BB2058">
        <w:rPr>
          <w:rFonts w:ascii="Times New Roman" w:eastAsia="Arial" w:hAnsi="Times New Roman" w:cs="Times New Roman"/>
          <w:spacing w:val="-2"/>
          <w:sz w:val="24"/>
          <w:szCs w:val="24"/>
        </w:rPr>
        <w:t>5)</w:t>
      </w:r>
      <w:r w:rsidR="00A03AE5" w:rsidRPr="00BB2058">
        <w:rPr>
          <w:rFonts w:ascii="Times New Roman" w:eastAsia="Arial" w:hAnsi="Times New Roman" w:cs="Times New Roman"/>
          <w:spacing w:val="-2"/>
          <w:sz w:val="24"/>
          <w:szCs w:val="24"/>
        </w:rPr>
        <w:t xml:space="preserve"> ugovora čija zbrojena vrijednost mora biti minimalno u visini procijenjene vrijednosti nabave.</w:t>
      </w:r>
    </w:p>
    <w:p w14:paraId="2B449D71" w14:textId="4FC9C39C" w:rsidR="00602B8B" w:rsidRPr="00BB2058" w:rsidRDefault="00602B8B" w:rsidP="00BB2058">
      <w:pPr>
        <w:spacing w:line="252" w:lineRule="exact"/>
        <w:ind w:left="855"/>
        <w:jc w:val="both"/>
        <w:rPr>
          <w:rFonts w:ascii="Times New Roman" w:eastAsia="Arial" w:hAnsi="Times New Roman" w:cs="Times New Roman"/>
          <w:spacing w:val="-2"/>
          <w:sz w:val="24"/>
          <w:szCs w:val="24"/>
        </w:rPr>
      </w:pPr>
    </w:p>
    <w:p w14:paraId="4B3F8B82" w14:textId="40C73B9E" w:rsidR="00AB146B" w:rsidRPr="00BB2058" w:rsidRDefault="00602B8B" w:rsidP="00BB2058">
      <w:pPr>
        <w:pStyle w:val="Odlomakpopisa"/>
        <w:numPr>
          <w:ilvl w:val="0"/>
          <w:numId w:val="31"/>
        </w:numPr>
        <w:spacing w:line="252" w:lineRule="exact"/>
        <w:ind w:left="1210"/>
        <w:jc w:val="both"/>
        <w:rPr>
          <w:rFonts w:ascii="Times New Roman" w:eastAsia="Arial" w:hAnsi="Times New Roman" w:cs="Times New Roman"/>
          <w:i/>
          <w:spacing w:val="-2"/>
          <w:sz w:val="24"/>
          <w:szCs w:val="24"/>
        </w:rPr>
      </w:pPr>
      <w:r w:rsidRPr="00BB2058">
        <w:rPr>
          <w:rFonts w:ascii="Times New Roman" w:eastAsia="Arial" w:hAnsi="Times New Roman" w:cs="Times New Roman"/>
          <w:spacing w:val="-2"/>
          <w:sz w:val="24"/>
          <w:szCs w:val="24"/>
        </w:rPr>
        <w:t>Kako bi dokazao tehničku sposobnost iz ove točke Poziva, ponuditelj je u ponudi dužan dostaviti</w:t>
      </w:r>
      <w:r w:rsidR="002C3AC9" w:rsidRPr="00BB2058">
        <w:rPr>
          <w:rFonts w:ascii="Times New Roman" w:eastAsia="Arial" w:hAnsi="Times New Roman" w:cs="Times New Roman"/>
          <w:spacing w:val="-2"/>
          <w:sz w:val="24"/>
          <w:szCs w:val="24"/>
        </w:rPr>
        <w:t>:</w:t>
      </w:r>
      <w:r w:rsidR="00AB146B"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2"/>
          <w:sz w:val="24"/>
          <w:szCs w:val="24"/>
        </w:rPr>
        <w:t xml:space="preserve">Popis </w:t>
      </w:r>
      <w:r w:rsidR="00266EE5" w:rsidRPr="00BB2058">
        <w:rPr>
          <w:rFonts w:ascii="Times New Roman" w:eastAsia="Arial" w:hAnsi="Times New Roman" w:cs="Times New Roman"/>
          <w:spacing w:val="-2"/>
          <w:sz w:val="24"/>
          <w:szCs w:val="24"/>
        </w:rPr>
        <w:t>usluga</w:t>
      </w:r>
      <w:r w:rsidRPr="00BB2058">
        <w:rPr>
          <w:rFonts w:ascii="Times New Roman" w:eastAsia="Arial" w:hAnsi="Times New Roman" w:cs="Times New Roman"/>
          <w:spacing w:val="-2"/>
          <w:sz w:val="24"/>
          <w:szCs w:val="24"/>
        </w:rPr>
        <w:t xml:space="preserve"> izvršenih u godini u kojoj je započeo postupak nabave i tijekom </w:t>
      </w:r>
      <w:r w:rsidR="00266EE5" w:rsidRPr="00BB2058">
        <w:rPr>
          <w:rFonts w:ascii="Times New Roman" w:eastAsia="Arial" w:hAnsi="Times New Roman" w:cs="Times New Roman"/>
          <w:spacing w:val="-2"/>
          <w:sz w:val="24"/>
          <w:szCs w:val="24"/>
        </w:rPr>
        <w:t xml:space="preserve">tri godine koje prethode toj godini - </w:t>
      </w:r>
      <w:r w:rsidRPr="00BB2058">
        <w:rPr>
          <w:rFonts w:ascii="Times New Roman" w:eastAsia="Arial" w:hAnsi="Times New Roman" w:cs="Times New Roman"/>
          <w:spacing w:val="-2"/>
          <w:sz w:val="24"/>
          <w:szCs w:val="24"/>
        </w:rPr>
        <w:t xml:space="preserve">Popis sadrži naziv druge ugovorne strane, predmet ugovora, vrijednost </w:t>
      </w:r>
      <w:r w:rsidR="00266EE5" w:rsidRPr="00BB2058">
        <w:rPr>
          <w:rFonts w:ascii="Times New Roman" w:eastAsia="Arial" w:hAnsi="Times New Roman" w:cs="Times New Roman"/>
          <w:spacing w:val="-2"/>
          <w:sz w:val="24"/>
          <w:szCs w:val="24"/>
        </w:rPr>
        <w:t>izvršenih usluga</w:t>
      </w:r>
      <w:r w:rsidR="003706CD" w:rsidRPr="00BB2058">
        <w:rPr>
          <w:rFonts w:ascii="Times New Roman" w:eastAsia="Arial" w:hAnsi="Times New Roman" w:cs="Times New Roman"/>
          <w:spacing w:val="-2"/>
          <w:sz w:val="24"/>
          <w:szCs w:val="24"/>
        </w:rPr>
        <w:t xml:space="preserve"> </w:t>
      </w:r>
      <w:r w:rsidRPr="00BB2058">
        <w:rPr>
          <w:rFonts w:ascii="Times New Roman" w:eastAsia="Arial" w:hAnsi="Times New Roman" w:cs="Times New Roman"/>
          <w:spacing w:val="-2"/>
          <w:sz w:val="24"/>
          <w:szCs w:val="24"/>
        </w:rPr>
        <w:t>bez PDV-a, vrijeme i mjesto ispunjenja ugovora -</w:t>
      </w:r>
      <w:r w:rsidRPr="00BB2058">
        <w:rPr>
          <w:rFonts w:ascii="Times New Roman" w:eastAsia="Arial" w:hAnsi="Times New Roman" w:cs="Times New Roman"/>
          <w:i/>
          <w:spacing w:val="-2"/>
          <w:sz w:val="24"/>
          <w:szCs w:val="24"/>
        </w:rPr>
        <w:t xml:space="preserve"> Prilog </w:t>
      </w:r>
      <w:r w:rsidR="00266EE5" w:rsidRPr="00BB2058">
        <w:rPr>
          <w:rFonts w:ascii="Times New Roman" w:eastAsia="Arial" w:hAnsi="Times New Roman" w:cs="Times New Roman"/>
          <w:i/>
          <w:spacing w:val="-2"/>
          <w:sz w:val="24"/>
          <w:szCs w:val="24"/>
        </w:rPr>
        <w:t>4</w:t>
      </w:r>
      <w:r w:rsidRPr="00BB2058">
        <w:rPr>
          <w:rFonts w:ascii="Times New Roman" w:eastAsia="Arial" w:hAnsi="Times New Roman" w:cs="Times New Roman"/>
          <w:i/>
          <w:spacing w:val="-2"/>
          <w:sz w:val="24"/>
          <w:szCs w:val="24"/>
        </w:rPr>
        <w:t>. ovog Poziva.</w:t>
      </w:r>
    </w:p>
    <w:p w14:paraId="135B4FE8" w14:textId="77777777" w:rsidR="00AB146B" w:rsidRPr="00BB2058" w:rsidRDefault="00AB146B" w:rsidP="00BB2058">
      <w:pPr>
        <w:pStyle w:val="Tijeloteksta"/>
        <w:spacing w:line="252" w:lineRule="exact"/>
        <w:ind w:left="510"/>
        <w:jc w:val="both"/>
        <w:rPr>
          <w:rFonts w:ascii="Times New Roman" w:hAnsi="Times New Roman" w:cs="Times New Roman"/>
          <w:i/>
          <w:spacing w:val="-2"/>
          <w:sz w:val="24"/>
          <w:szCs w:val="24"/>
        </w:rPr>
      </w:pPr>
    </w:p>
    <w:p w14:paraId="31152896" w14:textId="77777777" w:rsidR="00AB146B" w:rsidRPr="00BB2058" w:rsidRDefault="00AB146B" w:rsidP="00BB2058">
      <w:pPr>
        <w:numPr>
          <w:ilvl w:val="1"/>
          <w:numId w:val="2"/>
        </w:numPr>
        <w:jc w:val="both"/>
        <w:outlineLvl w:val="0"/>
        <w:rPr>
          <w:rFonts w:ascii="Times New Roman" w:eastAsia="Arial" w:hAnsi="Times New Roman" w:cs="Times New Roman"/>
          <w:b/>
          <w:bCs/>
          <w:spacing w:val="-1"/>
          <w:sz w:val="24"/>
          <w:szCs w:val="24"/>
          <w:u w:val="thick" w:color="000000"/>
        </w:rPr>
      </w:pPr>
      <w:bookmarkStart w:id="39" w:name="_Toc34996878"/>
      <w:bookmarkStart w:id="40" w:name="_Toc41999306"/>
      <w:r w:rsidRPr="00BB2058">
        <w:rPr>
          <w:rFonts w:ascii="Times New Roman" w:eastAsia="Arial" w:hAnsi="Times New Roman" w:cs="Times New Roman"/>
          <w:b/>
          <w:bCs/>
          <w:spacing w:val="-1"/>
          <w:sz w:val="24"/>
          <w:szCs w:val="24"/>
          <w:u w:val="thick" w:color="000000"/>
        </w:rPr>
        <w:t>Dostava traženih dokumenata</w:t>
      </w:r>
      <w:bookmarkEnd w:id="39"/>
      <w:bookmarkEnd w:id="40"/>
    </w:p>
    <w:p w14:paraId="7B4F9B3F" w14:textId="73E6958A" w:rsidR="00541F16" w:rsidRPr="00BB2058" w:rsidRDefault="00C21EBD"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Dokumente traž</w:t>
      </w:r>
      <w:r w:rsidR="006C1A24" w:rsidRPr="00BB2058">
        <w:rPr>
          <w:rFonts w:ascii="Times New Roman" w:eastAsia="Arial" w:hAnsi="Times New Roman" w:cs="Times New Roman"/>
          <w:spacing w:val="-2"/>
          <w:sz w:val="24"/>
          <w:szCs w:val="24"/>
        </w:rPr>
        <w:t xml:space="preserve">ene u točki 3., </w:t>
      </w:r>
      <w:r w:rsidRPr="00BB2058">
        <w:rPr>
          <w:rFonts w:ascii="Times New Roman" w:eastAsia="Arial" w:hAnsi="Times New Roman" w:cs="Times New Roman"/>
          <w:spacing w:val="-2"/>
          <w:sz w:val="24"/>
          <w:szCs w:val="24"/>
        </w:rPr>
        <w:t>4</w:t>
      </w:r>
      <w:r w:rsidR="00541F16" w:rsidRPr="00BB2058">
        <w:rPr>
          <w:rFonts w:ascii="Times New Roman" w:eastAsia="Arial" w:hAnsi="Times New Roman" w:cs="Times New Roman"/>
          <w:spacing w:val="-2"/>
          <w:sz w:val="24"/>
          <w:szCs w:val="24"/>
        </w:rPr>
        <w:t>.</w:t>
      </w:r>
      <w:r w:rsidR="006C1A24" w:rsidRPr="00BB2058">
        <w:rPr>
          <w:rFonts w:ascii="Times New Roman" w:eastAsia="Arial" w:hAnsi="Times New Roman" w:cs="Times New Roman"/>
          <w:spacing w:val="-2"/>
          <w:sz w:val="24"/>
          <w:szCs w:val="24"/>
        </w:rPr>
        <w:t xml:space="preserve"> i 5.</w:t>
      </w:r>
      <w:r w:rsidR="00541F16" w:rsidRPr="00BB2058">
        <w:rPr>
          <w:rFonts w:ascii="Times New Roman" w:eastAsia="Arial" w:hAnsi="Times New Roman" w:cs="Times New Roman"/>
          <w:spacing w:val="-2"/>
          <w:sz w:val="24"/>
          <w:szCs w:val="24"/>
        </w:rPr>
        <w:t xml:space="preserve"> ovog Poziva, ponuditelj može dostaviti u neovjerenoj preslici pri čemu se neovjerenom preslikom smatra i neovjereni ispis elektroničke isprave.</w:t>
      </w:r>
    </w:p>
    <w:p w14:paraId="7003D46D" w14:textId="77777777" w:rsidR="009172C2" w:rsidRPr="00BB2058" w:rsidRDefault="009172C2" w:rsidP="00BB2058">
      <w:pPr>
        <w:spacing w:line="252" w:lineRule="exact"/>
        <w:ind w:left="855"/>
        <w:jc w:val="both"/>
        <w:rPr>
          <w:rFonts w:ascii="Times New Roman" w:eastAsia="Arial" w:hAnsi="Times New Roman" w:cs="Times New Roman"/>
          <w:spacing w:val="-2"/>
          <w:sz w:val="24"/>
          <w:szCs w:val="24"/>
        </w:rPr>
      </w:pPr>
    </w:p>
    <w:p w14:paraId="3803C6AF" w14:textId="77777777" w:rsidR="00541F16" w:rsidRPr="00BB2058" w:rsidRDefault="00541F16"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može radi provjere istinitosti podataka:</w:t>
      </w:r>
    </w:p>
    <w:p w14:paraId="03E9F8BA" w14:textId="77777777" w:rsidR="00541F16" w:rsidRPr="00BB2058" w:rsidRDefault="00541F16" w:rsidP="00BB2058">
      <w:pPr>
        <w:numPr>
          <w:ilvl w:val="0"/>
          <w:numId w:val="3"/>
        </w:numPr>
        <w:spacing w:line="252" w:lineRule="exact"/>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BB2058" w:rsidRDefault="00541F16" w:rsidP="00BB2058">
      <w:pPr>
        <w:numPr>
          <w:ilvl w:val="0"/>
          <w:numId w:val="3"/>
        </w:numPr>
        <w:spacing w:line="252" w:lineRule="exact"/>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Obratiti se izdavatelju dokumenata ili nadležnim tijelima.</w:t>
      </w:r>
    </w:p>
    <w:p w14:paraId="420B8516" w14:textId="77777777" w:rsidR="00BB2058" w:rsidRDefault="00BB2058" w:rsidP="00BB2058">
      <w:pPr>
        <w:widowControl/>
        <w:ind w:left="855"/>
        <w:jc w:val="both"/>
        <w:textAlignment w:val="baseline"/>
        <w:rPr>
          <w:rFonts w:ascii="Times New Roman" w:eastAsia="Times New Roman" w:hAnsi="Times New Roman" w:cs="Times New Roman"/>
          <w:sz w:val="24"/>
          <w:szCs w:val="24"/>
          <w:lang w:eastAsia="hr-HR"/>
        </w:rPr>
      </w:pPr>
    </w:p>
    <w:p w14:paraId="53C8EFC8" w14:textId="77777777" w:rsidR="00541F16" w:rsidRPr="00BB2058" w:rsidRDefault="00541F16" w:rsidP="00BB2058">
      <w:pPr>
        <w:widowControl/>
        <w:ind w:left="855"/>
        <w:jc w:val="both"/>
        <w:textAlignment w:val="baseline"/>
        <w:rPr>
          <w:rFonts w:ascii="Times New Roman" w:eastAsia="Times New Roman" w:hAnsi="Times New Roman" w:cs="Times New Roman"/>
          <w:sz w:val="24"/>
          <w:szCs w:val="24"/>
          <w:lang w:eastAsia="hr-HR"/>
        </w:rPr>
      </w:pPr>
      <w:r w:rsidRPr="00BB2058">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77777777" w:rsidR="00541F16" w:rsidRPr="00BB2058" w:rsidRDefault="00541F16"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Ukoliko se utvrdi da je ponuditelj dostavio lažne podatke, Naručitelj će ga isključiti iz postupka nabave.</w:t>
      </w:r>
    </w:p>
    <w:p w14:paraId="637C7C3D" w14:textId="77777777" w:rsidR="007A2F50" w:rsidRPr="00BB2058" w:rsidRDefault="007A2F50" w:rsidP="00BB2058">
      <w:pPr>
        <w:spacing w:line="252" w:lineRule="exact"/>
        <w:ind w:left="855"/>
        <w:jc w:val="both"/>
        <w:rPr>
          <w:rFonts w:ascii="Times New Roman" w:eastAsia="Arial" w:hAnsi="Times New Roman" w:cs="Times New Roman"/>
          <w:spacing w:val="-2"/>
          <w:sz w:val="24"/>
          <w:szCs w:val="24"/>
        </w:rPr>
      </w:pPr>
    </w:p>
    <w:p w14:paraId="74DB3612"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1" w:name="_Toc510095179"/>
      <w:bookmarkStart w:id="42" w:name="_Toc41999307"/>
      <w:r w:rsidRPr="00BB2058">
        <w:rPr>
          <w:rFonts w:ascii="Times New Roman" w:eastAsia="Arial" w:hAnsi="Times New Roman" w:cs="Times New Roman"/>
          <w:b/>
          <w:bCs/>
          <w:spacing w:val="-1"/>
          <w:sz w:val="24"/>
          <w:u w:val="thick" w:color="000000"/>
        </w:rPr>
        <w:t>KRITERIJ ZA ODABIR PONUDE</w:t>
      </w:r>
      <w:bookmarkEnd w:id="41"/>
      <w:bookmarkEnd w:id="42"/>
      <w:r w:rsidRPr="00BB2058">
        <w:rPr>
          <w:rFonts w:ascii="Times New Roman" w:eastAsia="Arial" w:hAnsi="Times New Roman" w:cs="Times New Roman"/>
          <w:b/>
          <w:bCs/>
          <w:spacing w:val="-1"/>
          <w:sz w:val="24"/>
          <w:u w:val="thick" w:color="000000"/>
        </w:rPr>
        <w:t xml:space="preserve"> </w:t>
      </w:r>
    </w:p>
    <w:p w14:paraId="18B63E03" w14:textId="77777777" w:rsidR="0028749E" w:rsidRPr="00BB2058" w:rsidRDefault="0028749E" w:rsidP="00BB2058">
      <w:pPr>
        <w:jc w:val="both"/>
        <w:rPr>
          <w:rFonts w:ascii="Times New Roman" w:eastAsia="Arial" w:hAnsi="Times New Roman" w:cs="Times New Roman"/>
          <w:spacing w:val="-2"/>
          <w:sz w:val="24"/>
          <w:szCs w:val="24"/>
        </w:rPr>
      </w:pPr>
    </w:p>
    <w:p w14:paraId="2275BB1B"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Naručitelj donosi Odluku o odabiru ekonomski najpovoljnije ponude prema kriteriju za odabir ponude. </w:t>
      </w:r>
    </w:p>
    <w:p w14:paraId="6B2B5682"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Kriterij za odabir ponude je ekonomski najpovoljnija ponuda. Relativni ponder 100% cijena.</w:t>
      </w:r>
    </w:p>
    <w:p w14:paraId="78A2A9C4"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p>
    <w:p w14:paraId="1357BDAA" w14:textId="3AB20B66" w:rsidR="0028749E" w:rsidRPr="00BB2058" w:rsidRDefault="0028749E" w:rsidP="00BB2058">
      <w:pPr>
        <w:spacing w:line="252" w:lineRule="exact"/>
        <w:ind w:left="855"/>
        <w:jc w:val="both"/>
        <w:rPr>
          <w:rFonts w:ascii="Times New Roman" w:eastAsia="Arial" w:hAnsi="Times New Roman" w:cs="Times New Roman"/>
          <w:spacing w:val="-1"/>
          <w:sz w:val="24"/>
          <w:szCs w:val="24"/>
        </w:rPr>
      </w:pPr>
      <w:r w:rsidRPr="00BB2058">
        <w:rPr>
          <w:rFonts w:ascii="Times New Roman" w:eastAsia="Arial" w:hAnsi="Times New Roman" w:cs="Times New Roman"/>
          <w:spacing w:val="-1"/>
          <w:sz w:val="24"/>
          <w:szCs w:val="24"/>
        </w:rPr>
        <w:t>Ako su dvije ili više valjanih ponuda jednako rangirane prema kriteriju za odabir ponude, naručitelj će odabrati ponu</w:t>
      </w:r>
      <w:r w:rsidR="001D2316" w:rsidRPr="00BB2058">
        <w:rPr>
          <w:rFonts w:ascii="Times New Roman" w:eastAsia="Arial" w:hAnsi="Times New Roman" w:cs="Times New Roman"/>
          <w:spacing w:val="-1"/>
          <w:sz w:val="24"/>
          <w:szCs w:val="24"/>
        </w:rPr>
        <w:t>du koja je zaprimljena ranije.</w:t>
      </w:r>
    </w:p>
    <w:p w14:paraId="2713FC99" w14:textId="77777777" w:rsidR="0048424B" w:rsidRPr="00BB2058" w:rsidRDefault="0048424B" w:rsidP="00BB2058">
      <w:pPr>
        <w:spacing w:line="252" w:lineRule="exact"/>
        <w:ind w:left="855"/>
        <w:jc w:val="both"/>
        <w:rPr>
          <w:rFonts w:ascii="Times New Roman" w:eastAsia="Arial" w:hAnsi="Times New Roman" w:cs="Times New Roman"/>
          <w:spacing w:val="-1"/>
          <w:sz w:val="24"/>
          <w:szCs w:val="24"/>
        </w:rPr>
      </w:pPr>
    </w:p>
    <w:p w14:paraId="1E98303E"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0"/>
      <w:bookmarkStart w:id="44" w:name="_Toc41999308"/>
      <w:r w:rsidRPr="00BB2058">
        <w:rPr>
          <w:rFonts w:ascii="Times New Roman" w:eastAsia="Arial" w:hAnsi="Times New Roman" w:cs="Times New Roman"/>
          <w:b/>
          <w:bCs/>
          <w:spacing w:val="-1"/>
          <w:sz w:val="24"/>
          <w:u w:val="thick" w:color="000000"/>
        </w:rPr>
        <w:t>CIJENA PONUDE</w:t>
      </w:r>
      <w:bookmarkEnd w:id="43"/>
      <w:bookmarkEnd w:id="44"/>
    </w:p>
    <w:p w14:paraId="0A5B4DC0" w14:textId="77777777" w:rsidR="00F97701" w:rsidRPr="00BB2058" w:rsidRDefault="00F97701" w:rsidP="00BB2058">
      <w:pPr>
        <w:spacing w:line="252" w:lineRule="exact"/>
        <w:ind w:left="855"/>
        <w:jc w:val="both"/>
        <w:rPr>
          <w:rFonts w:ascii="Times New Roman" w:eastAsia="Arial" w:hAnsi="Times New Roman" w:cs="Times New Roman"/>
          <w:spacing w:val="-1"/>
          <w:sz w:val="24"/>
          <w:szCs w:val="24"/>
        </w:rPr>
      </w:pPr>
    </w:p>
    <w:p w14:paraId="7BACB33C" w14:textId="1A04DA20" w:rsidR="00150967" w:rsidRPr="00BB2058" w:rsidRDefault="00150967" w:rsidP="00BB2058">
      <w:pPr>
        <w:widowControl/>
        <w:ind w:left="856"/>
        <w:jc w:val="both"/>
        <w:textAlignment w:val="baseline"/>
        <w:rPr>
          <w:rFonts w:ascii="Times New Roman" w:eastAsia="Times New Roman" w:hAnsi="Times New Roman" w:cs="Times New Roman"/>
          <w:sz w:val="24"/>
          <w:szCs w:val="24"/>
          <w:lang w:eastAsia="hr-HR"/>
        </w:rPr>
      </w:pPr>
      <w:r w:rsidRPr="00BB2058">
        <w:rPr>
          <w:rFonts w:ascii="Times New Roman" w:eastAsia="Times New Roman" w:hAnsi="Times New Roman" w:cs="Times New Roman"/>
          <w:sz w:val="24"/>
          <w:szCs w:val="24"/>
          <w:lang w:eastAsia="hr-HR"/>
        </w:rPr>
        <w:t>Cijena ponude piše se brojkama u apsolutnom iznosu</w:t>
      </w:r>
      <w:r w:rsidR="0054676F" w:rsidRPr="00BB2058">
        <w:rPr>
          <w:rFonts w:ascii="Times New Roman" w:eastAsia="Times New Roman" w:hAnsi="Times New Roman" w:cs="Times New Roman"/>
          <w:sz w:val="24"/>
          <w:szCs w:val="24"/>
          <w:lang w:eastAsia="hr-HR"/>
        </w:rPr>
        <w:t xml:space="preserve"> (zao</w:t>
      </w:r>
      <w:r w:rsidR="00AB3D9D" w:rsidRPr="00BB2058">
        <w:rPr>
          <w:rFonts w:ascii="Times New Roman" w:eastAsia="Times New Roman" w:hAnsi="Times New Roman" w:cs="Times New Roman"/>
          <w:sz w:val="24"/>
          <w:szCs w:val="24"/>
          <w:lang w:eastAsia="hr-HR"/>
        </w:rPr>
        <w:t>kruženo na dva decimalna mjesta</w:t>
      </w:r>
      <w:r w:rsidR="0054676F" w:rsidRPr="00BB2058">
        <w:rPr>
          <w:rFonts w:ascii="Times New Roman" w:eastAsia="Times New Roman" w:hAnsi="Times New Roman" w:cs="Times New Roman"/>
          <w:sz w:val="24"/>
          <w:szCs w:val="24"/>
          <w:lang w:eastAsia="hr-HR"/>
        </w:rPr>
        <w:t>)</w:t>
      </w:r>
      <w:r w:rsidRPr="00BB2058">
        <w:rPr>
          <w:rFonts w:ascii="Times New Roman" w:eastAsia="Times New Roman" w:hAnsi="Times New Roman" w:cs="Times New Roman"/>
          <w:sz w:val="24"/>
          <w:szCs w:val="24"/>
          <w:lang w:eastAsia="hr-HR"/>
        </w:rPr>
        <w:t xml:space="preserve"> i mora biti izražena u kunama. </w:t>
      </w:r>
    </w:p>
    <w:p w14:paraId="5595903E" w14:textId="65CB7902" w:rsidR="00150967" w:rsidRPr="00BB2058" w:rsidRDefault="00F97701" w:rsidP="00BB2058">
      <w:pPr>
        <w:widowControl/>
        <w:ind w:left="856"/>
        <w:jc w:val="both"/>
        <w:textAlignment w:val="baseline"/>
        <w:rPr>
          <w:rFonts w:ascii="Times New Roman" w:eastAsia="Times New Roman" w:hAnsi="Times New Roman" w:cs="Times New Roman"/>
          <w:sz w:val="24"/>
          <w:szCs w:val="24"/>
          <w:lang w:eastAsia="hr-HR"/>
        </w:rPr>
      </w:pPr>
      <w:r w:rsidRPr="00BB2058">
        <w:rPr>
          <w:rFonts w:ascii="Times New Roman" w:eastAsia="Arial" w:hAnsi="Times New Roman" w:cs="Times New Roman"/>
          <w:spacing w:val="-1"/>
          <w:sz w:val="24"/>
          <w:szCs w:val="24"/>
        </w:rPr>
        <w:t>Ponuditelj mora dostaviti ponudu za cjelokupan predmet nabave, za sve stavke na način kako je to definirano Troškovnikom.</w:t>
      </w:r>
      <w:r w:rsidRPr="00BB2058">
        <w:rPr>
          <w:rFonts w:ascii="Times New Roman" w:eastAsia="Times New Roman" w:hAnsi="Times New Roman" w:cs="Times New Roman"/>
          <w:sz w:val="24"/>
          <w:szCs w:val="24"/>
          <w:lang w:eastAsia="hr-HR"/>
        </w:rPr>
        <w:t> </w:t>
      </w:r>
      <w:r w:rsidR="00150967" w:rsidRPr="00BB2058">
        <w:rPr>
          <w:rFonts w:ascii="Times New Roman" w:eastAsia="Times New Roman" w:hAnsi="Times New Roman" w:cs="Times New Roman"/>
          <w:sz w:val="24"/>
          <w:szCs w:val="24"/>
          <w:lang w:eastAsia="hr-HR"/>
        </w:rPr>
        <w:t>Prilikom ispunjavanja troškovnika ponuditelj je dužan ispuniti sve stavke troškovnika. </w:t>
      </w:r>
    </w:p>
    <w:p w14:paraId="668E3CB6" w14:textId="77777777" w:rsidR="00BE7418" w:rsidRPr="00BB2058" w:rsidRDefault="00BE7418" w:rsidP="00BB2058">
      <w:pPr>
        <w:widowControl/>
        <w:ind w:left="856"/>
        <w:jc w:val="both"/>
        <w:textAlignment w:val="baseline"/>
        <w:rPr>
          <w:rFonts w:ascii="Times New Roman" w:eastAsia="Times New Roman" w:hAnsi="Times New Roman" w:cs="Times New Roman"/>
          <w:sz w:val="24"/>
          <w:szCs w:val="24"/>
          <w:lang w:eastAsia="hr-HR"/>
        </w:rPr>
      </w:pPr>
    </w:p>
    <w:p w14:paraId="2B5A4759" w14:textId="5833C747" w:rsidR="00F97701" w:rsidRPr="00BB2058" w:rsidRDefault="00F97701" w:rsidP="00BB2058">
      <w:pPr>
        <w:widowControl/>
        <w:ind w:left="856"/>
        <w:jc w:val="both"/>
        <w:textAlignment w:val="baseline"/>
        <w:rPr>
          <w:rFonts w:ascii="Times New Roman" w:eastAsia="Times New Roman" w:hAnsi="Times New Roman" w:cs="Times New Roman"/>
          <w:sz w:val="24"/>
          <w:szCs w:val="24"/>
          <w:lang w:eastAsia="hr-HR"/>
        </w:rPr>
      </w:pPr>
      <w:r w:rsidRPr="00BB2058">
        <w:rPr>
          <w:rFonts w:ascii="Times New Roman" w:eastAsia="Times New Roman" w:hAnsi="Times New Roman" w:cs="Times New Roman"/>
          <w:sz w:val="24"/>
          <w:szCs w:val="24"/>
          <w:lang w:eastAsia="hr-HR"/>
        </w:rPr>
        <w:t>Ponuditelji u troškovniku predmeta nabave upisuju jedinične ci</w:t>
      </w:r>
      <w:r w:rsidR="00F97138" w:rsidRPr="00BB2058">
        <w:rPr>
          <w:rFonts w:ascii="Times New Roman" w:eastAsia="Times New Roman" w:hAnsi="Times New Roman" w:cs="Times New Roman"/>
          <w:sz w:val="24"/>
          <w:szCs w:val="24"/>
          <w:lang w:eastAsia="hr-HR"/>
        </w:rPr>
        <w:t xml:space="preserve">jene, ukupnu cijenu po stavkama, </w:t>
      </w:r>
      <w:r w:rsidRPr="00BB2058">
        <w:rPr>
          <w:rFonts w:ascii="Times New Roman" w:eastAsia="Times New Roman" w:hAnsi="Times New Roman" w:cs="Times New Roman"/>
          <w:sz w:val="24"/>
          <w:szCs w:val="24"/>
          <w:lang w:eastAsia="hr-HR"/>
        </w:rPr>
        <w:t>ukupnu cijenu ponude</w:t>
      </w:r>
      <w:r w:rsidR="00F97138" w:rsidRPr="00BB2058">
        <w:rPr>
          <w:rFonts w:ascii="Times New Roman" w:eastAsia="Times New Roman" w:hAnsi="Times New Roman" w:cs="Times New Roman"/>
          <w:sz w:val="24"/>
          <w:szCs w:val="24"/>
          <w:lang w:eastAsia="hr-HR"/>
        </w:rPr>
        <w:t xml:space="preserve"> bez PDV-a, iznos PDV-a, ukupnu cijenu ponude s PDV-om</w:t>
      </w:r>
      <w:r w:rsidRPr="00BB2058">
        <w:rPr>
          <w:rFonts w:ascii="Times New Roman" w:eastAsia="Times New Roman" w:hAnsi="Times New Roman" w:cs="Times New Roman"/>
          <w:sz w:val="24"/>
          <w:szCs w:val="24"/>
          <w:lang w:eastAsia="hr-HR"/>
        </w:rPr>
        <w:t>.  </w:t>
      </w:r>
    </w:p>
    <w:p w14:paraId="29398C71" w14:textId="00D69B57" w:rsidR="00F97701" w:rsidRPr="00BB2058" w:rsidRDefault="00F97701" w:rsidP="00BB2058">
      <w:pPr>
        <w:widowControl/>
        <w:ind w:left="856"/>
        <w:jc w:val="both"/>
        <w:textAlignment w:val="baseline"/>
        <w:rPr>
          <w:rFonts w:ascii="Times New Roman" w:eastAsia="Times New Roman" w:hAnsi="Times New Roman" w:cs="Times New Roman"/>
          <w:sz w:val="24"/>
          <w:szCs w:val="24"/>
          <w:lang w:eastAsia="hr-HR"/>
        </w:rPr>
      </w:pPr>
      <w:r w:rsidRPr="00BB2058">
        <w:rPr>
          <w:rFonts w:ascii="Times New Roman" w:eastAsia="Times New Roman" w:hAnsi="Times New Roman" w:cs="Times New Roman"/>
          <w:sz w:val="24"/>
          <w:szCs w:val="24"/>
          <w:lang w:eastAsia="hr-HR"/>
        </w:rPr>
        <w:lastRenderedPageBreak/>
        <w:t>Jedinične cijene iz ponude su nepromjenjive za cijelo vrijeme trajanja ugovora o nabavi. U cijenu ponude uključeni su svi troškovi i popusti na ukupnu cijenu ponude, bez poreza koji se iskazuje posebno iza cijene.  </w:t>
      </w:r>
    </w:p>
    <w:p w14:paraId="3CFC2567" w14:textId="152143F3" w:rsidR="001B4527" w:rsidRPr="00BB2058" w:rsidRDefault="001B4527" w:rsidP="00BB2058">
      <w:pPr>
        <w:widowControl/>
        <w:ind w:left="856"/>
        <w:jc w:val="both"/>
        <w:textAlignment w:val="baseline"/>
        <w:rPr>
          <w:rFonts w:ascii="Times New Roman" w:eastAsia="Times New Roman" w:hAnsi="Times New Roman" w:cs="Times New Roman"/>
          <w:sz w:val="24"/>
          <w:szCs w:val="24"/>
          <w:lang w:eastAsia="hr-HR"/>
        </w:rPr>
      </w:pPr>
    </w:p>
    <w:p w14:paraId="2B048182" w14:textId="0C3313B8" w:rsidR="00F97701" w:rsidRPr="00BB2058" w:rsidRDefault="00F97701" w:rsidP="00BB2058">
      <w:pPr>
        <w:widowControl/>
        <w:ind w:left="856"/>
        <w:jc w:val="both"/>
        <w:textAlignment w:val="baseline"/>
        <w:rPr>
          <w:rFonts w:ascii="Times New Roman" w:eastAsia="Times New Roman" w:hAnsi="Times New Roman" w:cs="Times New Roman"/>
          <w:sz w:val="24"/>
          <w:szCs w:val="24"/>
          <w:lang w:eastAsia="hr-HR"/>
        </w:rPr>
      </w:pPr>
      <w:r w:rsidRPr="00BB2058">
        <w:rPr>
          <w:rFonts w:ascii="Times New Roman" w:eastAsia="Times New Roman" w:hAnsi="Times New Roman" w:cs="Times New Roman"/>
          <w:sz w:val="24"/>
          <w:szCs w:val="24"/>
          <w:lang w:eastAsia="hr-HR"/>
        </w:rPr>
        <w:t>Ako ponuditelj ne postupi u skladu sa zahtjevima iz ove točke, ili promjeni tekst ili količine navedene u Obrascu troškovnika smatrat će se da je takav troškovnik nepotpun i nevažeći, te će ponuda biti odbačena kao neprihvatljiva. </w:t>
      </w:r>
    </w:p>
    <w:p w14:paraId="6F2E9F3E" w14:textId="77777777" w:rsidR="00BB2058" w:rsidRPr="00BB2058" w:rsidRDefault="00BB2058" w:rsidP="00BB2058">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5" w:name="_Toc510095181"/>
      <w:bookmarkStart w:id="46" w:name="_Toc41999309"/>
      <w:r w:rsidRPr="00BB2058">
        <w:rPr>
          <w:rFonts w:ascii="Times New Roman" w:eastAsia="Arial" w:hAnsi="Times New Roman" w:cs="Times New Roman"/>
          <w:b/>
          <w:bCs/>
          <w:spacing w:val="-1"/>
          <w:sz w:val="24"/>
          <w:u w:val="thick" w:color="000000"/>
        </w:rPr>
        <w:t>ROK, NAČIN I UVJETI PLAĆANJA</w:t>
      </w:r>
      <w:bookmarkEnd w:id="45"/>
      <w:bookmarkEnd w:id="46"/>
    </w:p>
    <w:p w14:paraId="5457E56C" w14:textId="77777777" w:rsidR="0028749E" w:rsidRPr="00BB2058" w:rsidRDefault="0028749E" w:rsidP="00BB2058">
      <w:pPr>
        <w:widowControl/>
        <w:ind w:left="856"/>
        <w:jc w:val="both"/>
        <w:textAlignment w:val="baseline"/>
        <w:rPr>
          <w:rFonts w:ascii="Times New Roman" w:eastAsia="Times New Roman" w:hAnsi="Times New Roman" w:cs="Times New Roman"/>
          <w:sz w:val="24"/>
          <w:szCs w:val="24"/>
          <w:lang w:eastAsia="hr-HR"/>
        </w:rPr>
      </w:pPr>
    </w:p>
    <w:p w14:paraId="1F94FC97" w14:textId="77777777" w:rsidR="00D9716D" w:rsidRPr="00BB2058" w:rsidRDefault="00D9716D"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Plaćanje se obavlja na temelju izvršene usluge</w:t>
      </w:r>
      <w:r w:rsidRPr="00BB2058">
        <w:rPr>
          <w:rFonts w:ascii="Times New Roman" w:eastAsia="Arial" w:hAnsi="Times New Roman" w:cs="Times New Roman"/>
          <w:spacing w:val="-2"/>
        </w:rPr>
        <w:t xml:space="preserve"> i</w:t>
      </w:r>
      <w:r w:rsidRPr="00BB2058">
        <w:rPr>
          <w:rFonts w:ascii="Times New Roman" w:eastAsia="Arial" w:hAnsi="Times New Roman" w:cs="Times New Roman"/>
          <w:spacing w:val="-2"/>
          <w:sz w:val="24"/>
          <w:szCs w:val="24"/>
        </w:rPr>
        <w:t xml:space="preserve"> ispostavljenog računa u roku od trideset (30) dana od dana zaprimanja e-računa u strukturiranom elektroničkom obliku putem informacijskog posrednika, na IBAN ponuditelja. </w:t>
      </w:r>
    </w:p>
    <w:p w14:paraId="261C2F41" w14:textId="77777777" w:rsidR="000A788D" w:rsidRPr="00BB2058" w:rsidRDefault="000A788D" w:rsidP="00BB2058">
      <w:pPr>
        <w:widowControl/>
        <w:ind w:left="856"/>
        <w:jc w:val="both"/>
        <w:textAlignment w:val="baseline"/>
        <w:rPr>
          <w:rFonts w:ascii="Times New Roman" w:eastAsia="Arial" w:hAnsi="Times New Roman" w:cs="Times New Roman"/>
          <w:spacing w:val="-2"/>
          <w:sz w:val="24"/>
          <w:szCs w:val="24"/>
        </w:rPr>
      </w:pPr>
    </w:p>
    <w:p w14:paraId="32C81114" w14:textId="77777777" w:rsidR="00632E24" w:rsidRPr="00BB2058" w:rsidRDefault="000A788D" w:rsidP="00BB2058">
      <w:pPr>
        <w:ind w:left="850"/>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Račun </w:t>
      </w:r>
      <w:r w:rsidR="008C16A9" w:rsidRPr="00BB2058">
        <w:rPr>
          <w:rFonts w:ascii="Times New Roman" w:eastAsia="Arial" w:hAnsi="Times New Roman" w:cs="Times New Roman"/>
          <w:spacing w:val="-2"/>
          <w:sz w:val="24"/>
          <w:szCs w:val="24"/>
        </w:rPr>
        <w:t>treba glasiti na: ZADARSKA ŽUPANIJA, Božidara Petranovića 8, 23000 Za</w:t>
      </w:r>
      <w:r w:rsidR="003E413D" w:rsidRPr="00BB2058">
        <w:rPr>
          <w:rFonts w:ascii="Times New Roman" w:eastAsia="Arial" w:hAnsi="Times New Roman" w:cs="Times New Roman"/>
          <w:spacing w:val="-2"/>
          <w:sz w:val="24"/>
          <w:szCs w:val="24"/>
        </w:rPr>
        <w:t>dar,</w:t>
      </w:r>
      <w:r w:rsidR="00632E24" w:rsidRPr="00BB2058">
        <w:rPr>
          <w:rFonts w:ascii="Times New Roman" w:eastAsia="Arial" w:hAnsi="Times New Roman" w:cs="Times New Roman"/>
          <w:spacing w:val="-2"/>
          <w:sz w:val="24"/>
          <w:szCs w:val="24"/>
        </w:rPr>
        <w:t xml:space="preserve"> s pozivom na broj ugovora.</w:t>
      </w:r>
      <w:r w:rsidR="003E413D" w:rsidRPr="00BB2058">
        <w:rPr>
          <w:rFonts w:ascii="Times New Roman" w:eastAsia="Arial" w:hAnsi="Times New Roman" w:cs="Times New Roman"/>
          <w:spacing w:val="-2"/>
          <w:sz w:val="24"/>
          <w:szCs w:val="24"/>
        </w:rPr>
        <w:t xml:space="preserve"> U privitku računa mora biti pregled obračuna</w:t>
      </w:r>
      <w:r w:rsidR="00951963" w:rsidRPr="00BB2058">
        <w:rPr>
          <w:rFonts w:ascii="Times New Roman" w:eastAsia="Arial" w:hAnsi="Times New Roman" w:cs="Times New Roman"/>
          <w:spacing w:val="-2"/>
          <w:sz w:val="24"/>
          <w:szCs w:val="24"/>
        </w:rPr>
        <w:t xml:space="preserve"> </w:t>
      </w:r>
      <w:r w:rsidR="00632E24" w:rsidRPr="00BB2058">
        <w:rPr>
          <w:rFonts w:ascii="Times New Roman" w:eastAsia="Arial" w:hAnsi="Times New Roman" w:cs="Times New Roman"/>
          <w:spacing w:val="-2"/>
          <w:sz w:val="24"/>
          <w:szCs w:val="24"/>
        </w:rPr>
        <w:t>po svakom pretplatničkom broju.</w:t>
      </w:r>
    </w:p>
    <w:p w14:paraId="2EC62848" w14:textId="77777777" w:rsidR="00632E24" w:rsidRPr="00BB2058" w:rsidRDefault="00632E24" w:rsidP="00BB2058">
      <w:pPr>
        <w:spacing w:line="252" w:lineRule="exact"/>
        <w:ind w:left="855"/>
        <w:jc w:val="both"/>
        <w:rPr>
          <w:rFonts w:ascii="Times New Roman" w:eastAsia="Arial" w:hAnsi="Times New Roman" w:cs="Times New Roman"/>
          <w:spacing w:val="-2"/>
          <w:sz w:val="24"/>
          <w:szCs w:val="24"/>
        </w:rPr>
      </w:pPr>
    </w:p>
    <w:p w14:paraId="3C9004F5" w14:textId="08228147"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15AD66B" w14:textId="77777777" w:rsidR="00883E13" w:rsidRPr="00BB2058" w:rsidRDefault="00883E13" w:rsidP="00BB2058">
      <w:pPr>
        <w:autoSpaceDE w:val="0"/>
        <w:autoSpaceDN w:val="0"/>
        <w:adjustRightInd w:val="0"/>
        <w:spacing w:line="276" w:lineRule="auto"/>
        <w:jc w:val="both"/>
        <w:rPr>
          <w:rFonts w:ascii="Times New Roman" w:eastAsia="Calibri" w:hAnsi="Times New Roman" w:cs="Times New Roman"/>
          <w:bCs/>
          <w:color w:val="FF0000"/>
        </w:rPr>
      </w:pPr>
    </w:p>
    <w:p w14:paraId="0CFF0B97"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7" w:name="_Toc510095182"/>
      <w:bookmarkStart w:id="48" w:name="_Toc41999310"/>
      <w:r w:rsidRPr="00BB2058">
        <w:rPr>
          <w:rFonts w:ascii="Times New Roman" w:eastAsia="Arial" w:hAnsi="Times New Roman" w:cs="Times New Roman"/>
          <w:b/>
          <w:bCs/>
          <w:spacing w:val="-1"/>
          <w:sz w:val="24"/>
          <w:u w:val="thick" w:color="000000"/>
        </w:rPr>
        <w:t>UPUTA O ISPRAVNOM NAČINU IZRADE PONUDE</w:t>
      </w:r>
      <w:bookmarkEnd w:id="47"/>
      <w:bookmarkEnd w:id="48"/>
    </w:p>
    <w:p w14:paraId="2F6C4F36" w14:textId="77777777" w:rsidR="0028749E" w:rsidRPr="00BB2058" w:rsidRDefault="0028749E" w:rsidP="00BB2058">
      <w:pPr>
        <w:autoSpaceDE w:val="0"/>
        <w:autoSpaceDN w:val="0"/>
        <w:adjustRightInd w:val="0"/>
        <w:spacing w:line="276" w:lineRule="auto"/>
        <w:jc w:val="both"/>
        <w:rPr>
          <w:rFonts w:ascii="Times New Roman" w:eastAsia="Calibri" w:hAnsi="Times New Roman" w:cs="Times New Roman"/>
          <w:bCs/>
        </w:rPr>
      </w:pPr>
    </w:p>
    <w:p w14:paraId="69279CA9"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Pr="00BB2058" w:rsidRDefault="008C16A9" w:rsidP="00BB2058">
      <w:pPr>
        <w:spacing w:line="252" w:lineRule="exact"/>
        <w:ind w:left="855"/>
        <w:jc w:val="both"/>
        <w:rPr>
          <w:rFonts w:ascii="Times New Roman" w:eastAsia="Arial" w:hAnsi="Times New Roman" w:cs="Times New Roman"/>
          <w:spacing w:val="-2"/>
          <w:sz w:val="24"/>
          <w:szCs w:val="24"/>
        </w:rPr>
      </w:pPr>
    </w:p>
    <w:p w14:paraId="7CA526D7" w14:textId="2D430965" w:rsidR="0028749E" w:rsidRPr="00BB2058" w:rsidRDefault="00585DF1"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49" w:name="_Toc510095183"/>
      <w:r w:rsidRPr="00BB2058">
        <w:rPr>
          <w:rFonts w:ascii="Times New Roman" w:eastAsia="Arial" w:hAnsi="Times New Roman" w:cs="Times New Roman"/>
          <w:b/>
          <w:bCs/>
          <w:spacing w:val="-1"/>
          <w:sz w:val="24"/>
          <w:szCs w:val="24"/>
          <w:u w:val="thick" w:color="000000"/>
        </w:rPr>
        <w:t xml:space="preserve"> </w:t>
      </w:r>
      <w:bookmarkStart w:id="50" w:name="_Toc41999311"/>
      <w:r w:rsidR="0028749E" w:rsidRPr="00BB2058">
        <w:rPr>
          <w:rFonts w:ascii="Times New Roman" w:eastAsia="Arial" w:hAnsi="Times New Roman" w:cs="Times New Roman"/>
          <w:b/>
          <w:bCs/>
          <w:spacing w:val="-1"/>
          <w:sz w:val="24"/>
          <w:szCs w:val="24"/>
          <w:u w:val="thick" w:color="000000"/>
        </w:rPr>
        <w:t>Sadržaj ponude</w:t>
      </w:r>
      <w:bookmarkEnd w:id="49"/>
      <w:bookmarkEnd w:id="50"/>
    </w:p>
    <w:p w14:paraId="52AC179B"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Ponuda treba sadržavati:</w:t>
      </w:r>
    </w:p>
    <w:p w14:paraId="16688F28" w14:textId="4448A382" w:rsidR="0048424B" w:rsidRPr="00BB2058" w:rsidRDefault="0028749E" w:rsidP="00BB2058">
      <w:pPr>
        <w:pStyle w:val="Odlomakpopisa"/>
        <w:numPr>
          <w:ilvl w:val="0"/>
          <w:numId w:val="8"/>
        </w:numPr>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Ponudbeni list (ispunjen, potpisan i </w:t>
      </w:r>
      <w:proofErr w:type="spellStart"/>
      <w:r w:rsidRPr="00BB2058">
        <w:rPr>
          <w:rFonts w:ascii="Times New Roman" w:eastAsia="Arial" w:hAnsi="Times New Roman" w:cs="Times New Roman"/>
          <w:spacing w:val="-2"/>
          <w:sz w:val="24"/>
          <w:szCs w:val="24"/>
        </w:rPr>
        <w:t>pečatiran</w:t>
      </w:r>
      <w:proofErr w:type="spellEnd"/>
      <w:r w:rsidRPr="00BB2058">
        <w:rPr>
          <w:rFonts w:ascii="Times New Roman" w:eastAsia="Arial" w:hAnsi="Times New Roman" w:cs="Times New Roman"/>
          <w:spacing w:val="-2"/>
          <w:sz w:val="24"/>
          <w:szCs w:val="24"/>
        </w:rPr>
        <w:t xml:space="preserve"> od strane ovlaštene osobe ponuditelja),</w:t>
      </w:r>
      <w:r w:rsidR="0048424B" w:rsidRPr="00BB2058">
        <w:rPr>
          <w:rFonts w:ascii="Times New Roman" w:hAnsi="Times New Roman" w:cs="Times New Roman"/>
        </w:rPr>
        <w:t xml:space="preserve"> </w:t>
      </w:r>
      <w:r w:rsidR="0048424B" w:rsidRPr="00BB2058">
        <w:rPr>
          <w:rFonts w:ascii="Times New Roman" w:eastAsia="Arial" w:hAnsi="Times New Roman" w:cs="Times New Roman"/>
          <w:spacing w:val="-2"/>
          <w:sz w:val="24"/>
          <w:szCs w:val="24"/>
        </w:rPr>
        <w:t xml:space="preserve">skeniran u </w:t>
      </w:r>
      <w:proofErr w:type="spellStart"/>
      <w:r w:rsidR="0048424B" w:rsidRPr="00BB2058">
        <w:rPr>
          <w:rFonts w:ascii="Times New Roman" w:eastAsia="Arial" w:hAnsi="Times New Roman" w:cs="Times New Roman"/>
          <w:spacing w:val="-2"/>
          <w:sz w:val="24"/>
          <w:szCs w:val="24"/>
        </w:rPr>
        <w:t>pdf</w:t>
      </w:r>
      <w:proofErr w:type="spellEnd"/>
      <w:r w:rsidR="0048424B" w:rsidRPr="00BB2058">
        <w:rPr>
          <w:rFonts w:ascii="Times New Roman" w:eastAsia="Arial" w:hAnsi="Times New Roman" w:cs="Times New Roman"/>
          <w:spacing w:val="-2"/>
          <w:sz w:val="24"/>
          <w:szCs w:val="24"/>
        </w:rPr>
        <w:t>. formatu</w:t>
      </w:r>
    </w:p>
    <w:p w14:paraId="1636BB6A" w14:textId="4CC08103" w:rsidR="0048424B" w:rsidRPr="00BB2058" w:rsidRDefault="0017784B" w:rsidP="00BB2058">
      <w:pPr>
        <w:pStyle w:val="Odlomakpopisa"/>
        <w:numPr>
          <w:ilvl w:val="0"/>
          <w:numId w:val="8"/>
        </w:numPr>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Troškovnik (ispunjen, potpisan i </w:t>
      </w:r>
      <w:proofErr w:type="spellStart"/>
      <w:r w:rsidRPr="00BB2058">
        <w:rPr>
          <w:rFonts w:ascii="Times New Roman" w:eastAsia="Arial" w:hAnsi="Times New Roman" w:cs="Times New Roman"/>
          <w:spacing w:val="-2"/>
          <w:sz w:val="24"/>
          <w:szCs w:val="24"/>
        </w:rPr>
        <w:t>pečatiran</w:t>
      </w:r>
      <w:proofErr w:type="spellEnd"/>
      <w:r w:rsidRPr="00BB2058">
        <w:rPr>
          <w:rFonts w:ascii="Times New Roman" w:eastAsia="Arial" w:hAnsi="Times New Roman" w:cs="Times New Roman"/>
          <w:spacing w:val="-2"/>
          <w:sz w:val="24"/>
          <w:szCs w:val="24"/>
        </w:rPr>
        <w:t xml:space="preserve"> od strane ovlaštene osobe ponuditelja),</w:t>
      </w:r>
      <w:r w:rsidR="0048424B" w:rsidRPr="00BB2058">
        <w:rPr>
          <w:rFonts w:ascii="Times New Roman" w:hAnsi="Times New Roman" w:cs="Times New Roman"/>
        </w:rPr>
        <w:t xml:space="preserve"> </w:t>
      </w:r>
      <w:r w:rsidR="0048424B" w:rsidRPr="00BB2058">
        <w:rPr>
          <w:rFonts w:ascii="Times New Roman" w:eastAsia="Arial" w:hAnsi="Times New Roman" w:cs="Times New Roman"/>
          <w:spacing w:val="-2"/>
          <w:sz w:val="24"/>
          <w:szCs w:val="24"/>
        </w:rPr>
        <w:t xml:space="preserve">skeniran u </w:t>
      </w:r>
      <w:proofErr w:type="spellStart"/>
      <w:r w:rsidR="0048424B" w:rsidRPr="00BB2058">
        <w:rPr>
          <w:rFonts w:ascii="Times New Roman" w:eastAsia="Arial" w:hAnsi="Times New Roman" w:cs="Times New Roman"/>
          <w:spacing w:val="-2"/>
          <w:sz w:val="24"/>
          <w:szCs w:val="24"/>
        </w:rPr>
        <w:t>pdf</w:t>
      </w:r>
      <w:proofErr w:type="spellEnd"/>
      <w:r w:rsidR="0048424B" w:rsidRPr="00BB2058">
        <w:rPr>
          <w:rFonts w:ascii="Times New Roman" w:eastAsia="Arial" w:hAnsi="Times New Roman" w:cs="Times New Roman"/>
          <w:spacing w:val="-2"/>
          <w:sz w:val="24"/>
          <w:szCs w:val="24"/>
        </w:rPr>
        <w:t>. formatu</w:t>
      </w:r>
    </w:p>
    <w:p w14:paraId="3518554C" w14:textId="59892201" w:rsidR="003E413D" w:rsidRPr="00BB2058" w:rsidRDefault="003E413D" w:rsidP="00BB2058">
      <w:pPr>
        <w:pStyle w:val="Odlomakpopisa"/>
        <w:numPr>
          <w:ilvl w:val="0"/>
          <w:numId w:val="8"/>
        </w:numPr>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Tehnička specifikacija (ispunjena, potpisana i </w:t>
      </w:r>
      <w:proofErr w:type="spellStart"/>
      <w:r w:rsidRPr="00BB2058">
        <w:rPr>
          <w:rFonts w:ascii="Times New Roman" w:eastAsia="Arial" w:hAnsi="Times New Roman" w:cs="Times New Roman"/>
          <w:spacing w:val="-2"/>
          <w:sz w:val="24"/>
          <w:szCs w:val="24"/>
        </w:rPr>
        <w:t>pečatirana</w:t>
      </w:r>
      <w:proofErr w:type="spellEnd"/>
      <w:r w:rsidRPr="00BB2058">
        <w:rPr>
          <w:rFonts w:ascii="Times New Roman" w:eastAsia="Arial" w:hAnsi="Times New Roman" w:cs="Times New Roman"/>
          <w:spacing w:val="-2"/>
          <w:sz w:val="24"/>
          <w:szCs w:val="24"/>
        </w:rPr>
        <w:t xml:space="preserve"> od strane ovlaštene osobe ponuditelja),</w:t>
      </w:r>
      <w:r w:rsidR="0048424B" w:rsidRPr="00BB2058">
        <w:rPr>
          <w:rFonts w:ascii="Times New Roman" w:hAnsi="Times New Roman" w:cs="Times New Roman"/>
        </w:rPr>
        <w:t xml:space="preserve"> </w:t>
      </w:r>
      <w:r w:rsidR="0048424B" w:rsidRPr="00BB2058">
        <w:rPr>
          <w:rFonts w:ascii="Times New Roman" w:eastAsia="Arial" w:hAnsi="Times New Roman" w:cs="Times New Roman"/>
          <w:spacing w:val="-2"/>
          <w:sz w:val="24"/>
          <w:szCs w:val="24"/>
        </w:rPr>
        <w:t xml:space="preserve">skenirana u </w:t>
      </w:r>
      <w:proofErr w:type="spellStart"/>
      <w:r w:rsidR="0048424B" w:rsidRPr="00BB2058">
        <w:rPr>
          <w:rFonts w:ascii="Times New Roman" w:eastAsia="Arial" w:hAnsi="Times New Roman" w:cs="Times New Roman"/>
          <w:spacing w:val="-2"/>
          <w:sz w:val="24"/>
          <w:szCs w:val="24"/>
        </w:rPr>
        <w:t>pdf</w:t>
      </w:r>
      <w:proofErr w:type="spellEnd"/>
      <w:r w:rsidR="0048424B" w:rsidRPr="00BB2058">
        <w:rPr>
          <w:rFonts w:ascii="Times New Roman" w:eastAsia="Arial" w:hAnsi="Times New Roman" w:cs="Times New Roman"/>
          <w:spacing w:val="-2"/>
          <w:sz w:val="24"/>
          <w:szCs w:val="24"/>
        </w:rPr>
        <w:t>. formatu</w:t>
      </w:r>
    </w:p>
    <w:p w14:paraId="2B4C3F38" w14:textId="566852BF" w:rsidR="00E14E62" w:rsidRPr="00BB2058" w:rsidRDefault="00E14E62" w:rsidP="00BB2058">
      <w:pPr>
        <w:pStyle w:val="Odlomakpopisa"/>
        <w:numPr>
          <w:ilvl w:val="0"/>
          <w:numId w:val="8"/>
        </w:numPr>
        <w:rPr>
          <w:rFonts w:ascii="Times New Roman" w:eastAsia="Arial" w:hAnsi="Times New Roman" w:cs="Times New Roman"/>
          <w:spacing w:val="-2"/>
          <w:sz w:val="24"/>
          <w:szCs w:val="24"/>
        </w:rPr>
      </w:pPr>
      <w:r w:rsidRPr="00BB2058">
        <w:rPr>
          <w:rFonts w:ascii="Times New Roman" w:eastAsia="Arial" w:hAnsi="Times New Roman" w:cs="Times New Roman"/>
          <w:sz w:val="24"/>
          <w:szCs w:val="24"/>
        </w:rPr>
        <w:t xml:space="preserve">Popis </w:t>
      </w:r>
      <w:r w:rsidR="003E413D" w:rsidRPr="00BB2058">
        <w:rPr>
          <w:rFonts w:ascii="Times New Roman" w:eastAsia="Arial" w:hAnsi="Times New Roman" w:cs="Times New Roman"/>
          <w:sz w:val="24"/>
          <w:szCs w:val="24"/>
        </w:rPr>
        <w:t>usluga</w:t>
      </w:r>
      <w:r w:rsidRPr="00BB2058">
        <w:rPr>
          <w:rFonts w:ascii="Times New Roman" w:eastAsia="Arial" w:hAnsi="Times New Roman" w:cs="Times New Roman"/>
          <w:sz w:val="24"/>
          <w:szCs w:val="24"/>
        </w:rPr>
        <w:t xml:space="preserve"> </w:t>
      </w:r>
      <w:r w:rsidRPr="00BB2058">
        <w:rPr>
          <w:rFonts w:ascii="Times New Roman" w:eastAsia="Arial" w:hAnsi="Times New Roman" w:cs="Times New Roman"/>
          <w:spacing w:val="-2"/>
          <w:sz w:val="24"/>
          <w:szCs w:val="24"/>
        </w:rPr>
        <w:t xml:space="preserve">(ispunjen, potpisan i </w:t>
      </w:r>
      <w:proofErr w:type="spellStart"/>
      <w:r w:rsidRPr="00BB2058">
        <w:rPr>
          <w:rFonts w:ascii="Times New Roman" w:eastAsia="Arial" w:hAnsi="Times New Roman" w:cs="Times New Roman"/>
          <w:spacing w:val="-2"/>
          <w:sz w:val="24"/>
          <w:szCs w:val="24"/>
        </w:rPr>
        <w:t>pečatiran</w:t>
      </w:r>
      <w:proofErr w:type="spellEnd"/>
      <w:r w:rsidRPr="00BB2058">
        <w:rPr>
          <w:rFonts w:ascii="Times New Roman" w:eastAsia="Arial" w:hAnsi="Times New Roman" w:cs="Times New Roman"/>
          <w:spacing w:val="-2"/>
          <w:sz w:val="24"/>
          <w:szCs w:val="24"/>
        </w:rPr>
        <w:t xml:space="preserve"> od strane ovlaštene osobe ponuditelja)</w:t>
      </w:r>
      <w:r w:rsidR="0048424B" w:rsidRPr="00BB2058">
        <w:rPr>
          <w:rFonts w:ascii="Times New Roman" w:hAnsi="Times New Roman" w:cs="Times New Roman"/>
        </w:rPr>
        <w:t xml:space="preserve"> </w:t>
      </w:r>
      <w:r w:rsidR="0048424B" w:rsidRPr="00BB2058">
        <w:rPr>
          <w:rFonts w:ascii="Times New Roman" w:eastAsia="Arial" w:hAnsi="Times New Roman" w:cs="Times New Roman"/>
          <w:spacing w:val="-2"/>
          <w:sz w:val="24"/>
          <w:szCs w:val="24"/>
        </w:rPr>
        <w:t xml:space="preserve">skeniran u </w:t>
      </w:r>
      <w:proofErr w:type="spellStart"/>
      <w:r w:rsidR="0048424B" w:rsidRPr="00BB2058">
        <w:rPr>
          <w:rFonts w:ascii="Times New Roman" w:eastAsia="Arial" w:hAnsi="Times New Roman" w:cs="Times New Roman"/>
          <w:spacing w:val="-2"/>
          <w:sz w:val="24"/>
          <w:szCs w:val="24"/>
        </w:rPr>
        <w:t>pdf</w:t>
      </w:r>
      <w:proofErr w:type="spellEnd"/>
      <w:r w:rsidR="0048424B" w:rsidRPr="00BB2058">
        <w:rPr>
          <w:rFonts w:ascii="Times New Roman" w:eastAsia="Arial" w:hAnsi="Times New Roman" w:cs="Times New Roman"/>
          <w:spacing w:val="-2"/>
          <w:sz w:val="24"/>
          <w:szCs w:val="24"/>
        </w:rPr>
        <w:t xml:space="preserve">. formatu, </w:t>
      </w:r>
    </w:p>
    <w:p w14:paraId="6679EE56" w14:textId="6EFCDB8A" w:rsidR="0028749E" w:rsidRPr="00BB2058" w:rsidRDefault="0028749E" w:rsidP="00BB2058">
      <w:pPr>
        <w:pStyle w:val="Odlomakpopisa"/>
        <w:numPr>
          <w:ilvl w:val="0"/>
          <w:numId w:val="8"/>
        </w:numPr>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Ostale dokumente tražene </w:t>
      </w:r>
      <w:r w:rsidR="00C21EBD" w:rsidRPr="00BB2058">
        <w:rPr>
          <w:rFonts w:ascii="Times New Roman" w:eastAsia="Arial" w:hAnsi="Times New Roman" w:cs="Times New Roman"/>
          <w:spacing w:val="-2"/>
          <w:sz w:val="24"/>
          <w:szCs w:val="24"/>
        </w:rPr>
        <w:t>iz točki</w:t>
      </w:r>
      <w:r w:rsidR="001724EE" w:rsidRPr="00BB2058">
        <w:rPr>
          <w:rFonts w:ascii="Times New Roman" w:eastAsia="Arial" w:hAnsi="Times New Roman" w:cs="Times New Roman"/>
          <w:spacing w:val="-2"/>
          <w:sz w:val="24"/>
          <w:szCs w:val="24"/>
        </w:rPr>
        <w:t xml:space="preserve"> 3.</w:t>
      </w:r>
      <w:r w:rsidR="006C1A24" w:rsidRPr="00BB2058">
        <w:rPr>
          <w:rFonts w:ascii="Times New Roman" w:eastAsia="Arial" w:hAnsi="Times New Roman" w:cs="Times New Roman"/>
          <w:spacing w:val="-2"/>
          <w:sz w:val="24"/>
          <w:szCs w:val="24"/>
        </w:rPr>
        <w:t xml:space="preserve">, </w:t>
      </w:r>
      <w:r w:rsidR="001724EE" w:rsidRPr="00BB2058">
        <w:rPr>
          <w:rFonts w:ascii="Times New Roman" w:eastAsia="Arial" w:hAnsi="Times New Roman" w:cs="Times New Roman"/>
          <w:spacing w:val="-2"/>
          <w:sz w:val="24"/>
          <w:szCs w:val="24"/>
        </w:rPr>
        <w:t>4.</w:t>
      </w:r>
      <w:r w:rsidR="006C1A24" w:rsidRPr="00BB2058">
        <w:rPr>
          <w:rFonts w:ascii="Times New Roman" w:eastAsia="Arial" w:hAnsi="Times New Roman" w:cs="Times New Roman"/>
          <w:spacing w:val="-2"/>
          <w:sz w:val="24"/>
          <w:szCs w:val="24"/>
        </w:rPr>
        <w:t xml:space="preserve"> i 5.</w:t>
      </w:r>
      <w:r w:rsidR="0048424B" w:rsidRPr="00BB2058">
        <w:rPr>
          <w:rFonts w:ascii="Times New Roman" w:eastAsia="Arial" w:hAnsi="Times New Roman" w:cs="Times New Roman"/>
          <w:spacing w:val="-2"/>
          <w:sz w:val="24"/>
          <w:szCs w:val="24"/>
        </w:rPr>
        <w:t xml:space="preserve">, </w:t>
      </w:r>
      <w:r w:rsidR="001724EE" w:rsidRPr="00BB2058">
        <w:rPr>
          <w:rFonts w:ascii="Times New Roman" w:eastAsia="Arial" w:hAnsi="Times New Roman" w:cs="Times New Roman"/>
          <w:spacing w:val="-2"/>
          <w:sz w:val="24"/>
          <w:szCs w:val="24"/>
        </w:rPr>
        <w:t xml:space="preserve"> </w:t>
      </w:r>
      <w:r w:rsidR="0048424B" w:rsidRPr="00BB2058">
        <w:rPr>
          <w:rFonts w:ascii="Times New Roman" w:eastAsia="Arial" w:hAnsi="Times New Roman" w:cs="Times New Roman"/>
          <w:spacing w:val="-2"/>
          <w:sz w:val="24"/>
          <w:szCs w:val="24"/>
        </w:rPr>
        <w:t xml:space="preserve">skenirani u </w:t>
      </w:r>
      <w:proofErr w:type="spellStart"/>
      <w:r w:rsidR="0048424B" w:rsidRPr="00BB2058">
        <w:rPr>
          <w:rFonts w:ascii="Times New Roman" w:eastAsia="Arial" w:hAnsi="Times New Roman" w:cs="Times New Roman"/>
          <w:spacing w:val="-2"/>
          <w:sz w:val="24"/>
          <w:szCs w:val="24"/>
        </w:rPr>
        <w:t>pdf</w:t>
      </w:r>
      <w:proofErr w:type="spellEnd"/>
      <w:r w:rsidR="0048424B" w:rsidRPr="00BB2058">
        <w:rPr>
          <w:rFonts w:ascii="Times New Roman" w:eastAsia="Arial" w:hAnsi="Times New Roman" w:cs="Times New Roman"/>
          <w:spacing w:val="-2"/>
          <w:sz w:val="24"/>
          <w:szCs w:val="24"/>
        </w:rPr>
        <w:t>. formatu</w:t>
      </w:r>
    </w:p>
    <w:p w14:paraId="7B2B09C6" w14:textId="77777777" w:rsidR="00F568E0" w:rsidRPr="00BB2058" w:rsidRDefault="00F568E0" w:rsidP="00BB2058">
      <w:pPr>
        <w:spacing w:line="252" w:lineRule="exact"/>
        <w:ind w:left="1215"/>
        <w:jc w:val="both"/>
        <w:rPr>
          <w:rFonts w:ascii="Times New Roman" w:eastAsia="Arial" w:hAnsi="Times New Roman" w:cs="Times New Roman"/>
          <w:spacing w:val="-2"/>
          <w:sz w:val="24"/>
          <w:szCs w:val="24"/>
        </w:rPr>
      </w:pPr>
    </w:p>
    <w:p w14:paraId="6B6CC6BC"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1" w:name="_Toc510095185"/>
      <w:bookmarkStart w:id="52" w:name="_Toc41999312"/>
      <w:r w:rsidRPr="00BB2058">
        <w:rPr>
          <w:rFonts w:ascii="Times New Roman" w:eastAsia="Arial" w:hAnsi="Times New Roman" w:cs="Times New Roman"/>
          <w:b/>
          <w:bCs/>
          <w:spacing w:val="-1"/>
          <w:sz w:val="24"/>
          <w:u w:val="thick" w:color="000000"/>
        </w:rPr>
        <w:t>NAČIN DOSTAVE PONUDE</w:t>
      </w:r>
      <w:bookmarkEnd w:id="51"/>
      <w:bookmarkEnd w:id="52"/>
      <w:r w:rsidRPr="00BB2058">
        <w:rPr>
          <w:rFonts w:ascii="Times New Roman" w:eastAsia="Arial" w:hAnsi="Times New Roman" w:cs="Times New Roman"/>
          <w:b/>
          <w:bCs/>
          <w:spacing w:val="-1"/>
          <w:sz w:val="24"/>
          <w:u w:val="thick" w:color="000000"/>
        </w:rPr>
        <w:t xml:space="preserve"> </w:t>
      </w:r>
    </w:p>
    <w:p w14:paraId="306EEC67" w14:textId="77777777" w:rsidR="00BD329F" w:rsidRPr="00BB2058" w:rsidRDefault="00BD329F" w:rsidP="00BB2058">
      <w:pPr>
        <w:pStyle w:val="Tijeloteksta"/>
        <w:spacing w:line="252" w:lineRule="exact"/>
        <w:ind w:left="850"/>
        <w:jc w:val="both"/>
        <w:rPr>
          <w:rFonts w:ascii="Times New Roman" w:hAnsi="Times New Roman" w:cs="Times New Roman"/>
          <w:spacing w:val="-2"/>
          <w:sz w:val="24"/>
          <w:szCs w:val="24"/>
        </w:rPr>
      </w:pPr>
      <w:bookmarkStart w:id="53" w:name="_Toc510095186"/>
    </w:p>
    <w:p w14:paraId="546CAF9D" w14:textId="58ADBE27" w:rsidR="00F2245E" w:rsidRPr="00BB2058" w:rsidRDefault="00F2245E" w:rsidP="00BB2058">
      <w:pPr>
        <w:pStyle w:val="Tijeloteksta"/>
        <w:spacing w:line="252" w:lineRule="exact"/>
        <w:ind w:left="850"/>
        <w:jc w:val="both"/>
        <w:rPr>
          <w:rStyle w:val="Hiperveza"/>
          <w:rFonts w:ascii="Times New Roman" w:hAnsi="Times New Roman" w:cs="Times New Roman"/>
          <w:color w:val="auto"/>
          <w:spacing w:val="-2"/>
          <w:sz w:val="24"/>
          <w:szCs w:val="24"/>
          <w:u w:val="none"/>
        </w:rPr>
      </w:pPr>
      <w:r w:rsidRPr="00BB2058">
        <w:rPr>
          <w:rFonts w:ascii="Times New Roman" w:hAnsi="Times New Roman" w:cs="Times New Roman"/>
          <w:spacing w:val="-2"/>
          <w:sz w:val="24"/>
          <w:szCs w:val="24"/>
        </w:rPr>
        <w:t xml:space="preserve">Ponuda se dostavlja u elektroničkom obliku u </w:t>
      </w:r>
      <w:proofErr w:type="spellStart"/>
      <w:r w:rsidRPr="00BB2058">
        <w:rPr>
          <w:rFonts w:ascii="Times New Roman" w:hAnsi="Times New Roman" w:cs="Times New Roman"/>
          <w:spacing w:val="-2"/>
          <w:sz w:val="24"/>
          <w:szCs w:val="24"/>
        </w:rPr>
        <w:t>pdf</w:t>
      </w:r>
      <w:proofErr w:type="spellEnd"/>
      <w:r w:rsidRPr="00BB2058">
        <w:rPr>
          <w:rFonts w:ascii="Times New Roman" w:hAnsi="Times New Roman" w:cs="Times New Roman"/>
          <w:spacing w:val="-2"/>
          <w:sz w:val="24"/>
          <w:szCs w:val="24"/>
        </w:rPr>
        <w:t xml:space="preserve">. formatu na e-mail adresu: </w:t>
      </w:r>
      <w:hyperlink r:id="rId14" w:history="1">
        <w:r w:rsidRPr="00BB2058">
          <w:rPr>
            <w:rStyle w:val="Hiperveza"/>
            <w:rFonts w:ascii="Times New Roman" w:hAnsi="Times New Roman" w:cs="Times New Roman"/>
            <w:spacing w:val="-2"/>
            <w:sz w:val="24"/>
            <w:szCs w:val="24"/>
          </w:rPr>
          <w:t>nabava@zadarska-zupanija.hr</w:t>
        </w:r>
      </w:hyperlink>
      <w:r w:rsidRPr="00BB2058">
        <w:rPr>
          <w:rStyle w:val="Hiperveza"/>
          <w:rFonts w:ascii="Times New Roman" w:hAnsi="Times New Roman" w:cs="Times New Roman"/>
          <w:spacing w:val="-2"/>
          <w:sz w:val="24"/>
          <w:szCs w:val="24"/>
        </w:rPr>
        <w:t xml:space="preserve"> </w:t>
      </w:r>
      <w:r w:rsidRPr="00BB2058">
        <w:rPr>
          <w:rStyle w:val="Hiperveza"/>
          <w:rFonts w:ascii="Times New Roman" w:hAnsi="Times New Roman" w:cs="Times New Roman"/>
          <w:color w:val="auto"/>
          <w:spacing w:val="-2"/>
          <w:sz w:val="24"/>
          <w:szCs w:val="24"/>
          <w:u w:val="none"/>
        </w:rPr>
        <w:t xml:space="preserve">s naznakom; Ponuda za nabavu </w:t>
      </w:r>
      <w:r w:rsidR="00EC7D20">
        <w:rPr>
          <w:rStyle w:val="Hiperveza"/>
          <w:rFonts w:ascii="Times New Roman" w:hAnsi="Times New Roman" w:cs="Times New Roman"/>
          <w:color w:val="auto"/>
          <w:spacing w:val="-2"/>
          <w:sz w:val="24"/>
          <w:szCs w:val="24"/>
          <w:u w:val="none"/>
        </w:rPr>
        <w:t>usluge u javnoj pokretnoj komunikacijskoj mreži – mobilne usluge,</w:t>
      </w:r>
      <w:r w:rsidRPr="00BB2058">
        <w:rPr>
          <w:rStyle w:val="Hiperveza"/>
          <w:rFonts w:ascii="Times New Roman" w:hAnsi="Times New Roman" w:cs="Times New Roman"/>
          <w:color w:val="auto"/>
          <w:spacing w:val="-2"/>
          <w:sz w:val="24"/>
          <w:szCs w:val="24"/>
          <w:u w:val="none"/>
        </w:rPr>
        <w:t xml:space="preserve"> evidencijski broj nabave 52-20-JN.</w:t>
      </w:r>
    </w:p>
    <w:p w14:paraId="6899F9A4" w14:textId="77777777" w:rsidR="00F2245E" w:rsidRPr="00BB2058" w:rsidRDefault="00F2245E" w:rsidP="00BB2058">
      <w:pPr>
        <w:pStyle w:val="Odlomakpopisa"/>
        <w:spacing w:line="252" w:lineRule="exact"/>
        <w:ind w:left="850"/>
        <w:jc w:val="both"/>
        <w:rPr>
          <w:rFonts w:ascii="Times New Roman" w:eastAsia="Arial" w:hAnsi="Times New Roman" w:cs="Times New Roman"/>
          <w:sz w:val="24"/>
          <w:szCs w:val="24"/>
        </w:rPr>
      </w:pPr>
    </w:p>
    <w:p w14:paraId="760B0016" w14:textId="77777777" w:rsidR="00F2245E" w:rsidRPr="00BB2058" w:rsidRDefault="00F2245E" w:rsidP="00BB2058">
      <w:pPr>
        <w:pStyle w:val="Odlomakpopisa"/>
        <w:spacing w:line="252" w:lineRule="exact"/>
        <w:ind w:left="850"/>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w:t>
      </w:r>
    </w:p>
    <w:p w14:paraId="274A1EBD" w14:textId="77777777" w:rsidR="00F2245E" w:rsidRPr="00BB2058" w:rsidRDefault="00F2245E" w:rsidP="00BB2058">
      <w:pPr>
        <w:pStyle w:val="Odlomakpopisa"/>
        <w:spacing w:line="252" w:lineRule="exact"/>
        <w:ind w:left="850"/>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da se radi o izmjeni i/ili dopuni ponude. </w:t>
      </w:r>
    </w:p>
    <w:p w14:paraId="25735826" w14:textId="77777777" w:rsidR="009C6AF2" w:rsidRPr="00BB2058" w:rsidRDefault="009C6AF2" w:rsidP="00BB2058">
      <w:pPr>
        <w:pStyle w:val="Odlomakpopisa"/>
        <w:spacing w:line="252" w:lineRule="exact"/>
        <w:ind w:left="850"/>
        <w:jc w:val="both"/>
        <w:rPr>
          <w:rFonts w:ascii="Times New Roman" w:eastAsia="Arial" w:hAnsi="Times New Roman" w:cs="Times New Roman"/>
          <w:spacing w:val="-2"/>
          <w:sz w:val="24"/>
          <w:szCs w:val="24"/>
        </w:rPr>
      </w:pPr>
    </w:p>
    <w:p w14:paraId="618A0FBA" w14:textId="77777777" w:rsidR="00F2245E" w:rsidRPr="00BB2058" w:rsidRDefault="00F2245E" w:rsidP="00BB2058">
      <w:pPr>
        <w:pStyle w:val="Odlomakpopisa"/>
        <w:spacing w:line="252" w:lineRule="exact"/>
        <w:ind w:left="850"/>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Ispravci u ponudi moraju biti izrađeni na način da su vidljivi. Ispravci moraju uz navod datuma ispravka biti potvrđeni potpisom ponuditelja.</w:t>
      </w:r>
    </w:p>
    <w:p w14:paraId="55097E8C" w14:textId="77777777" w:rsidR="009C6AF2" w:rsidRDefault="009C6AF2" w:rsidP="00BB2058">
      <w:pPr>
        <w:pStyle w:val="Odlomakpopisa"/>
        <w:spacing w:line="252" w:lineRule="exact"/>
        <w:ind w:left="850"/>
        <w:jc w:val="both"/>
        <w:rPr>
          <w:rFonts w:ascii="Times New Roman" w:eastAsia="Arial" w:hAnsi="Times New Roman" w:cs="Times New Roman"/>
          <w:spacing w:val="-2"/>
          <w:sz w:val="24"/>
          <w:szCs w:val="24"/>
        </w:rPr>
      </w:pPr>
    </w:p>
    <w:p w14:paraId="6338A1F6" w14:textId="77777777" w:rsidR="004739AF" w:rsidRPr="00BB2058" w:rsidRDefault="004739AF" w:rsidP="00BB2058">
      <w:pPr>
        <w:pStyle w:val="Odlomakpopisa"/>
        <w:spacing w:line="252" w:lineRule="exact"/>
        <w:ind w:left="850"/>
        <w:jc w:val="both"/>
        <w:rPr>
          <w:rFonts w:ascii="Times New Roman" w:eastAsia="Arial" w:hAnsi="Times New Roman" w:cs="Times New Roman"/>
          <w:spacing w:val="-2"/>
          <w:sz w:val="24"/>
          <w:szCs w:val="24"/>
        </w:rPr>
      </w:pPr>
    </w:p>
    <w:p w14:paraId="088A2EF6" w14:textId="77777777" w:rsidR="00F2245E" w:rsidRPr="00BB2058" w:rsidRDefault="00F2245E" w:rsidP="00BB2058">
      <w:pPr>
        <w:pStyle w:val="Odlomakpopisa"/>
        <w:spacing w:line="252" w:lineRule="exact"/>
        <w:ind w:left="850"/>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lastRenderedPageBreak/>
        <w:t xml:space="preserve">Ponuditelj može do isteka roka za dostavu ponude pisanom izjavom odustati od svoje dostavljene ponude. Pisana izjava dostavlja se na isti način kao i ponuda s obveznom naznakom da se radi o odustajanju ponude. </w:t>
      </w:r>
    </w:p>
    <w:p w14:paraId="3838456C" w14:textId="77777777" w:rsidR="00F2245E" w:rsidRPr="00BB2058" w:rsidRDefault="00F2245E" w:rsidP="00BB2058">
      <w:pPr>
        <w:pStyle w:val="Odlomakpopisa"/>
        <w:spacing w:line="252" w:lineRule="exact"/>
        <w:ind w:left="850"/>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Ponuda pristigla nakon isteka roka za dostavu ponuda neće se pregledavati, te će se proglasiti  zakašnjelom.</w:t>
      </w:r>
    </w:p>
    <w:p w14:paraId="6A3FC88B" w14:textId="77777777" w:rsidR="00F2245E" w:rsidRPr="00BB2058" w:rsidRDefault="00F2245E" w:rsidP="00BB2058">
      <w:pPr>
        <w:pStyle w:val="Odlomakpopisa"/>
        <w:spacing w:line="252" w:lineRule="exact"/>
        <w:ind w:left="850"/>
        <w:jc w:val="both"/>
        <w:rPr>
          <w:rFonts w:ascii="Times New Roman" w:eastAsia="Arial" w:hAnsi="Times New Roman" w:cs="Times New Roman"/>
          <w:spacing w:val="-2"/>
          <w:sz w:val="24"/>
          <w:szCs w:val="24"/>
          <w:u w:val="single"/>
        </w:rPr>
      </w:pPr>
      <w:r w:rsidRPr="00BB2058">
        <w:rPr>
          <w:rFonts w:ascii="Times New Roman" w:eastAsia="Arial" w:hAnsi="Times New Roman" w:cs="Times New Roman"/>
          <w:spacing w:val="-2"/>
          <w:sz w:val="24"/>
          <w:szCs w:val="24"/>
          <w:u w:val="single"/>
        </w:rPr>
        <w:t xml:space="preserve">Alternativna ponuda nije dopuštena u ovom postupku nabave. </w:t>
      </w:r>
    </w:p>
    <w:p w14:paraId="40FCB24E" w14:textId="77777777" w:rsidR="00F2245E" w:rsidRPr="00BB2058" w:rsidRDefault="00F2245E" w:rsidP="00BB2058">
      <w:pPr>
        <w:pStyle w:val="Odlomakpopisa"/>
        <w:spacing w:line="252" w:lineRule="exact"/>
        <w:ind w:left="850"/>
        <w:jc w:val="both"/>
        <w:rPr>
          <w:rFonts w:ascii="Times New Roman" w:eastAsia="Arial" w:hAnsi="Times New Roman" w:cs="Times New Roman"/>
          <w:spacing w:val="-2"/>
          <w:sz w:val="24"/>
          <w:szCs w:val="24"/>
          <w:u w:val="single"/>
        </w:rPr>
      </w:pPr>
    </w:p>
    <w:p w14:paraId="6AA3C095" w14:textId="77777777" w:rsidR="0028749E" w:rsidRPr="00BB2058" w:rsidRDefault="0028749E"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54" w:name="_Toc510095188"/>
      <w:bookmarkStart w:id="55" w:name="_Toc41999313"/>
      <w:bookmarkEnd w:id="53"/>
      <w:r w:rsidRPr="00BB2058">
        <w:rPr>
          <w:rFonts w:ascii="Times New Roman" w:eastAsia="Arial" w:hAnsi="Times New Roman" w:cs="Times New Roman"/>
          <w:b/>
          <w:bCs/>
          <w:spacing w:val="-1"/>
          <w:sz w:val="24"/>
          <w:szCs w:val="24"/>
          <w:u w:val="thick" w:color="000000"/>
        </w:rPr>
        <w:t>Rok za dostavu ponude</w:t>
      </w:r>
      <w:bookmarkEnd w:id="54"/>
      <w:bookmarkEnd w:id="55"/>
    </w:p>
    <w:p w14:paraId="1376E10A" w14:textId="520358E8"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Krajnji rok za dostavu ponude je </w:t>
      </w:r>
      <w:r w:rsidR="0007794C">
        <w:rPr>
          <w:rFonts w:ascii="Times New Roman" w:eastAsia="Arial" w:hAnsi="Times New Roman" w:cs="Times New Roman"/>
          <w:b/>
          <w:spacing w:val="-2"/>
          <w:sz w:val="24"/>
          <w:szCs w:val="24"/>
        </w:rPr>
        <w:t>9</w:t>
      </w:r>
      <w:r w:rsidR="004739AF" w:rsidRPr="00EC7D20">
        <w:rPr>
          <w:rFonts w:ascii="Times New Roman" w:eastAsia="Arial" w:hAnsi="Times New Roman" w:cs="Times New Roman"/>
          <w:b/>
          <w:spacing w:val="-2"/>
          <w:sz w:val="24"/>
          <w:szCs w:val="24"/>
        </w:rPr>
        <w:t xml:space="preserve">. </w:t>
      </w:r>
      <w:r w:rsidR="004739AF" w:rsidRPr="004739AF">
        <w:rPr>
          <w:rFonts w:ascii="Times New Roman" w:eastAsia="Arial" w:hAnsi="Times New Roman" w:cs="Times New Roman"/>
          <w:b/>
          <w:spacing w:val="-2"/>
          <w:sz w:val="24"/>
          <w:szCs w:val="24"/>
        </w:rPr>
        <w:t>lipnja</w:t>
      </w:r>
      <w:r w:rsidR="009C59FB" w:rsidRPr="00BB2058">
        <w:rPr>
          <w:rFonts w:ascii="Times New Roman" w:eastAsia="Arial" w:hAnsi="Times New Roman" w:cs="Times New Roman"/>
          <w:b/>
          <w:spacing w:val="-2"/>
          <w:sz w:val="24"/>
          <w:szCs w:val="24"/>
        </w:rPr>
        <w:t xml:space="preserve"> 20</w:t>
      </w:r>
      <w:r w:rsidR="00D9716D" w:rsidRPr="00BB2058">
        <w:rPr>
          <w:rFonts w:ascii="Times New Roman" w:eastAsia="Arial" w:hAnsi="Times New Roman" w:cs="Times New Roman"/>
          <w:b/>
          <w:spacing w:val="-2"/>
          <w:sz w:val="24"/>
          <w:szCs w:val="24"/>
        </w:rPr>
        <w:t>20</w:t>
      </w:r>
      <w:r w:rsidR="009C59FB" w:rsidRPr="00BB2058">
        <w:rPr>
          <w:rFonts w:ascii="Times New Roman" w:eastAsia="Arial" w:hAnsi="Times New Roman" w:cs="Times New Roman"/>
          <w:b/>
          <w:spacing w:val="-2"/>
          <w:sz w:val="24"/>
          <w:szCs w:val="24"/>
        </w:rPr>
        <w:t>. godine</w:t>
      </w:r>
      <w:r w:rsidRPr="00BB2058">
        <w:rPr>
          <w:rFonts w:ascii="Times New Roman" w:eastAsia="Arial" w:hAnsi="Times New Roman" w:cs="Times New Roman"/>
          <w:b/>
          <w:spacing w:val="-2"/>
          <w:sz w:val="24"/>
          <w:szCs w:val="24"/>
        </w:rPr>
        <w:t xml:space="preserve"> do </w:t>
      </w:r>
      <w:r w:rsidR="00503E67" w:rsidRPr="00BB2058">
        <w:rPr>
          <w:rFonts w:ascii="Times New Roman" w:eastAsia="Arial" w:hAnsi="Times New Roman" w:cs="Times New Roman"/>
          <w:b/>
          <w:spacing w:val="-2"/>
          <w:sz w:val="24"/>
          <w:szCs w:val="24"/>
        </w:rPr>
        <w:t>10:00</w:t>
      </w:r>
      <w:r w:rsidRPr="00BB2058">
        <w:rPr>
          <w:rFonts w:ascii="Times New Roman" w:eastAsia="Arial" w:hAnsi="Times New Roman" w:cs="Times New Roman"/>
          <w:b/>
          <w:spacing w:val="-2"/>
          <w:sz w:val="24"/>
          <w:szCs w:val="24"/>
        </w:rPr>
        <w:t xml:space="preserve"> sati</w:t>
      </w:r>
      <w:r w:rsidRPr="00BB2058">
        <w:rPr>
          <w:rFonts w:ascii="Times New Roman" w:eastAsia="Arial" w:hAnsi="Times New Roman" w:cs="Times New Roman"/>
          <w:spacing w:val="-2"/>
          <w:sz w:val="24"/>
          <w:szCs w:val="24"/>
        </w:rPr>
        <w:t>, bez obzira na način dostave.</w:t>
      </w:r>
    </w:p>
    <w:p w14:paraId="52A3F0DB" w14:textId="77777777" w:rsidR="0028749E" w:rsidRPr="00BB2058" w:rsidRDefault="0028749E" w:rsidP="00BB2058">
      <w:pPr>
        <w:autoSpaceDE w:val="0"/>
        <w:autoSpaceDN w:val="0"/>
        <w:adjustRightInd w:val="0"/>
        <w:spacing w:line="276" w:lineRule="auto"/>
        <w:jc w:val="both"/>
        <w:rPr>
          <w:rFonts w:ascii="Times New Roman" w:eastAsia="Calibri" w:hAnsi="Times New Roman" w:cs="Times New Roman"/>
          <w:bCs/>
          <w:color w:val="FF0000"/>
        </w:rPr>
      </w:pPr>
    </w:p>
    <w:p w14:paraId="765BF28C" w14:textId="77777777"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6" w:name="_Toc510095189"/>
      <w:bookmarkStart w:id="57" w:name="_Toc41999314"/>
      <w:r w:rsidRPr="00BB2058">
        <w:rPr>
          <w:rFonts w:ascii="Times New Roman" w:eastAsia="Arial" w:hAnsi="Times New Roman" w:cs="Times New Roman"/>
          <w:b/>
          <w:bCs/>
          <w:spacing w:val="-1"/>
          <w:sz w:val="24"/>
          <w:u w:val="thick" w:color="000000"/>
        </w:rPr>
        <w:t>BITNI UVJETI ZA IZVRŠENJE UGOVORA O NABAVI</w:t>
      </w:r>
      <w:bookmarkEnd w:id="56"/>
      <w:bookmarkEnd w:id="57"/>
    </w:p>
    <w:p w14:paraId="4074E1C4"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p>
    <w:p w14:paraId="5F05EE3F" w14:textId="77777777" w:rsidR="0028749E" w:rsidRPr="00BB2058" w:rsidRDefault="0028749E"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6064DCA5" w14:textId="77777777" w:rsidR="005C0FEE" w:rsidRDefault="005C0FEE" w:rsidP="00BB2058">
      <w:pPr>
        <w:spacing w:line="252" w:lineRule="exact"/>
        <w:ind w:left="855"/>
        <w:jc w:val="both"/>
        <w:rPr>
          <w:rFonts w:ascii="Times New Roman" w:eastAsia="Arial" w:hAnsi="Times New Roman" w:cs="Times New Roman"/>
          <w:spacing w:val="-2"/>
          <w:sz w:val="24"/>
          <w:szCs w:val="24"/>
        </w:rPr>
      </w:pPr>
    </w:p>
    <w:p w14:paraId="2A82DC44" w14:textId="26DE431F" w:rsidR="008A11A1" w:rsidRPr="00BB2058" w:rsidRDefault="008A11A1"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Potpisom ugovora o nabavi Naručitelj utvrđuje pojedinačne korisnike usluga te dostavlja popis pretplatničkih brojeva i odgovarajućih VPN brojeva Izvršitelju. Istekom važenja ugovora prestaju važiti pretplatnički odnosi sa svim korisnicima iz popisa.</w:t>
      </w:r>
    </w:p>
    <w:p w14:paraId="05E6B155" w14:textId="77777777" w:rsidR="008A11A1" w:rsidRPr="00BB2058" w:rsidRDefault="008A11A1" w:rsidP="00BB2058">
      <w:pPr>
        <w:spacing w:line="252" w:lineRule="exact"/>
        <w:ind w:left="855"/>
        <w:jc w:val="both"/>
        <w:rPr>
          <w:rFonts w:ascii="Times New Roman" w:eastAsia="Arial" w:hAnsi="Times New Roman" w:cs="Times New Roman"/>
          <w:spacing w:val="-2"/>
          <w:sz w:val="24"/>
          <w:szCs w:val="24"/>
        </w:rPr>
      </w:pPr>
    </w:p>
    <w:p w14:paraId="7948EB60" w14:textId="37C1B31C" w:rsidR="008A11A1" w:rsidRPr="00BB2058" w:rsidRDefault="008A11A1"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zadržava pravo promjene popisa na više/manje od utvrđenog broja u popisu, bez promjene uvjeta pod kojima se sklapa ugovor.</w:t>
      </w:r>
    </w:p>
    <w:p w14:paraId="67DC1D60" w14:textId="07726B6B" w:rsidR="008A11A1" w:rsidRPr="00BB2058" w:rsidRDefault="008A11A1"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može tijekom trajanja ugovora u svako doba i u cijelosti otkazati pojedini pretplatnički broj koji se koristi za govorne, mješovite i podatkovne usluge zajedno sa svim takvim uslugama, bez posebnih troškova, naknada ili ugovornih kazni.</w:t>
      </w:r>
    </w:p>
    <w:p w14:paraId="3D9F67A0" w14:textId="77777777" w:rsidR="00DE0BCF" w:rsidRPr="00BB2058" w:rsidRDefault="00DE0BCF" w:rsidP="00BB2058">
      <w:pPr>
        <w:spacing w:line="252" w:lineRule="exact"/>
        <w:ind w:left="855"/>
        <w:jc w:val="both"/>
        <w:rPr>
          <w:rFonts w:ascii="Times New Roman" w:eastAsia="Arial" w:hAnsi="Times New Roman" w:cs="Times New Roman"/>
          <w:spacing w:val="-2"/>
          <w:sz w:val="24"/>
          <w:szCs w:val="24"/>
        </w:rPr>
      </w:pPr>
    </w:p>
    <w:p w14:paraId="025FD60D" w14:textId="4B8FAE9A" w:rsidR="008A11A1" w:rsidRPr="00BB2058" w:rsidRDefault="008A11A1"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Ako pojedina SIM-kartica Naručitelja bude privremeno isključena, ponovno uključenje neće se posebno naplaćivati. Privremeno ograničenje korištenja usluga, bilo da se radi o ograničenju koje je tražio sam pretplatnik, bilo da je određeno na zahtjev korisnika ili se radi o ograničenju nametnutom od strane odabranoga ponuditelja zbog zakašnjenja plaćanja, kao i ponovna uspostava usluga bez ograničenja, odnosno ponovno uključenje, neće se posebno naplaćivati. </w:t>
      </w:r>
    </w:p>
    <w:p w14:paraId="27574CFA" w14:textId="77777777" w:rsidR="00DE0BCF" w:rsidRPr="00BB2058" w:rsidRDefault="00DE0BCF" w:rsidP="00BB2058">
      <w:pPr>
        <w:spacing w:line="252" w:lineRule="exact"/>
        <w:ind w:left="855"/>
        <w:jc w:val="both"/>
        <w:rPr>
          <w:rFonts w:ascii="Times New Roman" w:eastAsia="Arial" w:hAnsi="Times New Roman" w:cs="Times New Roman"/>
          <w:spacing w:val="-2"/>
          <w:sz w:val="24"/>
          <w:szCs w:val="24"/>
        </w:rPr>
      </w:pPr>
    </w:p>
    <w:p w14:paraId="51AB84F4" w14:textId="3AB1563F" w:rsidR="007A2F50" w:rsidRPr="00BB2058" w:rsidRDefault="007A2F50"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U slučaju da odabrani ponuditelj ne bude (do)sadašnji operator, odabrani ponuditelj će sve pretplatničke brojeve ugovorene s dosadašnjim operaterom za koje pojedini korisnik to pisano zatraži, prenijeti u svoju pokretnu elektroničku komunikacijsku mrežu, sukladno Pravilniku o prenosivosti broja (</w:t>
      </w:r>
      <w:r w:rsidR="00B44F02" w:rsidRPr="00BB2058">
        <w:rPr>
          <w:rFonts w:ascii="Times New Roman" w:eastAsia="Arial" w:hAnsi="Times New Roman" w:cs="Times New Roman"/>
          <w:spacing w:val="-2"/>
          <w:sz w:val="24"/>
          <w:szCs w:val="24"/>
        </w:rPr>
        <w:t>„</w:t>
      </w:r>
      <w:r w:rsidRPr="00BB2058">
        <w:rPr>
          <w:rFonts w:ascii="Times New Roman" w:eastAsia="Arial" w:hAnsi="Times New Roman" w:cs="Times New Roman"/>
          <w:spacing w:val="-2"/>
          <w:sz w:val="24"/>
          <w:szCs w:val="24"/>
        </w:rPr>
        <w:t>Narodne novine</w:t>
      </w:r>
      <w:r w:rsidR="00B44F02" w:rsidRPr="00BB2058">
        <w:rPr>
          <w:rFonts w:ascii="Times New Roman" w:eastAsia="Arial" w:hAnsi="Times New Roman" w:cs="Times New Roman"/>
          <w:spacing w:val="-2"/>
          <w:sz w:val="24"/>
          <w:szCs w:val="24"/>
        </w:rPr>
        <w:t>“</w:t>
      </w:r>
      <w:r w:rsidRPr="00BB2058">
        <w:rPr>
          <w:rFonts w:ascii="Times New Roman" w:eastAsia="Arial" w:hAnsi="Times New Roman" w:cs="Times New Roman"/>
          <w:spacing w:val="-2"/>
          <w:sz w:val="24"/>
          <w:szCs w:val="24"/>
        </w:rPr>
        <w:t xml:space="preserve"> broj 24/15</w:t>
      </w:r>
      <w:r w:rsidR="00830E55" w:rsidRPr="00BB2058">
        <w:rPr>
          <w:rFonts w:ascii="Times New Roman" w:eastAsia="Arial" w:hAnsi="Times New Roman" w:cs="Times New Roman"/>
          <w:spacing w:val="-2"/>
          <w:sz w:val="24"/>
          <w:szCs w:val="24"/>
        </w:rPr>
        <w:t>,</w:t>
      </w:r>
      <w:r w:rsidRPr="00BB2058">
        <w:rPr>
          <w:rFonts w:ascii="Times New Roman" w:eastAsia="Arial" w:hAnsi="Times New Roman" w:cs="Times New Roman"/>
          <w:spacing w:val="-2"/>
          <w:sz w:val="24"/>
          <w:szCs w:val="24"/>
        </w:rPr>
        <w:t xml:space="preserve"> 71/16</w:t>
      </w:r>
      <w:r w:rsidR="00830E55" w:rsidRPr="00BB2058">
        <w:rPr>
          <w:rFonts w:ascii="Times New Roman" w:eastAsia="Arial" w:hAnsi="Times New Roman" w:cs="Times New Roman"/>
          <w:spacing w:val="-2"/>
          <w:sz w:val="24"/>
          <w:szCs w:val="24"/>
        </w:rPr>
        <w:t>, 124/19</w:t>
      </w:r>
      <w:r w:rsidRPr="00BB2058">
        <w:rPr>
          <w:rFonts w:ascii="Times New Roman" w:eastAsia="Arial" w:hAnsi="Times New Roman" w:cs="Times New Roman"/>
          <w:spacing w:val="-2"/>
          <w:sz w:val="24"/>
          <w:szCs w:val="24"/>
        </w:rPr>
        <w:t>).</w:t>
      </w:r>
    </w:p>
    <w:p w14:paraId="78D44417" w14:textId="77777777" w:rsidR="009C6AF2" w:rsidRPr="00BB2058" w:rsidRDefault="009C6AF2" w:rsidP="00BB2058">
      <w:pPr>
        <w:spacing w:line="252" w:lineRule="exact"/>
        <w:ind w:left="855"/>
        <w:jc w:val="both"/>
        <w:rPr>
          <w:rFonts w:ascii="Times New Roman" w:eastAsia="Arial" w:hAnsi="Times New Roman" w:cs="Times New Roman"/>
          <w:spacing w:val="-2"/>
          <w:sz w:val="24"/>
          <w:szCs w:val="24"/>
        </w:rPr>
      </w:pPr>
    </w:p>
    <w:p w14:paraId="4C80AA64" w14:textId="2192F715" w:rsidR="009C6AF2" w:rsidRPr="00BB2058" w:rsidRDefault="009C6AF2"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58" w:name="_Toc41999315"/>
      <w:r w:rsidRPr="00BB2058">
        <w:rPr>
          <w:rFonts w:ascii="Times New Roman" w:eastAsia="Arial" w:hAnsi="Times New Roman" w:cs="Times New Roman"/>
          <w:b/>
          <w:bCs/>
          <w:spacing w:val="-1"/>
          <w:sz w:val="24"/>
          <w:szCs w:val="24"/>
          <w:u w:val="thick" w:color="000000"/>
        </w:rPr>
        <w:t>Jamstvo za uredno ispunjenje ugovora</w:t>
      </w:r>
      <w:bookmarkEnd w:id="58"/>
    </w:p>
    <w:p w14:paraId="7F158A74" w14:textId="77777777" w:rsidR="009C6AF2" w:rsidRPr="00BB2058" w:rsidRDefault="009C6AF2"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 xml:space="preserve">Odabrani ponuditelj, s kojim će biti sklopljen ugovor o nabavi, je dužan dostaviti naručitelju jamstvo za uredno ispunjenje ugovora o nabavi u obliku bankarske garancije, neopozive, naplative na prvi pisani poziv naručitelja i u njegovu korist, bez prava prigovora, u iznosu od 10 % vrijednosti ugovora (bez PDV-a). </w:t>
      </w:r>
    </w:p>
    <w:p w14:paraId="5B30E338" w14:textId="77777777" w:rsidR="00DE0BCF" w:rsidRPr="00BB2058" w:rsidRDefault="00DE0BCF" w:rsidP="00BB2058">
      <w:pPr>
        <w:spacing w:line="252" w:lineRule="exact"/>
        <w:ind w:left="855"/>
        <w:jc w:val="both"/>
        <w:rPr>
          <w:rFonts w:ascii="Times New Roman" w:eastAsia="Arial" w:hAnsi="Times New Roman" w:cs="Times New Roman"/>
          <w:spacing w:val="-2"/>
          <w:sz w:val="24"/>
          <w:szCs w:val="24"/>
        </w:rPr>
      </w:pPr>
    </w:p>
    <w:p w14:paraId="19E013B9" w14:textId="77777777" w:rsidR="009C6AF2" w:rsidRPr="00BB2058" w:rsidRDefault="009C6AF2"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Navedeno jamstvo odabrani ponuditelj dužan je dostaviti naručitelju u roku od 10 (deset) dana od dana potpisa Ugovora. Rok valjanosti bankarske garancije mora biti minimalno 30 dana dulji od datuma završetka važenja ugovora.</w:t>
      </w:r>
    </w:p>
    <w:p w14:paraId="02452FB4" w14:textId="655E2C09" w:rsidR="009C6AF2" w:rsidRPr="00BB2058" w:rsidRDefault="009C6AF2" w:rsidP="00BB2058">
      <w:pPr>
        <w:spacing w:line="252" w:lineRule="exact"/>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Ako jamstvo za uredno ispunjenje Ugovora o nabavi ne bude naplaćeno, naručitelj će ga vratiti odabranom ponuditelju nakon njegova isteka.</w:t>
      </w:r>
    </w:p>
    <w:p w14:paraId="0C9B3C18" w14:textId="77777777" w:rsidR="009C59FB" w:rsidRPr="00BB2058" w:rsidRDefault="009C59FB" w:rsidP="00BB2058">
      <w:pPr>
        <w:spacing w:line="252" w:lineRule="exact"/>
        <w:ind w:left="855"/>
        <w:jc w:val="both"/>
        <w:rPr>
          <w:rFonts w:ascii="Times New Roman" w:eastAsia="Arial" w:hAnsi="Times New Roman" w:cs="Times New Roman"/>
          <w:spacing w:val="-2"/>
          <w:sz w:val="24"/>
          <w:szCs w:val="24"/>
        </w:rPr>
      </w:pPr>
    </w:p>
    <w:p w14:paraId="18666CE6" w14:textId="5137FDF9" w:rsidR="0028749E" w:rsidRPr="00BB2058" w:rsidRDefault="0028749E" w:rsidP="00BB2058">
      <w:pPr>
        <w:numPr>
          <w:ilvl w:val="0"/>
          <w:numId w:val="5"/>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9" w:name="_Toc510095192"/>
      <w:bookmarkStart w:id="60" w:name="_Toc41999316"/>
      <w:r w:rsidRPr="00BB2058">
        <w:rPr>
          <w:rFonts w:ascii="Times New Roman" w:eastAsia="Arial" w:hAnsi="Times New Roman" w:cs="Times New Roman"/>
          <w:b/>
          <w:bCs/>
          <w:spacing w:val="-1"/>
          <w:sz w:val="24"/>
          <w:u w:val="thick" w:color="000000"/>
        </w:rPr>
        <w:t>OSTALO</w:t>
      </w:r>
      <w:bookmarkEnd w:id="59"/>
      <w:bookmarkEnd w:id="60"/>
    </w:p>
    <w:p w14:paraId="414EB225" w14:textId="77777777" w:rsidR="00033E3B" w:rsidRPr="00BB2058" w:rsidRDefault="00033E3B" w:rsidP="00BB2058">
      <w:pPr>
        <w:autoSpaceDE w:val="0"/>
        <w:autoSpaceDN w:val="0"/>
        <w:adjustRightInd w:val="0"/>
        <w:spacing w:line="276" w:lineRule="auto"/>
        <w:jc w:val="both"/>
        <w:rPr>
          <w:rFonts w:ascii="Times New Roman" w:eastAsia="Calibri" w:hAnsi="Times New Roman" w:cs="Times New Roman"/>
          <w:bCs/>
          <w:color w:val="FF0000"/>
        </w:rPr>
      </w:pPr>
    </w:p>
    <w:p w14:paraId="583D529C" w14:textId="77777777" w:rsidR="0028749E" w:rsidRPr="00BB2058" w:rsidRDefault="0028749E"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61" w:name="_Toc510095193"/>
      <w:bookmarkStart w:id="62" w:name="_Toc507067207"/>
      <w:bookmarkStart w:id="63" w:name="_Toc41999317"/>
      <w:r w:rsidRPr="00BB2058">
        <w:rPr>
          <w:rFonts w:ascii="Times New Roman" w:eastAsia="Arial" w:hAnsi="Times New Roman" w:cs="Times New Roman"/>
          <w:b/>
          <w:bCs/>
          <w:spacing w:val="-1"/>
          <w:sz w:val="24"/>
          <w:szCs w:val="24"/>
          <w:u w:val="thick" w:color="000000"/>
        </w:rPr>
        <w:t>Popis gospodarskih subjekata s kojima je naručitelj u sukobu interesa</w:t>
      </w:r>
      <w:bookmarkEnd w:id="61"/>
      <w:bookmarkEnd w:id="62"/>
      <w:bookmarkEnd w:id="63"/>
    </w:p>
    <w:p w14:paraId="1327AC2E" w14:textId="77777777" w:rsidR="0028749E" w:rsidRPr="00BB2058" w:rsidRDefault="0028749E" w:rsidP="00BB2058">
      <w:pPr>
        <w:ind w:left="856" w:hanging="1"/>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BB2058" w:rsidRDefault="0028749E" w:rsidP="00BB2058">
      <w:pPr>
        <w:numPr>
          <w:ilvl w:val="0"/>
          <w:numId w:val="6"/>
        </w:numPr>
        <w:ind w:left="1213" w:hanging="357"/>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MAGNOLIA d.o.o., Crno 34/d, 23000 Zadar, OIB: 30081007311,</w:t>
      </w:r>
    </w:p>
    <w:p w14:paraId="024BC275" w14:textId="5C97EF5B" w:rsidR="0028749E" w:rsidRPr="00BB2058" w:rsidRDefault="0028749E" w:rsidP="00BB2058">
      <w:pPr>
        <w:numPr>
          <w:ilvl w:val="0"/>
          <w:numId w:val="6"/>
        </w:numPr>
        <w:ind w:left="1213" w:hanging="357"/>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lastRenderedPageBreak/>
        <w:t>3LMC d.o.o. za savjetovanje, Radnička cesta 80, 10000 Zagreb, OIB:92794184115.</w:t>
      </w:r>
    </w:p>
    <w:p w14:paraId="4BC66AB9" w14:textId="77777777" w:rsidR="006506DF" w:rsidRPr="00BB2058" w:rsidRDefault="006506DF" w:rsidP="00BB2058">
      <w:pPr>
        <w:ind w:left="1213"/>
        <w:jc w:val="both"/>
        <w:rPr>
          <w:rFonts w:ascii="Times New Roman" w:eastAsia="Arial" w:hAnsi="Times New Roman" w:cs="Times New Roman"/>
          <w:spacing w:val="-2"/>
          <w:sz w:val="24"/>
          <w:szCs w:val="24"/>
        </w:rPr>
      </w:pPr>
    </w:p>
    <w:p w14:paraId="6C5767D6" w14:textId="77777777" w:rsidR="0028749E" w:rsidRPr="00BB2058" w:rsidRDefault="0028749E"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64" w:name="_Toc510095194"/>
      <w:bookmarkStart w:id="65" w:name="_Toc41999318"/>
      <w:r w:rsidRPr="00BB2058">
        <w:rPr>
          <w:rFonts w:ascii="Times New Roman" w:eastAsia="Arial" w:hAnsi="Times New Roman" w:cs="Times New Roman"/>
          <w:b/>
          <w:bCs/>
          <w:spacing w:val="-1"/>
          <w:sz w:val="24"/>
          <w:szCs w:val="24"/>
          <w:u w:val="thick" w:color="000000"/>
        </w:rPr>
        <w:t>Obavijest o rezultatima nabave</w:t>
      </w:r>
      <w:bookmarkEnd w:id="64"/>
      <w:bookmarkEnd w:id="65"/>
    </w:p>
    <w:p w14:paraId="1B56C660" w14:textId="77777777" w:rsidR="0028749E" w:rsidRPr="00BB2058" w:rsidRDefault="0028749E" w:rsidP="00BB2058">
      <w:pPr>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4B98BB8" w:rsidR="0028749E" w:rsidRPr="00BB2058" w:rsidRDefault="0028749E" w:rsidP="00BB2058">
      <w:pPr>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Odluka o odabiru ili poništenju zajedno sa Zapisnikom o pregledu i ocjeni ponuda dostavlja se ponuditeljima objavom n</w:t>
      </w:r>
      <w:r w:rsidR="00E36607" w:rsidRPr="00BB2058">
        <w:rPr>
          <w:rFonts w:ascii="Times New Roman" w:eastAsia="Arial" w:hAnsi="Times New Roman" w:cs="Times New Roman"/>
          <w:spacing w:val="-2"/>
          <w:sz w:val="24"/>
          <w:szCs w:val="24"/>
        </w:rPr>
        <w:t xml:space="preserve">a mrežnoj stranici Naručitelja </w:t>
      </w:r>
      <w:r w:rsidRPr="00BB2058">
        <w:rPr>
          <w:rFonts w:ascii="Times New Roman" w:eastAsia="Arial" w:hAnsi="Times New Roman" w:cs="Times New Roman"/>
          <w:spacing w:val="-2"/>
          <w:sz w:val="24"/>
          <w:szCs w:val="24"/>
        </w:rPr>
        <w:t>).</w:t>
      </w:r>
    </w:p>
    <w:p w14:paraId="3A5104B2" w14:textId="77777777" w:rsidR="0028749E" w:rsidRPr="00BB2058" w:rsidRDefault="0028749E" w:rsidP="00BB2058">
      <w:pPr>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Dostava se smatra obavljenom istekom dana objave.</w:t>
      </w:r>
    </w:p>
    <w:p w14:paraId="5BAD85FF" w14:textId="77777777" w:rsidR="006506DF" w:rsidRPr="00BB2058" w:rsidRDefault="006506DF" w:rsidP="00BB2058">
      <w:pPr>
        <w:ind w:left="855"/>
        <w:jc w:val="both"/>
        <w:rPr>
          <w:rFonts w:ascii="Times New Roman" w:eastAsia="Arial" w:hAnsi="Times New Roman" w:cs="Times New Roman"/>
          <w:spacing w:val="-2"/>
          <w:sz w:val="24"/>
          <w:szCs w:val="24"/>
        </w:rPr>
      </w:pPr>
    </w:p>
    <w:p w14:paraId="6B7CFDB5" w14:textId="77777777" w:rsidR="0028749E" w:rsidRPr="00BB2058" w:rsidRDefault="0028749E"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66" w:name="_Toc510095195"/>
      <w:bookmarkStart w:id="67" w:name="_Toc41999319"/>
      <w:r w:rsidRPr="00BB2058">
        <w:rPr>
          <w:rFonts w:ascii="Times New Roman" w:eastAsia="Arial" w:hAnsi="Times New Roman" w:cs="Times New Roman"/>
          <w:b/>
          <w:bCs/>
          <w:spacing w:val="-1"/>
          <w:sz w:val="24"/>
          <w:szCs w:val="24"/>
          <w:u w:val="thick" w:color="000000"/>
        </w:rPr>
        <w:t>Posebne odredbe</w:t>
      </w:r>
      <w:bookmarkEnd w:id="66"/>
      <w:bookmarkEnd w:id="67"/>
    </w:p>
    <w:p w14:paraId="582E6015" w14:textId="77777777" w:rsidR="0028749E" w:rsidRPr="00BB2058" w:rsidRDefault="0028749E" w:rsidP="00BB2058">
      <w:pPr>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BB2058" w:rsidRDefault="0028749E" w:rsidP="00BB2058">
      <w:pPr>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BB2058" w:rsidRDefault="0028749E" w:rsidP="00BB2058">
      <w:pPr>
        <w:ind w:left="855"/>
        <w:jc w:val="both"/>
        <w:rPr>
          <w:rFonts w:ascii="Times New Roman" w:eastAsia="Arial" w:hAnsi="Times New Roman" w:cs="Times New Roman"/>
          <w:spacing w:val="-2"/>
          <w:sz w:val="24"/>
          <w:szCs w:val="24"/>
        </w:rPr>
      </w:pPr>
    </w:p>
    <w:p w14:paraId="68B15B6E" w14:textId="77777777" w:rsidR="0028749E" w:rsidRPr="00BB2058" w:rsidRDefault="0028749E" w:rsidP="00BB2058">
      <w:pPr>
        <w:numPr>
          <w:ilvl w:val="1"/>
          <w:numId w:val="5"/>
        </w:numPr>
        <w:jc w:val="both"/>
        <w:outlineLvl w:val="0"/>
        <w:rPr>
          <w:rFonts w:ascii="Times New Roman" w:eastAsia="Arial" w:hAnsi="Times New Roman" w:cs="Times New Roman"/>
          <w:b/>
          <w:bCs/>
          <w:spacing w:val="-1"/>
          <w:sz w:val="24"/>
          <w:szCs w:val="24"/>
          <w:u w:val="thick" w:color="000000"/>
        </w:rPr>
      </w:pPr>
      <w:bookmarkStart w:id="68" w:name="_Toc510095196"/>
      <w:bookmarkStart w:id="69" w:name="_Toc41999320"/>
      <w:r w:rsidRPr="00BB2058">
        <w:rPr>
          <w:rFonts w:ascii="Times New Roman" w:eastAsia="Arial" w:hAnsi="Times New Roman" w:cs="Times New Roman"/>
          <w:b/>
          <w:bCs/>
          <w:spacing w:val="-1"/>
          <w:sz w:val="24"/>
          <w:szCs w:val="24"/>
          <w:u w:val="thick" w:color="000000"/>
        </w:rPr>
        <w:t>Žalba</w:t>
      </w:r>
      <w:bookmarkEnd w:id="68"/>
      <w:bookmarkEnd w:id="69"/>
    </w:p>
    <w:p w14:paraId="5C560ACD" w14:textId="77777777" w:rsidR="0028749E" w:rsidRPr="00BB2058" w:rsidRDefault="0028749E" w:rsidP="00BB2058">
      <w:pPr>
        <w:ind w:left="855"/>
        <w:jc w:val="both"/>
        <w:rPr>
          <w:rFonts w:ascii="Times New Roman" w:eastAsia="Arial" w:hAnsi="Times New Roman" w:cs="Times New Roman"/>
          <w:spacing w:val="-2"/>
          <w:sz w:val="24"/>
          <w:szCs w:val="24"/>
        </w:rPr>
      </w:pPr>
      <w:r w:rsidRPr="00BB2058">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41D03FA6" w14:textId="77777777" w:rsidR="00BB2058" w:rsidRDefault="00BB2058" w:rsidP="00BB2058">
      <w:pPr>
        <w:ind w:left="855" w:hanging="146"/>
        <w:rPr>
          <w:rFonts w:ascii="Times New Roman" w:eastAsia="Arial" w:hAnsi="Times New Roman" w:cs="Times New Roman"/>
          <w:b/>
          <w:sz w:val="24"/>
          <w:szCs w:val="24"/>
        </w:rPr>
      </w:pPr>
    </w:p>
    <w:p w14:paraId="6D269F3D" w14:textId="77777777" w:rsidR="00BB2058" w:rsidRDefault="00BB2058" w:rsidP="00BB2058">
      <w:pPr>
        <w:ind w:left="855" w:hanging="146"/>
        <w:rPr>
          <w:rFonts w:ascii="Times New Roman" w:eastAsia="Arial" w:hAnsi="Times New Roman" w:cs="Times New Roman"/>
          <w:b/>
          <w:sz w:val="24"/>
          <w:szCs w:val="24"/>
        </w:rPr>
      </w:pPr>
    </w:p>
    <w:p w14:paraId="7DB7E27D" w14:textId="77777777" w:rsidR="00BB2058" w:rsidRDefault="00BB2058" w:rsidP="00BB2058">
      <w:pPr>
        <w:ind w:left="855" w:hanging="146"/>
        <w:rPr>
          <w:rFonts w:ascii="Times New Roman" w:eastAsia="Arial" w:hAnsi="Times New Roman" w:cs="Times New Roman"/>
          <w:b/>
          <w:sz w:val="24"/>
          <w:szCs w:val="24"/>
        </w:rPr>
      </w:pPr>
    </w:p>
    <w:p w14:paraId="1278D504" w14:textId="77777777" w:rsidR="00BB2058" w:rsidRDefault="00BB2058" w:rsidP="00BB2058">
      <w:pPr>
        <w:ind w:left="855" w:hanging="146"/>
        <w:rPr>
          <w:rFonts w:ascii="Times New Roman" w:eastAsia="Arial" w:hAnsi="Times New Roman" w:cs="Times New Roman"/>
          <w:b/>
          <w:sz w:val="24"/>
          <w:szCs w:val="24"/>
        </w:rPr>
      </w:pPr>
    </w:p>
    <w:p w14:paraId="4090BAD1" w14:textId="77777777" w:rsidR="00BB2058" w:rsidRDefault="00BB2058" w:rsidP="00BB2058">
      <w:pPr>
        <w:ind w:left="855" w:hanging="146"/>
        <w:rPr>
          <w:rFonts w:ascii="Times New Roman" w:eastAsia="Arial" w:hAnsi="Times New Roman" w:cs="Times New Roman"/>
          <w:b/>
          <w:sz w:val="24"/>
          <w:szCs w:val="24"/>
        </w:rPr>
      </w:pPr>
    </w:p>
    <w:p w14:paraId="0B5BBEE4" w14:textId="77777777" w:rsidR="00BB2058" w:rsidRDefault="00BB2058" w:rsidP="00BB2058">
      <w:pPr>
        <w:ind w:left="855" w:hanging="146"/>
        <w:rPr>
          <w:rFonts w:ascii="Times New Roman" w:eastAsia="Arial" w:hAnsi="Times New Roman" w:cs="Times New Roman"/>
          <w:b/>
          <w:sz w:val="24"/>
          <w:szCs w:val="24"/>
        </w:rPr>
      </w:pPr>
    </w:p>
    <w:p w14:paraId="59B6F7EF" w14:textId="77777777" w:rsidR="00BB2058" w:rsidRDefault="00BB2058" w:rsidP="00BB2058">
      <w:pPr>
        <w:ind w:left="855" w:hanging="146"/>
        <w:rPr>
          <w:rFonts w:ascii="Times New Roman" w:eastAsia="Arial" w:hAnsi="Times New Roman" w:cs="Times New Roman"/>
          <w:b/>
          <w:sz w:val="24"/>
          <w:szCs w:val="24"/>
        </w:rPr>
      </w:pPr>
    </w:p>
    <w:p w14:paraId="5B527420" w14:textId="77777777" w:rsidR="00BB2058" w:rsidRDefault="00BB2058" w:rsidP="00BB2058">
      <w:pPr>
        <w:ind w:left="855" w:hanging="146"/>
        <w:rPr>
          <w:rFonts w:ascii="Times New Roman" w:eastAsia="Arial" w:hAnsi="Times New Roman" w:cs="Times New Roman"/>
          <w:b/>
          <w:sz w:val="24"/>
          <w:szCs w:val="24"/>
        </w:rPr>
      </w:pPr>
    </w:p>
    <w:p w14:paraId="053DC379" w14:textId="77777777" w:rsidR="00BB2058" w:rsidRDefault="00BB2058" w:rsidP="00BB2058">
      <w:pPr>
        <w:ind w:left="855" w:hanging="146"/>
        <w:rPr>
          <w:rFonts w:ascii="Times New Roman" w:eastAsia="Arial" w:hAnsi="Times New Roman" w:cs="Times New Roman"/>
          <w:b/>
          <w:sz w:val="24"/>
          <w:szCs w:val="24"/>
        </w:rPr>
      </w:pPr>
    </w:p>
    <w:p w14:paraId="2D80B640" w14:textId="77777777" w:rsidR="00BB2058" w:rsidRDefault="00BB2058" w:rsidP="00BB2058">
      <w:pPr>
        <w:ind w:left="855" w:hanging="146"/>
        <w:rPr>
          <w:rFonts w:ascii="Times New Roman" w:eastAsia="Arial" w:hAnsi="Times New Roman" w:cs="Times New Roman"/>
          <w:b/>
          <w:sz w:val="24"/>
          <w:szCs w:val="24"/>
        </w:rPr>
      </w:pPr>
    </w:p>
    <w:p w14:paraId="3DDC7F0E" w14:textId="77777777" w:rsidR="00BB2058" w:rsidRDefault="00BB2058" w:rsidP="00BB2058">
      <w:pPr>
        <w:ind w:left="855" w:hanging="146"/>
        <w:rPr>
          <w:rFonts w:ascii="Times New Roman" w:eastAsia="Arial" w:hAnsi="Times New Roman" w:cs="Times New Roman"/>
          <w:b/>
          <w:sz w:val="24"/>
          <w:szCs w:val="24"/>
        </w:rPr>
      </w:pPr>
    </w:p>
    <w:p w14:paraId="4F0312B4" w14:textId="77777777" w:rsidR="00BB2058" w:rsidRDefault="00BB2058" w:rsidP="00BB2058">
      <w:pPr>
        <w:ind w:left="855" w:hanging="146"/>
        <w:rPr>
          <w:rFonts w:ascii="Times New Roman" w:eastAsia="Arial" w:hAnsi="Times New Roman" w:cs="Times New Roman"/>
          <w:b/>
          <w:sz w:val="24"/>
          <w:szCs w:val="24"/>
        </w:rPr>
      </w:pPr>
    </w:p>
    <w:p w14:paraId="43F15C55" w14:textId="77777777" w:rsidR="00BB2058" w:rsidRDefault="00BB2058" w:rsidP="00BB2058">
      <w:pPr>
        <w:ind w:left="855" w:hanging="146"/>
        <w:rPr>
          <w:rFonts w:ascii="Times New Roman" w:eastAsia="Arial" w:hAnsi="Times New Roman" w:cs="Times New Roman"/>
          <w:b/>
          <w:sz w:val="24"/>
          <w:szCs w:val="24"/>
        </w:rPr>
      </w:pPr>
    </w:p>
    <w:p w14:paraId="1D6FF3A9" w14:textId="77777777" w:rsidR="00BB2058" w:rsidRDefault="00BB2058" w:rsidP="00BB2058">
      <w:pPr>
        <w:ind w:left="855" w:hanging="146"/>
        <w:rPr>
          <w:rFonts w:ascii="Times New Roman" w:eastAsia="Arial" w:hAnsi="Times New Roman" w:cs="Times New Roman"/>
          <w:b/>
          <w:sz w:val="24"/>
          <w:szCs w:val="24"/>
        </w:rPr>
      </w:pPr>
    </w:p>
    <w:p w14:paraId="6AE35882" w14:textId="77777777" w:rsidR="00BB2058" w:rsidRDefault="00BB2058" w:rsidP="00BB2058">
      <w:pPr>
        <w:ind w:left="855" w:hanging="146"/>
        <w:rPr>
          <w:rFonts w:ascii="Times New Roman" w:eastAsia="Arial" w:hAnsi="Times New Roman" w:cs="Times New Roman"/>
          <w:b/>
          <w:sz w:val="24"/>
          <w:szCs w:val="24"/>
        </w:rPr>
      </w:pPr>
    </w:p>
    <w:p w14:paraId="2EC76352" w14:textId="77777777" w:rsidR="00BB2058" w:rsidRDefault="00BB2058" w:rsidP="00BB2058">
      <w:pPr>
        <w:ind w:left="855" w:hanging="146"/>
        <w:rPr>
          <w:rFonts w:ascii="Times New Roman" w:eastAsia="Arial" w:hAnsi="Times New Roman" w:cs="Times New Roman"/>
          <w:b/>
          <w:sz w:val="24"/>
          <w:szCs w:val="24"/>
        </w:rPr>
      </w:pPr>
    </w:p>
    <w:p w14:paraId="323A1070" w14:textId="77777777" w:rsidR="00BB2058" w:rsidRDefault="00BB2058" w:rsidP="00BB2058">
      <w:pPr>
        <w:ind w:left="855" w:hanging="146"/>
        <w:rPr>
          <w:rFonts w:ascii="Times New Roman" w:eastAsia="Arial" w:hAnsi="Times New Roman" w:cs="Times New Roman"/>
          <w:b/>
          <w:sz w:val="24"/>
          <w:szCs w:val="24"/>
        </w:rPr>
      </w:pPr>
    </w:p>
    <w:p w14:paraId="789575BF" w14:textId="77777777" w:rsidR="00BB2058" w:rsidRDefault="00BB2058" w:rsidP="00BB2058">
      <w:pPr>
        <w:ind w:left="855" w:hanging="146"/>
        <w:rPr>
          <w:rFonts w:ascii="Times New Roman" w:eastAsia="Arial" w:hAnsi="Times New Roman" w:cs="Times New Roman"/>
          <w:b/>
          <w:sz w:val="24"/>
          <w:szCs w:val="24"/>
        </w:rPr>
      </w:pPr>
    </w:p>
    <w:p w14:paraId="18D31128" w14:textId="77777777" w:rsidR="00BB2058" w:rsidRDefault="00BB2058" w:rsidP="00BB2058">
      <w:pPr>
        <w:ind w:left="855" w:hanging="146"/>
        <w:rPr>
          <w:rFonts w:ascii="Times New Roman" w:eastAsia="Arial" w:hAnsi="Times New Roman" w:cs="Times New Roman"/>
          <w:b/>
          <w:sz w:val="24"/>
          <w:szCs w:val="24"/>
        </w:rPr>
      </w:pPr>
    </w:p>
    <w:p w14:paraId="7445ED3E" w14:textId="77777777" w:rsidR="00BB2058" w:rsidRDefault="00BB2058" w:rsidP="00BB2058">
      <w:pPr>
        <w:ind w:left="855" w:hanging="146"/>
        <w:rPr>
          <w:rFonts w:ascii="Times New Roman" w:eastAsia="Arial" w:hAnsi="Times New Roman" w:cs="Times New Roman"/>
          <w:b/>
          <w:sz w:val="24"/>
          <w:szCs w:val="24"/>
        </w:rPr>
      </w:pPr>
    </w:p>
    <w:p w14:paraId="39AB48D4" w14:textId="77777777" w:rsidR="00BB2058" w:rsidRDefault="00BB2058" w:rsidP="00BB2058">
      <w:pPr>
        <w:ind w:left="855" w:hanging="146"/>
        <w:rPr>
          <w:rFonts w:ascii="Times New Roman" w:eastAsia="Arial" w:hAnsi="Times New Roman" w:cs="Times New Roman"/>
          <w:b/>
          <w:sz w:val="24"/>
          <w:szCs w:val="24"/>
        </w:rPr>
      </w:pPr>
    </w:p>
    <w:p w14:paraId="7B15B6AB" w14:textId="77777777" w:rsidR="00BB2058" w:rsidRDefault="00BB2058" w:rsidP="00BB2058">
      <w:pPr>
        <w:ind w:left="855" w:hanging="146"/>
        <w:rPr>
          <w:rFonts w:ascii="Times New Roman" w:eastAsia="Arial" w:hAnsi="Times New Roman" w:cs="Times New Roman"/>
          <w:b/>
          <w:sz w:val="24"/>
          <w:szCs w:val="24"/>
        </w:rPr>
      </w:pPr>
    </w:p>
    <w:p w14:paraId="0B0DAD2B" w14:textId="77777777" w:rsidR="00BB2058" w:rsidRDefault="00BB2058" w:rsidP="00BB2058">
      <w:pPr>
        <w:ind w:left="855" w:hanging="146"/>
        <w:rPr>
          <w:rFonts w:ascii="Times New Roman" w:eastAsia="Arial" w:hAnsi="Times New Roman" w:cs="Times New Roman"/>
          <w:b/>
          <w:sz w:val="24"/>
          <w:szCs w:val="24"/>
        </w:rPr>
      </w:pPr>
    </w:p>
    <w:p w14:paraId="26B90597" w14:textId="77777777" w:rsidR="00BB2058" w:rsidRDefault="00BB2058" w:rsidP="00BB2058">
      <w:pPr>
        <w:ind w:left="855" w:hanging="146"/>
        <w:rPr>
          <w:rFonts w:ascii="Times New Roman" w:eastAsia="Arial" w:hAnsi="Times New Roman" w:cs="Times New Roman"/>
          <w:b/>
          <w:sz w:val="24"/>
          <w:szCs w:val="24"/>
        </w:rPr>
      </w:pPr>
    </w:p>
    <w:p w14:paraId="231849D3" w14:textId="77777777" w:rsidR="00BB2058" w:rsidRDefault="00BB2058" w:rsidP="00BB2058">
      <w:pPr>
        <w:ind w:left="855" w:hanging="146"/>
        <w:rPr>
          <w:rFonts w:ascii="Times New Roman" w:eastAsia="Arial" w:hAnsi="Times New Roman" w:cs="Times New Roman"/>
          <w:b/>
          <w:sz w:val="24"/>
          <w:szCs w:val="24"/>
        </w:rPr>
      </w:pPr>
    </w:p>
    <w:p w14:paraId="75D4E091" w14:textId="77777777" w:rsidR="00BB2058" w:rsidRDefault="00BB2058" w:rsidP="00BB2058">
      <w:pPr>
        <w:ind w:left="855" w:hanging="146"/>
        <w:rPr>
          <w:rFonts w:ascii="Times New Roman" w:eastAsia="Arial" w:hAnsi="Times New Roman" w:cs="Times New Roman"/>
          <w:b/>
          <w:sz w:val="24"/>
          <w:szCs w:val="24"/>
        </w:rPr>
      </w:pPr>
    </w:p>
    <w:p w14:paraId="02B80E5E" w14:textId="77777777" w:rsidR="00BB2058" w:rsidRDefault="00BB2058" w:rsidP="00BB2058">
      <w:pPr>
        <w:ind w:left="855" w:hanging="146"/>
        <w:rPr>
          <w:rFonts w:ascii="Times New Roman" w:eastAsia="Arial" w:hAnsi="Times New Roman" w:cs="Times New Roman"/>
          <w:b/>
          <w:sz w:val="24"/>
          <w:szCs w:val="24"/>
        </w:rPr>
      </w:pPr>
    </w:p>
    <w:p w14:paraId="6A0BF101" w14:textId="77777777" w:rsidR="00BB2058" w:rsidRDefault="00BB2058" w:rsidP="00BB2058">
      <w:pPr>
        <w:ind w:left="855" w:hanging="146"/>
        <w:rPr>
          <w:rFonts w:ascii="Times New Roman" w:eastAsia="Arial" w:hAnsi="Times New Roman" w:cs="Times New Roman"/>
          <w:b/>
          <w:sz w:val="24"/>
          <w:szCs w:val="24"/>
        </w:rPr>
      </w:pPr>
    </w:p>
    <w:p w14:paraId="6729B0CB" w14:textId="77777777" w:rsidR="00BB2058" w:rsidRDefault="00BB2058" w:rsidP="00BB2058">
      <w:pPr>
        <w:ind w:left="855" w:hanging="146"/>
        <w:rPr>
          <w:rFonts w:ascii="Times New Roman" w:eastAsia="Arial" w:hAnsi="Times New Roman" w:cs="Times New Roman"/>
          <w:b/>
          <w:sz w:val="24"/>
          <w:szCs w:val="24"/>
        </w:rPr>
      </w:pPr>
    </w:p>
    <w:p w14:paraId="45704F23" w14:textId="77777777" w:rsidR="00BB2058" w:rsidRDefault="00BB2058" w:rsidP="00BB2058">
      <w:pPr>
        <w:ind w:left="855" w:hanging="146"/>
        <w:rPr>
          <w:rFonts w:ascii="Times New Roman" w:eastAsia="Arial" w:hAnsi="Times New Roman" w:cs="Times New Roman"/>
          <w:b/>
          <w:sz w:val="24"/>
          <w:szCs w:val="24"/>
        </w:rPr>
      </w:pPr>
    </w:p>
    <w:p w14:paraId="218B39BA" w14:textId="77777777" w:rsidR="00A00B6A" w:rsidRDefault="00A00B6A" w:rsidP="00BB2058">
      <w:pPr>
        <w:ind w:left="855" w:hanging="146"/>
        <w:rPr>
          <w:rFonts w:ascii="Times New Roman" w:eastAsia="Arial" w:hAnsi="Times New Roman" w:cs="Times New Roman"/>
          <w:b/>
          <w:sz w:val="24"/>
          <w:szCs w:val="24"/>
        </w:rPr>
      </w:pPr>
    </w:p>
    <w:p w14:paraId="75325ED2" w14:textId="77777777" w:rsidR="00A00B6A" w:rsidRDefault="00A00B6A" w:rsidP="00BB2058">
      <w:pPr>
        <w:ind w:left="855" w:hanging="146"/>
        <w:rPr>
          <w:rFonts w:ascii="Times New Roman" w:eastAsia="Arial" w:hAnsi="Times New Roman" w:cs="Times New Roman"/>
          <w:b/>
          <w:sz w:val="24"/>
          <w:szCs w:val="24"/>
        </w:rPr>
      </w:pPr>
      <w:bookmarkStart w:id="70" w:name="_GoBack"/>
      <w:bookmarkEnd w:id="70"/>
    </w:p>
    <w:p w14:paraId="13302144" w14:textId="5A23FDE9" w:rsidR="0028749E" w:rsidRPr="00BB2058" w:rsidRDefault="00B520BC" w:rsidP="00BB2058">
      <w:pPr>
        <w:ind w:left="855" w:hanging="146"/>
        <w:rPr>
          <w:rFonts w:ascii="Times New Roman" w:eastAsia="Arial" w:hAnsi="Times New Roman" w:cs="Times New Roman"/>
          <w:b/>
          <w:sz w:val="24"/>
          <w:szCs w:val="24"/>
        </w:rPr>
      </w:pPr>
      <w:r w:rsidRPr="00BB2058">
        <w:rPr>
          <w:rFonts w:ascii="Times New Roman" w:eastAsia="Arial" w:hAnsi="Times New Roman" w:cs="Times New Roman"/>
          <w:b/>
          <w:sz w:val="24"/>
          <w:szCs w:val="24"/>
        </w:rPr>
        <w:lastRenderedPageBreak/>
        <w:t>P</w:t>
      </w:r>
      <w:r w:rsidR="0028749E" w:rsidRPr="00BB2058">
        <w:rPr>
          <w:rFonts w:ascii="Times New Roman" w:eastAsia="Arial" w:hAnsi="Times New Roman" w:cs="Times New Roman"/>
          <w:b/>
          <w:sz w:val="24"/>
          <w:szCs w:val="24"/>
        </w:rPr>
        <w:t>rilog 1.</w:t>
      </w:r>
    </w:p>
    <w:p w14:paraId="2B81EC00" w14:textId="77777777" w:rsidR="00AA6234" w:rsidRPr="00BB2058" w:rsidRDefault="00AA6234" w:rsidP="00BB2058">
      <w:pPr>
        <w:ind w:left="855" w:hanging="146"/>
        <w:rPr>
          <w:rFonts w:ascii="Times New Roman" w:eastAsia="Arial" w:hAnsi="Times New Roman" w:cs="Times New Roman"/>
          <w:b/>
          <w:sz w:val="24"/>
          <w:szCs w:val="24"/>
        </w:rPr>
      </w:pPr>
    </w:p>
    <w:p w14:paraId="3878F6AF" w14:textId="77777777" w:rsidR="0028749E" w:rsidRPr="00BB2058" w:rsidRDefault="0028749E" w:rsidP="004739AF">
      <w:pPr>
        <w:ind w:left="-794" w:firstLine="709"/>
        <w:jc w:val="center"/>
        <w:rPr>
          <w:rFonts w:ascii="Times New Roman" w:eastAsia="Arial" w:hAnsi="Times New Roman" w:cs="Times New Roman"/>
          <w:b/>
          <w:sz w:val="24"/>
          <w:szCs w:val="24"/>
        </w:rPr>
      </w:pPr>
      <w:r w:rsidRPr="00BB2058">
        <w:rPr>
          <w:rFonts w:ascii="Times New Roman" w:eastAsia="Arial" w:hAnsi="Times New Roman" w:cs="Times New Roman"/>
          <w:b/>
          <w:sz w:val="24"/>
          <w:szCs w:val="24"/>
        </w:rPr>
        <w:t>PONUDBENI LIST</w:t>
      </w:r>
    </w:p>
    <w:p w14:paraId="139C6E45" w14:textId="77777777" w:rsidR="0028749E" w:rsidRPr="00BB2058" w:rsidRDefault="0028749E" w:rsidP="00BB2058">
      <w:pPr>
        <w:ind w:firstLine="709"/>
        <w:jc w:val="both"/>
        <w:rPr>
          <w:rFonts w:ascii="Times New Roman" w:eastAsia="Arial" w:hAnsi="Times New Roman" w:cs="Times New Roman"/>
          <w:b/>
          <w:color w:val="FF0000"/>
          <w:sz w:val="24"/>
          <w:szCs w:val="24"/>
        </w:rPr>
      </w:pPr>
    </w:p>
    <w:p w14:paraId="3F2EC45E" w14:textId="47A3274C" w:rsidR="004E2BD7" w:rsidRPr="00BB2058" w:rsidRDefault="0028749E" w:rsidP="00BB2058">
      <w:pPr>
        <w:ind w:firstLine="709"/>
        <w:jc w:val="both"/>
        <w:rPr>
          <w:rFonts w:ascii="Times New Roman" w:hAnsi="Times New Roman" w:cs="Times New Roman"/>
          <w:sz w:val="24"/>
        </w:rPr>
      </w:pPr>
      <w:r w:rsidRPr="00BB2058">
        <w:rPr>
          <w:rFonts w:ascii="Times New Roman" w:eastAsia="Arial" w:hAnsi="Times New Roman" w:cs="Times New Roman"/>
          <w:b/>
          <w:sz w:val="24"/>
          <w:szCs w:val="24"/>
        </w:rPr>
        <w:t>Predmet nabave:</w:t>
      </w:r>
      <w:r w:rsidR="00D9716D" w:rsidRPr="00BB2058">
        <w:rPr>
          <w:rFonts w:ascii="Times New Roman" w:eastAsia="Arial" w:hAnsi="Times New Roman" w:cs="Times New Roman"/>
          <w:b/>
          <w:sz w:val="24"/>
          <w:szCs w:val="24"/>
        </w:rPr>
        <w:t xml:space="preserve"> </w:t>
      </w:r>
      <w:r w:rsidR="00D9716D" w:rsidRPr="00BB2058">
        <w:rPr>
          <w:rFonts w:ascii="Times New Roman" w:eastAsia="Arial" w:hAnsi="Times New Roman" w:cs="Times New Roman"/>
          <w:sz w:val="24"/>
          <w:szCs w:val="24"/>
        </w:rPr>
        <w:t>U</w:t>
      </w:r>
      <w:r w:rsidR="00BD4313" w:rsidRPr="00BB2058">
        <w:rPr>
          <w:rFonts w:ascii="Times New Roman" w:hAnsi="Times New Roman" w:cs="Times New Roman"/>
          <w:sz w:val="24"/>
        </w:rPr>
        <w:t>sluge u javnoj pokretnoj komunikacijskoj mreži – mobilne usluge</w:t>
      </w:r>
    </w:p>
    <w:p w14:paraId="4B204929" w14:textId="77777777" w:rsidR="00BD4313" w:rsidRPr="00BB2058" w:rsidRDefault="00BD4313" w:rsidP="00BB2058">
      <w:pPr>
        <w:ind w:firstLine="709"/>
        <w:jc w:val="both"/>
        <w:rPr>
          <w:rFonts w:ascii="Times New Roman" w:eastAsia="Arial" w:hAnsi="Times New Roman" w:cs="Times New Roman"/>
          <w:color w:val="FF0000"/>
          <w:sz w:val="24"/>
          <w:szCs w:val="24"/>
        </w:rPr>
      </w:pPr>
    </w:p>
    <w:p w14:paraId="58AF1A3A" w14:textId="771D2CD7" w:rsidR="0028749E" w:rsidRPr="00BB2058" w:rsidRDefault="0028749E" w:rsidP="00BB2058">
      <w:pPr>
        <w:ind w:firstLine="709"/>
        <w:jc w:val="both"/>
        <w:rPr>
          <w:rFonts w:ascii="Times New Roman" w:eastAsia="Arial" w:hAnsi="Times New Roman" w:cs="Times New Roman"/>
          <w:sz w:val="24"/>
          <w:szCs w:val="24"/>
        </w:rPr>
      </w:pPr>
      <w:r w:rsidRPr="00BB2058">
        <w:rPr>
          <w:rFonts w:ascii="Times New Roman" w:eastAsia="Arial" w:hAnsi="Times New Roman" w:cs="Times New Roman"/>
          <w:b/>
          <w:sz w:val="24"/>
          <w:szCs w:val="24"/>
        </w:rPr>
        <w:t xml:space="preserve">Evidencijski broj nabave: </w:t>
      </w:r>
      <w:r w:rsidR="00D9716D" w:rsidRPr="00BB2058">
        <w:rPr>
          <w:rFonts w:ascii="Times New Roman" w:eastAsia="Arial" w:hAnsi="Times New Roman" w:cs="Times New Roman"/>
          <w:sz w:val="24"/>
          <w:szCs w:val="24"/>
        </w:rPr>
        <w:t>52-20</w:t>
      </w:r>
      <w:r w:rsidR="00BD4313" w:rsidRPr="00BB2058">
        <w:rPr>
          <w:rFonts w:ascii="Times New Roman" w:eastAsia="Arial" w:hAnsi="Times New Roman" w:cs="Times New Roman"/>
          <w:sz w:val="24"/>
          <w:szCs w:val="24"/>
        </w:rPr>
        <w:t>-</w:t>
      </w:r>
      <w:r w:rsidRPr="00BB2058">
        <w:rPr>
          <w:rFonts w:ascii="Times New Roman" w:eastAsia="Arial" w:hAnsi="Times New Roman" w:cs="Times New Roman"/>
          <w:sz w:val="24"/>
          <w:szCs w:val="24"/>
        </w:rPr>
        <w:t>JN</w:t>
      </w:r>
    </w:p>
    <w:p w14:paraId="508E169C" w14:textId="77777777" w:rsidR="0028749E" w:rsidRPr="00BB2058" w:rsidRDefault="0028749E" w:rsidP="00BB2058">
      <w:pPr>
        <w:ind w:firstLine="709"/>
        <w:jc w:val="both"/>
        <w:rPr>
          <w:rFonts w:ascii="Times New Roman" w:eastAsia="Arial" w:hAnsi="Times New Roman" w:cs="Times New Roman"/>
          <w:b/>
          <w:sz w:val="24"/>
          <w:szCs w:val="24"/>
        </w:rPr>
      </w:pPr>
    </w:p>
    <w:p w14:paraId="76063BF4" w14:textId="77777777" w:rsidR="0028749E" w:rsidRPr="00BB2058" w:rsidRDefault="0028749E" w:rsidP="00BB2058">
      <w:pPr>
        <w:ind w:firstLine="709"/>
        <w:jc w:val="both"/>
        <w:rPr>
          <w:rFonts w:ascii="Times New Roman" w:eastAsia="Arial" w:hAnsi="Times New Roman" w:cs="Times New Roman"/>
          <w:b/>
          <w:sz w:val="24"/>
          <w:szCs w:val="24"/>
        </w:rPr>
      </w:pPr>
      <w:r w:rsidRPr="00BB2058">
        <w:rPr>
          <w:rFonts w:ascii="Times New Roman" w:eastAsia="Arial" w:hAnsi="Times New Roman" w:cs="Times New Roman"/>
          <w:b/>
          <w:sz w:val="24"/>
          <w:szCs w:val="24"/>
        </w:rPr>
        <w:t xml:space="preserve">Naručitelj: </w:t>
      </w:r>
      <w:r w:rsidRPr="00BB2058">
        <w:rPr>
          <w:rFonts w:ascii="Times New Roman" w:eastAsia="Arial" w:hAnsi="Times New Roman" w:cs="Times New Roman"/>
          <w:sz w:val="24"/>
          <w:szCs w:val="24"/>
        </w:rPr>
        <w:t>Zadarska županija, Božidara Petranovića 8,23000 Zadar, OIB: 56204655363</w:t>
      </w:r>
    </w:p>
    <w:p w14:paraId="68370550" w14:textId="77777777" w:rsidR="0028749E" w:rsidRPr="00BB2058" w:rsidRDefault="0028749E" w:rsidP="00BB2058">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BB2058"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BB2058" w:rsidRDefault="0028749E" w:rsidP="00BB2058">
            <w:pPr>
              <w:rPr>
                <w:rFonts w:ascii="Times New Roman" w:eastAsia="Arial" w:hAnsi="Times New Roman"/>
                <w:b/>
                <w:sz w:val="24"/>
                <w:szCs w:val="24"/>
              </w:rPr>
            </w:pPr>
          </w:p>
          <w:p w14:paraId="5022177C" w14:textId="77777777" w:rsidR="0028749E" w:rsidRPr="00BB2058" w:rsidRDefault="0028749E" w:rsidP="00BB2058">
            <w:pPr>
              <w:rPr>
                <w:rFonts w:ascii="Times New Roman" w:eastAsia="Arial" w:hAnsi="Times New Roman"/>
                <w:b/>
                <w:sz w:val="24"/>
                <w:szCs w:val="24"/>
                <w:lang w:val="en-US"/>
              </w:rPr>
            </w:pPr>
            <w:r w:rsidRPr="00BB2058">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BB2058" w:rsidRDefault="0028749E" w:rsidP="00BB2058">
            <w:pPr>
              <w:rPr>
                <w:rFonts w:ascii="Times New Roman" w:eastAsia="Arial" w:hAnsi="Times New Roman"/>
                <w:sz w:val="24"/>
                <w:szCs w:val="24"/>
                <w:lang w:val="en-US"/>
              </w:rPr>
            </w:pPr>
          </w:p>
        </w:tc>
      </w:tr>
      <w:tr w:rsidR="0028749E" w:rsidRPr="00BB2058"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BB2058" w:rsidRDefault="0028749E" w:rsidP="00BB2058">
            <w:pPr>
              <w:ind w:left="317"/>
              <w:jc w:val="left"/>
              <w:rPr>
                <w:rFonts w:ascii="Times New Roman" w:eastAsia="Arial" w:hAnsi="Times New Roman"/>
                <w:b/>
                <w:sz w:val="24"/>
                <w:szCs w:val="24"/>
                <w:lang w:val="en-US"/>
              </w:rPr>
            </w:pPr>
          </w:p>
          <w:p w14:paraId="2D344F9E"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Naziv</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BB2058" w:rsidRDefault="0028749E" w:rsidP="00BB2058">
            <w:pPr>
              <w:rPr>
                <w:rFonts w:ascii="Times New Roman" w:eastAsia="Arial" w:hAnsi="Times New Roman"/>
                <w:sz w:val="24"/>
                <w:szCs w:val="24"/>
                <w:lang w:val="en-US"/>
              </w:rPr>
            </w:pPr>
          </w:p>
        </w:tc>
      </w:tr>
      <w:tr w:rsidR="0028749E" w:rsidRPr="00BB2058"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BB2058" w:rsidRDefault="0028749E" w:rsidP="00BB2058">
            <w:pPr>
              <w:ind w:left="317"/>
              <w:jc w:val="left"/>
              <w:rPr>
                <w:rFonts w:ascii="Times New Roman" w:eastAsia="Arial" w:hAnsi="Times New Roman"/>
                <w:b/>
                <w:sz w:val="24"/>
                <w:szCs w:val="24"/>
                <w:lang w:val="en-US"/>
              </w:rPr>
            </w:pPr>
          </w:p>
          <w:p w14:paraId="4DF0A3F4" w14:textId="77777777" w:rsidR="0028749E" w:rsidRPr="00BB2058" w:rsidRDefault="0028749E" w:rsidP="00BB2058">
            <w:pPr>
              <w:jc w:val="left"/>
              <w:rPr>
                <w:rFonts w:ascii="Times New Roman" w:eastAsia="Arial" w:hAnsi="Times New Roman"/>
                <w:b/>
                <w:sz w:val="24"/>
                <w:szCs w:val="24"/>
                <w:lang w:val="en-US"/>
              </w:rPr>
            </w:pPr>
            <w:r w:rsidRPr="00BB2058">
              <w:rPr>
                <w:rFonts w:ascii="Times New Roman" w:eastAsia="Arial" w:hAnsi="Times New Roman"/>
                <w:b/>
                <w:sz w:val="24"/>
                <w:szCs w:val="24"/>
                <w:lang w:val="en-US"/>
              </w:rPr>
              <w:t xml:space="preserve">Adresa </w:t>
            </w:r>
            <w:proofErr w:type="spellStart"/>
            <w:r w:rsidRPr="00BB2058">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BB2058" w:rsidRDefault="0028749E" w:rsidP="00BB2058">
            <w:pPr>
              <w:rPr>
                <w:rFonts w:ascii="Times New Roman" w:eastAsia="Arial" w:hAnsi="Times New Roman"/>
                <w:sz w:val="24"/>
                <w:szCs w:val="24"/>
                <w:lang w:val="en-US"/>
              </w:rPr>
            </w:pPr>
          </w:p>
        </w:tc>
      </w:tr>
      <w:tr w:rsidR="0028749E" w:rsidRPr="00BB2058"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BB2058" w:rsidRDefault="0028749E" w:rsidP="00BB2058">
            <w:pPr>
              <w:ind w:left="317"/>
              <w:jc w:val="left"/>
              <w:rPr>
                <w:rFonts w:ascii="Times New Roman" w:eastAsia="Arial" w:hAnsi="Times New Roman"/>
                <w:b/>
                <w:sz w:val="24"/>
                <w:szCs w:val="24"/>
                <w:lang w:val="en-US"/>
              </w:rPr>
            </w:pPr>
          </w:p>
          <w:p w14:paraId="0C71065C" w14:textId="77777777" w:rsidR="0028749E" w:rsidRPr="00BB2058" w:rsidRDefault="0028749E" w:rsidP="00BB2058">
            <w:pPr>
              <w:jc w:val="left"/>
              <w:rPr>
                <w:rFonts w:ascii="Times New Roman" w:eastAsia="Arial" w:hAnsi="Times New Roman"/>
                <w:b/>
                <w:sz w:val="24"/>
                <w:szCs w:val="24"/>
                <w:lang w:val="en-US"/>
              </w:rPr>
            </w:pPr>
            <w:r w:rsidRPr="00BB2058">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BB2058" w:rsidRDefault="0028749E" w:rsidP="00BB2058">
            <w:pPr>
              <w:rPr>
                <w:rFonts w:ascii="Times New Roman" w:eastAsia="Arial" w:hAnsi="Times New Roman"/>
                <w:sz w:val="24"/>
                <w:szCs w:val="24"/>
                <w:lang w:val="en-US"/>
              </w:rPr>
            </w:pPr>
          </w:p>
        </w:tc>
      </w:tr>
      <w:tr w:rsidR="0028749E" w:rsidRPr="00BB2058"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BB2058" w:rsidRDefault="0028749E" w:rsidP="00BB2058">
            <w:pPr>
              <w:ind w:left="317"/>
              <w:jc w:val="left"/>
              <w:rPr>
                <w:rFonts w:ascii="Times New Roman" w:eastAsia="Arial" w:hAnsi="Times New Roman"/>
                <w:b/>
                <w:sz w:val="24"/>
                <w:szCs w:val="24"/>
                <w:lang w:val="en-US"/>
              </w:rPr>
            </w:pPr>
          </w:p>
          <w:p w14:paraId="08E02358"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Broj</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računa</w:t>
            </w:r>
            <w:proofErr w:type="spellEnd"/>
            <w:r w:rsidRPr="00BB2058">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BB2058" w:rsidRDefault="0028749E" w:rsidP="00BB2058">
            <w:pPr>
              <w:rPr>
                <w:rFonts w:ascii="Times New Roman" w:eastAsia="Arial" w:hAnsi="Times New Roman"/>
                <w:sz w:val="24"/>
                <w:szCs w:val="24"/>
                <w:lang w:val="en-US"/>
              </w:rPr>
            </w:pPr>
          </w:p>
        </w:tc>
      </w:tr>
      <w:tr w:rsidR="0028749E" w:rsidRPr="00BB2058"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BB2058" w:rsidRDefault="0028749E" w:rsidP="00BB2058">
            <w:pPr>
              <w:jc w:val="left"/>
              <w:rPr>
                <w:rFonts w:ascii="Times New Roman" w:eastAsia="Arial" w:hAnsi="Times New Roman"/>
                <w:b/>
                <w:sz w:val="24"/>
                <w:szCs w:val="24"/>
              </w:rPr>
            </w:pPr>
            <w:r w:rsidRPr="00BB2058">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BB2058" w:rsidRDefault="0028749E" w:rsidP="00BB2058">
            <w:pPr>
              <w:rPr>
                <w:rFonts w:ascii="Times New Roman" w:eastAsia="Arial" w:hAnsi="Times New Roman"/>
                <w:b/>
                <w:sz w:val="24"/>
                <w:szCs w:val="24"/>
              </w:rPr>
            </w:pPr>
          </w:p>
          <w:p w14:paraId="04AE13E7" w14:textId="77777777" w:rsidR="0028749E" w:rsidRPr="00BB2058" w:rsidRDefault="0028749E" w:rsidP="00BB2058">
            <w:pPr>
              <w:ind w:left="720"/>
              <w:rPr>
                <w:rFonts w:ascii="Times New Roman" w:eastAsia="Arial" w:hAnsi="Times New Roman"/>
                <w:b/>
                <w:sz w:val="24"/>
                <w:szCs w:val="24"/>
                <w:lang w:val="en-US"/>
              </w:rPr>
            </w:pPr>
            <w:r w:rsidRPr="00BB2058">
              <w:rPr>
                <w:rFonts w:ascii="Times New Roman" w:eastAsia="Arial" w:hAnsi="Times New Roman"/>
                <w:b/>
                <w:sz w:val="24"/>
                <w:szCs w:val="24"/>
                <w:lang w:val="en-US"/>
              </w:rPr>
              <w:t>DA                        NE</w:t>
            </w:r>
          </w:p>
        </w:tc>
      </w:tr>
      <w:tr w:rsidR="0028749E" w:rsidRPr="00BB2058"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BB2058" w:rsidRDefault="0028749E" w:rsidP="00BB2058">
            <w:pPr>
              <w:ind w:left="317"/>
              <w:jc w:val="left"/>
              <w:rPr>
                <w:rFonts w:ascii="Times New Roman" w:eastAsia="Arial" w:hAnsi="Times New Roman"/>
                <w:b/>
                <w:sz w:val="24"/>
                <w:szCs w:val="24"/>
                <w:lang w:val="en-US"/>
              </w:rPr>
            </w:pPr>
          </w:p>
          <w:p w14:paraId="42B4093A" w14:textId="77777777" w:rsidR="0028749E" w:rsidRPr="00BB2058" w:rsidRDefault="0028749E" w:rsidP="00BB2058">
            <w:pPr>
              <w:jc w:val="left"/>
              <w:rPr>
                <w:rFonts w:ascii="Times New Roman" w:eastAsia="Arial" w:hAnsi="Times New Roman"/>
                <w:b/>
                <w:sz w:val="24"/>
                <w:szCs w:val="24"/>
                <w:lang w:val="en-US"/>
              </w:rPr>
            </w:pPr>
            <w:r w:rsidRPr="00BB2058">
              <w:rPr>
                <w:rFonts w:ascii="Times New Roman" w:eastAsia="Arial" w:hAnsi="Times New Roman"/>
                <w:b/>
                <w:sz w:val="24"/>
                <w:szCs w:val="24"/>
                <w:lang w:val="en-US"/>
              </w:rPr>
              <w:t>Adresa e-</w:t>
            </w:r>
            <w:proofErr w:type="spellStart"/>
            <w:r w:rsidRPr="00BB2058">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BB2058" w:rsidRDefault="0028749E" w:rsidP="00BB2058">
            <w:pPr>
              <w:rPr>
                <w:rFonts w:ascii="Times New Roman" w:eastAsia="Arial" w:hAnsi="Times New Roman"/>
                <w:sz w:val="24"/>
                <w:szCs w:val="24"/>
                <w:lang w:val="en-US"/>
              </w:rPr>
            </w:pPr>
          </w:p>
        </w:tc>
      </w:tr>
      <w:tr w:rsidR="0028749E" w:rsidRPr="00BB2058"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BB2058" w:rsidRDefault="0028749E" w:rsidP="00BB2058">
            <w:pPr>
              <w:ind w:left="317"/>
              <w:jc w:val="left"/>
              <w:rPr>
                <w:rFonts w:ascii="Times New Roman" w:eastAsia="Arial" w:hAnsi="Times New Roman"/>
                <w:b/>
                <w:sz w:val="24"/>
                <w:szCs w:val="24"/>
                <w:lang w:val="en-US"/>
              </w:rPr>
            </w:pPr>
          </w:p>
          <w:p w14:paraId="6591E82A"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Kontakt</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osoba</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BB2058" w:rsidRDefault="0028749E" w:rsidP="00BB2058">
            <w:pPr>
              <w:rPr>
                <w:rFonts w:ascii="Times New Roman" w:eastAsia="Arial" w:hAnsi="Times New Roman"/>
                <w:sz w:val="24"/>
                <w:szCs w:val="24"/>
                <w:lang w:val="en-US"/>
              </w:rPr>
            </w:pPr>
          </w:p>
        </w:tc>
      </w:tr>
      <w:tr w:rsidR="0028749E" w:rsidRPr="00BB2058"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BB2058" w:rsidRDefault="0028749E" w:rsidP="00BB2058">
            <w:pPr>
              <w:ind w:left="317"/>
              <w:jc w:val="left"/>
              <w:rPr>
                <w:rFonts w:ascii="Times New Roman" w:eastAsia="Arial" w:hAnsi="Times New Roman"/>
                <w:b/>
                <w:sz w:val="24"/>
                <w:szCs w:val="24"/>
                <w:lang w:val="en-US"/>
              </w:rPr>
            </w:pPr>
          </w:p>
          <w:p w14:paraId="50E8EED2"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Broj</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BB2058" w:rsidRDefault="0028749E" w:rsidP="00BB2058">
            <w:pPr>
              <w:rPr>
                <w:rFonts w:ascii="Times New Roman" w:eastAsia="Arial" w:hAnsi="Times New Roman"/>
                <w:sz w:val="24"/>
                <w:szCs w:val="24"/>
                <w:lang w:val="en-US"/>
              </w:rPr>
            </w:pPr>
          </w:p>
        </w:tc>
      </w:tr>
      <w:tr w:rsidR="0028749E" w:rsidRPr="00BB2058"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BB2058" w:rsidRDefault="0028749E" w:rsidP="00BB2058">
            <w:pPr>
              <w:ind w:left="317"/>
              <w:jc w:val="left"/>
              <w:rPr>
                <w:rFonts w:ascii="Times New Roman" w:eastAsia="Arial" w:hAnsi="Times New Roman"/>
                <w:b/>
                <w:sz w:val="24"/>
                <w:szCs w:val="24"/>
                <w:lang w:val="en-US"/>
              </w:rPr>
            </w:pPr>
          </w:p>
          <w:p w14:paraId="3FE843C4" w14:textId="77777777" w:rsidR="0028749E" w:rsidRPr="00BB2058" w:rsidRDefault="0028749E" w:rsidP="00BB2058">
            <w:pPr>
              <w:jc w:val="left"/>
              <w:rPr>
                <w:rFonts w:ascii="Times New Roman" w:eastAsia="Arial" w:hAnsi="Times New Roman"/>
                <w:b/>
                <w:sz w:val="24"/>
                <w:szCs w:val="24"/>
                <w:lang w:val="en-US"/>
              </w:rPr>
            </w:pPr>
            <w:proofErr w:type="spellStart"/>
            <w:r w:rsidRPr="00BB2058">
              <w:rPr>
                <w:rFonts w:ascii="Times New Roman" w:eastAsia="Arial" w:hAnsi="Times New Roman"/>
                <w:b/>
                <w:sz w:val="24"/>
                <w:szCs w:val="24"/>
                <w:lang w:val="en-US"/>
              </w:rPr>
              <w:t>Broj</w:t>
            </w:r>
            <w:proofErr w:type="spellEnd"/>
            <w:r w:rsidRPr="00BB2058">
              <w:rPr>
                <w:rFonts w:ascii="Times New Roman" w:eastAsia="Arial" w:hAnsi="Times New Roman"/>
                <w:b/>
                <w:sz w:val="24"/>
                <w:szCs w:val="24"/>
                <w:lang w:val="en-US"/>
              </w:rPr>
              <w:t xml:space="preserve"> </w:t>
            </w:r>
            <w:proofErr w:type="spellStart"/>
            <w:r w:rsidRPr="00BB2058">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BB2058" w:rsidRDefault="0028749E" w:rsidP="00BB2058">
            <w:pPr>
              <w:rPr>
                <w:rFonts w:ascii="Times New Roman" w:eastAsia="Arial" w:hAnsi="Times New Roman"/>
                <w:sz w:val="24"/>
                <w:szCs w:val="24"/>
                <w:lang w:val="en-US"/>
              </w:rPr>
            </w:pPr>
          </w:p>
        </w:tc>
      </w:tr>
    </w:tbl>
    <w:p w14:paraId="19235C8F" w14:textId="77777777" w:rsidR="0028749E" w:rsidRPr="00BB2058" w:rsidRDefault="0028749E" w:rsidP="00BB2058">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BB2058"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BB2058" w:rsidRDefault="0028749E" w:rsidP="00BB2058">
            <w:pPr>
              <w:jc w:val="both"/>
              <w:rPr>
                <w:rFonts w:ascii="Times New Roman" w:eastAsia="Arial" w:hAnsi="Times New Roman"/>
                <w:b/>
                <w:sz w:val="24"/>
                <w:szCs w:val="24"/>
                <w:lang w:val="it-IT"/>
              </w:rPr>
            </w:pPr>
          </w:p>
          <w:p w14:paraId="030FC0A9" w14:textId="77777777" w:rsidR="0028749E" w:rsidRPr="00BB2058" w:rsidRDefault="0028749E" w:rsidP="00BB2058">
            <w:pPr>
              <w:jc w:val="both"/>
              <w:rPr>
                <w:rFonts w:ascii="Times New Roman" w:eastAsia="Arial" w:hAnsi="Times New Roman"/>
                <w:b/>
                <w:sz w:val="24"/>
                <w:szCs w:val="24"/>
                <w:lang w:val="it-IT"/>
              </w:rPr>
            </w:pPr>
            <w:r w:rsidRPr="00BB2058">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BB2058" w:rsidRDefault="0028749E" w:rsidP="00BB2058">
            <w:pPr>
              <w:jc w:val="both"/>
              <w:rPr>
                <w:rFonts w:ascii="Times New Roman" w:eastAsia="Arial" w:hAnsi="Times New Roman"/>
                <w:sz w:val="24"/>
                <w:szCs w:val="24"/>
                <w:lang w:val="it-IT"/>
              </w:rPr>
            </w:pPr>
          </w:p>
        </w:tc>
      </w:tr>
      <w:tr w:rsidR="0028749E" w:rsidRPr="00BB2058"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BB2058" w:rsidRDefault="0028749E" w:rsidP="00BB2058">
            <w:pPr>
              <w:jc w:val="both"/>
              <w:rPr>
                <w:rFonts w:ascii="Times New Roman" w:eastAsia="Arial" w:hAnsi="Times New Roman"/>
                <w:b/>
                <w:sz w:val="24"/>
                <w:szCs w:val="24"/>
                <w:lang w:val="it-IT"/>
              </w:rPr>
            </w:pPr>
          </w:p>
          <w:p w14:paraId="1A56EEB3" w14:textId="77777777" w:rsidR="0028749E" w:rsidRPr="00BB2058" w:rsidRDefault="0028749E" w:rsidP="00BB2058">
            <w:pPr>
              <w:jc w:val="both"/>
              <w:rPr>
                <w:rFonts w:ascii="Times New Roman" w:eastAsia="Arial" w:hAnsi="Times New Roman"/>
                <w:b/>
                <w:sz w:val="24"/>
                <w:szCs w:val="24"/>
                <w:lang w:val="en-US"/>
              </w:rPr>
            </w:pPr>
            <w:r w:rsidRPr="00BB2058">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BB2058" w:rsidRDefault="0028749E" w:rsidP="00BB2058">
            <w:pPr>
              <w:jc w:val="both"/>
              <w:rPr>
                <w:rFonts w:ascii="Times New Roman" w:eastAsia="Arial" w:hAnsi="Times New Roman"/>
                <w:sz w:val="24"/>
                <w:szCs w:val="24"/>
                <w:lang w:val="en-US"/>
              </w:rPr>
            </w:pPr>
          </w:p>
        </w:tc>
      </w:tr>
      <w:tr w:rsidR="0028749E" w:rsidRPr="00BB2058"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BB2058" w:rsidRDefault="0028749E" w:rsidP="00BB2058">
            <w:pPr>
              <w:jc w:val="both"/>
              <w:rPr>
                <w:rFonts w:ascii="Times New Roman" w:eastAsia="Arial" w:hAnsi="Times New Roman"/>
                <w:b/>
                <w:sz w:val="24"/>
                <w:szCs w:val="24"/>
                <w:lang w:val="en-US"/>
              </w:rPr>
            </w:pPr>
          </w:p>
          <w:p w14:paraId="2A039EAD" w14:textId="77777777" w:rsidR="0028749E" w:rsidRPr="00BB2058" w:rsidRDefault="0028749E" w:rsidP="00BB2058">
            <w:pPr>
              <w:jc w:val="both"/>
              <w:rPr>
                <w:rFonts w:ascii="Times New Roman" w:eastAsia="Arial" w:hAnsi="Times New Roman"/>
                <w:b/>
                <w:sz w:val="24"/>
                <w:szCs w:val="24"/>
                <w:lang w:val="en-US"/>
              </w:rPr>
            </w:pPr>
            <w:r w:rsidRPr="00BB2058">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BB2058" w:rsidRDefault="0028749E" w:rsidP="00BB2058">
            <w:pPr>
              <w:jc w:val="both"/>
              <w:rPr>
                <w:rFonts w:ascii="Times New Roman" w:eastAsia="Arial" w:hAnsi="Times New Roman"/>
                <w:sz w:val="24"/>
                <w:szCs w:val="24"/>
                <w:lang w:val="en-US"/>
              </w:rPr>
            </w:pPr>
          </w:p>
        </w:tc>
      </w:tr>
    </w:tbl>
    <w:p w14:paraId="5B76281B" w14:textId="77777777" w:rsidR="0028749E" w:rsidRPr="00BB2058" w:rsidRDefault="0028749E" w:rsidP="00BB2058">
      <w:pPr>
        <w:ind w:left="855"/>
        <w:jc w:val="both"/>
        <w:rPr>
          <w:rFonts w:ascii="Times New Roman" w:eastAsia="Arial" w:hAnsi="Times New Roman" w:cs="Times New Roman"/>
          <w:sz w:val="24"/>
          <w:szCs w:val="24"/>
        </w:rPr>
      </w:pPr>
    </w:p>
    <w:p w14:paraId="5EED877F" w14:textId="77777777" w:rsidR="0028749E" w:rsidRPr="00BB2058" w:rsidRDefault="0028749E" w:rsidP="00BB2058">
      <w:pPr>
        <w:ind w:left="855"/>
        <w:jc w:val="both"/>
        <w:rPr>
          <w:rFonts w:ascii="Times New Roman" w:eastAsia="Arial" w:hAnsi="Times New Roman" w:cs="Times New Roman"/>
          <w:sz w:val="24"/>
          <w:szCs w:val="24"/>
        </w:rPr>
      </w:pPr>
      <w:r w:rsidRPr="00BB2058">
        <w:rPr>
          <w:rFonts w:ascii="Times New Roman" w:eastAsia="Arial" w:hAnsi="Times New Roman" w:cs="Times New Roman"/>
          <w:b/>
          <w:sz w:val="24"/>
          <w:szCs w:val="24"/>
        </w:rPr>
        <w:t>Rok valjanosti ponude:</w:t>
      </w:r>
      <w:r w:rsidRPr="00BB2058">
        <w:rPr>
          <w:rFonts w:ascii="Times New Roman" w:eastAsia="Arial" w:hAnsi="Times New Roman" w:cs="Times New Roman"/>
          <w:sz w:val="24"/>
          <w:szCs w:val="24"/>
        </w:rPr>
        <w:t xml:space="preserve"> ___________ dana</w:t>
      </w:r>
    </w:p>
    <w:p w14:paraId="5973FE5C" w14:textId="77777777" w:rsidR="0028749E" w:rsidRPr="00BB2058" w:rsidRDefault="0028749E" w:rsidP="00BB2058">
      <w:pPr>
        <w:ind w:left="855"/>
        <w:jc w:val="both"/>
        <w:rPr>
          <w:rFonts w:ascii="Times New Roman" w:eastAsia="Arial" w:hAnsi="Times New Roman" w:cs="Times New Roman"/>
          <w:sz w:val="24"/>
          <w:szCs w:val="24"/>
        </w:rPr>
      </w:pPr>
    </w:p>
    <w:p w14:paraId="51F1E67D" w14:textId="1B15B4DC" w:rsidR="0028749E" w:rsidRPr="00BB2058" w:rsidRDefault="0028749E" w:rsidP="00BB2058">
      <w:pPr>
        <w:ind w:left="855"/>
        <w:jc w:val="both"/>
        <w:rPr>
          <w:rFonts w:ascii="Times New Roman" w:eastAsia="Arial" w:hAnsi="Times New Roman" w:cs="Times New Roman"/>
          <w:sz w:val="24"/>
          <w:szCs w:val="24"/>
        </w:rPr>
      </w:pPr>
      <w:r w:rsidRPr="00BB2058">
        <w:rPr>
          <w:rFonts w:ascii="Times New Roman" w:eastAsia="Arial" w:hAnsi="Times New Roman" w:cs="Times New Roman"/>
          <w:b/>
          <w:sz w:val="24"/>
          <w:szCs w:val="24"/>
        </w:rPr>
        <w:t>Rok i</w:t>
      </w:r>
      <w:r w:rsidR="00034273" w:rsidRPr="00BB2058">
        <w:rPr>
          <w:rFonts w:ascii="Times New Roman" w:eastAsia="Arial" w:hAnsi="Times New Roman" w:cs="Times New Roman"/>
          <w:b/>
          <w:sz w:val="24"/>
          <w:szCs w:val="24"/>
        </w:rPr>
        <w:t>z</w:t>
      </w:r>
      <w:r w:rsidR="00D9716D" w:rsidRPr="00BB2058">
        <w:rPr>
          <w:rFonts w:ascii="Times New Roman" w:eastAsia="Arial" w:hAnsi="Times New Roman" w:cs="Times New Roman"/>
          <w:b/>
          <w:sz w:val="24"/>
          <w:szCs w:val="24"/>
        </w:rPr>
        <w:t>v</w:t>
      </w:r>
      <w:r w:rsidR="00BD4313" w:rsidRPr="00BB2058">
        <w:rPr>
          <w:rFonts w:ascii="Times New Roman" w:eastAsia="Arial" w:hAnsi="Times New Roman" w:cs="Times New Roman"/>
          <w:b/>
          <w:sz w:val="24"/>
          <w:szCs w:val="24"/>
        </w:rPr>
        <w:t>ršenja</w:t>
      </w:r>
      <w:r w:rsidRPr="00BB2058">
        <w:rPr>
          <w:rFonts w:ascii="Times New Roman" w:eastAsia="Arial" w:hAnsi="Times New Roman" w:cs="Times New Roman"/>
          <w:sz w:val="24"/>
          <w:szCs w:val="24"/>
        </w:rPr>
        <w:t xml:space="preserve">:_______________ </w:t>
      </w:r>
    </w:p>
    <w:p w14:paraId="5A548A68" w14:textId="2AC82C06" w:rsidR="0028749E" w:rsidRPr="00BB2058" w:rsidRDefault="0028749E" w:rsidP="00BB2058">
      <w:pPr>
        <w:ind w:left="855"/>
        <w:jc w:val="both"/>
        <w:rPr>
          <w:rFonts w:ascii="Times New Roman" w:eastAsia="Arial" w:hAnsi="Times New Roman" w:cs="Times New Roman"/>
          <w:sz w:val="24"/>
          <w:szCs w:val="24"/>
        </w:rPr>
      </w:pP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p>
    <w:p w14:paraId="784E92BE" w14:textId="4E32DBBF" w:rsidR="0028749E" w:rsidRPr="00BB2058" w:rsidRDefault="0028749E" w:rsidP="00BB2058">
      <w:pPr>
        <w:jc w:val="both"/>
        <w:rPr>
          <w:rFonts w:ascii="Times New Roman" w:eastAsia="Arial" w:hAnsi="Times New Roman" w:cs="Times New Roman"/>
          <w:b/>
          <w:sz w:val="24"/>
          <w:szCs w:val="24"/>
        </w:rPr>
      </w:pPr>
      <w:r w:rsidRPr="00BB2058">
        <w:rPr>
          <w:rFonts w:ascii="Times New Roman" w:eastAsia="Arial" w:hAnsi="Times New Roman" w:cs="Times New Roman"/>
          <w:sz w:val="24"/>
          <w:szCs w:val="24"/>
        </w:rPr>
        <w:tab/>
      </w:r>
      <w:r w:rsidR="00D9716D" w:rsidRPr="00BB2058">
        <w:rPr>
          <w:rFonts w:ascii="Times New Roman" w:eastAsia="Arial" w:hAnsi="Times New Roman" w:cs="Times New Roman"/>
          <w:b/>
          <w:sz w:val="24"/>
          <w:szCs w:val="24"/>
        </w:rPr>
        <w:t xml:space="preserve">  </w:t>
      </w:r>
      <w:r w:rsidRPr="00BB2058">
        <w:rPr>
          <w:rFonts w:ascii="Times New Roman" w:eastAsia="Arial" w:hAnsi="Times New Roman" w:cs="Times New Roman"/>
          <w:b/>
          <w:sz w:val="24"/>
          <w:szCs w:val="24"/>
        </w:rPr>
        <w:t>Datum: _________</w:t>
      </w:r>
      <w:r w:rsidR="00D9716D" w:rsidRPr="00BB2058">
        <w:rPr>
          <w:rFonts w:ascii="Times New Roman" w:eastAsia="Arial" w:hAnsi="Times New Roman" w:cs="Times New Roman"/>
          <w:b/>
          <w:sz w:val="24"/>
          <w:szCs w:val="24"/>
        </w:rPr>
        <w:t xml:space="preserve"> 2020. godine</w:t>
      </w:r>
    </w:p>
    <w:p w14:paraId="7960707E" w14:textId="77777777" w:rsidR="0028749E" w:rsidRPr="00BB2058" w:rsidRDefault="0028749E" w:rsidP="00BB2058">
      <w:pPr>
        <w:ind w:left="855"/>
        <w:jc w:val="both"/>
        <w:rPr>
          <w:rFonts w:ascii="Times New Roman" w:eastAsia="Arial" w:hAnsi="Times New Roman" w:cs="Times New Roman"/>
          <w:sz w:val="24"/>
          <w:szCs w:val="24"/>
        </w:rPr>
      </w:pP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r w:rsidRPr="00BB2058">
        <w:rPr>
          <w:rFonts w:ascii="Times New Roman" w:eastAsia="Arial" w:hAnsi="Times New Roman" w:cs="Times New Roman"/>
          <w:sz w:val="24"/>
          <w:szCs w:val="24"/>
        </w:rPr>
        <w:tab/>
      </w:r>
      <w:proofErr w:type="spellStart"/>
      <w:r w:rsidRPr="00BB2058">
        <w:rPr>
          <w:rFonts w:ascii="Times New Roman" w:eastAsia="Arial" w:hAnsi="Times New Roman" w:cs="Times New Roman"/>
          <w:sz w:val="24"/>
          <w:szCs w:val="24"/>
        </w:rPr>
        <w:t>M.P</w:t>
      </w:r>
      <w:proofErr w:type="spellEnd"/>
      <w:r w:rsidRPr="00BB2058">
        <w:rPr>
          <w:rFonts w:ascii="Times New Roman" w:eastAsia="Arial" w:hAnsi="Times New Roman" w:cs="Times New Roman"/>
          <w:sz w:val="24"/>
          <w:szCs w:val="24"/>
        </w:rPr>
        <w:t>.</w:t>
      </w:r>
      <w:r w:rsidRPr="00BB2058">
        <w:rPr>
          <w:rFonts w:ascii="Times New Roman" w:eastAsia="Arial" w:hAnsi="Times New Roman" w:cs="Times New Roman"/>
          <w:sz w:val="24"/>
          <w:szCs w:val="24"/>
        </w:rPr>
        <w:tab/>
        <w:t>_______________________</w:t>
      </w:r>
    </w:p>
    <w:p w14:paraId="6E4AE0C2" w14:textId="6981292E" w:rsidR="00172975" w:rsidRPr="00BB2058" w:rsidRDefault="00D9716D" w:rsidP="00BB2058">
      <w:pPr>
        <w:ind w:left="454"/>
        <w:jc w:val="both"/>
        <w:rPr>
          <w:rFonts w:ascii="Times New Roman" w:eastAsia="Arial" w:hAnsi="Times New Roman" w:cs="Times New Roman"/>
          <w:b/>
          <w:sz w:val="24"/>
          <w:szCs w:val="24"/>
        </w:rPr>
      </w:pP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r>
      <w:r w:rsidRPr="00BB2058">
        <w:rPr>
          <w:rFonts w:ascii="Times New Roman" w:eastAsia="Arial" w:hAnsi="Times New Roman" w:cs="Times New Roman"/>
          <w:szCs w:val="24"/>
        </w:rPr>
        <w:tab/>
        <w:t>(Ovlaštena osoba ponuditelja)</w:t>
      </w:r>
    </w:p>
    <w:p w14:paraId="7ACD229B" w14:textId="77777777" w:rsidR="00034273" w:rsidRPr="00BB2058" w:rsidRDefault="00034273" w:rsidP="00BB2058">
      <w:pPr>
        <w:ind w:left="709"/>
        <w:rPr>
          <w:rFonts w:ascii="Times New Roman" w:eastAsia="Arial" w:hAnsi="Times New Roman" w:cs="Times New Roman"/>
          <w:b/>
          <w:sz w:val="24"/>
          <w:szCs w:val="24"/>
        </w:rPr>
      </w:pPr>
    </w:p>
    <w:p w14:paraId="3D926B7C" w14:textId="77777777" w:rsidR="00034273" w:rsidRPr="00BB2058" w:rsidRDefault="00034273" w:rsidP="00BB2058">
      <w:pPr>
        <w:ind w:left="855"/>
        <w:rPr>
          <w:rFonts w:ascii="Times New Roman" w:hAnsi="Times New Roman" w:cs="Times New Roman"/>
          <w:b/>
          <w:spacing w:val="-2"/>
          <w:sz w:val="24"/>
          <w:szCs w:val="24"/>
        </w:rPr>
      </w:pPr>
    </w:p>
    <w:p w14:paraId="10250874" w14:textId="77777777" w:rsidR="00D9716D" w:rsidRPr="00BB2058" w:rsidRDefault="00D9716D" w:rsidP="00BB2058">
      <w:pPr>
        <w:ind w:left="855"/>
        <w:rPr>
          <w:rFonts w:ascii="Times New Roman" w:hAnsi="Times New Roman" w:cs="Times New Roman"/>
          <w:b/>
          <w:spacing w:val="-2"/>
          <w:sz w:val="24"/>
          <w:szCs w:val="24"/>
        </w:rPr>
      </w:pPr>
    </w:p>
    <w:p w14:paraId="1D22C3E4" w14:textId="77777777" w:rsidR="00BD4313" w:rsidRDefault="00BD4313" w:rsidP="00BB2058">
      <w:pPr>
        <w:ind w:left="855"/>
        <w:rPr>
          <w:rFonts w:ascii="Times New Roman" w:hAnsi="Times New Roman" w:cs="Times New Roman"/>
          <w:b/>
          <w:spacing w:val="-2"/>
          <w:sz w:val="24"/>
          <w:szCs w:val="24"/>
        </w:rPr>
      </w:pPr>
    </w:p>
    <w:p w14:paraId="3FAAC1BF" w14:textId="77777777" w:rsidR="00117468" w:rsidRPr="00BB2058" w:rsidRDefault="00117468" w:rsidP="00BB2058">
      <w:pPr>
        <w:ind w:left="855"/>
        <w:rPr>
          <w:rFonts w:ascii="Times New Roman" w:hAnsi="Times New Roman" w:cs="Times New Roman"/>
          <w:b/>
          <w:spacing w:val="-2"/>
          <w:sz w:val="24"/>
          <w:szCs w:val="24"/>
        </w:rPr>
      </w:pPr>
    </w:p>
    <w:p w14:paraId="35AEB024" w14:textId="77777777" w:rsidR="00034273" w:rsidRPr="00BB2058" w:rsidRDefault="00034273" w:rsidP="00BB2058">
      <w:pPr>
        <w:ind w:left="855"/>
        <w:rPr>
          <w:rFonts w:ascii="Times New Roman" w:eastAsia="Arial" w:hAnsi="Times New Roman" w:cs="Times New Roman"/>
          <w:sz w:val="24"/>
          <w:szCs w:val="24"/>
        </w:rPr>
      </w:pPr>
      <w:r w:rsidRPr="00BB2058">
        <w:rPr>
          <w:rFonts w:ascii="Times New Roman" w:hAnsi="Times New Roman" w:cs="Times New Roman"/>
          <w:b/>
          <w:spacing w:val="-2"/>
          <w:sz w:val="24"/>
          <w:szCs w:val="24"/>
        </w:rPr>
        <w:lastRenderedPageBreak/>
        <w:t xml:space="preserve">Prilog 2. </w:t>
      </w:r>
      <w:r w:rsidRPr="00BB2058">
        <w:rPr>
          <w:rFonts w:ascii="Times New Roman" w:hAnsi="Times New Roman" w:cs="Times New Roman"/>
          <w:b/>
          <w:sz w:val="24"/>
          <w:szCs w:val="24"/>
        </w:rPr>
        <w:t>-</w:t>
      </w:r>
      <w:r w:rsidRPr="00BB2058">
        <w:rPr>
          <w:rFonts w:ascii="Times New Roman" w:hAnsi="Times New Roman" w:cs="Times New Roman"/>
          <w:b/>
          <w:spacing w:val="-2"/>
          <w:sz w:val="24"/>
          <w:szCs w:val="24"/>
        </w:rPr>
        <w:t xml:space="preserve"> </w:t>
      </w:r>
      <w:r w:rsidRPr="00BB2058">
        <w:rPr>
          <w:rFonts w:ascii="Times New Roman" w:hAnsi="Times New Roman" w:cs="Times New Roman"/>
          <w:b/>
          <w:spacing w:val="-1"/>
          <w:sz w:val="24"/>
          <w:szCs w:val="24"/>
        </w:rPr>
        <w:t>Ogledni</w:t>
      </w:r>
      <w:r w:rsidRPr="00BB2058">
        <w:rPr>
          <w:rFonts w:ascii="Times New Roman" w:hAnsi="Times New Roman" w:cs="Times New Roman"/>
          <w:b/>
          <w:spacing w:val="-3"/>
          <w:sz w:val="24"/>
          <w:szCs w:val="24"/>
        </w:rPr>
        <w:t xml:space="preserve"> </w:t>
      </w:r>
      <w:r w:rsidRPr="00BB2058">
        <w:rPr>
          <w:rFonts w:ascii="Times New Roman" w:hAnsi="Times New Roman" w:cs="Times New Roman"/>
          <w:b/>
          <w:spacing w:val="-1"/>
          <w:sz w:val="24"/>
          <w:szCs w:val="24"/>
        </w:rPr>
        <w:t>primjerak</w:t>
      </w:r>
      <w:r w:rsidRPr="00BB2058">
        <w:rPr>
          <w:rFonts w:ascii="Times New Roman" w:hAnsi="Times New Roman" w:cs="Times New Roman"/>
          <w:b/>
          <w:spacing w:val="1"/>
          <w:sz w:val="24"/>
          <w:szCs w:val="24"/>
        </w:rPr>
        <w:t xml:space="preserve"> </w:t>
      </w:r>
      <w:r w:rsidRPr="00BB2058">
        <w:rPr>
          <w:rFonts w:ascii="Times New Roman" w:hAnsi="Times New Roman" w:cs="Times New Roman"/>
          <w:b/>
          <w:spacing w:val="-2"/>
          <w:sz w:val="24"/>
          <w:szCs w:val="24"/>
        </w:rPr>
        <w:t>izjave</w:t>
      </w:r>
    </w:p>
    <w:p w14:paraId="09A83464" w14:textId="77777777" w:rsidR="00034273" w:rsidRPr="00BB2058" w:rsidRDefault="00034273" w:rsidP="00BB2058">
      <w:pPr>
        <w:rPr>
          <w:rFonts w:ascii="Times New Roman" w:eastAsia="Arial" w:hAnsi="Times New Roman" w:cs="Times New Roman"/>
          <w:bCs/>
          <w:sz w:val="24"/>
          <w:szCs w:val="24"/>
        </w:rPr>
      </w:pPr>
    </w:p>
    <w:p w14:paraId="14EE959B" w14:textId="77777777" w:rsidR="00034273" w:rsidRPr="00BB2058" w:rsidRDefault="00034273" w:rsidP="00BB2058">
      <w:pPr>
        <w:rPr>
          <w:rFonts w:ascii="Times New Roman" w:eastAsia="Arial" w:hAnsi="Times New Roman" w:cs="Times New Roman"/>
          <w:b/>
          <w:bCs/>
          <w:sz w:val="24"/>
          <w:szCs w:val="24"/>
        </w:rPr>
      </w:pPr>
    </w:p>
    <w:p w14:paraId="1FEE1468" w14:textId="77777777" w:rsidR="00034273" w:rsidRPr="00BB2058" w:rsidRDefault="00034273" w:rsidP="00BB2058">
      <w:pPr>
        <w:pStyle w:val="Tijeloteksta"/>
        <w:rPr>
          <w:rFonts w:ascii="Times New Roman" w:hAnsi="Times New Roman" w:cs="Times New Roman"/>
          <w:sz w:val="24"/>
          <w:szCs w:val="24"/>
        </w:rPr>
      </w:pPr>
      <w:r w:rsidRPr="00BB2058">
        <w:rPr>
          <w:rFonts w:ascii="Times New Roman" w:hAnsi="Times New Roman" w:cs="Times New Roman"/>
          <w:spacing w:val="-1"/>
          <w:sz w:val="24"/>
          <w:szCs w:val="24"/>
        </w:rPr>
        <w:t>Sukladno</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članku</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 xml:space="preserve">265. </w:t>
      </w:r>
      <w:r w:rsidRPr="00BB2058">
        <w:rPr>
          <w:rFonts w:ascii="Times New Roman" w:hAnsi="Times New Roman" w:cs="Times New Roman"/>
          <w:spacing w:val="-2"/>
          <w:sz w:val="24"/>
          <w:szCs w:val="24"/>
        </w:rPr>
        <w:t>stavku</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 xml:space="preserve">2., </w:t>
      </w:r>
      <w:r w:rsidRPr="00BB2058">
        <w:rPr>
          <w:rFonts w:ascii="Times New Roman" w:hAnsi="Times New Roman" w:cs="Times New Roman"/>
          <w:sz w:val="24"/>
          <w:szCs w:val="24"/>
        </w:rPr>
        <w:t>a u</w:t>
      </w:r>
      <w:r w:rsidRPr="00BB2058">
        <w:rPr>
          <w:rFonts w:ascii="Times New Roman" w:hAnsi="Times New Roman" w:cs="Times New Roman"/>
          <w:spacing w:val="-2"/>
          <w:sz w:val="24"/>
          <w:szCs w:val="24"/>
        </w:rPr>
        <w:t xml:space="preserve"> vezi</w:t>
      </w:r>
      <w:r w:rsidRPr="00BB2058">
        <w:rPr>
          <w:rFonts w:ascii="Times New Roman" w:hAnsi="Times New Roman" w:cs="Times New Roman"/>
          <w:sz w:val="24"/>
          <w:szCs w:val="24"/>
        </w:rPr>
        <w:t xml:space="preserve"> s</w:t>
      </w:r>
      <w:r w:rsidRPr="00BB2058">
        <w:rPr>
          <w:rFonts w:ascii="Times New Roman" w:hAnsi="Times New Roman" w:cs="Times New Roman"/>
          <w:spacing w:val="1"/>
          <w:sz w:val="24"/>
          <w:szCs w:val="24"/>
        </w:rPr>
        <w:t xml:space="preserve"> </w:t>
      </w:r>
      <w:r w:rsidRPr="00BB2058">
        <w:rPr>
          <w:rFonts w:ascii="Times New Roman" w:hAnsi="Times New Roman" w:cs="Times New Roman"/>
          <w:spacing w:val="-1"/>
          <w:sz w:val="24"/>
          <w:szCs w:val="24"/>
        </w:rPr>
        <w:t>člankom</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2"/>
          <w:sz w:val="24"/>
          <w:szCs w:val="24"/>
        </w:rPr>
        <w:t>251.</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ZJN</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2016</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dajem</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slijedeću</w:t>
      </w:r>
    </w:p>
    <w:p w14:paraId="0B919CFF" w14:textId="77777777" w:rsidR="00034273" w:rsidRPr="00BB2058" w:rsidRDefault="00034273" w:rsidP="00BB2058">
      <w:pPr>
        <w:rPr>
          <w:rFonts w:ascii="Times New Roman" w:eastAsia="Arial" w:hAnsi="Times New Roman" w:cs="Times New Roman"/>
          <w:sz w:val="24"/>
          <w:szCs w:val="24"/>
        </w:rPr>
      </w:pPr>
    </w:p>
    <w:p w14:paraId="6C40937D" w14:textId="77777777" w:rsidR="00034273" w:rsidRPr="00BB2058" w:rsidRDefault="00034273" w:rsidP="00BB2058">
      <w:pPr>
        <w:ind w:left="227"/>
        <w:jc w:val="center"/>
        <w:rPr>
          <w:rFonts w:ascii="Times New Roman" w:hAnsi="Times New Roman" w:cs="Times New Roman"/>
          <w:b/>
          <w:spacing w:val="-2"/>
          <w:sz w:val="24"/>
          <w:szCs w:val="24"/>
        </w:rPr>
      </w:pPr>
      <w:r w:rsidRPr="00BB2058">
        <w:rPr>
          <w:rFonts w:ascii="Times New Roman" w:hAnsi="Times New Roman" w:cs="Times New Roman"/>
          <w:b/>
          <w:spacing w:val="-2"/>
          <w:sz w:val="24"/>
          <w:szCs w:val="24"/>
        </w:rPr>
        <w:t>IZJAVU</w:t>
      </w:r>
      <w:r w:rsidRPr="00BB2058">
        <w:rPr>
          <w:rFonts w:ascii="Times New Roman" w:hAnsi="Times New Roman" w:cs="Times New Roman"/>
          <w:b/>
          <w:sz w:val="24"/>
          <w:szCs w:val="24"/>
        </w:rPr>
        <w:t xml:space="preserve"> O</w:t>
      </w:r>
      <w:r w:rsidRPr="00BB2058">
        <w:rPr>
          <w:rFonts w:ascii="Times New Roman" w:hAnsi="Times New Roman" w:cs="Times New Roman"/>
          <w:b/>
          <w:spacing w:val="2"/>
          <w:sz w:val="24"/>
          <w:szCs w:val="24"/>
        </w:rPr>
        <w:t xml:space="preserve"> </w:t>
      </w:r>
      <w:r w:rsidRPr="00BB2058">
        <w:rPr>
          <w:rFonts w:ascii="Times New Roman" w:hAnsi="Times New Roman" w:cs="Times New Roman"/>
          <w:b/>
          <w:spacing w:val="-2"/>
          <w:sz w:val="24"/>
          <w:szCs w:val="24"/>
        </w:rPr>
        <w:t>NEKAŽNJAVANJU</w:t>
      </w:r>
    </w:p>
    <w:p w14:paraId="04670CBD" w14:textId="77777777" w:rsidR="00034273" w:rsidRPr="00BB2058" w:rsidRDefault="00034273" w:rsidP="00BB2058">
      <w:pPr>
        <w:ind w:left="3555"/>
        <w:jc w:val="center"/>
        <w:rPr>
          <w:rFonts w:ascii="Times New Roman" w:hAnsi="Times New Roman" w:cs="Times New Roman"/>
          <w:b/>
          <w:spacing w:val="-2"/>
          <w:sz w:val="24"/>
          <w:szCs w:val="24"/>
        </w:rPr>
      </w:pPr>
    </w:p>
    <w:p w14:paraId="0060588D" w14:textId="77777777" w:rsidR="00034273" w:rsidRPr="00BB2058" w:rsidRDefault="00034273" w:rsidP="00BB2058">
      <w:pPr>
        <w:pStyle w:val="Tijeloteksta"/>
        <w:rPr>
          <w:rFonts w:ascii="Times New Roman" w:hAnsi="Times New Roman" w:cs="Times New Roman"/>
          <w:spacing w:val="-1"/>
          <w:sz w:val="24"/>
          <w:szCs w:val="24"/>
        </w:rPr>
      </w:pPr>
      <w:r w:rsidRPr="00BB2058">
        <w:rPr>
          <w:rFonts w:ascii="Times New Roman" w:hAnsi="Times New Roman" w:cs="Times New Roman"/>
          <w:spacing w:val="-1"/>
          <w:sz w:val="24"/>
          <w:szCs w:val="24"/>
        </w:rPr>
        <w:t>kojom ja _______________________________________________________________________</w:t>
      </w:r>
    </w:p>
    <w:p w14:paraId="0B31BAF2" w14:textId="77777777" w:rsidR="00034273" w:rsidRPr="00BB2058" w:rsidRDefault="00034273" w:rsidP="00BB2058">
      <w:pPr>
        <w:pStyle w:val="Tijeloteksta"/>
        <w:ind w:left="3015" w:firstLine="585"/>
        <w:rPr>
          <w:rFonts w:ascii="Times New Roman" w:hAnsi="Times New Roman" w:cs="Times New Roman"/>
          <w:spacing w:val="-1"/>
          <w:szCs w:val="24"/>
        </w:rPr>
      </w:pPr>
      <w:r w:rsidRPr="00BB2058">
        <w:rPr>
          <w:rFonts w:ascii="Times New Roman" w:hAnsi="Times New Roman" w:cs="Times New Roman"/>
          <w:spacing w:val="-1"/>
          <w:szCs w:val="24"/>
        </w:rPr>
        <w:t>(ime i prezime, adresa stanovanja, OIB)</w:t>
      </w:r>
    </w:p>
    <w:p w14:paraId="0DDD7F5B" w14:textId="77777777" w:rsidR="00034273" w:rsidRPr="00BB2058" w:rsidRDefault="00034273" w:rsidP="00BB2058">
      <w:pPr>
        <w:pStyle w:val="Tijeloteksta"/>
        <w:rPr>
          <w:rFonts w:ascii="Times New Roman" w:hAnsi="Times New Roman" w:cs="Times New Roman"/>
          <w:spacing w:val="-1"/>
          <w:sz w:val="24"/>
          <w:szCs w:val="24"/>
        </w:rPr>
      </w:pPr>
    </w:p>
    <w:p w14:paraId="056B72B6" w14:textId="77777777" w:rsidR="00034273" w:rsidRPr="00BB2058" w:rsidRDefault="00034273" w:rsidP="00BB2058">
      <w:pPr>
        <w:pStyle w:val="Tijeloteksta"/>
        <w:ind w:left="856"/>
        <w:rPr>
          <w:rFonts w:ascii="Times New Roman" w:hAnsi="Times New Roman" w:cs="Times New Roman"/>
          <w:sz w:val="24"/>
          <w:szCs w:val="24"/>
        </w:rPr>
      </w:pPr>
      <w:r w:rsidRPr="00BB2058">
        <w:rPr>
          <w:rFonts w:ascii="Times New Roman" w:hAnsi="Times New Roman" w:cs="Times New Roman"/>
          <w:spacing w:val="-1"/>
          <w:sz w:val="24"/>
          <w:szCs w:val="24"/>
        </w:rPr>
        <w:t>broj</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osobne</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iskaznice:</w:t>
      </w:r>
      <w:r w:rsidRPr="00BB2058">
        <w:rPr>
          <w:rFonts w:ascii="Times New Roman" w:hAnsi="Times New Roman" w:cs="Times New Roman"/>
          <w:spacing w:val="2"/>
          <w:sz w:val="24"/>
          <w:szCs w:val="24"/>
        </w:rPr>
        <w:t xml:space="preserve"> </w:t>
      </w:r>
      <w:r w:rsidRPr="00BB2058">
        <w:rPr>
          <w:rFonts w:ascii="Times New Roman" w:hAnsi="Times New Roman" w:cs="Times New Roman"/>
          <w:sz w:val="24"/>
          <w:szCs w:val="24"/>
        </w:rPr>
        <w:t xml:space="preserve">_______________________, </w:t>
      </w:r>
      <w:r w:rsidRPr="00BB2058">
        <w:rPr>
          <w:rFonts w:ascii="Times New Roman" w:hAnsi="Times New Roman" w:cs="Times New Roman"/>
          <w:spacing w:val="-2"/>
          <w:sz w:val="24"/>
          <w:szCs w:val="24"/>
        </w:rPr>
        <w:t>izdane</w:t>
      </w:r>
      <w:r w:rsidRPr="00BB2058">
        <w:rPr>
          <w:rFonts w:ascii="Times New Roman" w:hAnsi="Times New Roman" w:cs="Times New Roman"/>
          <w:sz w:val="24"/>
          <w:szCs w:val="24"/>
        </w:rPr>
        <w:t xml:space="preserve"> od P</w:t>
      </w:r>
      <w:r w:rsidRPr="00BB2058">
        <w:rPr>
          <w:rFonts w:ascii="Times New Roman" w:hAnsi="Times New Roman" w:cs="Times New Roman"/>
          <w:spacing w:val="-2"/>
          <w:sz w:val="24"/>
          <w:szCs w:val="24"/>
        </w:rPr>
        <w:t>P__________________________</w:t>
      </w:r>
      <w:r w:rsidRPr="00BB2058">
        <w:rPr>
          <w:rFonts w:ascii="Times New Roman" w:hAnsi="Times New Roman" w:cs="Times New Roman"/>
          <w:sz w:val="24"/>
          <w:szCs w:val="24"/>
          <w:u w:val="single" w:color="000000"/>
        </w:rPr>
        <w:t xml:space="preserve"> </w:t>
      </w:r>
    </w:p>
    <w:p w14:paraId="061C5E3D" w14:textId="77777777" w:rsidR="00034273" w:rsidRPr="00BB2058" w:rsidRDefault="00034273" w:rsidP="00BB2058">
      <w:pPr>
        <w:rPr>
          <w:rFonts w:ascii="Times New Roman" w:hAnsi="Times New Roman" w:cs="Times New Roman"/>
          <w:sz w:val="24"/>
          <w:szCs w:val="24"/>
        </w:rPr>
      </w:pPr>
    </w:p>
    <w:p w14:paraId="09580924" w14:textId="77C20A5A" w:rsidR="00034273" w:rsidRPr="00BB2058" w:rsidRDefault="00034273" w:rsidP="00BB2058">
      <w:pPr>
        <w:pStyle w:val="Tijeloteksta"/>
        <w:ind w:left="856"/>
        <w:rPr>
          <w:rFonts w:ascii="Times New Roman" w:hAnsi="Times New Roman" w:cs="Times New Roman"/>
          <w:spacing w:val="-1"/>
          <w:sz w:val="24"/>
          <w:szCs w:val="24"/>
        </w:rPr>
      </w:pPr>
      <w:r w:rsidRPr="00BB2058">
        <w:rPr>
          <w:rFonts w:ascii="Times New Roman" w:hAnsi="Times New Roman" w:cs="Times New Roman"/>
          <w:sz w:val="24"/>
          <w:szCs w:val="24"/>
        </w:rPr>
        <w:t>kao</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osoba</w:t>
      </w:r>
      <w:r w:rsidRPr="00BB2058">
        <w:rPr>
          <w:rFonts w:ascii="Times New Roman" w:hAnsi="Times New Roman" w:cs="Times New Roman"/>
          <w:spacing w:val="15"/>
          <w:sz w:val="24"/>
          <w:szCs w:val="24"/>
        </w:rPr>
        <w:t xml:space="preserve"> </w:t>
      </w:r>
      <w:r w:rsidRPr="00BB2058">
        <w:rPr>
          <w:rFonts w:ascii="Times New Roman" w:hAnsi="Times New Roman" w:cs="Times New Roman"/>
          <w:sz w:val="24"/>
          <w:szCs w:val="24"/>
        </w:rPr>
        <w:t>koja</w:t>
      </w:r>
      <w:r w:rsidRPr="00BB2058">
        <w:rPr>
          <w:rFonts w:ascii="Times New Roman" w:hAnsi="Times New Roman" w:cs="Times New Roman"/>
          <w:spacing w:val="17"/>
          <w:sz w:val="24"/>
          <w:szCs w:val="24"/>
        </w:rPr>
        <w:t xml:space="preserve"> </w:t>
      </w:r>
      <w:r w:rsidRPr="00BB2058">
        <w:rPr>
          <w:rFonts w:ascii="Times New Roman" w:hAnsi="Times New Roman" w:cs="Times New Roman"/>
          <w:sz w:val="24"/>
          <w:szCs w:val="24"/>
        </w:rPr>
        <w:t>je</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član</w:t>
      </w:r>
      <w:r w:rsidRPr="00BB2058">
        <w:rPr>
          <w:rFonts w:ascii="Times New Roman" w:hAnsi="Times New Roman" w:cs="Times New Roman"/>
          <w:spacing w:val="17"/>
          <w:sz w:val="24"/>
          <w:szCs w:val="24"/>
        </w:rPr>
        <w:t xml:space="preserve"> </w:t>
      </w:r>
      <w:r w:rsidRPr="00BB2058">
        <w:rPr>
          <w:rFonts w:ascii="Times New Roman" w:hAnsi="Times New Roman" w:cs="Times New Roman"/>
          <w:spacing w:val="-1"/>
          <w:sz w:val="24"/>
          <w:szCs w:val="24"/>
        </w:rPr>
        <w:t>upravnog,</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upravljačkog</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nadzornog</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tijela</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ima</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ovlasti</w:t>
      </w:r>
      <w:r w:rsidRPr="00BB2058">
        <w:rPr>
          <w:rFonts w:ascii="Times New Roman" w:hAnsi="Times New Roman" w:cs="Times New Roman"/>
          <w:spacing w:val="19"/>
          <w:sz w:val="24"/>
          <w:szCs w:val="24"/>
        </w:rPr>
        <w:t xml:space="preserve"> </w:t>
      </w:r>
      <w:r w:rsidRPr="00BB2058">
        <w:rPr>
          <w:rFonts w:ascii="Times New Roman" w:hAnsi="Times New Roman" w:cs="Times New Roman"/>
          <w:spacing w:val="-1"/>
          <w:sz w:val="24"/>
          <w:szCs w:val="24"/>
        </w:rPr>
        <w:t>zastupanja,</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donošenja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odluka</w:t>
      </w:r>
      <w:r w:rsidRPr="00BB2058">
        <w:rPr>
          <w:rFonts w:ascii="Times New Roman" w:hAnsi="Times New Roman" w:cs="Times New Roman"/>
          <w:spacing w:val="-2"/>
          <w:sz w:val="24"/>
          <w:szCs w:val="24"/>
        </w:rPr>
        <w:t xml:space="preserve"> ili</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nadzora</w:t>
      </w:r>
      <w:r w:rsidR="00D9716D" w:rsidRPr="00BB2058">
        <w:rPr>
          <w:rFonts w:ascii="Times New Roman" w:hAnsi="Times New Roman" w:cs="Times New Roman"/>
          <w:spacing w:val="-1"/>
          <w:sz w:val="24"/>
          <w:szCs w:val="24"/>
        </w:rPr>
        <w:t>,</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subjekta:</w:t>
      </w:r>
    </w:p>
    <w:p w14:paraId="1163640A" w14:textId="77777777" w:rsidR="00034273" w:rsidRPr="00BB2058" w:rsidRDefault="00034273" w:rsidP="00BB2058">
      <w:pPr>
        <w:pStyle w:val="Tijeloteksta"/>
        <w:ind w:left="856"/>
        <w:rPr>
          <w:rFonts w:ascii="Times New Roman" w:hAnsi="Times New Roman" w:cs="Times New Roman"/>
          <w:spacing w:val="-1"/>
          <w:sz w:val="24"/>
          <w:szCs w:val="24"/>
        </w:rPr>
      </w:pPr>
    </w:p>
    <w:p w14:paraId="2D018713" w14:textId="77777777" w:rsidR="00034273" w:rsidRPr="00BB2058" w:rsidRDefault="00034273" w:rsidP="00BB2058">
      <w:pPr>
        <w:pStyle w:val="Tijeloteksta"/>
        <w:rPr>
          <w:rFonts w:ascii="Times New Roman" w:hAnsi="Times New Roman" w:cs="Times New Roman"/>
          <w:spacing w:val="-1"/>
          <w:sz w:val="24"/>
          <w:szCs w:val="24"/>
        </w:rPr>
      </w:pPr>
      <w:r w:rsidRPr="00BB2058">
        <w:rPr>
          <w:rFonts w:ascii="Times New Roman" w:hAnsi="Times New Roman" w:cs="Times New Roman"/>
          <w:spacing w:val="-1"/>
          <w:sz w:val="24"/>
          <w:szCs w:val="24"/>
        </w:rPr>
        <w:t>______________________________________________________________________________</w:t>
      </w:r>
    </w:p>
    <w:p w14:paraId="2EA79EE9" w14:textId="77777777" w:rsidR="00034273" w:rsidRPr="00BB2058" w:rsidRDefault="00034273" w:rsidP="00BB2058">
      <w:pPr>
        <w:pStyle w:val="Tijeloteksta"/>
        <w:ind w:left="3015" w:firstLine="585"/>
        <w:rPr>
          <w:rFonts w:ascii="Times New Roman" w:hAnsi="Times New Roman" w:cs="Times New Roman"/>
          <w:spacing w:val="-1"/>
          <w:szCs w:val="24"/>
        </w:rPr>
      </w:pPr>
      <w:r w:rsidRPr="00BB2058">
        <w:rPr>
          <w:rFonts w:ascii="Times New Roman" w:hAnsi="Times New Roman" w:cs="Times New Roman"/>
          <w:spacing w:val="-1"/>
          <w:szCs w:val="24"/>
        </w:rPr>
        <w:t>(naziv, adresa i OIB gospodarskog subjekta)</w:t>
      </w:r>
    </w:p>
    <w:p w14:paraId="6F8818E9" w14:textId="77777777" w:rsidR="00034273" w:rsidRPr="00BB2058" w:rsidRDefault="00034273" w:rsidP="00BB2058">
      <w:pPr>
        <w:pStyle w:val="Tijeloteksta"/>
        <w:rPr>
          <w:rFonts w:ascii="Times New Roman" w:hAnsi="Times New Roman" w:cs="Times New Roman"/>
          <w:spacing w:val="-1"/>
          <w:sz w:val="24"/>
          <w:szCs w:val="24"/>
        </w:rPr>
      </w:pPr>
    </w:p>
    <w:p w14:paraId="5330970B" w14:textId="77777777" w:rsidR="00034273" w:rsidRPr="00BB2058" w:rsidRDefault="00034273" w:rsidP="00BB2058">
      <w:pPr>
        <w:spacing w:line="241" w:lineRule="auto"/>
        <w:ind w:left="856"/>
        <w:jc w:val="both"/>
        <w:rPr>
          <w:rFonts w:ascii="Times New Roman" w:eastAsia="Arial" w:hAnsi="Times New Roman" w:cs="Times New Roman"/>
          <w:sz w:val="24"/>
          <w:szCs w:val="24"/>
        </w:rPr>
      </w:pPr>
      <w:r w:rsidRPr="00BB2058">
        <w:rPr>
          <w:rFonts w:ascii="Times New Roman" w:hAnsi="Times New Roman" w:cs="Times New Roman"/>
          <w:b/>
          <w:spacing w:val="-1"/>
          <w:sz w:val="24"/>
          <w:szCs w:val="24"/>
        </w:rPr>
        <w:t>pod</w:t>
      </w:r>
      <w:r w:rsidRPr="00BB2058">
        <w:rPr>
          <w:rFonts w:ascii="Times New Roman" w:hAnsi="Times New Roman" w:cs="Times New Roman"/>
          <w:b/>
          <w:spacing w:val="58"/>
          <w:sz w:val="24"/>
          <w:szCs w:val="24"/>
        </w:rPr>
        <w:t xml:space="preserve"> </w:t>
      </w:r>
      <w:r w:rsidRPr="00BB2058">
        <w:rPr>
          <w:rFonts w:ascii="Times New Roman" w:hAnsi="Times New Roman" w:cs="Times New Roman"/>
          <w:b/>
          <w:spacing w:val="-1"/>
          <w:sz w:val="24"/>
          <w:szCs w:val="24"/>
        </w:rPr>
        <w:t>materijalnom</w:t>
      </w:r>
      <w:r w:rsidRPr="00BB2058">
        <w:rPr>
          <w:rFonts w:ascii="Times New Roman" w:hAnsi="Times New Roman" w:cs="Times New Roman"/>
          <w:b/>
          <w:spacing w:val="56"/>
          <w:sz w:val="24"/>
          <w:szCs w:val="24"/>
        </w:rPr>
        <w:t xml:space="preserve"> </w:t>
      </w:r>
      <w:r w:rsidRPr="00BB2058">
        <w:rPr>
          <w:rFonts w:ascii="Times New Roman" w:hAnsi="Times New Roman" w:cs="Times New Roman"/>
          <w:b/>
          <w:sz w:val="24"/>
          <w:szCs w:val="24"/>
        </w:rPr>
        <w:t>i</w:t>
      </w:r>
      <w:r w:rsidRPr="00BB2058">
        <w:rPr>
          <w:rFonts w:ascii="Times New Roman" w:hAnsi="Times New Roman" w:cs="Times New Roman"/>
          <w:b/>
          <w:spacing w:val="57"/>
          <w:sz w:val="24"/>
          <w:szCs w:val="24"/>
        </w:rPr>
        <w:t xml:space="preserve"> </w:t>
      </w:r>
      <w:r w:rsidRPr="00BB2058">
        <w:rPr>
          <w:rFonts w:ascii="Times New Roman" w:hAnsi="Times New Roman" w:cs="Times New Roman"/>
          <w:b/>
          <w:spacing w:val="-2"/>
          <w:sz w:val="24"/>
          <w:szCs w:val="24"/>
        </w:rPr>
        <w:t>kaznenom</w:t>
      </w:r>
      <w:r w:rsidRPr="00BB2058">
        <w:rPr>
          <w:rFonts w:ascii="Times New Roman" w:hAnsi="Times New Roman" w:cs="Times New Roman"/>
          <w:b/>
          <w:spacing w:val="59"/>
          <w:sz w:val="24"/>
          <w:szCs w:val="24"/>
        </w:rPr>
        <w:t xml:space="preserve"> </w:t>
      </w:r>
      <w:r w:rsidRPr="00BB2058">
        <w:rPr>
          <w:rFonts w:ascii="Times New Roman" w:hAnsi="Times New Roman" w:cs="Times New Roman"/>
          <w:b/>
          <w:spacing w:val="-2"/>
          <w:sz w:val="24"/>
          <w:szCs w:val="24"/>
        </w:rPr>
        <w:t>odgovornošću</w:t>
      </w:r>
      <w:r w:rsidRPr="00BB2058">
        <w:rPr>
          <w:rFonts w:ascii="Times New Roman" w:hAnsi="Times New Roman" w:cs="Times New Roman"/>
          <w:b/>
          <w:spacing w:val="58"/>
          <w:sz w:val="24"/>
          <w:szCs w:val="24"/>
        </w:rPr>
        <w:t xml:space="preserve"> </w:t>
      </w:r>
      <w:r w:rsidRPr="00BB2058">
        <w:rPr>
          <w:rFonts w:ascii="Times New Roman" w:hAnsi="Times New Roman" w:cs="Times New Roman"/>
          <w:b/>
          <w:spacing w:val="-2"/>
          <w:sz w:val="24"/>
          <w:szCs w:val="24"/>
        </w:rPr>
        <w:t>izjavljujem</w:t>
      </w:r>
      <w:r w:rsidRPr="00BB2058">
        <w:rPr>
          <w:rFonts w:ascii="Times New Roman" w:hAnsi="Times New Roman" w:cs="Times New Roman"/>
          <w:b/>
          <w:spacing w:val="59"/>
          <w:sz w:val="24"/>
          <w:szCs w:val="24"/>
        </w:rPr>
        <w:t xml:space="preserve"> </w:t>
      </w:r>
      <w:r w:rsidRPr="00BB2058">
        <w:rPr>
          <w:rFonts w:ascii="Times New Roman" w:hAnsi="Times New Roman" w:cs="Times New Roman"/>
          <w:b/>
          <w:spacing w:val="-1"/>
          <w:sz w:val="24"/>
          <w:szCs w:val="24"/>
        </w:rPr>
        <w:t>za</w:t>
      </w:r>
      <w:r w:rsidRPr="00BB2058">
        <w:rPr>
          <w:rFonts w:ascii="Times New Roman" w:hAnsi="Times New Roman" w:cs="Times New Roman"/>
          <w:b/>
          <w:spacing w:val="59"/>
          <w:sz w:val="24"/>
          <w:szCs w:val="24"/>
        </w:rPr>
        <w:t xml:space="preserve"> </w:t>
      </w:r>
      <w:r w:rsidRPr="00BB2058">
        <w:rPr>
          <w:rFonts w:ascii="Times New Roman" w:hAnsi="Times New Roman" w:cs="Times New Roman"/>
          <w:b/>
          <w:spacing w:val="-1"/>
          <w:sz w:val="24"/>
          <w:szCs w:val="24"/>
        </w:rPr>
        <w:t>sebe</w:t>
      </w:r>
      <w:r w:rsidRPr="00BB2058">
        <w:rPr>
          <w:rFonts w:ascii="Times New Roman" w:hAnsi="Times New Roman" w:cs="Times New Roman"/>
          <w:b/>
          <w:spacing w:val="53"/>
          <w:sz w:val="24"/>
          <w:szCs w:val="24"/>
        </w:rPr>
        <w:t xml:space="preserve"> </w:t>
      </w:r>
      <w:r w:rsidRPr="00BB2058">
        <w:rPr>
          <w:rFonts w:ascii="Times New Roman" w:hAnsi="Times New Roman" w:cs="Times New Roman"/>
          <w:b/>
          <w:sz w:val="24"/>
          <w:szCs w:val="24"/>
        </w:rPr>
        <w:t>i</w:t>
      </w:r>
      <w:r w:rsidRPr="00BB2058">
        <w:rPr>
          <w:rFonts w:ascii="Times New Roman" w:hAnsi="Times New Roman" w:cs="Times New Roman"/>
          <w:b/>
          <w:spacing w:val="59"/>
          <w:sz w:val="24"/>
          <w:szCs w:val="24"/>
        </w:rPr>
        <w:t xml:space="preserve"> </w:t>
      </w:r>
      <w:r w:rsidRPr="00BB2058">
        <w:rPr>
          <w:rFonts w:ascii="Times New Roman" w:hAnsi="Times New Roman" w:cs="Times New Roman"/>
          <w:b/>
          <w:spacing w:val="-1"/>
          <w:sz w:val="24"/>
          <w:szCs w:val="24"/>
        </w:rPr>
        <w:t>za</w:t>
      </w:r>
      <w:r w:rsidRPr="00BB2058">
        <w:rPr>
          <w:rFonts w:ascii="Times New Roman" w:hAnsi="Times New Roman" w:cs="Times New Roman"/>
          <w:b/>
          <w:spacing w:val="55"/>
          <w:sz w:val="24"/>
          <w:szCs w:val="24"/>
        </w:rPr>
        <w:t xml:space="preserve"> </w:t>
      </w:r>
      <w:r w:rsidRPr="00BB2058">
        <w:rPr>
          <w:rFonts w:ascii="Times New Roman" w:hAnsi="Times New Roman" w:cs="Times New Roman"/>
          <w:b/>
          <w:spacing w:val="-1"/>
          <w:sz w:val="24"/>
          <w:szCs w:val="24"/>
        </w:rPr>
        <w:t>gospodarski</w:t>
      </w:r>
      <w:r w:rsidRPr="00BB2058">
        <w:rPr>
          <w:rFonts w:ascii="Times New Roman" w:hAnsi="Times New Roman" w:cs="Times New Roman"/>
          <w:b/>
          <w:spacing w:val="65"/>
          <w:sz w:val="24"/>
          <w:szCs w:val="24"/>
        </w:rPr>
        <w:t xml:space="preserve"> </w:t>
      </w:r>
      <w:r w:rsidRPr="00BB2058">
        <w:rPr>
          <w:rFonts w:ascii="Times New Roman" w:hAnsi="Times New Roman" w:cs="Times New Roman"/>
          <w:b/>
          <w:spacing w:val="-1"/>
          <w:sz w:val="24"/>
          <w:szCs w:val="24"/>
        </w:rPr>
        <w:t>subjekt,</w:t>
      </w:r>
      <w:r w:rsidRPr="00BB2058">
        <w:rPr>
          <w:rFonts w:ascii="Times New Roman" w:hAnsi="Times New Roman" w:cs="Times New Roman"/>
          <w:b/>
          <w:spacing w:val="54"/>
          <w:sz w:val="24"/>
          <w:szCs w:val="24"/>
        </w:rPr>
        <w:t xml:space="preserve"> </w:t>
      </w:r>
      <w:r w:rsidRPr="00BB2058">
        <w:rPr>
          <w:rFonts w:ascii="Times New Roman" w:hAnsi="Times New Roman" w:cs="Times New Roman"/>
          <w:b/>
          <w:spacing w:val="-1"/>
          <w:sz w:val="24"/>
          <w:szCs w:val="24"/>
        </w:rPr>
        <w:t>da</w:t>
      </w:r>
      <w:r w:rsidRPr="00BB2058">
        <w:rPr>
          <w:rFonts w:ascii="Times New Roman" w:hAnsi="Times New Roman" w:cs="Times New Roman"/>
          <w:b/>
          <w:spacing w:val="53"/>
          <w:sz w:val="24"/>
          <w:szCs w:val="24"/>
        </w:rPr>
        <w:t xml:space="preserve"> </w:t>
      </w:r>
      <w:r w:rsidRPr="00BB2058">
        <w:rPr>
          <w:rFonts w:ascii="Times New Roman" w:hAnsi="Times New Roman" w:cs="Times New Roman"/>
          <w:b/>
          <w:spacing w:val="-1"/>
          <w:sz w:val="24"/>
          <w:szCs w:val="24"/>
        </w:rPr>
        <w:t>protiv</w:t>
      </w:r>
      <w:r w:rsidRPr="00BB2058">
        <w:rPr>
          <w:rFonts w:ascii="Times New Roman" w:hAnsi="Times New Roman" w:cs="Times New Roman"/>
          <w:b/>
          <w:spacing w:val="51"/>
          <w:sz w:val="24"/>
          <w:szCs w:val="24"/>
        </w:rPr>
        <w:t xml:space="preserve"> </w:t>
      </w:r>
      <w:r w:rsidRPr="00BB2058">
        <w:rPr>
          <w:rFonts w:ascii="Times New Roman" w:hAnsi="Times New Roman" w:cs="Times New Roman"/>
          <w:b/>
          <w:spacing w:val="-1"/>
          <w:sz w:val="24"/>
          <w:szCs w:val="24"/>
        </w:rPr>
        <w:t>mene</w:t>
      </w:r>
      <w:r w:rsidRPr="00BB2058">
        <w:rPr>
          <w:rFonts w:ascii="Times New Roman" w:hAnsi="Times New Roman" w:cs="Times New Roman"/>
          <w:b/>
          <w:spacing w:val="53"/>
          <w:sz w:val="24"/>
          <w:szCs w:val="24"/>
        </w:rPr>
        <w:t xml:space="preserve"> </w:t>
      </w:r>
      <w:r w:rsidRPr="00BB2058">
        <w:rPr>
          <w:rFonts w:ascii="Times New Roman" w:hAnsi="Times New Roman" w:cs="Times New Roman"/>
          <w:b/>
          <w:spacing w:val="-1"/>
          <w:sz w:val="24"/>
          <w:szCs w:val="24"/>
        </w:rPr>
        <w:t>osobno</w:t>
      </w:r>
      <w:r w:rsidRPr="00BB2058">
        <w:rPr>
          <w:rFonts w:ascii="Times New Roman" w:hAnsi="Times New Roman" w:cs="Times New Roman"/>
          <w:b/>
          <w:spacing w:val="53"/>
          <w:sz w:val="24"/>
          <w:szCs w:val="24"/>
        </w:rPr>
        <w:t xml:space="preserve"> </w:t>
      </w:r>
      <w:r w:rsidRPr="00BB2058">
        <w:rPr>
          <w:rFonts w:ascii="Times New Roman" w:hAnsi="Times New Roman" w:cs="Times New Roman"/>
          <w:b/>
          <w:spacing w:val="-1"/>
          <w:sz w:val="24"/>
          <w:szCs w:val="24"/>
        </w:rPr>
        <w:t>niti</w:t>
      </w:r>
      <w:r w:rsidRPr="00BB2058">
        <w:rPr>
          <w:rFonts w:ascii="Times New Roman" w:hAnsi="Times New Roman" w:cs="Times New Roman"/>
          <w:b/>
          <w:spacing w:val="54"/>
          <w:sz w:val="24"/>
          <w:szCs w:val="24"/>
        </w:rPr>
        <w:t xml:space="preserve"> </w:t>
      </w:r>
      <w:r w:rsidRPr="00BB2058">
        <w:rPr>
          <w:rFonts w:ascii="Times New Roman" w:hAnsi="Times New Roman" w:cs="Times New Roman"/>
          <w:b/>
          <w:spacing w:val="-1"/>
          <w:sz w:val="24"/>
          <w:szCs w:val="24"/>
        </w:rPr>
        <w:t>protiv</w:t>
      </w:r>
      <w:r w:rsidRPr="00BB2058">
        <w:rPr>
          <w:rFonts w:ascii="Times New Roman" w:hAnsi="Times New Roman" w:cs="Times New Roman"/>
          <w:b/>
          <w:spacing w:val="52"/>
          <w:sz w:val="24"/>
          <w:szCs w:val="24"/>
        </w:rPr>
        <w:t xml:space="preserve"> </w:t>
      </w:r>
      <w:r w:rsidRPr="00BB2058">
        <w:rPr>
          <w:rFonts w:ascii="Times New Roman" w:hAnsi="Times New Roman" w:cs="Times New Roman"/>
          <w:b/>
          <w:spacing w:val="-2"/>
          <w:sz w:val="24"/>
          <w:szCs w:val="24"/>
        </w:rPr>
        <w:t>navedenog</w:t>
      </w:r>
      <w:r w:rsidRPr="00BB2058">
        <w:rPr>
          <w:rFonts w:ascii="Times New Roman" w:hAnsi="Times New Roman" w:cs="Times New Roman"/>
          <w:b/>
          <w:spacing w:val="53"/>
          <w:sz w:val="24"/>
          <w:szCs w:val="24"/>
        </w:rPr>
        <w:t xml:space="preserve"> </w:t>
      </w:r>
      <w:r w:rsidRPr="00BB2058">
        <w:rPr>
          <w:rFonts w:ascii="Times New Roman" w:hAnsi="Times New Roman" w:cs="Times New Roman"/>
          <w:b/>
          <w:spacing w:val="-1"/>
          <w:sz w:val="24"/>
          <w:szCs w:val="24"/>
        </w:rPr>
        <w:t>gospodarskog</w:t>
      </w:r>
      <w:r w:rsidRPr="00BB2058">
        <w:rPr>
          <w:rFonts w:ascii="Times New Roman" w:hAnsi="Times New Roman" w:cs="Times New Roman"/>
          <w:b/>
          <w:spacing w:val="53"/>
          <w:sz w:val="24"/>
          <w:szCs w:val="24"/>
        </w:rPr>
        <w:t xml:space="preserve"> </w:t>
      </w:r>
      <w:r w:rsidRPr="00BB2058">
        <w:rPr>
          <w:rFonts w:ascii="Times New Roman" w:hAnsi="Times New Roman" w:cs="Times New Roman"/>
          <w:b/>
          <w:spacing w:val="-1"/>
          <w:sz w:val="24"/>
          <w:szCs w:val="24"/>
        </w:rPr>
        <w:t>subjekta</w:t>
      </w:r>
      <w:r w:rsidRPr="00BB2058">
        <w:rPr>
          <w:rFonts w:ascii="Times New Roman" w:hAnsi="Times New Roman" w:cs="Times New Roman"/>
          <w:b/>
          <w:spacing w:val="53"/>
          <w:sz w:val="24"/>
          <w:szCs w:val="24"/>
        </w:rPr>
        <w:t xml:space="preserve"> </w:t>
      </w:r>
      <w:r w:rsidRPr="00BB2058">
        <w:rPr>
          <w:rFonts w:ascii="Times New Roman" w:hAnsi="Times New Roman" w:cs="Times New Roman"/>
          <w:spacing w:val="-1"/>
          <w:sz w:val="24"/>
          <w:szCs w:val="24"/>
        </w:rPr>
        <w:t>nije</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2"/>
          <w:sz w:val="24"/>
          <w:szCs w:val="24"/>
        </w:rPr>
        <w:t>izrečena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pravomoćna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osuđujuća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presuda</w:t>
      </w:r>
      <w:r w:rsidRPr="00BB2058">
        <w:rPr>
          <w:rFonts w:ascii="Times New Roman" w:hAnsi="Times New Roman" w:cs="Times New Roman"/>
          <w:spacing w:val="-2"/>
          <w:sz w:val="24"/>
          <w:szCs w:val="24"/>
        </w:rPr>
        <w:t xml:space="preserve"> za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jedno</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1"/>
          <w:sz w:val="24"/>
          <w:szCs w:val="24"/>
        </w:rPr>
        <w:t xml:space="preserve"> </w:t>
      </w:r>
      <w:r w:rsidRPr="00BB2058">
        <w:rPr>
          <w:rFonts w:ascii="Times New Roman" w:hAnsi="Times New Roman" w:cs="Times New Roman"/>
          <w:spacing w:val="-2"/>
          <w:sz w:val="24"/>
          <w:szCs w:val="24"/>
        </w:rPr>
        <w:t>više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sljedećih</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kaznenih</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dijela:</w:t>
      </w:r>
    </w:p>
    <w:p w14:paraId="0A1F74EA" w14:textId="77777777" w:rsidR="00034273" w:rsidRPr="00BB2058" w:rsidRDefault="00034273" w:rsidP="00BB2058">
      <w:pPr>
        <w:rPr>
          <w:rFonts w:ascii="Times New Roman" w:eastAsia="Arial" w:hAnsi="Times New Roman" w:cs="Times New Roman"/>
          <w:sz w:val="24"/>
          <w:szCs w:val="24"/>
        </w:rPr>
      </w:pPr>
    </w:p>
    <w:p w14:paraId="73D4E868" w14:textId="77777777" w:rsidR="00034273" w:rsidRPr="00BB2058" w:rsidRDefault="00034273" w:rsidP="00BB2058">
      <w:pPr>
        <w:pStyle w:val="Odlomakpopisa"/>
        <w:numPr>
          <w:ilvl w:val="0"/>
          <w:numId w:val="10"/>
        </w:numPr>
        <w:spacing w:line="241" w:lineRule="auto"/>
        <w:jc w:val="both"/>
        <w:rPr>
          <w:rFonts w:ascii="Times New Roman" w:hAnsi="Times New Roman" w:cs="Times New Roman"/>
          <w:b/>
          <w:spacing w:val="-1"/>
          <w:sz w:val="24"/>
          <w:szCs w:val="24"/>
        </w:rPr>
      </w:pPr>
      <w:r w:rsidRPr="00BB2058">
        <w:rPr>
          <w:rFonts w:ascii="Times New Roman" w:hAnsi="Times New Roman" w:cs="Times New Roman"/>
          <w:b/>
          <w:spacing w:val="-1"/>
          <w:sz w:val="24"/>
          <w:szCs w:val="24"/>
        </w:rPr>
        <w:t>sudjelovanje u zločinačkoj organizaciji, na temelju</w:t>
      </w:r>
    </w:p>
    <w:p w14:paraId="49E4CED9" w14:textId="77777777" w:rsidR="00034273" w:rsidRPr="00BB2058" w:rsidRDefault="00034273" w:rsidP="00BB2058">
      <w:pPr>
        <w:pStyle w:val="Tijeloteksta"/>
        <w:numPr>
          <w:ilvl w:val="0"/>
          <w:numId w:val="1"/>
        </w:numPr>
        <w:tabs>
          <w:tab w:val="left" w:pos="1087"/>
        </w:tabs>
        <w:ind w:firstLine="0"/>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328.</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(zločinačko</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udruženje)</w:t>
      </w:r>
      <w:r w:rsidRPr="00BB2058">
        <w:rPr>
          <w:rFonts w:ascii="Times New Roman" w:hAnsi="Times New Roman" w:cs="Times New Roman"/>
          <w:spacing w:val="45"/>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329.</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(počinjenje</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46"/>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sastavu</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1"/>
          <w:sz w:val="24"/>
          <w:szCs w:val="24"/>
        </w:rPr>
        <w:t>zločinačkog</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udruženja)</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zakona</w:t>
      </w:r>
    </w:p>
    <w:p w14:paraId="69E0386A" w14:textId="77777777" w:rsidR="00034273" w:rsidRPr="00BB2058" w:rsidRDefault="00034273" w:rsidP="00BB2058">
      <w:pPr>
        <w:pStyle w:val="Tijeloteksta"/>
        <w:numPr>
          <w:ilvl w:val="0"/>
          <w:numId w:val="1"/>
        </w:numPr>
        <w:tabs>
          <w:tab w:val="left" w:pos="1080"/>
        </w:tabs>
        <w:ind w:firstLine="0"/>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333.</w:t>
      </w:r>
      <w:r w:rsidRPr="00BB2058">
        <w:rPr>
          <w:rFonts w:ascii="Times New Roman" w:hAnsi="Times New Roman" w:cs="Times New Roman"/>
          <w:spacing w:val="35"/>
          <w:sz w:val="24"/>
          <w:szCs w:val="24"/>
        </w:rPr>
        <w:t xml:space="preserve"> </w:t>
      </w:r>
      <w:r w:rsidRPr="00BB2058">
        <w:rPr>
          <w:rFonts w:ascii="Times New Roman" w:hAnsi="Times New Roman" w:cs="Times New Roman"/>
          <w:spacing w:val="-1"/>
          <w:sz w:val="24"/>
          <w:szCs w:val="24"/>
        </w:rPr>
        <w:t>(udruživanje</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počinjenje</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kaznenih</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novine«,</w:t>
      </w:r>
      <w:r w:rsidRPr="00BB2058">
        <w:rPr>
          <w:rFonts w:ascii="Times New Roman" w:hAnsi="Times New Roman" w:cs="Times New Roman"/>
          <w:spacing w:val="-1"/>
          <w:sz w:val="24"/>
          <w:szCs w:val="24"/>
        </w:rPr>
        <w:t xml:space="preserve"> br.</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 xml:space="preserve">77/11. </w:t>
      </w:r>
      <w:r w:rsidRPr="00BB2058">
        <w:rPr>
          <w:rFonts w:ascii="Times New Roman" w:hAnsi="Times New Roman" w:cs="Times New Roman"/>
          <w:sz w:val="24"/>
          <w:szCs w:val="24"/>
        </w:rPr>
        <w:t xml:space="preserve">i </w:t>
      </w:r>
      <w:r w:rsidRPr="00BB2058">
        <w:rPr>
          <w:rFonts w:ascii="Times New Roman" w:hAnsi="Times New Roman" w:cs="Times New Roman"/>
          <w:spacing w:val="-1"/>
          <w:sz w:val="24"/>
          <w:szCs w:val="24"/>
        </w:rPr>
        <w:t>143/12.)</w:t>
      </w:r>
    </w:p>
    <w:p w14:paraId="59E135B0" w14:textId="77777777" w:rsidR="00034273" w:rsidRPr="00BB2058" w:rsidRDefault="00034273" w:rsidP="00BB2058">
      <w:pPr>
        <w:rPr>
          <w:rFonts w:ascii="Times New Roman" w:eastAsia="Arial" w:hAnsi="Times New Roman" w:cs="Times New Roman"/>
          <w:sz w:val="24"/>
          <w:szCs w:val="24"/>
        </w:rPr>
      </w:pPr>
    </w:p>
    <w:p w14:paraId="2FD59275" w14:textId="77777777" w:rsidR="00034273" w:rsidRPr="00BB2058" w:rsidRDefault="00034273" w:rsidP="00BB2058">
      <w:pPr>
        <w:pStyle w:val="Odlomakpopisa"/>
        <w:numPr>
          <w:ilvl w:val="0"/>
          <w:numId w:val="10"/>
        </w:numPr>
        <w:spacing w:line="241" w:lineRule="auto"/>
        <w:jc w:val="both"/>
        <w:rPr>
          <w:rFonts w:ascii="Times New Roman" w:hAnsi="Times New Roman" w:cs="Times New Roman"/>
          <w:b/>
          <w:spacing w:val="-1"/>
          <w:sz w:val="24"/>
          <w:szCs w:val="24"/>
        </w:rPr>
      </w:pPr>
      <w:r w:rsidRPr="00BB2058">
        <w:rPr>
          <w:rFonts w:ascii="Times New Roman" w:hAnsi="Times New Roman" w:cs="Times New Roman"/>
          <w:b/>
          <w:spacing w:val="-1"/>
          <w:sz w:val="24"/>
          <w:szCs w:val="24"/>
        </w:rPr>
        <w:t>korupciju, na temelju</w:t>
      </w:r>
    </w:p>
    <w:p w14:paraId="2F604D19" w14:textId="77777777" w:rsidR="00034273" w:rsidRPr="00BB2058" w:rsidRDefault="00034273" w:rsidP="00BB2058">
      <w:pPr>
        <w:pStyle w:val="Tijeloteksta"/>
        <w:numPr>
          <w:ilvl w:val="0"/>
          <w:numId w:val="1"/>
        </w:numPr>
        <w:tabs>
          <w:tab w:val="left" w:pos="1094"/>
        </w:tabs>
        <w:ind w:firstLine="0"/>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252.</w:t>
      </w:r>
      <w:r w:rsidRPr="00BB2058">
        <w:rPr>
          <w:rFonts w:ascii="Times New Roman" w:hAnsi="Times New Roman" w:cs="Times New Roman"/>
          <w:spacing w:val="50"/>
          <w:sz w:val="24"/>
          <w:szCs w:val="24"/>
        </w:rPr>
        <w:t xml:space="preserve"> </w:t>
      </w:r>
      <w:r w:rsidRPr="00BB2058">
        <w:rPr>
          <w:rFonts w:ascii="Times New Roman" w:hAnsi="Times New Roman" w:cs="Times New Roman"/>
          <w:spacing w:val="-1"/>
          <w:sz w:val="24"/>
          <w:szCs w:val="24"/>
        </w:rPr>
        <w:t>(primanje</w:t>
      </w:r>
      <w:r w:rsidRPr="00BB2058">
        <w:rPr>
          <w:rFonts w:ascii="Times New Roman" w:hAnsi="Times New Roman" w:cs="Times New Roman"/>
          <w:spacing w:val="48"/>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5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48"/>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49"/>
          <w:sz w:val="24"/>
          <w:szCs w:val="24"/>
        </w:rPr>
        <w:t xml:space="preserve"> </w:t>
      </w:r>
      <w:r w:rsidRPr="00BB2058">
        <w:rPr>
          <w:rFonts w:ascii="Times New Roman" w:hAnsi="Times New Roman" w:cs="Times New Roman"/>
          <w:spacing w:val="-1"/>
          <w:sz w:val="24"/>
          <w:szCs w:val="24"/>
        </w:rPr>
        <w:t>poslovanju),</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2"/>
          <w:sz w:val="24"/>
          <w:szCs w:val="24"/>
        </w:rPr>
        <w:t>253.</w:t>
      </w:r>
      <w:r w:rsidRPr="00BB2058">
        <w:rPr>
          <w:rFonts w:ascii="Times New Roman" w:hAnsi="Times New Roman" w:cs="Times New Roman"/>
          <w:spacing w:val="52"/>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5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2"/>
          <w:sz w:val="24"/>
          <w:szCs w:val="24"/>
        </w:rPr>
        <w:t>poslovanju),</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2"/>
          <w:sz w:val="24"/>
          <w:szCs w:val="24"/>
        </w:rPr>
        <w:t>254.</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15"/>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postupku</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javne</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2"/>
          <w:sz w:val="24"/>
          <w:szCs w:val="24"/>
        </w:rPr>
        <w:t>nabave),</w:t>
      </w:r>
      <w:r w:rsidRPr="00BB2058">
        <w:rPr>
          <w:rFonts w:ascii="Times New Roman" w:hAnsi="Times New Roman" w:cs="Times New Roman"/>
          <w:spacing w:val="16"/>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2"/>
          <w:sz w:val="24"/>
          <w:szCs w:val="24"/>
        </w:rPr>
        <w:t>291.</w:t>
      </w:r>
      <w:r w:rsidRPr="00BB2058">
        <w:rPr>
          <w:rFonts w:ascii="Times New Roman" w:hAnsi="Times New Roman" w:cs="Times New Roman"/>
          <w:spacing w:val="59"/>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položaja</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2"/>
          <w:sz w:val="24"/>
          <w:szCs w:val="24"/>
        </w:rPr>
        <w:t>ovlasti),</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2"/>
          <w:sz w:val="24"/>
          <w:szCs w:val="24"/>
        </w:rPr>
        <w:t>292.</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(nezakonito</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pogodovanje),</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293.</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(primanje</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2"/>
          <w:sz w:val="24"/>
          <w:szCs w:val="24"/>
        </w:rPr>
        <w:t>294.</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295.</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(trgovanje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utjecajem)</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296.</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trgovanje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utjecajem)</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zakona</w:t>
      </w:r>
    </w:p>
    <w:p w14:paraId="1C7A9392" w14:textId="77777777" w:rsidR="00034273" w:rsidRPr="00BB2058" w:rsidRDefault="00034273" w:rsidP="00BB2058">
      <w:pPr>
        <w:pStyle w:val="Tijeloteksta"/>
        <w:numPr>
          <w:ilvl w:val="0"/>
          <w:numId w:val="1"/>
        </w:numPr>
        <w:tabs>
          <w:tab w:val="left" w:pos="1073"/>
        </w:tabs>
        <w:ind w:firstLine="0"/>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294.a</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2"/>
          <w:sz w:val="24"/>
          <w:szCs w:val="24"/>
        </w:rPr>
        <w:t>(primanje</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29"/>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poslovanju),</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294.b</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3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48"/>
          <w:sz w:val="24"/>
          <w:szCs w:val="24"/>
        </w:rPr>
        <w:t xml:space="preserve"> </w:t>
      </w:r>
      <w:r w:rsidRPr="00BB2058">
        <w:rPr>
          <w:rFonts w:ascii="Times New Roman" w:hAnsi="Times New Roman" w:cs="Times New Roman"/>
          <w:spacing w:val="-2"/>
          <w:sz w:val="24"/>
          <w:szCs w:val="24"/>
        </w:rPr>
        <w:t>poslovanju),</w:t>
      </w:r>
      <w:r w:rsidRPr="00BB2058">
        <w:rPr>
          <w:rFonts w:ascii="Times New Roman" w:hAnsi="Times New Roman" w:cs="Times New Roman"/>
          <w:spacing w:val="4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2"/>
          <w:sz w:val="24"/>
          <w:szCs w:val="24"/>
        </w:rPr>
        <w:t>337.</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položaja</w:t>
      </w:r>
      <w:r w:rsidRPr="00BB2058">
        <w:rPr>
          <w:rFonts w:ascii="Times New Roman" w:hAnsi="Times New Roman" w:cs="Times New Roman"/>
          <w:spacing w:val="47"/>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ovlasti),</w:t>
      </w:r>
      <w:r w:rsidRPr="00BB2058">
        <w:rPr>
          <w:rFonts w:ascii="Times New Roman" w:hAnsi="Times New Roman" w:cs="Times New Roman"/>
          <w:spacing w:val="4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338.</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(zlouporaba</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obavljanja</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dužnosti</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2"/>
          <w:sz w:val="24"/>
          <w:szCs w:val="24"/>
        </w:rPr>
        <w:t>državne</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vlasti),</w:t>
      </w:r>
      <w:r w:rsidRPr="00BB2058">
        <w:rPr>
          <w:rFonts w:ascii="Times New Roman" w:hAnsi="Times New Roman" w:cs="Times New Roman"/>
          <w:spacing w:val="35"/>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343.</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1"/>
          <w:sz w:val="24"/>
          <w:szCs w:val="24"/>
        </w:rPr>
        <w:t>(protuzakonito</w:t>
      </w:r>
      <w:r w:rsidRPr="00BB2058">
        <w:rPr>
          <w:rFonts w:ascii="Times New Roman" w:hAnsi="Times New Roman" w:cs="Times New Roman"/>
          <w:spacing w:val="36"/>
          <w:sz w:val="24"/>
          <w:szCs w:val="24"/>
        </w:rPr>
        <w:t xml:space="preserve"> </w:t>
      </w:r>
      <w:r w:rsidRPr="00BB2058">
        <w:rPr>
          <w:rFonts w:ascii="Times New Roman" w:hAnsi="Times New Roman" w:cs="Times New Roman"/>
          <w:spacing w:val="-2"/>
          <w:sz w:val="24"/>
          <w:szCs w:val="24"/>
        </w:rPr>
        <w:t>posredovanje),</w:t>
      </w:r>
      <w:r w:rsidRPr="00BB2058">
        <w:rPr>
          <w:rFonts w:ascii="Times New Roman" w:hAnsi="Times New Roman" w:cs="Times New Roman"/>
          <w:spacing w:val="5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2"/>
          <w:sz w:val="24"/>
          <w:szCs w:val="24"/>
        </w:rPr>
        <w:t>347.</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(primanje</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4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348.</w:t>
      </w:r>
      <w:r w:rsidRPr="00BB2058">
        <w:rPr>
          <w:rFonts w:ascii="Times New Roman" w:hAnsi="Times New Roman" w:cs="Times New Roman"/>
          <w:spacing w:val="43"/>
          <w:sz w:val="24"/>
          <w:szCs w:val="24"/>
        </w:rPr>
        <w:t xml:space="preserve"> </w:t>
      </w:r>
      <w:r w:rsidRPr="00BB2058">
        <w:rPr>
          <w:rFonts w:ascii="Times New Roman" w:hAnsi="Times New Roman" w:cs="Times New Roman"/>
          <w:spacing w:val="-1"/>
          <w:sz w:val="24"/>
          <w:szCs w:val="24"/>
        </w:rPr>
        <w:t>(davanje</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mita)</w:t>
      </w:r>
      <w:r w:rsidRPr="00BB2058">
        <w:rPr>
          <w:rFonts w:ascii="Times New Roman" w:hAnsi="Times New Roman" w:cs="Times New Roman"/>
          <w:spacing w:val="42"/>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46"/>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41"/>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57"/>
          <w:sz w:val="24"/>
          <w:szCs w:val="24"/>
        </w:rPr>
        <w:t xml:space="preserve"> </w:t>
      </w:r>
      <w:r w:rsidRPr="00BB2058">
        <w:rPr>
          <w:rFonts w:ascii="Times New Roman" w:hAnsi="Times New Roman" w:cs="Times New Roman"/>
          <w:spacing w:val="-2"/>
          <w:sz w:val="24"/>
          <w:szCs w:val="24"/>
        </w:rPr>
        <w:t>novine«,</w:t>
      </w:r>
      <w:r w:rsidRPr="00BB2058">
        <w:rPr>
          <w:rFonts w:ascii="Times New Roman" w:hAnsi="Times New Roman" w:cs="Times New Roman"/>
          <w:spacing w:val="-1"/>
          <w:sz w:val="24"/>
          <w:szCs w:val="24"/>
        </w:rPr>
        <w:t xml:space="preserve"> br.</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129/00., 51/01.,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190/03., 105/04.,</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 xml:space="preserve">77/11. </w:t>
      </w:r>
      <w:r w:rsidRPr="00BB2058">
        <w:rPr>
          <w:rFonts w:ascii="Times New Roman" w:hAnsi="Times New Roman" w:cs="Times New Roman"/>
          <w:sz w:val="24"/>
          <w:szCs w:val="24"/>
        </w:rPr>
        <w:t xml:space="preserve">i </w:t>
      </w:r>
      <w:r w:rsidRPr="00BB2058">
        <w:rPr>
          <w:rFonts w:ascii="Times New Roman" w:hAnsi="Times New Roman" w:cs="Times New Roman"/>
          <w:spacing w:val="-1"/>
          <w:sz w:val="24"/>
          <w:szCs w:val="24"/>
        </w:rPr>
        <w:t>143/12.),</w:t>
      </w:r>
    </w:p>
    <w:p w14:paraId="257C1990" w14:textId="77777777" w:rsidR="00034273" w:rsidRPr="00BB2058" w:rsidRDefault="00034273" w:rsidP="00BB2058">
      <w:pPr>
        <w:rPr>
          <w:rFonts w:ascii="Times New Roman" w:eastAsia="Arial" w:hAnsi="Times New Roman" w:cs="Times New Roman"/>
          <w:sz w:val="24"/>
          <w:szCs w:val="24"/>
        </w:rPr>
      </w:pPr>
    </w:p>
    <w:p w14:paraId="24ED74C4" w14:textId="77777777" w:rsidR="00034273" w:rsidRPr="00BB2058" w:rsidRDefault="00034273" w:rsidP="00BB2058">
      <w:pPr>
        <w:pStyle w:val="Odlomakpopisa"/>
        <w:numPr>
          <w:ilvl w:val="0"/>
          <w:numId w:val="10"/>
        </w:numPr>
        <w:spacing w:line="241" w:lineRule="auto"/>
        <w:jc w:val="both"/>
        <w:rPr>
          <w:rFonts w:ascii="Times New Roman" w:hAnsi="Times New Roman" w:cs="Times New Roman"/>
          <w:b/>
          <w:spacing w:val="-1"/>
          <w:sz w:val="24"/>
          <w:szCs w:val="24"/>
        </w:rPr>
      </w:pPr>
      <w:r w:rsidRPr="00BB2058">
        <w:rPr>
          <w:rFonts w:ascii="Times New Roman" w:hAnsi="Times New Roman" w:cs="Times New Roman"/>
          <w:b/>
          <w:spacing w:val="-1"/>
          <w:sz w:val="24"/>
          <w:szCs w:val="24"/>
        </w:rPr>
        <w:t>prijevaru, na temelju</w:t>
      </w:r>
    </w:p>
    <w:p w14:paraId="44A559AC" w14:textId="77777777" w:rsidR="00034273" w:rsidRPr="00BB2058" w:rsidRDefault="00034273" w:rsidP="00BB2058">
      <w:pPr>
        <w:pStyle w:val="Tijeloteksta"/>
        <w:numPr>
          <w:ilvl w:val="0"/>
          <w:numId w:val="1"/>
        </w:numPr>
        <w:tabs>
          <w:tab w:val="left" w:pos="1075"/>
        </w:tabs>
        <w:ind w:firstLine="0"/>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236.</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247.</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31"/>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2"/>
          <w:sz w:val="24"/>
          <w:szCs w:val="24"/>
        </w:rPr>
        <w:t>poslovanju),</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2"/>
          <w:sz w:val="24"/>
          <w:szCs w:val="24"/>
        </w:rPr>
        <w:t>256.</w:t>
      </w:r>
      <w:r w:rsidRPr="00BB2058">
        <w:rPr>
          <w:rFonts w:ascii="Times New Roman" w:hAnsi="Times New Roman" w:cs="Times New Roman"/>
          <w:spacing w:val="51"/>
          <w:sz w:val="24"/>
          <w:szCs w:val="24"/>
        </w:rPr>
        <w:t xml:space="preserve"> </w:t>
      </w:r>
      <w:r w:rsidRPr="00BB2058">
        <w:rPr>
          <w:rFonts w:ascii="Times New Roman" w:hAnsi="Times New Roman" w:cs="Times New Roman"/>
          <w:spacing w:val="-1"/>
          <w:sz w:val="24"/>
          <w:szCs w:val="24"/>
        </w:rPr>
        <w:t>(utaja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poreza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carine)</w:t>
      </w:r>
      <w:r w:rsidRPr="00BB2058">
        <w:rPr>
          <w:rFonts w:ascii="Times New Roman" w:hAnsi="Times New Roman" w:cs="Times New Roman"/>
          <w:spacing w:val="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258. (subvencijska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 xml:space="preserve">prijevara) </w:t>
      </w:r>
      <w:r w:rsidRPr="00BB2058">
        <w:rPr>
          <w:rFonts w:ascii="Times New Roman" w:hAnsi="Times New Roman" w:cs="Times New Roman"/>
          <w:spacing w:val="-2"/>
          <w:sz w:val="24"/>
          <w:szCs w:val="24"/>
        </w:rPr>
        <w:t>Kaznenog</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zakona</w:t>
      </w:r>
    </w:p>
    <w:p w14:paraId="166DE67E" w14:textId="77777777" w:rsidR="00034273" w:rsidRPr="00BB2058" w:rsidRDefault="00034273" w:rsidP="00BB2058">
      <w:pPr>
        <w:pStyle w:val="Tijeloteksta"/>
        <w:numPr>
          <w:ilvl w:val="0"/>
          <w:numId w:val="1"/>
        </w:numPr>
        <w:tabs>
          <w:tab w:val="left" w:pos="1068"/>
        </w:tabs>
        <w:ind w:firstLine="0"/>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2"/>
          <w:sz w:val="24"/>
          <w:szCs w:val="24"/>
        </w:rPr>
        <w:t>224.</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28"/>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24"/>
          <w:sz w:val="24"/>
          <w:szCs w:val="24"/>
        </w:rPr>
        <w:t xml:space="preserve"> </w:t>
      </w:r>
      <w:r w:rsidRPr="00BB2058">
        <w:rPr>
          <w:rFonts w:ascii="Times New Roman" w:hAnsi="Times New Roman" w:cs="Times New Roman"/>
          <w:spacing w:val="-1"/>
          <w:sz w:val="24"/>
          <w:szCs w:val="24"/>
        </w:rPr>
        <w:t>293.</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(prijevara</w:t>
      </w:r>
      <w:r w:rsidRPr="00BB2058">
        <w:rPr>
          <w:rFonts w:ascii="Times New Roman" w:hAnsi="Times New Roman" w:cs="Times New Roman"/>
          <w:spacing w:val="24"/>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5"/>
          <w:sz w:val="24"/>
          <w:szCs w:val="24"/>
        </w:rPr>
        <w:t xml:space="preserve"> </w:t>
      </w:r>
      <w:r w:rsidRPr="00BB2058">
        <w:rPr>
          <w:rFonts w:ascii="Times New Roman" w:hAnsi="Times New Roman" w:cs="Times New Roman"/>
          <w:spacing w:val="-1"/>
          <w:sz w:val="24"/>
          <w:szCs w:val="24"/>
        </w:rPr>
        <w:t>gospodarskom</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poslovanju)</w:t>
      </w:r>
      <w:r w:rsidRPr="00BB2058">
        <w:rPr>
          <w:rFonts w:ascii="Times New Roman" w:hAnsi="Times New Roman" w:cs="Times New Roman"/>
          <w:spacing w:val="26"/>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26"/>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2"/>
          <w:sz w:val="24"/>
          <w:szCs w:val="24"/>
        </w:rPr>
        <w:t>286.</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1"/>
          <w:sz w:val="24"/>
          <w:szCs w:val="24"/>
        </w:rPr>
        <w:t>(utaja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poreza</w:t>
      </w:r>
      <w:r w:rsidRPr="00BB2058">
        <w:rPr>
          <w:rFonts w:ascii="Times New Roman" w:hAnsi="Times New Roman" w:cs="Times New Roman"/>
          <w:spacing w:val="1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drugih</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davanja)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novine«,</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br.</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47"/>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129/00.,</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51/01.,</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190/03.,</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105/04.,</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57/11.,</w:t>
      </w:r>
    </w:p>
    <w:p w14:paraId="11301C6F" w14:textId="77777777" w:rsidR="00034273" w:rsidRPr="00BB2058" w:rsidRDefault="00034273" w:rsidP="00BB2058">
      <w:pPr>
        <w:pStyle w:val="Tijeloteksta"/>
        <w:spacing w:line="252" w:lineRule="exact"/>
        <w:ind w:left="856"/>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 xml:space="preserve">77/11. </w:t>
      </w:r>
      <w:r w:rsidRPr="00BB2058">
        <w:rPr>
          <w:rFonts w:ascii="Times New Roman" w:hAnsi="Times New Roman" w:cs="Times New Roman"/>
          <w:sz w:val="24"/>
          <w:szCs w:val="24"/>
        </w:rPr>
        <w:t xml:space="preserve">i </w:t>
      </w:r>
      <w:r w:rsidRPr="00BB2058">
        <w:rPr>
          <w:rFonts w:ascii="Times New Roman" w:hAnsi="Times New Roman" w:cs="Times New Roman"/>
          <w:spacing w:val="-1"/>
          <w:sz w:val="24"/>
          <w:szCs w:val="24"/>
        </w:rPr>
        <w:t>143/12.),</w:t>
      </w:r>
    </w:p>
    <w:p w14:paraId="7DBF8BB0" w14:textId="77777777" w:rsidR="00034273" w:rsidRDefault="00034273" w:rsidP="00BB2058">
      <w:pPr>
        <w:pStyle w:val="Tijeloteksta"/>
        <w:spacing w:line="252" w:lineRule="exact"/>
        <w:ind w:left="856"/>
        <w:jc w:val="both"/>
        <w:rPr>
          <w:rFonts w:ascii="Times New Roman" w:hAnsi="Times New Roman" w:cs="Times New Roman"/>
          <w:sz w:val="24"/>
          <w:szCs w:val="24"/>
        </w:rPr>
      </w:pPr>
    </w:p>
    <w:p w14:paraId="14D7A4B1" w14:textId="77777777" w:rsidR="00117468" w:rsidRPr="00BB2058" w:rsidRDefault="00117468" w:rsidP="00BB2058">
      <w:pPr>
        <w:pStyle w:val="Tijeloteksta"/>
        <w:spacing w:line="252" w:lineRule="exact"/>
        <w:ind w:left="856"/>
        <w:jc w:val="both"/>
        <w:rPr>
          <w:rFonts w:ascii="Times New Roman" w:hAnsi="Times New Roman" w:cs="Times New Roman"/>
          <w:sz w:val="24"/>
          <w:szCs w:val="24"/>
        </w:rPr>
      </w:pPr>
    </w:p>
    <w:p w14:paraId="385ED613" w14:textId="77777777" w:rsidR="00034273" w:rsidRPr="00BB2058" w:rsidRDefault="00034273" w:rsidP="00BB2058">
      <w:pPr>
        <w:pStyle w:val="Odlomakpopisa"/>
        <w:numPr>
          <w:ilvl w:val="0"/>
          <w:numId w:val="10"/>
        </w:numPr>
        <w:spacing w:line="241" w:lineRule="auto"/>
        <w:jc w:val="both"/>
        <w:rPr>
          <w:rFonts w:ascii="Times New Roman" w:hAnsi="Times New Roman" w:cs="Times New Roman"/>
          <w:b/>
          <w:spacing w:val="-1"/>
          <w:sz w:val="24"/>
          <w:szCs w:val="24"/>
        </w:rPr>
      </w:pPr>
      <w:r w:rsidRPr="00BB2058">
        <w:rPr>
          <w:rFonts w:ascii="Times New Roman" w:hAnsi="Times New Roman" w:cs="Times New Roman"/>
          <w:b/>
          <w:spacing w:val="-1"/>
          <w:sz w:val="24"/>
          <w:szCs w:val="24"/>
        </w:rPr>
        <w:lastRenderedPageBreak/>
        <w:t>terorizam ili kaznena djela povezana s terorističkim aktivnostima, na temelju</w:t>
      </w:r>
    </w:p>
    <w:p w14:paraId="2947698D" w14:textId="77777777" w:rsidR="00034273" w:rsidRPr="00BB2058" w:rsidRDefault="00034273" w:rsidP="00BB2058">
      <w:pPr>
        <w:pStyle w:val="Tijeloteksta"/>
        <w:numPr>
          <w:ilvl w:val="0"/>
          <w:numId w:val="1"/>
        </w:numPr>
        <w:tabs>
          <w:tab w:val="left" w:pos="1041"/>
        </w:tabs>
        <w:ind w:firstLine="0"/>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97.</w:t>
      </w:r>
      <w:r w:rsidRPr="00BB2058">
        <w:rPr>
          <w:rFonts w:ascii="Times New Roman" w:hAnsi="Times New Roman" w:cs="Times New Roman"/>
          <w:spacing w:val="-1"/>
          <w:sz w:val="24"/>
          <w:szCs w:val="24"/>
        </w:rPr>
        <w:t xml:space="preserve"> (terorizam), članka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99. (javno</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poticanje</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na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terorizam), članka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100. (novačenje</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101.</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(obuka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11"/>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102.</w:t>
      </w:r>
      <w:r w:rsidRPr="00BB2058">
        <w:rPr>
          <w:rFonts w:ascii="Times New Roman" w:hAnsi="Times New Roman" w:cs="Times New Roman"/>
          <w:spacing w:val="9"/>
          <w:sz w:val="24"/>
          <w:szCs w:val="24"/>
        </w:rPr>
        <w:t xml:space="preserve"> </w:t>
      </w:r>
      <w:r w:rsidRPr="00BB2058">
        <w:rPr>
          <w:rFonts w:ascii="Times New Roman" w:hAnsi="Times New Roman" w:cs="Times New Roman"/>
          <w:spacing w:val="-1"/>
          <w:sz w:val="24"/>
          <w:szCs w:val="24"/>
        </w:rPr>
        <w:t>(terorističko</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2"/>
          <w:sz w:val="24"/>
          <w:szCs w:val="24"/>
        </w:rPr>
        <w:t>udruženje)</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63"/>
          <w:sz w:val="24"/>
          <w:szCs w:val="24"/>
        </w:rPr>
        <w:t xml:space="preserve"> </w:t>
      </w:r>
      <w:r w:rsidRPr="00BB2058">
        <w:rPr>
          <w:rFonts w:ascii="Times New Roman" w:hAnsi="Times New Roman" w:cs="Times New Roman"/>
          <w:spacing w:val="-1"/>
          <w:sz w:val="24"/>
          <w:szCs w:val="24"/>
        </w:rPr>
        <w:t>zakona članka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2"/>
          <w:sz w:val="24"/>
          <w:szCs w:val="24"/>
        </w:rPr>
        <w:t>169.</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15"/>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169.a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(javno</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poticanje</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na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terorizam)</w:t>
      </w:r>
      <w:r w:rsidRPr="00BB2058">
        <w:rPr>
          <w:rFonts w:ascii="Times New Roman" w:hAnsi="Times New Roman" w:cs="Times New Roman"/>
          <w:spacing w:val="1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1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pacing w:val="11"/>
          <w:sz w:val="24"/>
          <w:szCs w:val="24"/>
        </w:rPr>
        <w:t xml:space="preserve"> </w:t>
      </w:r>
      <w:r w:rsidRPr="00BB2058">
        <w:rPr>
          <w:rFonts w:ascii="Times New Roman" w:hAnsi="Times New Roman" w:cs="Times New Roman"/>
          <w:spacing w:val="-1"/>
          <w:sz w:val="24"/>
          <w:szCs w:val="24"/>
        </w:rPr>
        <w:t>169.b</w:t>
      </w:r>
      <w:r w:rsidRPr="00BB2058">
        <w:rPr>
          <w:rFonts w:ascii="Times New Roman" w:hAnsi="Times New Roman" w:cs="Times New Roman"/>
          <w:spacing w:val="37"/>
          <w:sz w:val="24"/>
          <w:szCs w:val="24"/>
        </w:rPr>
        <w:t xml:space="preserve"> </w:t>
      </w:r>
      <w:r w:rsidRPr="00BB2058">
        <w:rPr>
          <w:rFonts w:ascii="Times New Roman" w:hAnsi="Times New Roman" w:cs="Times New Roman"/>
          <w:spacing w:val="-1"/>
          <w:sz w:val="24"/>
          <w:szCs w:val="24"/>
        </w:rPr>
        <w:t>(novačenje</w:t>
      </w:r>
      <w:r w:rsidRPr="00BB2058">
        <w:rPr>
          <w:rFonts w:ascii="Times New Roman" w:hAnsi="Times New Roman" w:cs="Times New Roman"/>
          <w:spacing w:val="-5"/>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8"/>
          <w:sz w:val="24"/>
          <w:szCs w:val="24"/>
        </w:rPr>
        <w:t xml:space="preserve"> </w:t>
      </w:r>
      <w:r w:rsidRPr="00BB2058">
        <w:rPr>
          <w:rFonts w:ascii="Times New Roman" w:hAnsi="Times New Roman" w:cs="Times New Roman"/>
          <w:spacing w:val="-1"/>
          <w:sz w:val="24"/>
          <w:szCs w:val="24"/>
        </w:rPr>
        <w:t>obuka</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terorizam)</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6"/>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zakona</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novine«,</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br.</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75"/>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129/00.,</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51/01.,</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190/03.,</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105/04.,</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 xml:space="preserve">57/11., 77/11. </w:t>
      </w:r>
      <w:r w:rsidRPr="00BB2058">
        <w:rPr>
          <w:rFonts w:ascii="Times New Roman" w:hAnsi="Times New Roman" w:cs="Times New Roman"/>
          <w:sz w:val="24"/>
          <w:szCs w:val="24"/>
        </w:rPr>
        <w:t xml:space="preserve">i </w:t>
      </w:r>
      <w:r w:rsidRPr="00BB2058">
        <w:rPr>
          <w:rFonts w:ascii="Times New Roman" w:hAnsi="Times New Roman" w:cs="Times New Roman"/>
          <w:spacing w:val="-1"/>
          <w:sz w:val="24"/>
          <w:szCs w:val="24"/>
        </w:rPr>
        <w:t>143/12.),</w:t>
      </w:r>
    </w:p>
    <w:p w14:paraId="33A9071D" w14:textId="77777777" w:rsidR="00034273" w:rsidRPr="00BB2058" w:rsidRDefault="00034273" w:rsidP="00BB2058">
      <w:pPr>
        <w:tabs>
          <w:tab w:val="left" w:pos="9498"/>
        </w:tabs>
        <w:rPr>
          <w:rFonts w:ascii="Times New Roman" w:eastAsia="Arial" w:hAnsi="Times New Roman" w:cs="Times New Roman"/>
          <w:sz w:val="24"/>
          <w:szCs w:val="24"/>
        </w:rPr>
      </w:pPr>
    </w:p>
    <w:p w14:paraId="7682A28C" w14:textId="77777777" w:rsidR="00034273" w:rsidRPr="00BB2058" w:rsidRDefault="00034273" w:rsidP="00BB2058">
      <w:pPr>
        <w:pStyle w:val="Odlomakpopisa"/>
        <w:numPr>
          <w:ilvl w:val="0"/>
          <w:numId w:val="10"/>
        </w:numPr>
        <w:spacing w:line="241" w:lineRule="auto"/>
        <w:jc w:val="both"/>
        <w:rPr>
          <w:rFonts w:ascii="Times New Roman" w:hAnsi="Times New Roman" w:cs="Times New Roman"/>
          <w:b/>
          <w:spacing w:val="-1"/>
          <w:sz w:val="24"/>
          <w:szCs w:val="24"/>
        </w:rPr>
      </w:pPr>
      <w:r w:rsidRPr="00BB2058">
        <w:rPr>
          <w:rFonts w:ascii="Times New Roman" w:hAnsi="Times New Roman" w:cs="Times New Roman"/>
          <w:b/>
          <w:spacing w:val="-1"/>
          <w:sz w:val="24"/>
          <w:szCs w:val="24"/>
        </w:rPr>
        <w:t>pranje novca ili financiranje terorizma, na temelju</w:t>
      </w:r>
    </w:p>
    <w:p w14:paraId="0CA2CBD9" w14:textId="77777777" w:rsidR="00034273" w:rsidRPr="00BB2058" w:rsidRDefault="00034273" w:rsidP="00BB2058">
      <w:pPr>
        <w:pStyle w:val="Tijeloteksta"/>
        <w:numPr>
          <w:ilvl w:val="0"/>
          <w:numId w:val="1"/>
        </w:numPr>
        <w:tabs>
          <w:tab w:val="left" w:pos="1041"/>
          <w:tab w:val="left" w:pos="9498"/>
        </w:tabs>
        <w:ind w:left="1040" w:hanging="184"/>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98.</w:t>
      </w:r>
      <w:r w:rsidRPr="00BB2058">
        <w:rPr>
          <w:rFonts w:ascii="Times New Roman" w:hAnsi="Times New Roman" w:cs="Times New Roman"/>
          <w:spacing w:val="-1"/>
          <w:sz w:val="24"/>
          <w:szCs w:val="24"/>
        </w:rPr>
        <w:t xml:space="preserve"> (financiranje</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terorizma)</w:t>
      </w:r>
      <w:r w:rsidRPr="00BB2058">
        <w:rPr>
          <w:rFonts w:ascii="Times New Roman" w:hAnsi="Times New Roman" w:cs="Times New Roman"/>
          <w:spacing w:val="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265.</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(pranje</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novca)</w:t>
      </w:r>
      <w:r w:rsidRPr="00BB2058">
        <w:rPr>
          <w:rFonts w:ascii="Times New Roman" w:hAnsi="Times New Roman" w:cs="Times New Roman"/>
          <w:spacing w:val="-1"/>
          <w:sz w:val="24"/>
          <w:szCs w:val="24"/>
        </w:rPr>
        <w:t xml:space="preserve"> </w:t>
      </w:r>
      <w:r w:rsidRPr="00BB2058">
        <w:rPr>
          <w:rFonts w:ascii="Times New Roman" w:hAnsi="Times New Roman" w:cs="Times New Roman"/>
          <w:spacing w:val="-2"/>
          <w:sz w:val="24"/>
          <w:szCs w:val="24"/>
        </w:rPr>
        <w:t>Kaznenog</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zakona</w:t>
      </w:r>
    </w:p>
    <w:p w14:paraId="5C730864" w14:textId="77777777" w:rsidR="00034273" w:rsidRPr="00BB2058" w:rsidRDefault="00034273" w:rsidP="00BB2058">
      <w:pPr>
        <w:pStyle w:val="Tijeloteksta"/>
        <w:numPr>
          <w:ilvl w:val="0"/>
          <w:numId w:val="1"/>
        </w:numPr>
        <w:tabs>
          <w:tab w:val="left" w:pos="1070"/>
        </w:tabs>
        <w:ind w:firstLine="0"/>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1"/>
          <w:sz w:val="24"/>
          <w:szCs w:val="24"/>
        </w:rPr>
        <w:t>279.</w:t>
      </w:r>
      <w:r w:rsidRPr="00BB2058">
        <w:rPr>
          <w:rFonts w:ascii="Times New Roman" w:hAnsi="Times New Roman" w:cs="Times New Roman"/>
          <w:spacing w:val="28"/>
          <w:sz w:val="24"/>
          <w:szCs w:val="24"/>
        </w:rPr>
        <w:t xml:space="preserve"> </w:t>
      </w:r>
      <w:r w:rsidRPr="00BB2058">
        <w:rPr>
          <w:rFonts w:ascii="Times New Roman" w:hAnsi="Times New Roman" w:cs="Times New Roman"/>
          <w:spacing w:val="-1"/>
          <w:sz w:val="24"/>
          <w:szCs w:val="24"/>
        </w:rPr>
        <w:t>(pranje</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2"/>
          <w:sz w:val="24"/>
          <w:szCs w:val="24"/>
        </w:rPr>
        <w:t>novca)</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31"/>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29"/>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27"/>
          <w:sz w:val="24"/>
          <w:szCs w:val="24"/>
        </w:rPr>
        <w:t xml:space="preserve"> </w:t>
      </w:r>
      <w:r w:rsidRPr="00BB2058">
        <w:rPr>
          <w:rFonts w:ascii="Times New Roman" w:hAnsi="Times New Roman" w:cs="Times New Roman"/>
          <w:spacing w:val="-2"/>
          <w:sz w:val="24"/>
          <w:szCs w:val="24"/>
        </w:rPr>
        <w:t>novine«,</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br.</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45"/>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129/00.,</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51/01.,</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190/03.,</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105/04.,</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110/07.,</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152/08.,</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 xml:space="preserve">57/11., 77/11. </w:t>
      </w:r>
      <w:r w:rsidRPr="00BB2058">
        <w:rPr>
          <w:rFonts w:ascii="Times New Roman" w:hAnsi="Times New Roman" w:cs="Times New Roman"/>
          <w:sz w:val="24"/>
          <w:szCs w:val="24"/>
        </w:rPr>
        <w:t xml:space="preserve">i </w:t>
      </w:r>
      <w:r w:rsidRPr="00BB2058">
        <w:rPr>
          <w:rFonts w:ascii="Times New Roman" w:hAnsi="Times New Roman" w:cs="Times New Roman"/>
          <w:spacing w:val="-1"/>
          <w:sz w:val="24"/>
          <w:szCs w:val="24"/>
        </w:rPr>
        <w:t>143/12.),</w:t>
      </w:r>
    </w:p>
    <w:p w14:paraId="4415C5E3" w14:textId="77777777" w:rsidR="00034273" w:rsidRPr="00BB2058" w:rsidRDefault="00034273" w:rsidP="00BB2058">
      <w:pPr>
        <w:tabs>
          <w:tab w:val="left" w:pos="9498"/>
        </w:tabs>
        <w:rPr>
          <w:rFonts w:ascii="Times New Roman" w:eastAsia="Arial" w:hAnsi="Times New Roman" w:cs="Times New Roman"/>
          <w:sz w:val="24"/>
          <w:szCs w:val="24"/>
        </w:rPr>
      </w:pPr>
    </w:p>
    <w:p w14:paraId="12555BFA" w14:textId="77777777" w:rsidR="00034273" w:rsidRPr="00BB2058" w:rsidRDefault="00034273" w:rsidP="00BB2058">
      <w:pPr>
        <w:pStyle w:val="Odlomakpopisa"/>
        <w:numPr>
          <w:ilvl w:val="0"/>
          <w:numId w:val="10"/>
        </w:numPr>
        <w:spacing w:line="241" w:lineRule="auto"/>
        <w:jc w:val="both"/>
        <w:rPr>
          <w:rFonts w:ascii="Times New Roman" w:hAnsi="Times New Roman" w:cs="Times New Roman"/>
          <w:b/>
          <w:spacing w:val="-1"/>
          <w:sz w:val="24"/>
          <w:szCs w:val="24"/>
        </w:rPr>
      </w:pPr>
      <w:r w:rsidRPr="00BB2058">
        <w:rPr>
          <w:rFonts w:ascii="Times New Roman" w:hAnsi="Times New Roman" w:cs="Times New Roman"/>
          <w:b/>
          <w:spacing w:val="-1"/>
          <w:sz w:val="24"/>
          <w:szCs w:val="24"/>
        </w:rPr>
        <w:t>dječji rad ili druge oblike trgovanja ljudima, na temelju</w:t>
      </w:r>
    </w:p>
    <w:p w14:paraId="6FB6365F" w14:textId="77777777" w:rsidR="00034273" w:rsidRPr="00BB2058" w:rsidRDefault="00034273" w:rsidP="00BB2058">
      <w:pPr>
        <w:pStyle w:val="Tijeloteksta"/>
        <w:numPr>
          <w:ilvl w:val="0"/>
          <w:numId w:val="1"/>
        </w:numPr>
        <w:tabs>
          <w:tab w:val="left" w:pos="1041"/>
          <w:tab w:val="left" w:pos="9498"/>
        </w:tabs>
        <w:spacing w:line="252" w:lineRule="exact"/>
        <w:ind w:left="1040" w:hanging="184"/>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106.</w:t>
      </w:r>
      <w:r w:rsidRPr="00BB2058">
        <w:rPr>
          <w:rFonts w:ascii="Times New Roman" w:hAnsi="Times New Roman" w:cs="Times New Roman"/>
          <w:spacing w:val="-1"/>
          <w:sz w:val="24"/>
          <w:szCs w:val="24"/>
        </w:rPr>
        <w:t xml:space="preserve"> (trgovanje</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 xml:space="preserve">ljudima) </w:t>
      </w:r>
      <w:r w:rsidRPr="00BB2058">
        <w:rPr>
          <w:rFonts w:ascii="Times New Roman" w:hAnsi="Times New Roman" w:cs="Times New Roman"/>
          <w:spacing w:val="-2"/>
          <w:sz w:val="24"/>
          <w:szCs w:val="24"/>
        </w:rPr>
        <w:t>Kaznenog</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zakona</w:t>
      </w:r>
    </w:p>
    <w:p w14:paraId="3C50CF53" w14:textId="77777777" w:rsidR="00034273" w:rsidRPr="00BB2058" w:rsidRDefault="00034273" w:rsidP="00BB2058">
      <w:pPr>
        <w:pStyle w:val="Tijeloteksta"/>
        <w:numPr>
          <w:ilvl w:val="0"/>
          <w:numId w:val="1"/>
        </w:numPr>
        <w:tabs>
          <w:tab w:val="left" w:pos="1094"/>
        </w:tabs>
        <w:spacing w:line="252" w:lineRule="exact"/>
        <w:ind w:firstLine="0"/>
        <w:jc w:val="both"/>
        <w:rPr>
          <w:rFonts w:ascii="Times New Roman" w:hAnsi="Times New Roman" w:cs="Times New Roman"/>
          <w:sz w:val="24"/>
          <w:szCs w:val="24"/>
        </w:rPr>
      </w:pPr>
      <w:r w:rsidRPr="00BB2058">
        <w:rPr>
          <w:rFonts w:ascii="Times New Roman" w:hAnsi="Times New Roman" w:cs="Times New Roman"/>
          <w:spacing w:val="-1"/>
          <w:sz w:val="24"/>
          <w:szCs w:val="24"/>
        </w:rPr>
        <w:t>članka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2"/>
          <w:sz w:val="24"/>
          <w:szCs w:val="24"/>
        </w:rPr>
        <w:t>175.</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(trgovanje</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ljudima</w:t>
      </w:r>
      <w:r w:rsidRPr="00BB2058">
        <w:rPr>
          <w:rFonts w:ascii="Times New Roman" w:hAnsi="Times New Roman" w:cs="Times New Roman"/>
          <w:spacing w:val="53"/>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52"/>
          <w:sz w:val="24"/>
          <w:szCs w:val="24"/>
        </w:rPr>
        <w:t xml:space="preserve"> </w:t>
      </w:r>
      <w:r w:rsidRPr="00BB2058">
        <w:rPr>
          <w:rFonts w:ascii="Times New Roman" w:hAnsi="Times New Roman" w:cs="Times New Roman"/>
          <w:spacing w:val="-1"/>
          <w:sz w:val="24"/>
          <w:szCs w:val="24"/>
        </w:rPr>
        <w:t>ropstvo)</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Kaznenog</w:t>
      </w:r>
      <w:r w:rsidRPr="00BB2058">
        <w:rPr>
          <w:rFonts w:ascii="Times New Roman" w:hAnsi="Times New Roman" w:cs="Times New Roman"/>
          <w:spacing w:val="55"/>
          <w:sz w:val="24"/>
          <w:szCs w:val="24"/>
        </w:rPr>
        <w:t xml:space="preserve"> </w:t>
      </w:r>
      <w:r w:rsidRPr="00BB2058">
        <w:rPr>
          <w:rFonts w:ascii="Times New Roman" w:hAnsi="Times New Roman" w:cs="Times New Roman"/>
          <w:spacing w:val="-1"/>
          <w:sz w:val="24"/>
          <w:szCs w:val="24"/>
        </w:rPr>
        <w:t>zakona</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1"/>
          <w:sz w:val="24"/>
          <w:szCs w:val="24"/>
        </w:rPr>
        <w:t>(»Narodne</w:t>
      </w:r>
      <w:r w:rsidRPr="00BB2058">
        <w:rPr>
          <w:rFonts w:ascii="Times New Roman" w:hAnsi="Times New Roman" w:cs="Times New Roman"/>
          <w:spacing w:val="53"/>
          <w:sz w:val="24"/>
          <w:szCs w:val="24"/>
        </w:rPr>
        <w:t xml:space="preserve"> </w:t>
      </w:r>
      <w:r w:rsidRPr="00BB2058">
        <w:rPr>
          <w:rFonts w:ascii="Times New Roman" w:hAnsi="Times New Roman" w:cs="Times New Roman"/>
          <w:spacing w:val="-2"/>
          <w:sz w:val="24"/>
          <w:szCs w:val="24"/>
        </w:rPr>
        <w:t>novine«,</w:t>
      </w:r>
      <w:r w:rsidRPr="00BB2058">
        <w:rPr>
          <w:rFonts w:ascii="Times New Roman" w:hAnsi="Times New Roman" w:cs="Times New Roman"/>
          <w:spacing w:val="54"/>
          <w:sz w:val="24"/>
          <w:szCs w:val="24"/>
        </w:rPr>
        <w:t xml:space="preserve"> </w:t>
      </w:r>
      <w:r w:rsidRPr="00BB2058">
        <w:rPr>
          <w:rFonts w:ascii="Times New Roman" w:hAnsi="Times New Roman" w:cs="Times New Roman"/>
          <w:spacing w:val="-1"/>
          <w:sz w:val="24"/>
          <w:szCs w:val="24"/>
        </w:rPr>
        <w:t>br.</w:t>
      </w:r>
      <w:r w:rsidRPr="00BB2058">
        <w:rPr>
          <w:rFonts w:ascii="Times New Roman" w:hAnsi="Times New Roman" w:cs="Times New Roman"/>
          <w:spacing w:val="39"/>
          <w:sz w:val="24"/>
          <w:szCs w:val="24"/>
        </w:rPr>
        <w:t xml:space="preserve"> </w:t>
      </w:r>
      <w:r w:rsidRPr="00BB2058">
        <w:rPr>
          <w:rFonts w:ascii="Times New Roman" w:hAnsi="Times New Roman" w:cs="Times New Roman"/>
          <w:spacing w:val="-1"/>
          <w:sz w:val="24"/>
          <w:szCs w:val="24"/>
        </w:rPr>
        <w:t>110/97.,</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27/98.,</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50/00.,</w:t>
      </w:r>
      <w:r w:rsidRPr="00BB2058">
        <w:rPr>
          <w:rFonts w:ascii="Times New Roman" w:hAnsi="Times New Roman" w:cs="Times New Roman"/>
          <w:spacing w:val="30"/>
          <w:sz w:val="24"/>
          <w:szCs w:val="24"/>
        </w:rPr>
        <w:t xml:space="preserve"> </w:t>
      </w:r>
      <w:r w:rsidRPr="00BB2058">
        <w:rPr>
          <w:rFonts w:ascii="Times New Roman" w:hAnsi="Times New Roman" w:cs="Times New Roman"/>
          <w:spacing w:val="-1"/>
          <w:sz w:val="24"/>
          <w:szCs w:val="24"/>
        </w:rPr>
        <w:t>129/00.,</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51/01.,</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111/03.,</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190/03.,</w:t>
      </w:r>
      <w:r w:rsidRPr="00BB2058">
        <w:rPr>
          <w:rFonts w:ascii="Times New Roman" w:hAnsi="Times New Roman" w:cs="Times New Roman"/>
          <w:spacing w:val="34"/>
          <w:sz w:val="24"/>
          <w:szCs w:val="24"/>
        </w:rPr>
        <w:t xml:space="preserve"> </w:t>
      </w:r>
      <w:r w:rsidRPr="00BB2058">
        <w:rPr>
          <w:rFonts w:ascii="Times New Roman" w:hAnsi="Times New Roman" w:cs="Times New Roman"/>
          <w:spacing w:val="-1"/>
          <w:sz w:val="24"/>
          <w:szCs w:val="24"/>
        </w:rPr>
        <w:t>105/04.,</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84/05.,</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71/06.,</w:t>
      </w:r>
      <w:r w:rsidRPr="00BB2058">
        <w:rPr>
          <w:rFonts w:ascii="Times New Roman" w:hAnsi="Times New Roman" w:cs="Times New Roman"/>
          <w:spacing w:val="33"/>
          <w:sz w:val="24"/>
          <w:szCs w:val="24"/>
        </w:rPr>
        <w:t xml:space="preserve"> </w:t>
      </w:r>
      <w:r w:rsidRPr="00BB2058">
        <w:rPr>
          <w:rFonts w:ascii="Times New Roman" w:hAnsi="Times New Roman" w:cs="Times New Roman"/>
          <w:spacing w:val="-1"/>
          <w:sz w:val="24"/>
          <w:szCs w:val="24"/>
        </w:rPr>
        <w:t>110/07., 152/08.,</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57/11.,</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2"/>
          <w:sz w:val="24"/>
          <w:szCs w:val="24"/>
        </w:rPr>
        <w:t>77/11.</w:t>
      </w:r>
      <w:r w:rsidRPr="00BB2058">
        <w:rPr>
          <w:rFonts w:ascii="Times New Roman" w:hAnsi="Times New Roman" w:cs="Times New Roman"/>
          <w:spacing w:val="2"/>
          <w:sz w:val="24"/>
          <w:szCs w:val="24"/>
        </w:rPr>
        <w:t xml:space="preserve"> </w:t>
      </w:r>
      <w:r w:rsidRPr="00BB2058">
        <w:rPr>
          <w:rFonts w:ascii="Times New Roman" w:hAnsi="Times New Roman" w:cs="Times New Roman"/>
          <w:sz w:val="24"/>
          <w:szCs w:val="24"/>
        </w:rPr>
        <w:t>i</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143/12.),</w:t>
      </w:r>
    </w:p>
    <w:p w14:paraId="032E83E4" w14:textId="77777777" w:rsidR="00034273" w:rsidRPr="00BB2058" w:rsidRDefault="00034273" w:rsidP="00BB2058">
      <w:pPr>
        <w:tabs>
          <w:tab w:val="left" w:pos="9498"/>
        </w:tabs>
        <w:rPr>
          <w:rFonts w:ascii="Times New Roman" w:eastAsia="Arial" w:hAnsi="Times New Roman" w:cs="Times New Roman"/>
          <w:sz w:val="24"/>
          <w:szCs w:val="24"/>
        </w:rPr>
      </w:pPr>
    </w:p>
    <w:p w14:paraId="2A86620D" w14:textId="77777777" w:rsidR="00034273" w:rsidRPr="00BB2058" w:rsidRDefault="00034273" w:rsidP="00BB2058">
      <w:pPr>
        <w:pStyle w:val="Tijeloteksta"/>
        <w:jc w:val="both"/>
        <w:rPr>
          <w:rFonts w:ascii="Times New Roman" w:hAnsi="Times New Roman" w:cs="Times New Roman"/>
          <w:sz w:val="24"/>
          <w:szCs w:val="24"/>
        </w:rPr>
      </w:pPr>
      <w:r w:rsidRPr="00BB2058">
        <w:rPr>
          <w:rFonts w:ascii="Times New Roman" w:hAnsi="Times New Roman" w:cs="Times New Roman"/>
          <w:spacing w:val="-1"/>
          <w:sz w:val="24"/>
          <w:szCs w:val="24"/>
        </w:rPr>
        <w:t>odnosno</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odgovarajuća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kaznena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1"/>
          <w:sz w:val="24"/>
          <w:szCs w:val="24"/>
        </w:rPr>
        <w:t>djela</w:t>
      </w:r>
      <w:r w:rsidRPr="00BB2058">
        <w:rPr>
          <w:rFonts w:ascii="Times New Roman" w:hAnsi="Times New Roman" w:cs="Times New Roman"/>
          <w:spacing w:val="-14"/>
          <w:sz w:val="24"/>
          <w:szCs w:val="24"/>
        </w:rPr>
        <w:t xml:space="preserve"> </w:t>
      </w:r>
      <w:r w:rsidRPr="00BB2058">
        <w:rPr>
          <w:rFonts w:ascii="Times New Roman" w:hAnsi="Times New Roman" w:cs="Times New Roman"/>
          <w:spacing w:val="-1"/>
          <w:sz w:val="24"/>
          <w:szCs w:val="24"/>
        </w:rPr>
        <w:t>koja,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prema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nacionalnim</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2"/>
          <w:sz w:val="24"/>
          <w:szCs w:val="24"/>
        </w:rPr>
        <w:t>propisima</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države</w:t>
      </w:r>
      <w:r w:rsidRPr="00BB2058">
        <w:rPr>
          <w:rFonts w:ascii="Times New Roman" w:hAnsi="Times New Roman" w:cs="Times New Roman"/>
          <w:spacing w:val="-12"/>
          <w:sz w:val="24"/>
          <w:szCs w:val="24"/>
        </w:rPr>
        <w:t xml:space="preserve"> </w:t>
      </w:r>
      <w:r w:rsidRPr="00BB2058">
        <w:rPr>
          <w:rFonts w:ascii="Times New Roman" w:hAnsi="Times New Roman" w:cs="Times New Roman"/>
          <w:spacing w:val="-2"/>
          <w:sz w:val="24"/>
          <w:szCs w:val="24"/>
        </w:rPr>
        <w:t>poslovnog</w:t>
      </w:r>
      <w:r w:rsidRPr="00BB2058">
        <w:rPr>
          <w:rFonts w:ascii="Times New Roman" w:hAnsi="Times New Roman" w:cs="Times New Roman"/>
          <w:spacing w:val="81"/>
          <w:sz w:val="24"/>
          <w:szCs w:val="24"/>
        </w:rPr>
        <w:t xml:space="preserve"> </w:t>
      </w:r>
      <w:proofErr w:type="spellStart"/>
      <w:r w:rsidRPr="00BB2058">
        <w:rPr>
          <w:rFonts w:ascii="Times New Roman" w:hAnsi="Times New Roman" w:cs="Times New Roman"/>
          <w:spacing w:val="-1"/>
          <w:sz w:val="24"/>
          <w:szCs w:val="24"/>
        </w:rPr>
        <w:t>nastana</w:t>
      </w:r>
      <w:proofErr w:type="spellEnd"/>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subjekta,</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odnosno</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države</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1"/>
          <w:sz w:val="24"/>
          <w:szCs w:val="24"/>
        </w:rPr>
        <w:t>čiji</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2"/>
          <w:sz w:val="24"/>
          <w:szCs w:val="24"/>
        </w:rPr>
        <w:t>sam</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2"/>
          <w:sz w:val="24"/>
          <w:szCs w:val="24"/>
        </w:rPr>
        <w:t>državljanin,</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obuhvaćaju</w:t>
      </w:r>
      <w:r w:rsidRPr="00BB2058">
        <w:rPr>
          <w:rFonts w:ascii="Times New Roman" w:hAnsi="Times New Roman" w:cs="Times New Roman"/>
          <w:spacing w:val="5"/>
          <w:sz w:val="24"/>
          <w:szCs w:val="24"/>
        </w:rPr>
        <w:t xml:space="preserve"> </w:t>
      </w:r>
      <w:r w:rsidRPr="00BB2058">
        <w:rPr>
          <w:rFonts w:ascii="Times New Roman" w:hAnsi="Times New Roman" w:cs="Times New Roman"/>
          <w:spacing w:val="-1"/>
          <w:sz w:val="24"/>
          <w:szCs w:val="24"/>
        </w:rPr>
        <w:t>razloge</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za</w:t>
      </w:r>
      <w:r w:rsidRPr="00BB2058">
        <w:rPr>
          <w:rFonts w:ascii="Times New Roman" w:hAnsi="Times New Roman" w:cs="Times New Roman"/>
          <w:spacing w:val="69"/>
          <w:sz w:val="24"/>
          <w:szCs w:val="24"/>
        </w:rPr>
        <w:t xml:space="preserve"> </w:t>
      </w:r>
      <w:r w:rsidRPr="00BB2058">
        <w:rPr>
          <w:rFonts w:ascii="Times New Roman" w:hAnsi="Times New Roman" w:cs="Times New Roman"/>
          <w:spacing w:val="-1"/>
          <w:sz w:val="24"/>
          <w:szCs w:val="24"/>
        </w:rPr>
        <w:t>isključenje</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iz</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članka</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57.</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stavka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1. točaka</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od</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1"/>
          <w:sz w:val="24"/>
          <w:szCs w:val="24"/>
        </w:rPr>
        <w:t>(a)</w:t>
      </w:r>
      <w:r w:rsidRPr="00BB2058">
        <w:rPr>
          <w:rFonts w:ascii="Times New Roman" w:hAnsi="Times New Roman" w:cs="Times New Roman"/>
          <w:spacing w:val="2"/>
          <w:sz w:val="24"/>
          <w:szCs w:val="24"/>
        </w:rPr>
        <w:t xml:space="preserve"> </w:t>
      </w:r>
      <w:r w:rsidRPr="00BB2058">
        <w:rPr>
          <w:rFonts w:ascii="Times New Roman" w:hAnsi="Times New Roman" w:cs="Times New Roman"/>
          <w:spacing w:val="-2"/>
          <w:sz w:val="24"/>
          <w:szCs w:val="24"/>
        </w:rPr>
        <w:t>do</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(f) Direktive</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2014/24/EU.</w:t>
      </w:r>
    </w:p>
    <w:p w14:paraId="006C4440" w14:textId="77777777" w:rsidR="00034273" w:rsidRPr="00BB2058" w:rsidRDefault="00034273" w:rsidP="00BB2058">
      <w:pPr>
        <w:tabs>
          <w:tab w:val="left" w:pos="9498"/>
        </w:tabs>
        <w:rPr>
          <w:rFonts w:ascii="Times New Roman" w:eastAsia="Arial" w:hAnsi="Times New Roman" w:cs="Times New Roman"/>
          <w:sz w:val="24"/>
          <w:szCs w:val="24"/>
        </w:rPr>
      </w:pPr>
    </w:p>
    <w:p w14:paraId="54830638" w14:textId="77777777" w:rsidR="00034273" w:rsidRPr="00BB2058" w:rsidRDefault="00034273" w:rsidP="00BB2058">
      <w:pPr>
        <w:rPr>
          <w:rFonts w:ascii="Times New Roman" w:eastAsia="Arial" w:hAnsi="Times New Roman" w:cs="Times New Roman"/>
          <w:sz w:val="24"/>
          <w:szCs w:val="24"/>
        </w:rPr>
      </w:pPr>
    </w:p>
    <w:p w14:paraId="41926A50" w14:textId="77777777" w:rsidR="00034273" w:rsidRPr="00BB2058" w:rsidRDefault="00034273" w:rsidP="00BB2058">
      <w:pPr>
        <w:rPr>
          <w:rFonts w:ascii="Times New Roman" w:eastAsia="Arial" w:hAnsi="Times New Roman" w:cs="Times New Roman"/>
          <w:sz w:val="24"/>
          <w:szCs w:val="24"/>
        </w:rPr>
      </w:pPr>
    </w:p>
    <w:p w14:paraId="29054772" w14:textId="77777777" w:rsidR="00034273" w:rsidRPr="00BB2058" w:rsidRDefault="00034273" w:rsidP="00BB2058">
      <w:pPr>
        <w:pStyle w:val="Tijeloteksta"/>
        <w:tabs>
          <w:tab w:val="left" w:pos="3034"/>
        </w:tabs>
        <w:rPr>
          <w:rFonts w:ascii="Times New Roman" w:hAnsi="Times New Roman" w:cs="Times New Roman"/>
          <w:sz w:val="24"/>
          <w:szCs w:val="24"/>
        </w:rPr>
      </w:pPr>
      <w:r w:rsidRPr="00BB2058">
        <w:rPr>
          <w:rFonts w:ascii="Times New Roman" w:hAnsi="Times New Roman" w:cs="Times New Roman"/>
          <w:sz w:val="24"/>
          <w:szCs w:val="24"/>
        </w:rPr>
        <w:t xml:space="preserve">U _______________________ </w:t>
      </w:r>
      <w:r w:rsidRPr="00BB2058">
        <w:rPr>
          <w:rFonts w:ascii="Times New Roman" w:hAnsi="Times New Roman" w:cs="Times New Roman"/>
          <w:spacing w:val="-1"/>
          <w:sz w:val="24"/>
          <w:szCs w:val="24"/>
        </w:rPr>
        <w:t>.</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godine.</w:t>
      </w:r>
    </w:p>
    <w:p w14:paraId="4A92A5B9" w14:textId="77777777" w:rsidR="00034273" w:rsidRPr="00BB2058" w:rsidRDefault="00034273" w:rsidP="00BB2058">
      <w:pPr>
        <w:rPr>
          <w:rFonts w:ascii="Times New Roman" w:eastAsia="Arial" w:hAnsi="Times New Roman" w:cs="Times New Roman"/>
          <w:sz w:val="24"/>
          <w:szCs w:val="24"/>
        </w:rPr>
      </w:pPr>
    </w:p>
    <w:p w14:paraId="76EC84B8" w14:textId="77777777" w:rsidR="00034273" w:rsidRPr="00BB2058" w:rsidRDefault="00034273" w:rsidP="00BB2058">
      <w:pPr>
        <w:rPr>
          <w:rFonts w:ascii="Times New Roman" w:eastAsia="Arial" w:hAnsi="Times New Roman" w:cs="Times New Roman"/>
          <w:sz w:val="24"/>
          <w:szCs w:val="24"/>
        </w:rPr>
      </w:pPr>
    </w:p>
    <w:p w14:paraId="6AAC70DD" w14:textId="77777777" w:rsidR="00034273" w:rsidRPr="00BB2058" w:rsidRDefault="00034273" w:rsidP="00BB2058">
      <w:pPr>
        <w:rPr>
          <w:rFonts w:ascii="Times New Roman" w:eastAsia="Arial" w:hAnsi="Times New Roman" w:cs="Times New Roman"/>
          <w:sz w:val="24"/>
          <w:szCs w:val="24"/>
        </w:rPr>
      </w:pPr>
    </w:p>
    <w:p w14:paraId="7472CF62" w14:textId="77777777" w:rsidR="00034273" w:rsidRPr="00BB2058" w:rsidRDefault="00034273" w:rsidP="00BB2058">
      <w:pPr>
        <w:rPr>
          <w:rFonts w:ascii="Times New Roman" w:eastAsia="Arial" w:hAnsi="Times New Roman" w:cs="Times New Roman"/>
          <w:sz w:val="24"/>
          <w:szCs w:val="24"/>
        </w:rPr>
      </w:pPr>
    </w:p>
    <w:p w14:paraId="738AE187" w14:textId="77777777" w:rsidR="00034273" w:rsidRPr="00BB2058" w:rsidRDefault="00034273" w:rsidP="00BB2058">
      <w:pPr>
        <w:rPr>
          <w:rFonts w:ascii="Times New Roman" w:eastAsia="Arial" w:hAnsi="Times New Roman" w:cs="Times New Roman"/>
          <w:sz w:val="24"/>
          <w:szCs w:val="24"/>
        </w:rPr>
      </w:pPr>
    </w:p>
    <w:p w14:paraId="5D01E228" w14:textId="2FFCF858" w:rsidR="00D9716D" w:rsidRPr="00BB2058" w:rsidRDefault="00034273" w:rsidP="00BB2058">
      <w:pPr>
        <w:pStyle w:val="Tijeloteksta"/>
        <w:tabs>
          <w:tab w:val="left" w:pos="2554"/>
        </w:tabs>
        <w:ind w:left="477"/>
        <w:rPr>
          <w:rFonts w:ascii="Times New Roman" w:hAnsi="Times New Roman" w:cs="Times New Roman"/>
          <w:spacing w:val="-2"/>
          <w:sz w:val="24"/>
          <w:szCs w:val="24"/>
        </w:rPr>
      </w:pP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proofErr w:type="spellStart"/>
      <w:r w:rsidRPr="00BB2058">
        <w:rPr>
          <w:rFonts w:ascii="Times New Roman" w:hAnsi="Times New Roman" w:cs="Times New Roman"/>
          <w:spacing w:val="-2"/>
          <w:sz w:val="24"/>
          <w:szCs w:val="24"/>
        </w:rPr>
        <w:t>M</w:t>
      </w:r>
      <w:r w:rsidR="00D9716D" w:rsidRPr="00BB2058">
        <w:rPr>
          <w:rFonts w:ascii="Times New Roman" w:hAnsi="Times New Roman" w:cs="Times New Roman"/>
          <w:spacing w:val="-2"/>
          <w:sz w:val="24"/>
          <w:szCs w:val="24"/>
        </w:rPr>
        <w:t>.</w:t>
      </w:r>
      <w:r w:rsidRPr="00BB2058">
        <w:rPr>
          <w:rFonts w:ascii="Times New Roman" w:hAnsi="Times New Roman" w:cs="Times New Roman"/>
          <w:spacing w:val="-2"/>
          <w:sz w:val="24"/>
          <w:szCs w:val="24"/>
        </w:rPr>
        <w:t>P</w:t>
      </w:r>
      <w:proofErr w:type="spellEnd"/>
      <w:r w:rsidR="00D9716D" w:rsidRPr="00BB2058">
        <w:rPr>
          <w:rFonts w:ascii="Times New Roman" w:hAnsi="Times New Roman" w:cs="Times New Roman"/>
          <w:spacing w:val="-2"/>
          <w:sz w:val="24"/>
          <w:szCs w:val="24"/>
        </w:rPr>
        <w:t>.</w:t>
      </w:r>
      <w:r w:rsidRPr="00BB2058">
        <w:rPr>
          <w:rFonts w:ascii="Times New Roman" w:hAnsi="Times New Roman" w:cs="Times New Roman"/>
          <w:spacing w:val="-2"/>
          <w:sz w:val="24"/>
          <w:szCs w:val="24"/>
        </w:rPr>
        <w:tab/>
      </w:r>
      <w:r w:rsidR="00D9716D" w:rsidRPr="00BB2058">
        <w:rPr>
          <w:rFonts w:ascii="Times New Roman" w:hAnsi="Times New Roman" w:cs="Times New Roman"/>
          <w:spacing w:val="-2"/>
          <w:sz w:val="24"/>
          <w:szCs w:val="24"/>
        </w:rPr>
        <w:t>_______________________</w:t>
      </w:r>
    </w:p>
    <w:p w14:paraId="31FAECDB" w14:textId="16D0215C" w:rsidR="00034273" w:rsidRPr="00BB2058" w:rsidRDefault="00D9716D" w:rsidP="00BB2058">
      <w:pPr>
        <w:pStyle w:val="Tijeloteksta"/>
        <w:tabs>
          <w:tab w:val="left" w:pos="2554"/>
        </w:tabs>
        <w:ind w:left="477"/>
        <w:rPr>
          <w:rFonts w:ascii="Times New Roman" w:hAnsi="Times New Roman" w:cs="Times New Roman"/>
          <w:szCs w:val="24"/>
        </w:rPr>
      </w:pP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r>
      <w:r w:rsidRPr="00BB2058">
        <w:rPr>
          <w:rFonts w:ascii="Times New Roman" w:hAnsi="Times New Roman" w:cs="Times New Roman"/>
          <w:spacing w:val="-2"/>
          <w:sz w:val="24"/>
          <w:szCs w:val="24"/>
        </w:rPr>
        <w:tab/>
        <w:t xml:space="preserve">    </w:t>
      </w:r>
      <w:r w:rsidRPr="00BB2058">
        <w:rPr>
          <w:rFonts w:ascii="Times New Roman" w:hAnsi="Times New Roman" w:cs="Times New Roman"/>
          <w:spacing w:val="-2"/>
          <w:szCs w:val="24"/>
        </w:rPr>
        <w:t>(</w:t>
      </w:r>
      <w:r w:rsidR="00034273" w:rsidRPr="00BB2058">
        <w:rPr>
          <w:rFonts w:ascii="Times New Roman" w:hAnsi="Times New Roman" w:cs="Times New Roman"/>
          <w:spacing w:val="-1"/>
          <w:szCs w:val="24"/>
        </w:rPr>
        <w:t>Potpis</w:t>
      </w:r>
      <w:r w:rsidR="00034273" w:rsidRPr="00BB2058">
        <w:rPr>
          <w:rFonts w:ascii="Times New Roman" w:hAnsi="Times New Roman" w:cs="Times New Roman"/>
          <w:spacing w:val="1"/>
          <w:szCs w:val="24"/>
        </w:rPr>
        <w:t xml:space="preserve"> </w:t>
      </w:r>
      <w:r w:rsidR="00034273" w:rsidRPr="00BB2058">
        <w:rPr>
          <w:rFonts w:ascii="Times New Roman" w:hAnsi="Times New Roman" w:cs="Times New Roman"/>
          <w:spacing w:val="-1"/>
          <w:szCs w:val="24"/>
        </w:rPr>
        <w:t>davatelja</w:t>
      </w:r>
      <w:r w:rsidR="00034273" w:rsidRPr="00BB2058">
        <w:rPr>
          <w:rFonts w:ascii="Times New Roman" w:hAnsi="Times New Roman" w:cs="Times New Roman"/>
          <w:szCs w:val="24"/>
        </w:rPr>
        <w:t xml:space="preserve"> </w:t>
      </w:r>
      <w:r w:rsidR="00034273" w:rsidRPr="00BB2058">
        <w:rPr>
          <w:rFonts w:ascii="Times New Roman" w:hAnsi="Times New Roman" w:cs="Times New Roman"/>
          <w:spacing w:val="-2"/>
          <w:szCs w:val="24"/>
        </w:rPr>
        <w:t>izjave</w:t>
      </w:r>
      <w:r w:rsidRPr="00BB2058">
        <w:rPr>
          <w:rFonts w:ascii="Times New Roman" w:hAnsi="Times New Roman" w:cs="Times New Roman"/>
          <w:spacing w:val="-2"/>
          <w:szCs w:val="24"/>
        </w:rPr>
        <w:t>)</w:t>
      </w:r>
    </w:p>
    <w:p w14:paraId="025D6E4C" w14:textId="77777777" w:rsidR="00034273" w:rsidRPr="00BB2058" w:rsidRDefault="00034273" w:rsidP="00BB2058">
      <w:pPr>
        <w:spacing w:line="20" w:lineRule="atLeast"/>
        <w:ind w:left="5804"/>
        <w:rPr>
          <w:rFonts w:ascii="Times New Roman" w:eastAsia="Arial" w:hAnsi="Times New Roman" w:cs="Times New Roman"/>
          <w:sz w:val="24"/>
          <w:szCs w:val="24"/>
        </w:rPr>
      </w:pPr>
    </w:p>
    <w:p w14:paraId="555CF9D4" w14:textId="77777777" w:rsidR="00034273" w:rsidRPr="00BB2058" w:rsidRDefault="00034273" w:rsidP="00BB2058">
      <w:pPr>
        <w:rPr>
          <w:rFonts w:ascii="Times New Roman" w:eastAsia="Arial" w:hAnsi="Times New Roman" w:cs="Times New Roman"/>
          <w:sz w:val="24"/>
          <w:szCs w:val="24"/>
        </w:rPr>
      </w:pPr>
    </w:p>
    <w:p w14:paraId="6AE917E7" w14:textId="77777777" w:rsidR="00034273" w:rsidRPr="00BB2058" w:rsidRDefault="00034273" w:rsidP="00BB2058">
      <w:pPr>
        <w:rPr>
          <w:rFonts w:ascii="Times New Roman" w:eastAsia="Arial" w:hAnsi="Times New Roman" w:cs="Times New Roman"/>
          <w:sz w:val="24"/>
          <w:szCs w:val="24"/>
        </w:rPr>
      </w:pPr>
    </w:p>
    <w:p w14:paraId="382FA14B" w14:textId="77777777" w:rsidR="00034273" w:rsidRPr="00BB2058" w:rsidRDefault="00034273" w:rsidP="00BB2058">
      <w:pPr>
        <w:rPr>
          <w:rFonts w:ascii="Times New Roman" w:eastAsia="Arial" w:hAnsi="Times New Roman" w:cs="Times New Roman"/>
          <w:sz w:val="24"/>
          <w:szCs w:val="24"/>
        </w:rPr>
      </w:pPr>
    </w:p>
    <w:p w14:paraId="164B7E22" w14:textId="77777777" w:rsidR="00034273" w:rsidRPr="00BB2058" w:rsidRDefault="00034273" w:rsidP="00BB2058">
      <w:pPr>
        <w:rPr>
          <w:rFonts w:ascii="Times New Roman" w:eastAsia="Arial" w:hAnsi="Times New Roman" w:cs="Times New Roman"/>
          <w:sz w:val="24"/>
          <w:szCs w:val="24"/>
        </w:rPr>
      </w:pPr>
    </w:p>
    <w:p w14:paraId="6932A78E" w14:textId="77777777" w:rsidR="00034273" w:rsidRPr="00BB2058" w:rsidRDefault="00034273" w:rsidP="00BB2058">
      <w:pPr>
        <w:rPr>
          <w:rFonts w:ascii="Times New Roman" w:eastAsia="Arial" w:hAnsi="Times New Roman" w:cs="Times New Roman"/>
          <w:sz w:val="24"/>
          <w:szCs w:val="24"/>
        </w:rPr>
      </w:pPr>
    </w:p>
    <w:p w14:paraId="5752DE2F" w14:textId="77777777" w:rsidR="00034273" w:rsidRPr="00BB2058" w:rsidRDefault="00034273" w:rsidP="00BB2058">
      <w:pPr>
        <w:rPr>
          <w:rFonts w:ascii="Times New Roman" w:eastAsia="Arial" w:hAnsi="Times New Roman" w:cs="Times New Roman"/>
          <w:sz w:val="24"/>
          <w:szCs w:val="24"/>
        </w:rPr>
      </w:pPr>
    </w:p>
    <w:p w14:paraId="2122849F" w14:textId="77777777" w:rsidR="00034273" w:rsidRPr="00BB2058" w:rsidRDefault="00034273" w:rsidP="00BB2058">
      <w:pPr>
        <w:pStyle w:val="Tijeloteksta"/>
        <w:jc w:val="both"/>
        <w:rPr>
          <w:rFonts w:ascii="Times New Roman" w:hAnsi="Times New Roman" w:cs="Times New Roman"/>
          <w:sz w:val="24"/>
          <w:szCs w:val="24"/>
        </w:rPr>
      </w:pPr>
      <w:r w:rsidRPr="00BB2058">
        <w:rPr>
          <w:rFonts w:ascii="Times New Roman" w:hAnsi="Times New Roman" w:cs="Times New Roman"/>
          <w:b/>
          <w:spacing w:val="-1"/>
          <w:sz w:val="24"/>
          <w:szCs w:val="24"/>
        </w:rPr>
        <w:t>Napomena:</w:t>
      </w:r>
      <w:r w:rsidRPr="00BB2058">
        <w:rPr>
          <w:rFonts w:ascii="Times New Roman" w:hAnsi="Times New Roman" w:cs="Times New Roman"/>
          <w:b/>
          <w:spacing w:val="4"/>
          <w:sz w:val="24"/>
          <w:szCs w:val="24"/>
        </w:rPr>
        <w:t xml:space="preserve"> </w:t>
      </w:r>
      <w:r w:rsidRPr="00BB2058">
        <w:rPr>
          <w:rFonts w:ascii="Times New Roman" w:hAnsi="Times New Roman" w:cs="Times New Roman"/>
          <w:spacing w:val="-2"/>
          <w:sz w:val="24"/>
          <w:szCs w:val="24"/>
        </w:rPr>
        <w:t>izjava</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se</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daje</w:t>
      </w:r>
      <w:r w:rsidRPr="00BB2058">
        <w:rPr>
          <w:rFonts w:ascii="Times New Roman" w:hAnsi="Times New Roman" w:cs="Times New Roman"/>
          <w:sz w:val="24"/>
          <w:szCs w:val="24"/>
        </w:rPr>
        <w:t xml:space="preserve"> kao</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izjava</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pod</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prisegom</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2"/>
          <w:sz w:val="24"/>
          <w:szCs w:val="24"/>
        </w:rPr>
        <w:t>ili,</w:t>
      </w:r>
      <w:r w:rsidRPr="00BB2058">
        <w:rPr>
          <w:rFonts w:ascii="Times New Roman" w:hAnsi="Times New Roman" w:cs="Times New Roman"/>
          <w:spacing w:val="4"/>
          <w:sz w:val="24"/>
          <w:szCs w:val="24"/>
        </w:rPr>
        <w:t xml:space="preserve"> </w:t>
      </w:r>
      <w:r w:rsidRPr="00BB2058">
        <w:rPr>
          <w:rFonts w:ascii="Times New Roman" w:hAnsi="Times New Roman" w:cs="Times New Roman"/>
          <w:sz w:val="24"/>
          <w:szCs w:val="24"/>
        </w:rPr>
        <w:t xml:space="preserve">ako </w:t>
      </w:r>
      <w:r w:rsidRPr="00BB2058">
        <w:rPr>
          <w:rFonts w:ascii="Times New Roman" w:hAnsi="Times New Roman" w:cs="Times New Roman"/>
          <w:spacing w:val="-2"/>
          <w:sz w:val="24"/>
          <w:szCs w:val="24"/>
        </w:rPr>
        <w:t>izjava</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pod</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1"/>
          <w:sz w:val="24"/>
          <w:szCs w:val="24"/>
        </w:rPr>
        <w:t>prisegom</w:t>
      </w:r>
      <w:r w:rsidRPr="00BB2058">
        <w:rPr>
          <w:rFonts w:ascii="Times New Roman" w:hAnsi="Times New Roman" w:cs="Times New Roman"/>
          <w:spacing w:val="4"/>
          <w:sz w:val="24"/>
          <w:szCs w:val="24"/>
        </w:rPr>
        <w:t xml:space="preserve"> </w:t>
      </w:r>
      <w:r w:rsidRPr="00BB2058">
        <w:rPr>
          <w:rFonts w:ascii="Times New Roman" w:hAnsi="Times New Roman" w:cs="Times New Roman"/>
          <w:spacing w:val="-1"/>
          <w:sz w:val="24"/>
          <w:szCs w:val="24"/>
        </w:rPr>
        <w:t>prema</w:t>
      </w:r>
      <w:r w:rsidRPr="00BB2058">
        <w:rPr>
          <w:rFonts w:ascii="Times New Roman" w:hAnsi="Times New Roman" w:cs="Times New Roman"/>
          <w:spacing w:val="3"/>
          <w:sz w:val="24"/>
          <w:szCs w:val="24"/>
        </w:rPr>
        <w:t xml:space="preserve"> </w:t>
      </w:r>
      <w:r w:rsidRPr="00BB2058">
        <w:rPr>
          <w:rFonts w:ascii="Times New Roman" w:hAnsi="Times New Roman" w:cs="Times New Roman"/>
          <w:spacing w:val="-2"/>
          <w:sz w:val="24"/>
          <w:szCs w:val="24"/>
        </w:rPr>
        <w:t>pravu</w:t>
      </w:r>
      <w:r w:rsidRPr="00BB2058">
        <w:rPr>
          <w:rFonts w:ascii="Times New Roman" w:hAnsi="Times New Roman" w:cs="Times New Roman"/>
          <w:spacing w:val="61"/>
          <w:sz w:val="24"/>
          <w:szCs w:val="24"/>
        </w:rPr>
        <w:t xml:space="preserve"> </w:t>
      </w:r>
      <w:r w:rsidRPr="00BB2058">
        <w:rPr>
          <w:rFonts w:ascii="Times New Roman" w:hAnsi="Times New Roman" w:cs="Times New Roman"/>
          <w:spacing w:val="-1"/>
          <w:sz w:val="24"/>
          <w:szCs w:val="24"/>
        </w:rPr>
        <w:t>dotične</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2"/>
          <w:sz w:val="24"/>
          <w:szCs w:val="24"/>
        </w:rPr>
        <w:t>države</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ne</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postoji,</w:t>
      </w:r>
      <w:r w:rsidRPr="00BB2058">
        <w:rPr>
          <w:rFonts w:ascii="Times New Roman" w:hAnsi="Times New Roman" w:cs="Times New Roman"/>
          <w:spacing w:val="9"/>
          <w:sz w:val="24"/>
          <w:szCs w:val="24"/>
        </w:rPr>
        <w:t xml:space="preserve"> </w:t>
      </w:r>
      <w:r w:rsidRPr="00BB2058">
        <w:rPr>
          <w:rFonts w:ascii="Times New Roman" w:hAnsi="Times New Roman" w:cs="Times New Roman"/>
          <w:sz w:val="24"/>
          <w:szCs w:val="24"/>
        </w:rPr>
        <w:t>kao</w:t>
      </w:r>
      <w:r w:rsidRPr="00BB2058">
        <w:rPr>
          <w:rFonts w:ascii="Times New Roman" w:hAnsi="Times New Roman" w:cs="Times New Roman"/>
          <w:spacing w:val="7"/>
          <w:sz w:val="24"/>
          <w:szCs w:val="24"/>
        </w:rPr>
        <w:t xml:space="preserve"> </w:t>
      </w:r>
      <w:r w:rsidRPr="00BB2058">
        <w:rPr>
          <w:rFonts w:ascii="Times New Roman" w:hAnsi="Times New Roman" w:cs="Times New Roman"/>
          <w:spacing w:val="-2"/>
          <w:sz w:val="24"/>
          <w:szCs w:val="24"/>
        </w:rPr>
        <w:t>izjava</w:t>
      </w:r>
      <w:r w:rsidRPr="00BB2058">
        <w:rPr>
          <w:rFonts w:ascii="Times New Roman" w:hAnsi="Times New Roman" w:cs="Times New Roman"/>
          <w:spacing w:val="10"/>
          <w:sz w:val="24"/>
          <w:szCs w:val="24"/>
        </w:rPr>
        <w:t xml:space="preserve"> </w:t>
      </w:r>
      <w:r w:rsidRPr="00BB2058">
        <w:rPr>
          <w:rFonts w:ascii="Times New Roman" w:hAnsi="Times New Roman" w:cs="Times New Roman"/>
          <w:spacing w:val="-1"/>
          <w:sz w:val="24"/>
          <w:szCs w:val="24"/>
        </w:rPr>
        <w:t>davatelja</w:t>
      </w:r>
      <w:r w:rsidRPr="00BB2058">
        <w:rPr>
          <w:rFonts w:ascii="Times New Roman" w:hAnsi="Times New Roman" w:cs="Times New Roman"/>
          <w:spacing w:val="10"/>
          <w:sz w:val="24"/>
          <w:szCs w:val="24"/>
        </w:rPr>
        <w:t xml:space="preserve"> </w:t>
      </w:r>
      <w:r w:rsidRPr="00BB2058">
        <w:rPr>
          <w:rFonts w:ascii="Times New Roman" w:hAnsi="Times New Roman" w:cs="Times New Roman"/>
          <w:sz w:val="24"/>
          <w:szCs w:val="24"/>
        </w:rPr>
        <w:t>s</w:t>
      </w:r>
      <w:r w:rsidRPr="00BB2058">
        <w:rPr>
          <w:rFonts w:ascii="Times New Roman" w:hAnsi="Times New Roman" w:cs="Times New Roman"/>
          <w:spacing w:val="6"/>
          <w:sz w:val="24"/>
          <w:szCs w:val="24"/>
        </w:rPr>
        <w:t xml:space="preserve"> </w:t>
      </w:r>
      <w:r w:rsidRPr="00BB2058">
        <w:rPr>
          <w:rFonts w:ascii="Times New Roman" w:hAnsi="Times New Roman" w:cs="Times New Roman"/>
          <w:b/>
          <w:spacing w:val="-1"/>
          <w:sz w:val="24"/>
          <w:szCs w:val="24"/>
        </w:rPr>
        <w:t>ovjerenim</w:t>
      </w:r>
      <w:r w:rsidRPr="00BB2058">
        <w:rPr>
          <w:rFonts w:ascii="Times New Roman" w:hAnsi="Times New Roman" w:cs="Times New Roman"/>
          <w:b/>
          <w:spacing w:val="11"/>
          <w:sz w:val="24"/>
          <w:szCs w:val="24"/>
        </w:rPr>
        <w:t xml:space="preserve"> </w:t>
      </w:r>
      <w:r w:rsidRPr="00BB2058">
        <w:rPr>
          <w:rFonts w:ascii="Times New Roman" w:hAnsi="Times New Roman" w:cs="Times New Roman"/>
          <w:b/>
          <w:spacing w:val="-1"/>
          <w:sz w:val="24"/>
          <w:szCs w:val="24"/>
        </w:rPr>
        <w:t>potpisom</w:t>
      </w:r>
      <w:r w:rsidRPr="00BB2058">
        <w:rPr>
          <w:rFonts w:ascii="Times New Roman" w:hAnsi="Times New Roman" w:cs="Times New Roman"/>
          <w:b/>
          <w:spacing w:val="6"/>
          <w:sz w:val="24"/>
          <w:szCs w:val="24"/>
        </w:rPr>
        <w:t xml:space="preserve"> </w:t>
      </w:r>
      <w:r w:rsidRPr="00BB2058">
        <w:rPr>
          <w:rFonts w:ascii="Times New Roman" w:hAnsi="Times New Roman" w:cs="Times New Roman"/>
          <w:b/>
          <w:sz w:val="24"/>
          <w:szCs w:val="24"/>
        </w:rPr>
        <w:t>kod</w:t>
      </w:r>
      <w:r w:rsidRPr="00BB2058">
        <w:rPr>
          <w:rFonts w:ascii="Times New Roman" w:hAnsi="Times New Roman" w:cs="Times New Roman"/>
          <w:b/>
          <w:spacing w:val="5"/>
          <w:sz w:val="24"/>
          <w:szCs w:val="24"/>
        </w:rPr>
        <w:t xml:space="preserve"> </w:t>
      </w:r>
      <w:r w:rsidRPr="00BB2058">
        <w:rPr>
          <w:rFonts w:ascii="Times New Roman" w:hAnsi="Times New Roman" w:cs="Times New Roman"/>
          <w:b/>
          <w:spacing w:val="-2"/>
          <w:sz w:val="24"/>
          <w:szCs w:val="24"/>
        </w:rPr>
        <w:t>nadležne</w:t>
      </w:r>
      <w:r w:rsidRPr="00BB2058">
        <w:rPr>
          <w:rFonts w:ascii="Times New Roman" w:hAnsi="Times New Roman" w:cs="Times New Roman"/>
          <w:b/>
          <w:spacing w:val="10"/>
          <w:sz w:val="24"/>
          <w:szCs w:val="24"/>
        </w:rPr>
        <w:t xml:space="preserve"> </w:t>
      </w:r>
      <w:r w:rsidRPr="00BB2058">
        <w:rPr>
          <w:rFonts w:ascii="Times New Roman" w:hAnsi="Times New Roman" w:cs="Times New Roman"/>
          <w:b/>
          <w:spacing w:val="-1"/>
          <w:sz w:val="24"/>
          <w:szCs w:val="24"/>
        </w:rPr>
        <w:t>sudske</w:t>
      </w:r>
      <w:r w:rsidRPr="00BB2058">
        <w:rPr>
          <w:rFonts w:ascii="Times New Roman" w:hAnsi="Times New Roman" w:cs="Times New Roman"/>
          <w:b/>
          <w:spacing w:val="7"/>
          <w:sz w:val="24"/>
          <w:szCs w:val="24"/>
        </w:rPr>
        <w:t xml:space="preserve"> </w:t>
      </w:r>
      <w:r w:rsidRPr="00BB2058">
        <w:rPr>
          <w:rFonts w:ascii="Times New Roman" w:hAnsi="Times New Roman" w:cs="Times New Roman"/>
          <w:b/>
          <w:spacing w:val="-2"/>
          <w:sz w:val="24"/>
          <w:szCs w:val="24"/>
        </w:rPr>
        <w:t>ili</w:t>
      </w:r>
      <w:r w:rsidRPr="00BB2058">
        <w:rPr>
          <w:rFonts w:ascii="Times New Roman" w:hAnsi="Times New Roman" w:cs="Times New Roman"/>
          <w:b/>
          <w:spacing w:val="55"/>
          <w:sz w:val="24"/>
          <w:szCs w:val="24"/>
        </w:rPr>
        <w:t xml:space="preserve"> </w:t>
      </w:r>
      <w:r w:rsidRPr="00BB2058">
        <w:rPr>
          <w:rFonts w:ascii="Times New Roman" w:hAnsi="Times New Roman" w:cs="Times New Roman"/>
          <w:b/>
          <w:spacing w:val="-1"/>
          <w:sz w:val="24"/>
          <w:szCs w:val="24"/>
        </w:rPr>
        <w:t>upravne</w:t>
      </w:r>
      <w:r w:rsidRPr="00BB2058">
        <w:rPr>
          <w:rFonts w:ascii="Times New Roman" w:hAnsi="Times New Roman" w:cs="Times New Roman"/>
          <w:b/>
          <w:sz w:val="24"/>
          <w:szCs w:val="24"/>
        </w:rPr>
        <w:t xml:space="preserve"> </w:t>
      </w:r>
      <w:r w:rsidRPr="00BB2058">
        <w:rPr>
          <w:rFonts w:ascii="Times New Roman" w:hAnsi="Times New Roman" w:cs="Times New Roman"/>
          <w:b/>
          <w:spacing w:val="-2"/>
          <w:sz w:val="24"/>
          <w:szCs w:val="24"/>
        </w:rPr>
        <w:t>vlasti,</w:t>
      </w:r>
      <w:r w:rsidRPr="00BB2058">
        <w:rPr>
          <w:rFonts w:ascii="Times New Roman" w:hAnsi="Times New Roman" w:cs="Times New Roman"/>
          <w:b/>
          <w:spacing w:val="-1"/>
          <w:sz w:val="24"/>
          <w:szCs w:val="24"/>
        </w:rPr>
        <w:t xml:space="preserve"> javnog</w:t>
      </w:r>
      <w:r w:rsidRPr="00BB2058">
        <w:rPr>
          <w:rFonts w:ascii="Times New Roman" w:hAnsi="Times New Roman" w:cs="Times New Roman"/>
          <w:b/>
          <w:sz w:val="24"/>
          <w:szCs w:val="24"/>
        </w:rPr>
        <w:t xml:space="preserve"> </w:t>
      </w:r>
      <w:r w:rsidRPr="00BB2058">
        <w:rPr>
          <w:rFonts w:ascii="Times New Roman" w:hAnsi="Times New Roman" w:cs="Times New Roman"/>
          <w:b/>
          <w:spacing w:val="-2"/>
          <w:sz w:val="24"/>
          <w:szCs w:val="24"/>
        </w:rPr>
        <w:t>bilježnika</w:t>
      </w:r>
      <w:r w:rsidRPr="00BB2058">
        <w:rPr>
          <w:rFonts w:ascii="Times New Roman" w:hAnsi="Times New Roman" w:cs="Times New Roman"/>
          <w:b/>
          <w:sz w:val="24"/>
          <w:szCs w:val="24"/>
        </w:rPr>
        <w:t xml:space="preserve"> </w:t>
      </w:r>
      <w:r w:rsidRPr="00BB2058">
        <w:rPr>
          <w:rFonts w:ascii="Times New Roman" w:hAnsi="Times New Roman" w:cs="Times New Roman"/>
          <w:b/>
          <w:spacing w:val="-2"/>
          <w:sz w:val="24"/>
          <w:szCs w:val="24"/>
        </w:rPr>
        <w:t>ili</w:t>
      </w:r>
      <w:r w:rsidRPr="00BB2058">
        <w:rPr>
          <w:rFonts w:ascii="Times New Roman" w:hAnsi="Times New Roman" w:cs="Times New Roman"/>
          <w:b/>
          <w:sz w:val="24"/>
          <w:szCs w:val="24"/>
        </w:rPr>
        <w:t xml:space="preserve"> </w:t>
      </w:r>
      <w:r w:rsidRPr="00BB2058">
        <w:rPr>
          <w:rFonts w:ascii="Times New Roman" w:hAnsi="Times New Roman" w:cs="Times New Roman"/>
          <w:b/>
          <w:spacing w:val="-2"/>
          <w:sz w:val="24"/>
          <w:szCs w:val="24"/>
        </w:rPr>
        <w:t>strukovnog</w:t>
      </w:r>
      <w:r w:rsidRPr="00BB2058">
        <w:rPr>
          <w:rFonts w:ascii="Times New Roman" w:hAnsi="Times New Roman" w:cs="Times New Roman"/>
          <w:b/>
          <w:sz w:val="24"/>
          <w:szCs w:val="24"/>
        </w:rPr>
        <w:t xml:space="preserve"> </w:t>
      </w:r>
      <w:r w:rsidRPr="00BB2058">
        <w:rPr>
          <w:rFonts w:ascii="Times New Roman" w:hAnsi="Times New Roman" w:cs="Times New Roman"/>
          <w:b/>
          <w:spacing w:val="-1"/>
          <w:sz w:val="24"/>
          <w:szCs w:val="24"/>
        </w:rPr>
        <w:t>ili</w:t>
      </w:r>
      <w:r w:rsidRPr="00BB2058">
        <w:rPr>
          <w:rFonts w:ascii="Times New Roman" w:hAnsi="Times New Roman" w:cs="Times New Roman"/>
          <w:b/>
          <w:sz w:val="24"/>
          <w:szCs w:val="24"/>
        </w:rPr>
        <w:t xml:space="preserve"> </w:t>
      </w:r>
      <w:r w:rsidRPr="00BB2058">
        <w:rPr>
          <w:rFonts w:ascii="Times New Roman" w:hAnsi="Times New Roman" w:cs="Times New Roman"/>
          <w:b/>
          <w:spacing w:val="-1"/>
          <w:sz w:val="24"/>
          <w:szCs w:val="24"/>
        </w:rPr>
        <w:t>trgovinskog</w:t>
      </w:r>
      <w:r w:rsidRPr="00BB2058">
        <w:rPr>
          <w:rFonts w:ascii="Times New Roman" w:hAnsi="Times New Roman" w:cs="Times New Roman"/>
          <w:b/>
          <w:spacing w:val="-2"/>
          <w:sz w:val="24"/>
          <w:szCs w:val="24"/>
        </w:rPr>
        <w:t xml:space="preserve"> </w:t>
      </w:r>
      <w:r w:rsidRPr="00BB2058">
        <w:rPr>
          <w:rFonts w:ascii="Times New Roman" w:hAnsi="Times New Roman" w:cs="Times New Roman"/>
          <w:b/>
          <w:spacing w:val="-1"/>
          <w:sz w:val="24"/>
          <w:szCs w:val="24"/>
        </w:rPr>
        <w:t>tijela</w:t>
      </w:r>
      <w:r w:rsidRPr="00BB2058">
        <w:rPr>
          <w:rFonts w:ascii="Times New Roman" w:hAnsi="Times New Roman" w:cs="Times New Roman"/>
          <w:spacing w:val="-2"/>
          <w:sz w:val="24"/>
          <w:szCs w:val="24"/>
        </w:rPr>
        <w:t xml:space="preserve"> </w:t>
      </w:r>
      <w:r w:rsidRPr="00BB2058">
        <w:rPr>
          <w:rFonts w:ascii="Times New Roman" w:hAnsi="Times New Roman" w:cs="Times New Roman"/>
          <w:sz w:val="24"/>
          <w:szCs w:val="24"/>
        </w:rPr>
        <w:t>u</w:t>
      </w:r>
      <w:r w:rsidRPr="00BB2058">
        <w:rPr>
          <w:rFonts w:ascii="Times New Roman" w:hAnsi="Times New Roman" w:cs="Times New Roman"/>
          <w:spacing w:val="-2"/>
          <w:sz w:val="24"/>
          <w:szCs w:val="24"/>
        </w:rPr>
        <w:t xml:space="preserve"> državi</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poslovnog</w:t>
      </w:r>
      <w:r w:rsidRPr="00BB2058">
        <w:rPr>
          <w:rFonts w:ascii="Times New Roman" w:hAnsi="Times New Roman" w:cs="Times New Roman"/>
          <w:spacing w:val="3"/>
          <w:sz w:val="24"/>
          <w:szCs w:val="24"/>
        </w:rPr>
        <w:t xml:space="preserve"> </w:t>
      </w:r>
      <w:proofErr w:type="spellStart"/>
      <w:r w:rsidRPr="00BB2058">
        <w:rPr>
          <w:rFonts w:ascii="Times New Roman" w:hAnsi="Times New Roman" w:cs="Times New Roman"/>
          <w:spacing w:val="-2"/>
          <w:sz w:val="24"/>
          <w:szCs w:val="24"/>
        </w:rPr>
        <w:t>nastana</w:t>
      </w:r>
      <w:proofErr w:type="spellEnd"/>
      <w:r w:rsidRPr="00BB2058">
        <w:rPr>
          <w:rFonts w:ascii="Times New Roman" w:hAnsi="Times New Roman" w:cs="Times New Roman"/>
          <w:spacing w:val="99"/>
          <w:sz w:val="24"/>
          <w:szCs w:val="24"/>
        </w:rPr>
        <w:t xml:space="preserve"> </w:t>
      </w:r>
      <w:r w:rsidRPr="00BB2058">
        <w:rPr>
          <w:rFonts w:ascii="Times New Roman" w:hAnsi="Times New Roman" w:cs="Times New Roman"/>
          <w:spacing w:val="-1"/>
          <w:sz w:val="24"/>
          <w:szCs w:val="24"/>
        </w:rPr>
        <w:t>gospodarskog</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subjekta, odnosno</w:t>
      </w:r>
      <w:r w:rsidRPr="00BB2058">
        <w:rPr>
          <w:rFonts w:ascii="Times New Roman" w:hAnsi="Times New Roman" w:cs="Times New Roman"/>
          <w:sz w:val="24"/>
          <w:szCs w:val="24"/>
        </w:rPr>
        <w:t xml:space="preserve"> </w:t>
      </w:r>
      <w:r w:rsidRPr="00BB2058">
        <w:rPr>
          <w:rFonts w:ascii="Times New Roman" w:hAnsi="Times New Roman" w:cs="Times New Roman"/>
          <w:spacing w:val="-2"/>
          <w:sz w:val="24"/>
          <w:szCs w:val="24"/>
        </w:rPr>
        <w:t>državi</w:t>
      </w:r>
      <w:r w:rsidRPr="00BB2058">
        <w:rPr>
          <w:rFonts w:ascii="Times New Roman" w:hAnsi="Times New Roman" w:cs="Times New Roman"/>
          <w:sz w:val="24"/>
          <w:szCs w:val="24"/>
        </w:rPr>
        <w:t xml:space="preserve"> </w:t>
      </w:r>
      <w:r w:rsidRPr="00BB2058">
        <w:rPr>
          <w:rFonts w:ascii="Times New Roman" w:hAnsi="Times New Roman" w:cs="Times New Roman"/>
          <w:spacing w:val="-1"/>
          <w:sz w:val="24"/>
          <w:szCs w:val="24"/>
        </w:rPr>
        <w:t>čiji</w:t>
      </w:r>
      <w:r w:rsidRPr="00BB2058">
        <w:rPr>
          <w:rFonts w:ascii="Times New Roman" w:hAnsi="Times New Roman" w:cs="Times New Roman"/>
          <w:sz w:val="24"/>
          <w:szCs w:val="24"/>
        </w:rPr>
        <w:t xml:space="preserve"> je</w:t>
      </w:r>
      <w:r w:rsidRPr="00BB2058">
        <w:rPr>
          <w:rFonts w:ascii="Times New Roman" w:hAnsi="Times New Roman" w:cs="Times New Roman"/>
          <w:spacing w:val="-2"/>
          <w:sz w:val="24"/>
          <w:szCs w:val="24"/>
        </w:rPr>
        <w:t xml:space="preserve"> osoba</w:t>
      </w:r>
      <w:r w:rsidRPr="00BB2058">
        <w:rPr>
          <w:rFonts w:ascii="Times New Roman" w:hAnsi="Times New Roman" w:cs="Times New Roman"/>
          <w:spacing w:val="1"/>
          <w:sz w:val="24"/>
          <w:szCs w:val="24"/>
        </w:rPr>
        <w:t xml:space="preserve"> </w:t>
      </w:r>
      <w:r w:rsidRPr="00BB2058">
        <w:rPr>
          <w:rFonts w:ascii="Times New Roman" w:hAnsi="Times New Roman" w:cs="Times New Roman"/>
          <w:spacing w:val="-2"/>
          <w:sz w:val="24"/>
          <w:szCs w:val="24"/>
        </w:rPr>
        <w:t>državljanin.</w:t>
      </w:r>
    </w:p>
    <w:p w14:paraId="2AB58155" w14:textId="77777777" w:rsidR="00034273" w:rsidRPr="00BB2058" w:rsidRDefault="00034273" w:rsidP="00BB2058">
      <w:pPr>
        <w:ind w:left="709"/>
        <w:rPr>
          <w:rFonts w:ascii="Times New Roman" w:eastAsia="Arial" w:hAnsi="Times New Roman" w:cs="Times New Roman"/>
          <w:b/>
          <w:sz w:val="24"/>
          <w:szCs w:val="24"/>
        </w:rPr>
      </w:pPr>
    </w:p>
    <w:p w14:paraId="102F5873" w14:textId="60EE0681" w:rsidR="00034273" w:rsidRPr="00BB2058" w:rsidRDefault="00034273" w:rsidP="00BB2058">
      <w:pPr>
        <w:ind w:left="709"/>
        <w:rPr>
          <w:rFonts w:ascii="Times New Roman" w:eastAsia="Arial" w:hAnsi="Times New Roman" w:cs="Times New Roman"/>
          <w:b/>
          <w:sz w:val="24"/>
          <w:szCs w:val="24"/>
        </w:rPr>
      </w:pPr>
    </w:p>
    <w:p w14:paraId="267C5DC1" w14:textId="77777777" w:rsidR="009C59FB" w:rsidRDefault="009C59FB" w:rsidP="00BB2058">
      <w:pPr>
        <w:ind w:left="709"/>
        <w:rPr>
          <w:rFonts w:ascii="Times New Roman" w:eastAsia="Arial" w:hAnsi="Times New Roman" w:cs="Times New Roman"/>
          <w:b/>
          <w:sz w:val="24"/>
          <w:szCs w:val="24"/>
        </w:rPr>
      </w:pPr>
    </w:p>
    <w:p w14:paraId="3589157D" w14:textId="77777777" w:rsidR="00BB2058" w:rsidRDefault="00BB2058" w:rsidP="00BB2058">
      <w:pPr>
        <w:ind w:left="709"/>
        <w:rPr>
          <w:rFonts w:ascii="Times New Roman" w:eastAsia="Arial" w:hAnsi="Times New Roman" w:cs="Times New Roman"/>
          <w:b/>
          <w:sz w:val="24"/>
          <w:szCs w:val="24"/>
        </w:rPr>
      </w:pPr>
    </w:p>
    <w:p w14:paraId="2FD5C7C9" w14:textId="77777777" w:rsidR="00117468" w:rsidRDefault="00117468" w:rsidP="00BB2058">
      <w:pPr>
        <w:ind w:left="709"/>
        <w:rPr>
          <w:rFonts w:ascii="Times New Roman" w:eastAsia="Arial" w:hAnsi="Times New Roman" w:cs="Times New Roman"/>
          <w:b/>
          <w:sz w:val="24"/>
          <w:szCs w:val="24"/>
        </w:rPr>
      </w:pPr>
    </w:p>
    <w:p w14:paraId="670A2CCF" w14:textId="77777777" w:rsidR="00BB2058" w:rsidRPr="00BB2058" w:rsidRDefault="00BB2058" w:rsidP="00BB2058">
      <w:pPr>
        <w:ind w:left="709"/>
        <w:rPr>
          <w:rFonts w:ascii="Times New Roman" w:eastAsia="Arial" w:hAnsi="Times New Roman" w:cs="Times New Roman"/>
          <w:b/>
          <w:sz w:val="24"/>
          <w:szCs w:val="24"/>
        </w:rPr>
      </w:pPr>
    </w:p>
    <w:p w14:paraId="04E7961C" w14:textId="61EE0F97" w:rsidR="00ED67BB" w:rsidRPr="00BB2058" w:rsidRDefault="00ED67BB" w:rsidP="00BB2058">
      <w:pPr>
        <w:ind w:left="709"/>
        <w:rPr>
          <w:rFonts w:ascii="Times New Roman" w:eastAsia="Arial" w:hAnsi="Times New Roman" w:cs="Times New Roman"/>
          <w:b/>
          <w:sz w:val="24"/>
          <w:szCs w:val="24"/>
        </w:rPr>
      </w:pPr>
      <w:r w:rsidRPr="00BB2058">
        <w:rPr>
          <w:rFonts w:ascii="Times New Roman" w:eastAsia="Arial" w:hAnsi="Times New Roman" w:cs="Times New Roman"/>
          <w:b/>
          <w:sz w:val="24"/>
          <w:szCs w:val="24"/>
        </w:rPr>
        <w:lastRenderedPageBreak/>
        <w:t>Prilog 3.</w:t>
      </w:r>
    </w:p>
    <w:p w14:paraId="422ACAA5" w14:textId="77777777" w:rsidR="00D9716D" w:rsidRPr="00BB2058" w:rsidRDefault="00D9716D" w:rsidP="00BB2058">
      <w:pPr>
        <w:pStyle w:val="Standard"/>
        <w:jc w:val="center"/>
        <w:rPr>
          <w:rFonts w:cs="Times New Roman"/>
          <w:b/>
        </w:rPr>
      </w:pPr>
      <w:r w:rsidRPr="00BB2058">
        <w:rPr>
          <w:rFonts w:cs="Times New Roman"/>
          <w:b/>
        </w:rPr>
        <w:t>TEHNIČKE SPECIFIKACIJE PREDMETA NABAVE</w:t>
      </w:r>
    </w:p>
    <w:p w14:paraId="7EACED03" w14:textId="77777777" w:rsidR="00D9716D" w:rsidRPr="00BB2058" w:rsidRDefault="00D9716D" w:rsidP="00BB2058">
      <w:pPr>
        <w:pStyle w:val="Standard"/>
        <w:rPr>
          <w:rFonts w:cs="Times New Roman"/>
          <w:sz w:val="22"/>
          <w:szCs w:val="22"/>
        </w:rPr>
      </w:pPr>
    </w:p>
    <w:tbl>
      <w:tblPr>
        <w:tblW w:w="9356" w:type="dxa"/>
        <w:tblInd w:w="675" w:type="dxa"/>
        <w:tblLook w:val="04A0" w:firstRow="1" w:lastRow="0" w:firstColumn="1" w:lastColumn="0" w:noHBand="0" w:noVBand="1"/>
      </w:tblPr>
      <w:tblGrid>
        <w:gridCol w:w="851"/>
        <w:gridCol w:w="5953"/>
        <w:gridCol w:w="1276"/>
        <w:gridCol w:w="1276"/>
      </w:tblGrid>
      <w:tr w:rsidR="00D9716D" w:rsidRPr="00BB2058" w14:paraId="6A7A1B4F" w14:textId="77777777" w:rsidTr="00AE2EA6">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B0D7A75"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595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1FC9C5" w14:textId="77777777" w:rsidR="00D9716D" w:rsidRPr="00BB2058" w:rsidRDefault="00D9716D" w:rsidP="00BB2058">
            <w:pPr>
              <w:widowControl/>
              <w:jc w:val="center"/>
              <w:rPr>
                <w:rFonts w:ascii="Times New Roman" w:eastAsia="Times New Roman" w:hAnsi="Times New Roman" w:cs="Times New Roman"/>
                <w:b/>
                <w:bCs/>
                <w:color w:val="000000"/>
                <w:sz w:val="24"/>
                <w:szCs w:val="24"/>
                <w:lang w:eastAsia="hr-HR"/>
              </w:rPr>
            </w:pPr>
            <w:r w:rsidRPr="00BB2058">
              <w:rPr>
                <w:rFonts w:ascii="Times New Roman" w:eastAsia="Times New Roman" w:hAnsi="Times New Roman" w:cs="Times New Roman"/>
                <w:b/>
                <w:bCs/>
                <w:color w:val="000000"/>
                <w:sz w:val="24"/>
                <w:szCs w:val="24"/>
                <w:lang w:eastAsia="hr-HR"/>
              </w:rPr>
              <w:t>Zahtijevana značajka, tražena mogućnost</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8C80A7" w14:textId="77777777" w:rsidR="00D9716D" w:rsidRPr="00BB2058" w:rsidRDefault="00D9716D" w:rsidP="00BB2058">
            <w:pPr>
              <w:widowControl/>
              <w:jc w:val="center"/>
              <w:rPr>
                <w:rFonts w:ascii="Times New Roman" w:eastAsia="Times New Roman" w:hAnsi="Times New Roman" w:cs="Times New Roman"/>
                <w:b/>
                <w:bCs/>
                <w:color w:val="000000"/>
                <w:sz w:val="24"/>
                <w:szCs w:val="24"/>
                <w:lang w:eastAsia="hr-HR"/>
              </w:rPr>
            </w:pPr>
            <w:r w:rsidRPr="00BB2058">
              <w:rPr>
                <w:rFonts w:ascii="Times New Roman" w:eastAsia="Times New Roman" w:hAnsi="Times New Roman" w:cs="Times New Roman"/>
                <w:b/>
                <w:bCs/>
                <w:color w:val="000000"/>
                <w:sz w:val="24"/>
                <w:szCs w:val="24"/>
                <w:lang w:eastAsia="hr-HR"/>
              </w:rPr>
              <w:t>DA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745C86" w14:textId="77777777" w:rsidR="00AE2EA6" w:rsidRPr="00BB2058" w:rsidRDefault="00AE2EA6" w:rsidP="00BB2058">
            <w:pPr>
              <w:widowControl/>
              <w:jc w:val="center"/>
              <w:rPr>
                <w:rFonts w:ascii="Times New Roman" w:eastAsia="Times New Roman" w:hAnsi="Times New Roman" w:cs="Times New Roman"/>
                <w:b/>
                <w:bCs/>
                <w:color w:val="000000"/>
                <w:sz w:val="24"/>
                <w:szCs w:val="24"/>
                <w:lang w:eastAsia="hr-HR"/>
              </w:rPr>
            </w:pPr>
          </w:p>
          <w:p w14:paraId="59337DF7" w14:textId="77777777" w:rsidR="00D9716D" w:rsidRPr="00BB2058" w:rsidRDefault="00D9716D" w:rsidP="00BB2058">
            <w:pPr>
              <w:widowControl/>
              <w:jc w:val="center"/>
              <w:rPr>
                <w:rFonts w:ascii="Times New Roman" w:eastAsia="Times New Roman" w:hAnsi="Times New Roman" w:cs="Times New Roman"/>
                <w:b/>
                <w:bCs/>
                <w:color w:val="000000"/>
                <w:sz w:val="24"/>
                <w:szCs w:val="24"/>
                <w:lang w:eastAsia="hr-HR"/>
              </w:rPr>
            </w:pPr>
            <w:r w:rsidRPr="00BB2058">
              <w:rPr>
                <w:rFonts w:ascii="Times New Roman" w:eastAsia="Times New Roman" w:hAnsi="Times New Roman" w:cs="Times New Roman"/>
                <w:b/>
                <w:bCs/>
                <w:color w:val="000000"/>
                <w:sz w:val="24"/>
                <w:szCs w:val="24"/>
                <w:lang w:eastAsia="hr-HR"/>
              </w:rPr>
              <w:t>NE</w:t>
            </w:r>
          </w:p>
          <w:p w14:paraId="66306AB2" w14:textId="77777777" w:rsidR="00AE2EA6" w:rsidRPr="00BB2058" w:rsidRDefault="00AE2EA6" w:rsidP="00BB2058">
            <w:pPr>
              <w:widowControl/>
              <w:jc w:val="center"/>
              <w:rPr>
                <w:rFonts w:ascii="Times New Roman" w:eastAsia="Times New Roman" w:hAnsi="Times New Roman" w:cs="Times New Roman"/>
                <w:b/>
                <w:bCs/>
                <w:color w:val="000000"/>
                <w:sz w:val="24"/>
                <w:szCs w:val="24"/>
                <w:lang w:eastAsia="hr-HR"/>
              </w:rPr>
            </w:pPr>
          </w:p>
        </w:tc>
      </w:tr>
      <w:tr w:rsidR="00D9716D" w:rsidRPr="00BB2058" w14:paraId="138629F3"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768E12"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w:t>
            </w:r>
          </w:p>
        </w:tc>
        <w:tc>
          <w:tcPr>
            <w:tcW w:w="5953" w:type="dxa"/>
            <w:tcBorders>
              <w:top w:val="nil"/>
              <w:left w:val="nil"/>
              <w:bottom w:val="single" w:sz="4" w:space="0" w:color="auto"/>
              <w:right w:val="single" w:sz="4" w:space="0" w:color="auto"/>
            </w:tcBorders>
            <w:shd w:val="clear" w:color="auto" w:fill="auto"/>
            <w:vAlign w:val="center"/>
            <w:hideMark/>
          </w:tcPr>
          <w:p w14:paraId="043549B8"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pacing w:val="-1"/>
                <w:sz w:val="24"/>
                <w:szCs w:val="24"/>
                <w:lang w:eastAsia="hr-HR"/>
              </w:rPr>
              <w:t>Uporaba 2G, 3G ili 4G u govornim i mješovitim uslugama (GSM, EDGE, GPRS UMTS, HSDPA).</w:t>
            </w:r>
          </w:p>
        </w:tc>
        <w:tc>
          <w:tcPr>
            <w:tcW w:w="1276" w:type="dxa"/>
            <w:tcBorders>
              <w:top w:val="nil"/>
              <w:left w:val="nil"/>
              <w:bottom w:val="single" w:sz="4" w:space="0" w:color="auto"/>
              <w:right w:val="single" w:sz="4" w:space="0" w:color="auto"/>
            </w:tcBorders>
            <w:shd w:val="clear" w:color="auto" w:fill="auto"/>
            <w:noWrap/>
            <w:vAlign w:val="bottom"/>
            <w:hideMark/>
          </w:tcPr>
          <w:p w14:paraId="0B59D105"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B450A3"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11B37F4B"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04139D"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w:t>
            </w:r>
          </w:p>
        </w:tc>
        <w:tc>
          <w:tcPr>
            <w:tcW w:w="5953" w:type="dxa"/>
            <w:tcBorders>
              <w:top w:val="nil"/>
              <w:left w:val="nil"/>
              <w:bottom w:val="single" w:sz="4" w:space="0" w:color="auto"/>
              <w:right w:val="single" w:sz="4" w:space="0" w:color="auto"/>
            </w:tcBorders>
            <w:shd w:val="clear" w:color="auto" w:fill="auto"/>
            <w:vAlign w:val="center"/>
            <w:hideMark/>
          </w:tcPr>
          <w:p w14:paraId="40713AB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Uspostava i preuzimanje poziva prema/od brojeva u tuzemstvu i inozemstvu</w:t>
            </w:r>
          </w:p>
        </w:tc>
        <w:tc>
          <w:tcPr>
            <w:tcW w:w="1276" w:type="dxa"/>
            <w:tcBorders>
              <w:top w:val="nil"/>
              <w:left w:val="nil"/>
              <w:bottom w:val="single" w:sz="4" w:space="0" w:color="auto"/>
              <w:right w:val="single" w:sz="4" w:space="0" w:color="auto"/>
            </w:tcBorders>
            <w:shd w:val="clear" w:color="auto" w:fill="auto"/>
            <w:noWrap/>
            <w:vAlign w:val="bottom"/>
            <w:hideMark/>
          </w:tcPr>
          <w:p w14:paraId="52E544CF"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8D8EF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66EFFBE1"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270BA2"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3</w:t>
            </w:r>
          </w:p>
        </w:tc>
        <w:tc>
          <w:tcPr>
            <w:tcW w:w="5953" w:type="dxa"/>
            <w:tcBorders>
              <w:top w:val="nil"/>
              <w:left w:val="nil"/>
              <w:bottom w:val="single" w:sz="4" w:space="0" w:color="auto"/>
              <w:right w:val="single" w:sz="4" w:space="0" w:color="auto"/>
            </w:tcBorders>
            <w:shd w:val="clear" w:color="auto" w:fill="auto"/>
            <w:vAlign w:val="center"/>
            <w:hideMark/>
          </w:tcPr>
          <w:p w14:paraId="2AF5FFD9"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xml:space="preserve">Uspostava i preuzimanje poziva u </w:t>
            </w:r>
            <w:proofErr w:type="spellStart"/>
            <w:r w:rsidRPr="00BB2058">
              <w:rPr>
                <w:rFonts w:ascii="Times New Roman" w:eastAsia="Times New Roman" w:hAnsi="Times New Roman" w:cs="Times New Roman"/>
                <w:color w:val="000000"/>
                <w:sz w:val="24"/>
                <w:szCs w:val="24"/>
                <w:lang w:eastAsia="hr-HR"/>
              </w:rPr>
              <w:t>roamingu</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A64F1F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A2505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1EE18AAA"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9ED962"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4</w:t>
            </w:r>
          </w:p>
        </w:tc>
        <w:tc>
          <w:tcPr>
            <w:tcW w:w="5953" w:type="dxa"/>
            <w:tcBorders>
              <w:top w:val="nil"/>
              <w:left w:val="nil"/>
              <w:bottom w:val="single" w:sz="4" w:space="0" w:color="auto"/>
              <w:right w:val="single" w:sz="4" w:space="0" w:color="auto"/>
            </w:tcBorders>
            <w:shd w:val="clear" w:color="auto" w:fill="auto"/>
            <w:vAlign w:val="center"/>
            <w:hideMark/>
          </w:tcPr>
          <w:p w14:paraId="2C0634A2"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Zvukovno i glasovno upozoravanje pozivatelja u slučaju zauzeća pozivanoga broja</w:t>
            </w:r>
          </w:p>
        </w:tc>
        <w:tc>
          <w:tcPr>
            <w:tcW w:w="1276" w:type="dxa"/>
            <w:tcBorders>
              <w:top w:val="nil"/>
              <w:left w:val="nil"/>
              <w:bottom w:val="single" w:sz="4" w:space="0" w:color="auto"/>
              <w:right w:val="single" w:sz="4" w:space="0" w:color="auto"/>
            </w:tcBorders>
            <w:shd w:val="clear" w:color="auto" w:fill="auto"/>
            <w:noWrap/>
            <w:vAlign w:val="bottom"/>
            <w:hideMark/>
          </w:tcPr>
          <w:p w14:paraId="051DEEE4"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62519B"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67879E73"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91700D"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5</w:t>
            </w:r>
          </w:p>
        </w:tc>
        <w:tc>
          <w:tcPr>
            <w:tcW w:w="5953" w:type="dxa"/>
            <w:tcBorders>
              <w:top w:val="nil"/>
              <w:left w:val="nil"/>
              <w:bottom w:val="single" w:sz="4" w:space="0" w:color="auto"/>
              <w:right w:val="single" w:sz="4" w:space="0" w:color="auto"/>
            </w:tcBorders>
            <w:shd w:val="clear" w:color="auto" w:fill="auto"/>
            <w:vAlign w:val="center"/>
            <w:hideMark/>
          </w:tcPr>
          <w:p w14:paraId="5F8489D3"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Slanje i primanje SMS-poruka prema/od brojeva u tuzemstvu i inozemstvu</w:t>
            </w:r>
          </w:p>
        </w:tc>
        <w:tc>
          <w:tcPr>
            <w:tcW w:w="1276" w:type="dxa"/>
            <w:tcBorders>
              <w:top w:val="nil"/>
              <w:left w:val="nil"/>
              <w:bottom w:val="single" w:sz="4" w:space="0" w:color="auto"/>
              <w:right w:val="single" w:sz="4" w:space="0" w:color="auto"/>
            </w:tcBorders>
            <w:shd w:val="clear" w:color="auto" w:fill="auto"/>
            <w:noWrap/>
            <w:vAlign w:val="bottom"/>
            <w:hideMark/>
          </w:tcPr>
          <w:p w14:paraId="7AA83B17"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EFE096"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708E0303"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D69850"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6</w:t>
            </w:r>
          </w:p>
        </w:tc>
        <w:tc>
          <w:tcPr>
            <w:tcW w:w="5953" w:type="dxa"/>
            <w:tcBorders>
              <w:top w:val="nil"/>
              <w:left w:val="nil"/>
              <w:bottom w:val="single" w:sz="4" w:space="0" w:color="auto"/>
              <w:right w:val="single" w:sz="4" w:space="0" w:color="auto"/>
            </w:tcBorders>
            <w:shd w:val="clear" w:color="auto" w:fill="auto"/>
            <w:vAlign w:val="center"/>
            <w:hideMark/>
          </w:tcPr>
          <w:p w14:paraId="3B9E1C8A"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xml:space="preserve">Slanje i primanje SMS-poruka u </w:t>
            </w:r>
            <w:proofErr w:type="spellStart"/>
            <w:r w:rsidRPr="00BB2058">
              <w:rPr>
                <w:rFonts w:ascii="Times New Roman" w:eastAsia="Times New Roman" w:hAnsi="Times New Roman" w:cs="Times New Roman"/>
                <w:color w:val="000000"/>
                <w:sz w:val="24"/>
                <w:szCs w:val="24"/>
                <w:lang w:eastAsia="hr-HR"/>
              </w:rPr>
              <w:t>roamingu</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3BB9AE0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571358"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45ABBB1C"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168773"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7</w:t>
            </w:r>
          </w:p>
        </w:tc>
        <w:tc>
          <w:tcPr>
            <w:tcW w:w="5953" w:type="dxa"/>
            <w:tcBorders>
              <w:top w:val="nil"/>
              <w:left w:val="nil"/>
              <w:bottom w:val="single" w:sz="4" w:space="0" w:color="auto"/>
              <w:right w:val="single" w:sz="4" w:space="0" w:color="auto"/>
            </w:tcBorders>
            <w:shd w:val="clear" w:color="auto" w:fill="auto"/>
            <w:vAlign w:val="center"/>
            <w:hideMark/>
          </w:tcPr>
          <w:p w14:paraId="6256F5E8"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Slanje i primanje MMS-poruka prema/od brojeva u tuzemstvu i inozemstvu</w:t>
            </w:r>
          </w:p>
        </w:tc>
        <w:tc>
          <w:tcPr>
            <w:tcW w:w="1276" w:type="dxa"/>
            <w:tcBorders>
              <w:top w:val="nil"/>
              <w:left w:val="nil"/>
              <w:bottom w:val="single" w:sz="4" w:space="0" w:color="auto"/>
              <w:right w:val="single" w:sz="4" w:space="0" w:color="auto"/>
            </w:tcBorders>
            <w:shd w:val="clear" w:color="auto" w:fill="auto"/>
            <w:noWrap/>
            <w:vAlign w:val="bottom"/>
            <w:hideMark/>
          </w:tcPr>
          <w:p w14:paraId="3D24A8C9"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6C094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0474CEE7"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35F95C"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8</w:t>
            </w:r>
          </w:p>
        </w:tc>
        <w:tc>
          <w:tcPr>
            <w:tcW w:w="5953" w:type="dxa"/>
            <w:tcBorders>
              <w:top w:val="nil"/>
              <w:left w:val="nil"/>
              <w:bottom w:val="single" w:sz="4" w:space="0" w:color="auto"/>
              <w:right w:val="single" w:sz="4" w:space="0" w:color="auto"/>
            </w:tcBorders>
            <w:shd w:val="clear" w:color="auto" w:fill="auto"/>
            <w:vAlign w:val="center"/>
            <w:hideMark/>
          </w:tcPr>
          <w:p w14:paraId="79AC369B"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xml:space="preserve">Slanje i primanje MMS-poruka u </w:t>
            </w:r>
            <w:proofErr w:type="spellStart"/>
            <w:r w:rsidRPr="00BB2058">
              <w:rPr>
                <w:rFonts w:ascii="Times New Roman" w:eastAsia="Times New Roman" w:hAnsi="Times New Roman" w:cs="Times New Roman"/>
                <w:color w:val="000000"/>
                <w:sz w:val="24"/>
                <w:szCs w:val="24"/>
                <w:lang w:eastAsia="hr-HR"/>
              </w:rPr>
              <w:t>roamingu</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5EB7BFA2"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3F9646"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3A18BAB5"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3234BC"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9</w:t>
            </w:r>
          </w:p>
        </w:tc>
        <w:tc>
          <w:tcPr>
            <w:tcW w:w="5953" w:type="dxa"/>
            <w:tcBorders>
              <w:top w:val="nil"/>
              <w:left w:val="nil"/>
              <w:bottom w:val="single" w:sz="4" w:space="0" w:color="auto"/>
              <w:right w:val="single" w:sz="4" w:space="0" w:color="auto"/>
            </w:tcBorders>
            <w:shd w:val="clear" w:color="auto" w:fill="auto"/>
            <w:vAlign w:val="center"/>
            <w:hideMark/>
          </w:tcPr>
          <w:p w14:paraId="711DC857"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pacing w:val="-1"/>
                <w:sz w:val="24"/>
                <w:szCs w:val="24"/>
                <w:lang w:eastAsia="hr-HR"/>
              </w:rPr>
              <w:t xml:space="preserve">Prijenos podataka, uključujući pristup </w:t>
            </w:r>
            <w:proofErr w:type="spellStart"/>
            <w:r w:rsidRPr="00BB2058">
              <w:rPr>
                <w:rFonts w:ascii="Times New Roman" w:eastAsia="Times New Roman" w:hAnsi="Times New Roman" w:cs="Times New Roman"/>
                <w:color w:val="000000"/>
                <w:spacing w:val="-1"/>
                <w:sz w:val="24"/>
                <w:szCs w:val="24"/>
                <w:lang w:eastAsia="hr-HR"/>
              </w:rPr>
              <w:t>internetu</w:t>
            </w:r>
            <w:proofErr w:type="spellEnd"/>
            <w:r w:rsidRPr="00BB2058">
              <w:rPr>
                <w:rFonts w:ascii="Times New Roman" w:eastAsia="Times New Roman" w:hAnsi="Times New Roman" w:cs="Times New Roman"/>
                <w:color w:val="000000"/>
                <w:spacing w:val="-1"/>
                <w:sz w:val="24"/>
                <w:szCs w:val="24"/>
                <w:lang w:eastAsia="hr-HR"/>
              </w:rPr>
              <w:t xml:space="preserve"> i primopredaju e-pošte, u tuzemstvu i u </w:t>
            </w:r>
            <w:proofErr w:type="spellStart"/>
            <w:r w:rsidRPr="00BB2058">
              <w:rPr>
                <w:rFonts w:ascii="Times New Roman" w:eastAsia="Times New Roman" w:hAnsi="Times New Roman" w:cs="Times New Roman"/>
                <w:color w:val="000000"/>
                <w:spacing w:val="-1"/>
                <w:sz w:val="24"/>
                <w:szCs w:val="24"/>
                <w:lang w:eastAsia="hr-HR"/>
              </w:rPr>
              <w:t>roamingu</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1E9BACB7"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3DACBD"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01FF75C6"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1BF88BE"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10</w:t>
            </w:r>
          </w:p>
        </w:tc>
        <w:tc>
          <w:tcPr>
            <w:tcW w:w="5953" w:type="dxa"/>
            <w:tcBorders>
              <w:top w:val="nil"/>
              <w:left w:val="nil"/>
              <w:bottom w:val="single" w:sz="4" w:space="0" w:color="auto"/>
              <w:right w:val="single" w:sz="4" w:space="0" w:color="auto"/>
            </w:tcBorders>
            <w:shd w:val="clear" w:color="auto" w:fill="auto"/>
            <w:vAlign w:val="center"/>
          </w:tcPr>
          <w:p w14:paraId="0BEDDCCF" w14:textId="77777777" w:rsidR="00D9716D" w:rsidRPr="00BB2058" w:rsidRDefault="00D9716D" w:rsidP="00BB2058">
            <w:pPr>
              <w:widowControl/>
              <w:rPr>
                <w:rFonts w:ascii="Times New Roman" w:eastAsia="Times New Roman" w:hAnsi="Times New Roman" w:cs="Times New Roman"/>
                <w:color w:val="000000"/>
                <w:spacing w:val="-1"/>
                <w:sz w:val="24"/>
                <w:szCs w:val="24"/>
                <w:lang w:eastAsia="hr-HR"/>
              </w:rPr>
            </w:pPr>
            <w:r w:rsidRPr="00BB2058">
              <w:rPr>
                <w:rFonts w:ascii="Times New Roman" w:eastAsia="Times New Roman" w:hAnsi="Times New Roman" w:cs="Times New Roman"/>
                <w:color w:val="000000"/>
                <w:spacing w:val="-1"/>
                <w:sz w:val="24"/>
                <w:szCs w:val="24"/>
                <w:lang w:eastAsia="hr-HR"/>
              </w:rPr>
              <w:t>Kriptiranje podataka u prijenosu najmanje 128-bitnim ključem</w:t>
            </w:r>
          </w:p>
        </w:tc>
        <w:tc>
          <w:tcPr>
            <w:tcW w:w="1276" w:type="dxa"/>
            <w:tcBorders>
              <w:top w:val="nil"/>
              <w:left w:val="nil"/>
              <w:bottom w:val="single" w:sz="4" w:space="0" w:color="auto"/>
              <w:right w:val="single" w:sz="4" w:space="0" w:color="auto"/>
            </w:tcBorders>
            <w:shd w:val="clear" w:color="auto" w:fill="auto"/>
            <w:noWrap/>
            <w:vAlign w:val="bottom"/>
          </w:tcPr>
          <w:p w14:paraId="3F3CA75F"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p>
        </w:tc>
        <w:tc>
          <w:tcPr>
            <w:tcW w:w="1276" w:type="dxa"/>
            <w:tcBorders>
              <w:top w:val="nil"/>
              <w:left w:val="nil"/>
              <w:bottom w:val="single" w:sz="4" w:space="0" w:color="auto"/>
              <w:right w:val="single" w:sz="4" w:space="0" w:color="auto"/>
            </w:tcBorders>
            <w:shd w:val="clear" w:color="auto" w:fill="auto"/>
            <w:noWrap/>
            <w:vAlign w:val="bottom"/>
          </w:tcPr>
          <w:p w14:paraId="14EDCDD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p>
        </w:tc>
      </w:tr>
      <w:tr w:rsidR="00D9716D" w:rsidRPr="00BB2058" w14:paraId="18E06044"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055E247"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11</w:t>
            </w:r>
          </w:p>
        </w:tc>
        <w:tc>
          <w:tcPr>
            <w:tcW w:w="5953" w:type="dxa"/>
            <w:tcBorders>
              <w:top w:val="nil"/>
              <w:left w:val="nil"/>
              <w:bottom w:val="single" w:sz="4" w:space="0" w:color="auto"/>
              <w:right w:val="single" w:sz="4" w:space="0" w:color="auto"/>
            </w:tcBorders>
            <w:shd w:val="clear" w:color="auto" w:fill="auto"/>
            <w:vAlign w:val="center"/>
            <w:hideMark/>
          </w:tcPr>
          <w:p w14:paraId="39D6A439"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pacing w:val="-1"/>
                <w:sz w:val="24"/>
                <w:szCs w:val="24"/>
                <w:lang w:eastAsia="hr-HR"/>
              </w:rPr>
              <w:t>Prikaz broja pozivatelja na vlastitom uređaju (CLIP)</w:t>
            </w:r>
          </w:p>
        </w:tc>
        <w:tc>
          <w:tcPr>
            <w:tcW w:w="1276" w:type="dxa"/>
            <w:tcBorders>
              <w:top w:val="nil"/>
              <w:left w:val="nil"/>
              <w:bottom w:val="single" w:sz="4" w:space="0" w:color="auto"/>
              <w:right w:val="single" w:sz="4" w:space="0" w:color="auto"/>
            </w:tcBorders>
            <w:shd w:val="clear" w:color="auto" w:fill="auto"/>
            <w:noWrap/>
            <w:vAlign w:val="bottom"/>
            <w:hideMark/>
          </w:tcPr>
          <w:p w14:paraId="7A66F4CC"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CA2AFF"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224C68A1"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2D9CC32"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12</w:t>
            </w:r>
          </w:p>
        </w:tc>
        <w:tc>
          <w:tcPr>
            <w:tcW w:w="5953" w:type="dxa"/>
            <w:tcBorders>
              <w:top w:val="nil"/>
              <w:left w:val="nil"/>
              <w:bottom w:val="single" w:sz="4" w:space="0" w:color="auto"/>
              <w:right w:val="single" w:sz="4" w:space="0" w:color="auto"/>
            </w:tcBorders>
            <w:shd w:val="clear" w:color="auto" w:fill="auto"/>
            <w:vAlign w:val="center"/>
            <w:hideMark/>
          </w:tcPr>
          <w:p w14:paraId="287B7C8C"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Prikaz (slanje) vlastitoga broja pozivanoj strani</w:t>
            </w:r>
          </w:p>
        </w:tc>
        <w:tc>
          <w:tcPr>
            <w:tcW w:w="1276" w:type="dxa"/>
            <w:tcBorders>
              <w:top w:val="nil"/>
              <w:left w:val="nil"/>
              <w:bottom w:val="single" w:sz="4" w:space="0" w:color="auto"/>
              <w:right w:val="single" w:sz="4" w:space="0" w:color="auto"/>
            </w:tcBorders>
            <w:shd w:val="clear" w:color="auto" w:fill="auto"/>
            <w:noWrap/>
            <w:vAlign w:val="bottom"/>
            <w:hideMark/>
          </w:tcPr>
          <w:p w14:paraId="2465CD5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84661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2BF76A4D"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56A2DB"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13</w:t>
            </w:r>
          </w:p>
        </w:tc>
        <w:tc>
          <w:tcPr>
            <w:tcW w:w="5953" w:type="dxa"/>
            <w:tcBorders>
              <w:top w:val="nil"/>
              <w:left w:val="nil"/>
              <w:bottom w:val="single" w:sz="4" w:space="0" w:color="auto"/>
              <w:right w:val="single" w:sz="4" w:space="0" w:color="auto"/>
            </w:tcBorders>
            <w:shd w:val="clear" w:color="auto" w:fill="auto"/>
            <w:vAlign w:val="center"/>
            <w:hideMark/>
          </w:tcPr>
          <w:p w14:paraId="5EB29881"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Zabrana prikaza (slanja) vlastitoga broja pozivanoj strani (CLIR)</w:t>
            </w:r>
          </w:p>
        </w:tc>
        <w:tc>
          <w:tcPr>
            <w:tcW w:w="1276" w:type="dxa"/>
            <w:tcBorders>
              <w:top w:val="nil"/>
              <w:left w:val="nil"/>
              <w:bottom w:val="single" w:sz="4" w:space="0" w:color="auto"/>
              <w:right w:val="single" w:sz="4" w:space="0" w:color="auto"/>
            </w:tcBorders>
            <w:shd w:val="clear" w:color="auto" w:fill="auto"/>
            <w:noWrap/>
            <w:vAlign w:val="bottom"/>
            <w:hideMark/>
          </w:tcPr>
          <w:p w14:paraId="04916AC1"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B91214"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1BDDA006"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DB5C811"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14</w:t>
            </w:r>
          </w:p>
        </w:tc>
        <w:tc>
          <w:tcPr>
            <w:tcW w:w="5953" w:type="dxa"/>
            <w:tcBorders>
              <w:top w:val="nil"/>
              <w:left w:val="nil"/>
              <w:bottom w:val="single" w:sz="4" w:space="0" w:color="auto"/>
              <w:right w:val="single" w:sz="4" w:space="0" w:color="auto"/>
            </w:tcBorders>
            <w:shd w:val="clear" w:color="auto" w:fill="auto"/>
            <w:vAlign w:val="center"/>
            <w:hideMark/>
          </w:tcPr>
          <w:p w14:paraId="51C90193"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Preusmjeravanje poziva u slučaju zauzeća, nedostupnosti ili nejavljanja</w:t>
            </w:r>
          </w:p>
        </w:tc>
        <w:tc>
          <w:tcPr>
            <w:tcW w:w="1276" w:type="dxa"/>
            <w:tcBorders>
              <w:top w:val="nil"/>
              <w:left w:val="nil"/>
              <w:bottom w:val="single" w:sz="4" w:space="0" w:color="auto"/>
              <w:right w:val="single" w:sz="4" w:space="0" w:color="auto"/>
            </w:tcBorders>
            <w:shd w:val="clear" w:color="auto" w:fill="auto"/>
            <w:noWrap/>
            <w:vAlign w:val="bottom"/>
            <w:hideMark/>
          </w:tcPr>
          <w:p w14:paraId="274E5698"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5CD82B"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1076F281"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50B4B6"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15</w:t>
            </w:r>
          </w:p>
        </w:tc>
        <w:tc>
          <w:tcPr>
            <w:tcW w:w="5953" w:type="dxa"/>
            <w:tcBorders>
              <w:top w:val="nil"/>
              <w:left w:val="nil"/>
              <w:bottom w:val="single" w:sz="4" w:space="0" w:color="auto"/>
              <w:right w:val="single" w:sz="4" w:space="0" w:color="auto"/>
            </w:tcBorders>
            <w:shd w:val="clear" w:color="auto" w:fill="auto"/>
            <w:vAlign w:val="center"/>
            <w:hideMark/>
          </w:tcPr>
          <w:p w14:paraId="53317C3D"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Bezuvjetno preusmjeravanje poziva</w:t>
            </w:r>
          </w:p>
        </w:tc>
        <w:tc>
          <w:tcPr>
            <w:tcW w:w="1276" w:type="dxa"/>
            <w:tcBorders>
              <w:top w:val="nil"/>
              <w:left w:val="nil"/>
              <w:bottom w:val="single" w:sz="4" w:space="0" w:color="auto"/>
              <w:right w:val="single" w:sz="4" w:space="0" w:color="auto"/>
            </w:tcBorders>
            <w:shd w:val="clear" w:color="auto" w:fill="auto"/>
            <w:noWrap/>
            <w:vAlign w:val="bottom"/>
            <w:hideMark/>
          </w:tcPr>
          <w:p w14:paraId="2C780CFF"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976E8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45520454"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E41F5B6"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16</w:t>
            </w:r>
          </w:p>
        </w:tc>
        <w:tc>
          <w:tcPr>
            <w:tcW w:w="5953" w:type="dxa"/>
            <w:tcBorders>
              <w:top w:val="nil"/>
              <w:left w:val="nil"/>
              <w:bottom w:val="single" w:sz="4" w:space="0" w:color="auto"/>
              <w:right w:val="single" w:sz="4" w:space="0" w:color="auto"/>
            </w:tcBorders>
            <w:shd w:val="clear" w:color="auto" w:fill="auto"/>
            <w:vAlign w:val="center"/>
            <w:hideMark/>
          </w:tcPr>
          <w:p w14:paraId="037C1F76"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Stavljanje poziva na čekanje</w:t>
            </w:r>
          </w:p>
        </w:tc>
        <w:tc>
          <w:tcPr>
            <w:tcW w:w="1276" w:type="dxa"/>
            <w:tcBorders>
              <w:top w:val="nil"/>
              <w:left w:val="nil"/>
              <w:bottom w:val="single" w:sz="4" w:space="0" w:color="auto"/>
              <w:right w:val="single" w:sz="4" w:space="0" w:color="auto"/>
            </w:tcBorders>
            <w:shd w:val="clear" w:color="auto" w:fill="auto"/>
            <w:noWrap/>
            <w:vAlign w:val="bottom"/>
            <w:hideMark/>
          </w:tcPr>
          <w:p w14:paraId="4BCFAB43"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EA086C"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70621654"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7CF656"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17</w:t>
            </w:r>
          </w:p>
        </w:tc>
        <w:tc>
          <w:tcPr>
            <w:tcW w:w="5953" w:type="dxa"/>
            <w:tcBorders>
              <w:top w:val="nil"/>
              <w:left w:val="nil"/>
              <w:bottom w:val="single" w:sz="4" w:space="0" w:color="auto"/>
              <w:right w:val="single" w:sz="4" w:space="0" w:color="auto"/>
            </w:tcBorders>
            <w:shd w:val="clear" w:color="auto" w:fill="auto"/>
            <w:vAlign w:val="center"/>
            <w:hideMark/>
          </w:tcPr>
          <w:p w14:paraId="330329B1"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Ostvarivanje i prekidanje konferencijske veze</w:t>
            </w:r>
          </w:p>
        </w:tc>
        <w:tc>
          <w:tcPr>
            <w:tcW w:w="1276" w:type="dxa"/>
            <w:tcBorders>
              <w:top w:val="nil"/>
              <w:left w:val="nil"/>
              <w:bottom w:val="single" w:sz="4" w:space="0" w:color="auto"/>
              <w:right w:val="single" w:sz="4" w:space="0" w:color="auto"/>
            </w:tcBorders>
            <w:shd w:val="clear" w:color="auto" w:fill="auto"/>
            <w:noWrap/>
            <w:vAlign w:val="bottom"/>
            <w:hideMark/>
          </w:tcPr>
          <w:p w14:paraId="1B634D3C"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96B9C8"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2A4E52F2"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FF8B33"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18</w:t>
            </w:r>
          </w:p>
        </w:tc>
        <w:tc>
          <w:tcPr>
            <w:tcW w:w="5953" w:type="dxa"/>
            <w:tcBorders>
              <w:top w:val="nil"/>
              <w:left w:val="nil"/>
              <w:bottom w:val="single" w:sz="4" w:space="0" w:color="auto"/>
              <w:right w:val="single" w:sz="4" w:space="0" w:color="auto"/>
            </w:tcBorders>
            <w:shd w:val="clear" w:color="auto" w:fill="auto"/>
            <w:vAlign w:val="center"/>
            <w:hideMark/>
          </w:tcPr>
          <w:p w14:paraId="4F8C18F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Sudjelovanje u konferencijskoj vezi</w:t>
            </w:r>
          </w:p>
        </w:tc>
        <w:tc>
          <w:tcPr>
            <w:tcW w:w="1276" w:type="dxa"/>
            <w:tcBorders>
              <w:top w:val="nil"/>
              <w:left w:val="nil"/>
              <w:bottom w:val="single" w:sz="4" w:space="0" w:color="auto"/>
              <w:right w:val="single" w:sz="4" w:space="0" w:color="auto"/>
            </w:tcBorders>
            <w:shd w:val="clear" w:color="auto" w:fill="auto"/>
            <w:noWrap/>
            <w:vAlign w:val="bottom"/>
            <w:hideMark/>
          </w:tcPr>
          <w:p w14:paraId="4CA5A14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29F951"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5B2A2EE1"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9D0E270"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19</w:t>
            </w:r>
          </w:p>
        </w:tc>
        <w:tc>
          <w:tcPr>
            <w:tcW w:w="5953" w:type="dxa"/>
            <w:tcBorders>
              <w:top w:val="nil"/>
              <w:left w:val="nil"/>
              <w:bottom w:val="single" w:sz="4" w:space="0" w:color="auto"/>
              <w:right w:val="single" w:sz="4" w:space="0" w:color="auto"/>
            </w:tcBorders>
            <w:shd w:val="clear" w:color="auto" w:fill="auto"/>
            <w:vAlign w:val="center"/>
            <w:hideMark/>
          </w:tcPr>
          <w:p w14:paraId="7D8B91F7"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Ostavljanje govornih poruka pozivanoj strani</w:t>
            </w:r>
          </w:p>
        </w:tc>
        <w:tc>
          <w:tcPr>
            <w:tcW w:w="1276" w:type="dxa"/>
            <w:tcBorders>
              <w:top w:val="nil"/>
              <w:left w:val="nil"/>
              <w:bottom w:val="single" w:sz="4" w:space="0" w:color="auto"/>
              <w:right w:val="single" w:sz="4" w:space="0" w:color="auto"/>
            </w:tcBorders>
            <w:shd w:val="clear" w:color="auto" w:fill="auto"/>
            <w:noWrap/>
            <w:vAlign w:val="bottom"/>
            <w:hideMark/>
          </w:tcPr>
          <w:p w14:paraId="6E6BA22B"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394C2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4CA86D36"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C5563F9"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20</w:t>
            </w:r>
          </w:p>
        </w:tc>
        <w:tc>
          <w:tcPr>
            <w:tcW w:w="5953" w:type="dxa"/>
            <w:tcBorders>
              <w:top w:val="nil"/>
              <w:left w:val="nil"/>
              <w:bottom w:val="single" w:sz="4" w:space="0" w:color="auto"/>
              <w:right w:val="single" w:sz="4" w:space="0" w:color="auto"/>
            </w:tcBorders>
            <w:shd w:val="clear" w:color="auto" w:fill="auto"/>
            <w:vAlign w:val="center"/>
            <w:hideMark/>
          </w:tcPr>
          <w:p w14:paraId="72E9396C"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Preslušavanje, brisanje i čuvanje primljenih govornih poruka</w:t>
            </w:r>
          </w:p>
        </w:tc>
        <w:tc>
          <w:tcPr>
            <w:tcW w:w="1276" w:type="dxa"/>
            <w:tcBorders>
              <w:top w:val="nil"/>
              <w:left w:val="nil"/>
              <w:bottom w:val="single" w:sz="4" w:space="0" w:color="auto"/>
              <w:right w:val="single" w:sz="4" w:space="0" w:color="auto"/>
            </w:tcBorders>
            <w:shd w:val="clear" w:color="auto" w:fill="auto"/>
            <w:noWrap/>
            <w:vAlign w:val="bottom"/>
            <w:hideMark/>
          </w:tcPr>
          <w:p w14:paraId="784CC8B6"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BCDE49"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4FD6F9FF"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4729086"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21</w:t>
            </w:r>
          </w:p>
        </w:tc>
        <w:tc>
          <w:tcPr>
            <w:tcW w:w="5953" w:type="dxa"/>
            <w:tcBorders>
              <w:top w:val="nil"/>
              <w:left w:val="nil"/>
              <w:bottom w:val="single" w:sz="4" w:space="0" w:color="auto"/>
              <w:right w:val="single" w:sz="4" w:space="0" w:color="auto"/>
            </w:tcBorders>
            <w:shd w:val="clear" w:color="auto" w:fill="auto"/>
            <w:vAlign w:val="center"/>
            <w:hideMark/>
          </w:tcPr>
          <w:p w14:paraId="0E946DF6" w14:textId="77777777" w:rsidR="00F9289B"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Zabrana uspostave poziva prema tuzemstvu i/ili inozemstvu</w:t>
            </w:r>
          </w:p>
          <w:p w14:paraId="6A1F51B3" w14:textId="3010EAF7" w:rsidR="00117468" w:rsidRPr="00BB2058" w:rsidRDefault="00117468" w:rsidP="00BB2058">
            <w:pPr>
              <w:widowControl/>
              <w:rPr>
                <w:rFonts w:ascii="Times New Roman" w:eastAsia="Times New Roman" w:hAnsi="Times New Roman" w:cs="Times New Roman"/>
                <w:color w:val="000000"/>
                <w:sz w:val="24"/>
                <w:szCs w:val="24"/>
                <w:lang w:eastAsia="hr-HR"/>
              </w:rPr>
            </w:pPr>
          </w:p>
        </w:tc>
        <w:tc>
          <w:tcPr>
            <w:tcW w:w="1276" w:type="dxa"/>
            <w:tcBorders>
              <w:top w:val="nil"/>
              <w:left w:val="nil"/>
              <w:bottom w:val="single" w:sz="4" w:space="0" w:color="auto"/>
              <w:right w:val="single" w:sz="4" w:space="0" w:color="auto"/>
            </w:tcBorders>
            <w:shd w:val="clear" w:color="auto" w:fill="auto"/>
            <w:noWrap/>
            <w:vAlign w:val="bottom"/>
            <w:hideMark/>
          </w:tcPr>
          <w:p w14:paraId="4E8E24F5"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2C982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07A3C73D" w14:textId="77777777" w:rsidTr="00117468">
        <w:trPr>
          <w:trHeight w:val="572"/>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18AF3" w14:textId="14CCC453" w:rsidR="00D9716D" w:rsidRPr="00BB2058" w:rsidRDefault="00117468" w:rsidP="00BB2058">
            <w:pPr>
              <w:widowControl/>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22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6F4B269E" w14:textId="77777777" w:rsidR="00117468" w:rsidRDefault="00117468" w:rsidP="00BB2058">
            <w:pPr>
              <w:widowControl/>
              <w:rPr>
                <w:rFonts w:ascii="Times New Roman" w:eastAsia="Times New Roman" w:hAnsi="Times New Roman" w:cs="Times New Roman"/>
                <w:color w:val="000000"/>
                <w:sz w:val="24"/>
                <w:szCs w:val="24"/>
                <w:lang w:eastAsia="hr-HR"/>
              </w:rPr>
            </w:pPr>
          </w:p>
          <w:p w14:paraId="6E5E2FBD" w14:textId="77777777" w:rsidR="00D9716D"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xml:space="preserve">Zabrana uspostave i/ili prihvaćanja poziva u </w:t>
            </w:r>
            <w:proofErr w:type="spellStart"/>
            <w:r w:rsidRPr="00BB2058">
              <w:rPr>
                <w:rFonts w:ascii="Times New Roman" w:eastAsia="Times New Roman" w:hAnsi="Times New Roman" w:cs="Times New Roman"/>
                <w:color w:val="000000"/>
                <w:sz w:val="24"/>
                <w:szCs w:val="24"/>
                <w:lang w:eastAsia="hr-HR"/>
              </w:rPr>
              <w:t>roamingu</w:t>
            </w:r>
            <w:proofErr w:type="spellEnd"/>
          </w:p>
          <w:p w14:paraId="3E7C418D" w14:textId="77777777" w:rsidR="00F9289B" w:rsidRPr="00BB2058" w:rsidRDefault="00F9289B" w:rsidP="00BB2058">
            <w:pPr>
              <w:widowControl/>
              <w:rPr>
                <w:rFonts w:ascii="Times New Roman" w:eastAsia="Times New Roman" w:hAnsi="Times New Roman" w:cs="Times New Roman"/>
                <w:color w:val="000000"/>
                <w:sz w:val="24"/>
                <w:szCs w:val="24"/>
                <w:lang w:eastAsia="hr-HR"/>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EB9DA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D0D05C9"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61C83FF3"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1F331F"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23</w:t>
            </w:r>
          </w:p>
        </w:tc>
        <w:tc>
          <w:tcPr>
            <w:tcW w:w="5953" w:type="dxa"/>
            <w:tcBorders>
              <w:top w:val="nil"/>
              <w:left w:val="nil"/>
              <w:bottom w:val="single" w:sz="4" w:space="0" w:color="auto"/>
              <w:right w:val="single" w:sz="4" w:space="0" w:color="auto"/>
            </w:tcBorders>
            <w:shd w:val="clear" w:color="auto" w:fill="auto"/>
            <w:vAlign w:val="center"/>
            <w:hideMark/>
          </w:tcPr>
          <w:p w14:paraId="14F8FC7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Bezuvjetna zabrana korištenja svih usluga na pojedinom mobilnom priključku</w:t>
            </w:r>
          </w:p>
        </w:tc>
        <w:tc>
          <w:tcPr>
            <w:tcW w:w="1276" w:type="dxa"/>
            <w:tcBorders>
              <w:top w:val="nil"/>
              <w:left w:val="nil"/>
              <w:bottom w:val="single" w:sz="4" w:space="0" w:color="auto"/>
              <w:right w:val="single" w:sz="4" w:space="0" w:color="auto"/>
            </w:tcBorders>
            <w:shd w:val="clear" w:color="auto" w:fill="auto"/>
            <w:noWrap/>
            <w:vAlign w:val="bottom"/>
            <w:hideMark/>
          </w:tcPr>
          <w:p w14:paraId="2EF915CD"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C62D65"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3A07BEEE"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4A3953"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24</w:t>
            </w:r>
          </w:p>
        </w:tc>
        <w:tc>
          <w:tcPr>
            <w:tcW w:w="5953" w:type="dxa"/>
            <w:tcBorders>
              <w:top w:val="nil"/>
              <w:left w:val="nil"/>
              <w:bottom w:val="single" w:sz="4" w:space="0" w:color="auto"/>
              <w:right w:val="single" w:sz="4" w:space="0" w:color="auto"/>
            </w:tcBorders>
            <w:shd w:val="clear" w:color="auto" w:fill="auto"/>
            <w:vAlign w:val="center"/>
            <w:hideMark/>
          </w:tcPr>
          <w:p w14:paraId="6C85FC24"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Povezivanje svih postojećih i novih mobilnih priključaka naručitelja u jedinstveni mobilni VPN</w:t>
            </w:r>
          </w:p>
        </w:tc>
        <w:tc>
          <w:tcPr>
            <w:tcW w:w="1276" w:type="dxa"/>
            <w:tcBorders>
              <w:top w:val="nil"/>
              <w:left w:val="nil"/>
              <w:bottom w:val="single" w:sz="4" w:space="0" w:color="auto"/>
              <w:right w:val="single" w:sz="4" w:space="0" w:color="auto"/>
            </w:tcBorders>
            <w:shd w:val="clear" w:color="auto" w:fill="auto"/>
            <w:noWrap/>
            <w:vAlign w:val="bottom"/>
            <w:hideMark/>
          </w:tcPr>
          <w:p w14:paraId="6B26ECDB"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599075"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506098C1"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63495EA"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25</w:t>
            </w:r>
          </w:p>
        </w:tc>
        <w:tc>
          <w:tcPr>
            <w:tcW w:w="5953" w:type="dxa"/>
            <w:tcBorders>
              <w:top w:val="nil"/>
              <w:left w:val="nil"/>
              <w:bottom w:val="single" w:sz="4" w:space="0" w:color="auto"/>
              <w:right w:val="single" w:sz="4" w:space="0" w:color="auto"/>
            </w:tcBorders>
            <w:shd w:val="clear" w:color="auto" w:fill="auto"/>
            <w:vAlign w:val="center"/>
            <w:hideMark/>
          </w:tcPr>
          <w:p w14:paraId="3A68099A"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Pozivanje mobilnih priključaka u VPN-u putem skraćenih brojeva</w:t>
            </w:r>
          </w:p>
        </w:tc>
        <w:tc>
          <w:tcPr>
            <w:tcW w:w="1276" w:type="dxa"/>
            <w:tcBorders>
              <w:top w:val="nil"/>
              <w:left w:val="nil"/>
              <w:bottom w:val="single" w:sz="4" w:space="0" w:color="auto"/>
              <w:right w:val="single" w:sz="4" w:space="0" w:color="auto"/>
            </w:tcBorders>
            <w:shd w:val="clear" w:color="auto" w:fill="auto"/>
            <w:noWrap/>
            <w:vAlign w:val="bottom"/>
            <w:hideMark/>
          </w:tcPr>
          <w:p w14:paraId="44451962"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EBA689"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7E0778F6" w14:textId="77777777" w:rsidTr="00D9716D">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4D10CCA"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26</w:t>
            </w:r>
          </w:p>
        </w:tc>
        <w:tc>
          <w:tcPr>
            <w:tcW w:w="5953" w:type="dxa"/>
            <w:tcBorders>
              <w:top w:val="nil"/>
              <w:left w:val="nil"/>
              <w:bottom w:val="single" w:sz="4" w:space="0" w:color="auto"/>
              <w:right w:val="single" w:sz="4" w:space="0" w:color="auto"/>
            </w:tcBorders>
            <w:shd w:val="clear" w:color="auto" w:fill="auto"/>
            <w:vAlign w:val="center"/>
            <w:hideMark/>
          </w:tcPr>
          <w:p w14:paraId="02E471B6"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Zadržavanje postojećih pretplatničkih brojeva mobilnih priključaka naručitelja</w:t>
            </w:r>
          </w:p>
        </w:tc>
        <w:tc>
          <w:tcPr>
            <w:tcW w:w="1276" w:type="dxa"/>
            <w:tcBorders>
              <w:top w:val="nil"/>
              <w:left w:val="nil"/>
              <w:bottom w:val="single" w:sz="4" w:space="0" w:color="auto"/>
              <w:right w:val="single" w:sz="4" w:space="0" w:color="auto"/>
            </w:tcBorders>
            <w:shd w:val="clear" w:color="auto" w:fill="auto"/>
            <w:noWrap/>
            <w:vAlign w:val="bottom"/>
            <w:hideMark/>
          </w:tcPr>
          <w:p w14:paraId="10EAFBC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CAD985"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73A45177" w14:textId="77777777" w:rsidTr="00D9716D">
        <w:trPr>
          <w:trHeight w:val="102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FB877AA"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27</w:t>
            </w:r>
          </w:p>
        </w:tc>
        <w:tc>
          <w:tcPr>
            <w:tcW w:w="5953" w:type="dxa"/>
            <w:tcBorders>
              <w:top w:val="nil"/>
              <w:left w:val="nil"/>
              <w:bottom w:val="single" w:sz="4" w:space="0" w:color="auto"/>
              <w:right w:val="single" w:sz="4" w:space="0" w:color="auto"/>
            </w:tcBorders>
            <w:shd w:val="clear" w:color="auto" w:fill="auto"/>
            <w:vAlign w:val="center"/>
            <w:hideMark/>
          </w:tcPr>
          <w:p w14:paraId="62D3B02A" w14:textId="6B75FBC4"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Korištenje usluga na privatan račun na način da se automatski pojedine usluge razdvajaju na privatan račun</w:t>
            </w:r>
            <w:r w:rsidR="00823B7D">
              <w:rPr>
                <w:rFonts w:ascii="Times New Roman" w:eastAsia="Times New Roman" w:hAnsi="Times New Roman" w:cs="Times New Roman"/>
                <w:color w:val="000000"/>
                <w:sz w:val="24"/>
                <w:szCs w:val="24"/>
                <w:lang w:eastAsia="hr-HR"/>
              </w:rPr>
              <w:t xml:space="preserve"> </w:t>
            </w:r>
            <w:r w:rsidRPr="00BB2058">
              <w:rPr>
                <w:rFonts w:ascii="Times New Roman" w:eastAsia="Times New Roman" w:hAnsi="Times New Roman" w:cs="Times New Roman"/>
                <w:color w:val="000000"/>
                <w:sz w:val="24"/>
                <w:szCs w:val="24"/>
                <w:lang w:eastAsia="hr-HR"/>
              </w:rPr>
              <w:t xml:space="preserve">(npr. SMS, VAS </w:t>
            </w:r>
            <w:proofErr w:type="spellStart"/>
            <w:r w:rsidRPr="00BB2058">
              <w:rPr>
                <w:rFonts w:ascii="Times New Roman" w:eastAsia="Times New Roman" w:hAnsi="Times New Roman" w:cs="Times New Roman"/>
                <w:color w:val="000000"/>
                <w:sz w:val="24"/>
                <w:szCs w:val="24"/>
                <w:lang w:eastAsia="hr-HR"/>
              </w:rPr>
              <w:t>SMSparking</w:t>
            </w:r>
            <w:proofErr w:type="spellEnd"/>
            <w:r w:rsidRPr="00BB2058">
              <w:rPr>
                <w:rFonts w:ascii="Times New Roman" w:eastAsia="Times New Roman" w:hAnsi="Times New Roman" w:cs="Times New Roman"/>
                <w:color w:val="000000"/>
                <w:sz w:val="24"/>
                <w:szCs w:val="24"/>
                <w:lang w:eastAsia="hr-HR"/>
              </w:rPr>
              <w:t xml:space="preserve">, </w:t>
            </w:r>
            <w:proofErr w:type="spellStart"/>
            <w:r w:rsidRPr="00BB2058">
              <w:rPr>
                <w:rFonts w:ascii="Times New Roman" w:eastAsia="Times New Roman" w:hAnsi="Times New Roman" w:cs="Times New Roman"/>
                <w:color w:val="000000"/>
                <w:sz w:val="24"/>
                <w:szCs w:val="24"/>
                <w:lang w:eastAsia="hr-HR"/>
              </w:rPr>
              <w:t>MMS.</w:t>
            </w:r>
            <w:proofErr w:type="spellEnd"/>
            <w:r w:rsidRPr="00BB2058">
              <w:rPr>
                <w:rFonts w:ascii="Times New Roman" w:eastAsia="Times New Roman" w:hAnsi="Times New Roman" w:cs="Times New Roman"/>
                <w:color w:val="000000"/>
                <w:sz w:val="24"/>
                <w:szCs w:val="24"/>
                <w:lang w:eastAsia="hr-HR"/>
              </w:rPr>
              <w:t>.) te se oni u slučaju neplaćanja ne mogu prenijeti na naručitelja</w:t>
            </w:r>
          </w:p>
        </w:tc>
        <w:tc>
          <w:tcPr>
            <w:tcW w:w="1276" w:type="dxa"/>
            <w:tcBorders>
              <w:top w:val="nil"/>
              <w:left w:val="nil"/>
              <w:bottom w:val="single" w:sz="4" w:space="0" w:color="auto"/>
              <w:right w:val="single" w:sz="4" w:space="0" w:color="auto"/>
            </w:tcBorders>
            <w:shd w:val="clear" w:color="auto" w:fill="auto"/>
            <w:noWrap/>
            <w:vAlign w:val="bottom"/>
            <w:hideMark/>
          </w:tcPr>
          <w:p w14:paraId="6E1A1B63"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99A6E3"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0D0D1F30" w14:textId="77777777" w:rsidTr="00D9716D">
        <w:trPr>
          <w:trHeight w:val="540"/>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tcPr>
          <w:p w14:paraId="01D63DF1"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p>
          <w:p w14:paraId="1312F5D5"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28</w:t>
            </w:r>
          </w:p>
        </w:tc>
        <w:tc>
          <w:tcPr>
            <w:tcW w:w="5953" w:type="dxa"/>
            <w:tcBorders>
              <w:top w:val="nil"/>
              <w:left w:val="nil"/>
              <w:bottom w:val="single" w:sz="4" w:space="0" w:color="auto"/>
              <w:right w:val="single" w:sz="4" w:space="0" w:color="auto"/>
            </w:tcBorders>
            <w:shd w:val="clear" w:color="auto" w:fill="auto"/>
            <w:vAlign w:val="center"/>
            <w:hideMark/>
          </w:tcPr>
          <w:p w14:paraId="596DB775"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Razdvajanje troškova za svakog korisnika mobilnog priključka</w:t>
            </w:r>
          </w:p>
        </w:tc>
        <w:tc>
          <w:tcPr>
            <w:tcW w:w="1276" w:type="dxa"/>
            <w:tcBorders>
              <w:top w:val="nil"/>
              <w:left w:val="nil"/>
              <w:bottom w:val="single" w:sz="4" w:space="0" w:color="auto"/>
              <w:right w:val="single" w:sz="4" w:space="0" w:color="auto"/>
            </w:tcBorders>
            <w:shd w:val="clear" w:color="auto" w:fill="auto"/>
            <w:noWrap/>
            <w:vAlign w:val="bottom"/>
            <w:hideMark/>
          </w:tcPr>
          <w:p w14:paraId="6123F47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6782AE"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411E16BC" w14:textId="77777777" w:rsidTr="00D9716D">
        <w:trPr>
          <w:trHeight w:val="540"/>
        </w:trPr>
        <w:tc>
          <w:tcPr>
            <w:tcW w:w="851" w:type="dxa"/>
            <w:vMerge/>
            <w:tcBorders>
              <w:top w:val="nil"/>
              <w:left w:val="single" w:sz="4" w:space="0" w:color="auto"/>
              <w:bottom w:val="single" w:sz="4" w:space="0" w:color="000000"/>
              <w:right w:val="single" w:sz="4" w:space="0" w:color="auto"/>
            </w:tcBorders>
            <w:vAlign w:val="center"/>
          </w:tcPr>
          <w:p w14:paraId="4B721CF9"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p>
        </w:tc>
        <w:tc>
          <w:tcPr>
            <w:tcW w:w="5953" w:type="dxa"/>
            <w:tcBorders>
              <w:top w:val="nil"/>
              <w:left w:val="nil"/>
              <w:bottom w:val="single" w:sz="4" w:space="0" w:color="auto"/>
              <w:right w:val="single" w:sz="4" w:space="0" w:color="auto"/>
            </w:tcBorders>
            <w:shd w:val="clear" w:color="auto" w:fill="auto"/>
            <w:vAlign w:val="center"/>
            <w:hideMark/>
          </w:tcPr>
          <w:p w14:paraId="73CE608F"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xml:space="preserve">a)     na poslovni i privatni račun </w:t>
            </w:r>
          </w:p>
        </w:tc>
        <w:tc>
          <w:tcPr>
            <w:tcW w:w="1276" w:type="dxa"/>
            <w:tcBorders>
              <w:top w:val="nil"/>
              <w:left w:val="nil"/>
              <w:bottom w:val="single" w:sz="4" w:space="0" w:color="auto"/>
              <w:right w:val="single" w:sz="4" w:space="0" w:color="auto"/>
            </w:tcBorders>
            <w:shd w:val="clear" w:color="auto" w:fill="auto"/>
            <w:noWrap/>
            <w:vAlign w:val="bottom"/>
            <w:hideMark/>
          </w:tcPr>
          <w:p w14:paraId="4F5B419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EF15A3"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2218936B" w14:textId="77777777" w:rsidTr="00D9716D">
        <w:trPr>
          <w:trHeight w:val="540"/>
        </w:trPr>
        <w:tc>
          <w:tcPr>
            <w:tcW w:w="851" w:type="dxa"/>
            <w:vMerge/>
            <w:tcBorders>
              <w:top w:val="nil"/>
              <w:left w:val="single" w:sz="4" w:space="0" w:color="auto"/>
              <w:bottom w:val="single" w:sz="4" w:space="0" w:color="000000"/>
              <w:right w:val="single" w:sz="4" w:space="0" w:color="auto"/>
            </w:tcBorders>
            <w:vAlign w:val="center"/>
          </w:tcPr>
          <w:p w14:paraId="3A5B0257"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p>
        </w:tc>
        <w:tc>
          <w:tcPr>
            <w:tcW w:w="5953" w:type="dxa"/>
            <w:tcBorders>
              <w:top w:val="nil"/>
              <w:left w:val="nil"/>
              <w:bottom w:val="single" w:sz="4" w:space="0" w:color="auto"/>
              <w:right w:val="single" w:sz="4" w:space="0" w:color="auto"/>
            </w:tcBorders>
            <w:shd w:val="clear" w:color="auto" w:fill="auto"/>
            <w:vAlign w:val="center"/>
            <w:hideMark/>
          </w:tcPr>
          <w:p w14:paraId="5075877D"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xml:space="preserve">b)    privatna osoba odgovorna je za troškove na svom privatnom računu te se oni u slučaju neplaćanja ne mogu prenijeti na naručitelja </w:t>
            </w:r>
          </w:p>
        </w:tc>
        <w:tc>
          <w:tcPr>
            <w:tcW w:w="1276" w:type="dxa"/>
            <w:tcBorders>
              <w:top w:val="nil"/>
              <w:left w:val="nil"/>
              <w:bottom w:val="single" w:sz="4" w:space="0" w:color="auto"/>
              <w:right w:val="single" w:sz="4" w:space="0" w:color="auto"/>
            </w:tcBorders>
            <w:shd w:val="clear" w:color="auto" w:fill="auto"/>
            <w:noWrap/>
            <w:vAlign w:val="bottom"/>
            <w:hideMark/>
          </w:tcPr>
          <w:p w14:paraId="47DBB5FA"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E1236B"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6D29F65A" w14:textId="77777777" w:rsidTr="00D9716D">
        <w:trPr>
          <w:trHeight w:val="540"/>
        </w:trPr>
        <w:tc>
          <w:tcPr>
            <w:tcW w:w="851" w:type="dxa"/>
            <w:vMerge/>
            <w:tcBorders>
              <w:top w:val="nil"/>
              <w:left w:val="single" w:sz="4" w:space="0" w:color="auto"/>
              <w:bottom w:val="single" w:sz="4" w:space="0" w:color="000000"/>
              <w:right w:val="single" w:sz="4" w:space="0" w:color="auto"/>
            </w:tcBorders>
            <w:vAlign w:val="center"/>
          </w:tcPr>
          <w:p w14:paraId="23DC37A8"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p>
        </w:tc>
        <w:tc>
          <w:tcPr>
            <w:tcW w:w="5953" w:type="dxa"/>
            <w:tcBorders>
              <w:top w:val="nil"/>
              <w:left w:val="nil"/>
              <w:bottom w:val="single" w:sz="4" w:space="0" w:color="auto"/>
              <w:right w:val="single" w:sz="4" w:space="0" w:color="auto"/>
            </w:tcBorders>
            <w:shd w:val="clear" w:color="auto" w:fill="auto"/>
            <w:vAlign w:val="center"/>
            <w:hideMark/>
          </w:tcPr>
          <w:p w14:paraId="524FDBF5"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c)     troškovi mjesečne naknade mogu se obračunati na poslovnom i privatnom računu</w:t>
            </w:r>
          </w:p>
        </w:tc>
        <w:tc>
          <w:tcPr>
            <w:tcW w:w="1276" w:type="dxa"/>
            <w:tcBorders>
              <w:top w:val="nil"/>
              <w:left w:val="nil"/>
              <w:bottom w:val="single" w:sz="4" w:space="0" w:color="auto"/>
              <w:right w:val="single" w:sz="4" w:space="0" w:color="auto"/>
            </w:tcBorders>
            <w:shd w:val="clear" w:color="auto" w:fill="auto"/>
            <w:noWrap/>
            <w:vAlign w:val="bottom"/>
            <w:hideMark/>
          </w:tcPr>
          <w:p w14:paraId="5CB61B1F"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3B5B4A"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256B9E10" w14:textId="77777777" w:rsidTr="00D9716D">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DCDE0B"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29</w:t>
            </w:r>
          </w:p>
        </w:tc>
        <w:tc>
          <w:tcPr>
            <w:tcW w:w="5953" w:type="dxa"/>
            <w:tcBorders>
              <w:top w:val="nil"/>
              <w:left w:val="nil"/>
              <w:bottom w:val="single" w:sz="4" w:space="0" w:color="auto"/>
              <w:right w:val="single" w:sz="4" w:space="0" w:color="auto"/>
            </w:tcBorders>
            <w:shd w:val="clear" w:color="auto" w:fill="auto"/>
            <w:vAlign w:val="center"/>
            <w:hideMark/>
          </w:tcPr>
          <w:p w14:paraId="1D3F35DF"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Postavljanje i promjena limita (maksimalni neto iznos troškova) na poslovnom računu pri čemu troškovi iznad tog limita terete privatni račun korisnika mobilnog priključka</w:t>
            </w:r>
          </w:p>
        </w:tc>
        <w:tc>
          <w:tcPr>
            <w:tcW w:w="1276" w:type="dxa"/>
            <w:tcBorders>
              <w:top w:val="nil"/>
              <w:left w:val="nil"/>
              <w:bottom w:val="single" w:sz="4" w:space="0" w:color="auto"/>
              <w:right w:val="single" w:sz="4" w:space="0" w:color="auto"/>
            </w:tcBorders>
            <w:shd w:val="clear" w:color="auto" w:fill="auto"/>
            <w:noWrap/>
            <w:vAlign w:val="bottom"/>
            <w:hideMark/>
          </w:tcPr>
          <w:p w14:paraId="1D0278D1"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E1A46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495013EB" w14:textId="77777777" w:rsidTr="00D9716D">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C9BA595"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30</w:t>
            </w:r>
          </w:p>
        </w:tc>
        <w:tc>
          <w:tcPr>
            <w:tcW w:w="5953" w:type="dxa"/>
            <w:tcBorders>
              <w:top w:val="nil"/>
              <w:left w:val="nil"/>
              <w:bottom w:val="single" w:sz="4" w:space="0" w:color="auto"/>
              <w:right w:val="single" w:sz="4" w:space="0" w:color="auto"/>
            </w:tcBorders>
            <w:shd w:val="clear" w:color="auto" w:fill="auto"/>
            <w:vAlign w:val="center"/>
            <w:hideMark/>
          </w:tcPr>
          <w:p w14:paraId="6A2C0078"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Članstvo ponuditelja u CIX-u</w:t>
            </w:r>
          </w:p>
        </w:tc>
        <w:tc>
          <w:tcPr>
            <w:tcW w:w="1276" w:type="dxa"/>
            <w:tcBorders>
              <w:top w:val="nil"/>
              <w:left w:val="nil"/>
              <w:bottom w:val="single" w:sz="4" w:space="0" w:color="auto"/>
              <w:right w:val="single" w:sz="4" w:space="0" w:color="auto"/>
            </w:tcBorders>
            <w:shd w:val="clear" w:color="auto" w:fill="auto"/>
            <w:noWrap/>
            <w:vAlign w:val="bottom"/>
            <w:hideMark/>
          </w:tcPr>
          <w:p w14:paraId="351AF667"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6B9C17"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7E77E67D" w14:textId="77777777" w:rsidTr="00D9716D">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018F7FD"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31</w:t>
            </w:r>
          </w:p>
        </w:tc>
        <w:tc>
          <w:tcPr>
            <w:tcW w:w="5953" w:type="dxa"/>
            <w:tcBorders>
              <w:top w:val="nil"/>
              <w:left w:val="nil"/>
              <w:bottom w:val="single" w:sz="4" w:space="0" w:color="auto"/>
              <w:right w:val="single" w:sz="4" w:space="0" w:color="auto"/>
            </w:tcBorders>
            <w:shd w:val="clear" w:color="auto" w:fill="auto"/>
            <w:vAlign w:val="center"/>
            <w:hideMark/>
          </w:tcPr>
          <w:p w14:paraId="78EE61AD"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Upravljanje uslugama i pregled troškova putem internetskog web-sučelja</w:t>
            </w:r>
          </w:p>
        </w:tc>
        <w:tc>
          <w:tcPr>
            <w:tcW w:w="1276" w:type="dxa"/>
            <w:tcBorders>
              <w:top w:val="nil"/>
              <w:left w:val="nil"/>
              <w:bottom w:val="single" w:sz="4" w:space="0" w:color="auto"/>
              <w:right w:val="single" w:sz="4" w:space="0" w:color="auto"/>
            </w:tcBorders>
            <w:shd w:val="clear" w:color="auto" w:fill="auto"/>
            <w:noWrap/>
            <w:vAlign w:val="bottom"/>
            <w:hideMark/>
          </w:tcPr>
          <w:p w14:paraId="6C260F99"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315433"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r w:rsidR="00D9716D" w:rsidRPr="00BB2058" w14:paraId="6016953C" w14:textId="77777777" w:rsidTr="00D9716D">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8D251EE" w14:textId="77777777" w:rsidR="00D9716D" w:rsidRPr="00BB2058" w:rsidRDefault="00D9716D" w:rsidP="00BB2058">
            <w:pPr>
              <w:widowControl/>
              <w:jc w:val="center"/>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32</w:t>
            </w:r>
          </w:p>
        </w:tc>
        <w:tc>
          <w:tcPr>
            <w:tcW w:w="5953" w:type="dxa"/>
            <w:tcBorders>
              <w:top w:val="nil"/>
              <w:left w:val="nil"/>
              <w:bottom w:val="single" w:sz="4" w:space="0" w:color="auto"/>
              <w:right w:val="single" w:sz="4" w:space="0" w:color="auto"/>
            </w:tcBorders>
            <w:shd w:val="clear" w:color="auto" w:fill="auto"/>
            <w:vAlign w:val="center"/>
            <w:hideMark/>
          </w:tcPr>
          <w:p w14:paraId="179DEF81"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Preuzimanje računa i detaljne specifikacija potrošnje u elektroničkom obliku (XLS-dokument) putem internetskog web-sučelja</w:t>
            </w:r>
          </w:p>
        </w:tc>
        <w:tc>
          <w:tcPr>
            <w:tcW w:w="1276" w:type="dxa"/>
            <w:tcBorders>
              <w:top w:val="nil"/>
              <w:left w:val="nil"/>
              <w:bottom w:val="single" w:sz="4" w:space="0" w:color="auto"/>
              <w:right w:val="single" w:sz="4" w:space="0" w:color="auto"/>
            </w:tcBorders>
            <w:shd w:val="clear" w:color="auto" w:fill="auto"/>
            <w:noWrap/>
            <w:vAlign w:val="bottom"/>
            <w:hideMark/>
          </w:tcPr>
          <w:p w14:paraId="20F9EBC0"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D5EDF5" w14:textId="77777777" w:rsidR="00D9716D" w:rsidRPr="00BB2058" w:rsidRDefault="00D9716D" w:rsidP="00BB2058">
            <w:pPr>
              <w:widowControl/>
              <w:rPr>
                <w:rFonts w:ascii="Times New Roman" w:eastAsia="Times New Roman" w:hAnsi="Times New Roman" w:cs="Times New Roman"/>
                <w:color w:val="000000"/>
                <w:sz w:val="24"/>
                <w:szCs w:val="24"/>
                <w:lang w:eastAsia="hr-HR"/>
              </w:rPr>
            </w:pPr>
            <w:r w:rsidRPr="00BB2058">
              <w:rPr>
                <w:rFonts w:ascii="Times New Roman" w:eastAsia="Times New Roman" w:hAnsi="Times New Roman" w:cs="Times New Roman"/>
                <w:color w:val="000000"/>
                <w:sz w:val="24"/>
                <w:szCs w:val="24"/>
                <w:lang w:eastAsia="hr-HR"/>
              </w:rPr>
              <w:t> </w:t>
            </w:r>
          </w:p>
        </w:tc>
      </w:tr>
    </w:tbl>
    <w:p w14:paraId="5D6818B4" w14:textId="77777777" w:rsidR="00D9716D" w:rsidRPr="00BB2058" w:rsidRDefault="00D9716D" w:rsidP="00BB2058">
      <w:pPr>
        <w:rPr>
          <w:rFonts w:ascii="Times New Roman" w:hAnsi="Times New Roman" w:cs="Times New Roman"/>
        </w:rPr>
      </w:pPr>
    </w:p>
    <w:p w14:paraId="3D0941B8" w14:textId="77777777" w:rsidR="00D44314" w:rsidRPr="00BB2058" w:rsidRDefault="00D44314" w:rsidP="00BB2058">
      <w:pPr>
        <w:pStyle w:val="Tijeloteksta"/>
        <w:ind w:left="567"/>
        <w:jc w:val="both"/>
        <w:rPr>
          <w:rFonts w:ascii="Times New Roman" w:hAnsi="Times New Roman" w:cs="Times New Roman"/>
          <w:spacing w:val="-1"/>
          <w:sz w:val="24"/>
          <w:szCs w:val="24"/>
          <w:u w:val="single"/>
        </w:rPr>
      </w:pPr>
      <w:r w:rsidRPr="00BB2058">
        <w:rPr>
          <w:rFonts w:ascii="Times New Roman" w:hAnsi="Times New Roman" w:cs="Times New Roman"/>
          <w:spacing w:val="-1"/>
          <w:sz w:val="24"/>
          <w:szCs w:val="24"/>
          <w:u w:val="single"/>
        </w:rPr>
        <w:t>Napomena</w:t>
      </w:r>
    </w:p>
    <w:p w14:paraId="272AF275" w14:textId="28F70479" w:rsidR="00D44314" w:rsidRPr="00BB2058" w:rsidRDefault="00D44314" w:rsidP="00BB2058">
      <w:pPr>
        <w:pStyle w:val="Tijeloteksta"/>
        <w:ind w:left="567"/>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Odgovori navedeni u Listi suglasnosti</w:t>
      </w:r>
      <w:r w:rsidR="006536DB">
        <w:rPr>
          <w:rFonts w:ascii="Times New Roman" w:hAnsi="Times New Roman" w:cs="Times New Roman"/>
          <w:spacing w:val="-1"/>
          <w:sz w:val="24"/>
          <w:szCs w:val="24"/>
        </w:rPr>
        <w:t>/Tehničke specifikacije,</w:t>
      </w:r>
      <w:r w:rsidRPr="00BB2058">
        <w:rPr>
          <w:rFonts w:ascii="Times New Roman" w:hAnsi="Times New Roman" w:cs="Times New Roman"/>
          <w:spacing w:val="-1"/>
          <w:sz w:val="24"/>
          <w:szCs w:val="24"/>
        </w:rPr>
        <w:t xml:space="preserve"> moraju se poštivati do kraja i kroz sve vrijeme trajanja potpisanog ugovora.</w:t>
      </w:r>
    </w:p>
    <w:p w14:paraId="35A43857" w14:textId="77777777" w:rsidR="00D44314" w:rsidRPr="00BB2058" w:rsidRDefault="00D44314" w:rsidP="00BB2058">
      <w:pPr>
        <w:pStyle w:val="Tijeloteksta"/>
        <w:ind w:left="567"/>
        <w:jc w:val="both"/>
        <w:rPr>
          <w:rFonts w:ascii="Times New Roman" w:hAnsi="Times New Roman" w:cs="Times New Roman"/>
          <w:spacing w:val="-1"/>
          <w:sz w:val="24"/>
          <w:szCs w:val="24"/>
        </w:rPr>
      </w:pPr>
    </w:p>
    <w:p w14:paraId="7812202B" w14:textId="416B0F65" w:rsidR="00D44314" w:rsidRPr="00BB2058" w:rsidRDefault="00D44314" w:rsidP="00BB2058">
      <w:pPr>
        <w:pStyle w:val="Tijeloteksta"/>
        <w:ind w:left="567"/>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Ukoliko se dogodi da nakon potpisa ugovora sa odabranim Ponuditeljem, dokaže da ponuđene odgovore iz Liste suglasnosti</w:t>
      </w:r>
      <w:r w:rsidR="006536DB">
        <w:rPr>
          <w:rFonts w:ascii="Times New Roman" w:hAnsi="Times New Roman" w:cs="Times New Roman"/>
          <w:spacing w:val="-1"/>
          <w:sz w:val="24"/>
          <w:szCs w:val="24"/>
        </w:rPr>
        <w:t>/Tehničke specifikacije</w:t>
      </w:r>
      <w:r w:rsidRPr="00BB2058">
        <w:rPr>
          <w:rFonts w:ascii="Times New Roman" w:hAnsi="Times New Roman" w:cs="Times New Roman"/>
          <w:spacing w:val="-1"/>
          <w:sz w:val="24"/>
          <w:szCs w:val="24"/>
        </w:rPr>
        <w:t xml:space="preserve"> ponuditelj nije u mogućnosti izvršiti, naručitelj zadržava pravo jednostranog  raskida ugovora  o nabavi bez otkaznog roka.</w:t>
      </w:r>
    </w:p>
    <w:p w14:paraId="52486E01" w14:textId="77777777" w:rsidR="00D44314" w:rsidRPr="00BB2058" w:rsidRDefault="00D44314" w:rsidP="00BB2058">
      <w:pPr>
        <w:ind w:left="709"/>
        <w:rPr>
          <w:rFonts w:ascii="Times New Roman" w:eastAsia="Arial" w:hAnsi="Times New Roman" w:cs="Times New Roman"/>
          <w:b/>
          <w:sz w:val="24"/>
          <w:szCs w:val="24"/>
        </w:rPr>
      </w:pPr>
    </w:p>
    <w:p w14:paraId="0C28733E" w14:textId="77777777" w:rsidR="00F9289B" w:rsidRPr="00BB2058" w:rsidRDefault="00F9289B" w:rsidP="00BB2058">
      <w:pPr>
        <w:pStyle w:val="Tijeloteksta"/>
        <w:jc w:val="both"/>
        <w:rPr>
          <w:rFonts w:ascii="Times New Roman" w:hAnsi="Times New Roman" w:cs="Times New Roman"/>
          <w:b/>
          <w:sz w:val="24"/>
          <w:szCs w:val="24"/>
        </w:rPr>
      </w:pPr>
    </w:p>
    <w:p w14:paraId="467E49CA" w14:textId="629ABE87" w:rsidR="00D44314" w:rsidRPr="00BB2058" w:rsidRDefault="00D44314" w:rsidP="00BB2058">
      <w:pPr>
        <w:pStyle w:val="Tijeloteksta"/>
        <w:ind w:left="567"/>
        <w:jc w:val="both"/>
        <w:rPr>
          <w:rFonts w:ascii="Times New Roman" w:hAnsi="Times New Roman" w:cs="Times New Roman"/>
          <w:color w:val="000000"/>
          <w:spacing w:val="-1"/>
          <w:lang w:val="en-US"/>
        </w:rPr>
      </w:pPr>
      <w:r w:rsidRPr="00BB2058">
        <w:rPr>
          <w:rFonts w:ascii="Times New Roman" w:hAnsi="Times New Roman" w:cs="Times New Roman"/>
          <w:color w:val="000000"/>
          <w:spacing w:val="-1"/>
          <w:lang w:val="en-US"/>
        </w:rPr>
        <w:t xml:space="preserve">_______________________                     </w:t>
      </w:r>
      <w:r w:rsidR="00F9289B" w:rsidRPr="00BB2058">
        <w:rPr>
          <w:rFonts w:ascii="Times New Roman" w:hAnsi="Times New Roman" w:cs="Times New Roman"/>
          <w:color w:val="000000"/>
          <w:spacing w:val="-1"/>
          <w:lang w:val="en-US"/>
        </w:rPr>
        <w:t xml:space="preserve">      </w:t>
      </w:r>
      <w:r w:rsidRPr="00BB2058">
        <w:rPr>
          <w:rFonts w:ascii="Times New Roman" w:hAnsi="Times New Roman" w:cs="Times New Roman"/>
          <w:color w:val="000000"/>
          <w:spacing w:val="-1"/>
          <w:lang w:val="en-US"/>
        </w:rPr>
        <w:t>M</w:t>
      </w:r>
      <w:r w:rsidR="00F9289B" w:rsidRPr="00BB2058">
        <w:rPr>
          <w:rFonts w:ascii="Times New Roman" w:hAnsi="Times New Roman" w:cs="Times New Roman"/>
          <w:color w:val="000000"/>
          <w:spacing w:val="-1"/>
          <w:lang w:val="en-US"/>
        </w:rPr>
        <w:t>.</w:t>
      </w:r>
      <w:r w:rsidRPr="00BB2058">
        <w:rPr>
          <w:rFonts w:ascii="Times New Roman" w:hAnsi="Times New Roman" w:cs="Times New Roman"/>
          <w:color w:val="000000"/>
          <w:spacing w:val="-1"/>
          <w:lang w:val="en-US"/>
        </w:rPr>
        <w:t xml:space="preserve">P </w:t>
      </w:r>
      <w:r w:rsidR="00F9289B" w:rsidRPr="00BB2058">
        <w:rPr>
          <w:rFonts w:ascii="Times New Roman" w:hAnsi="Times New Roman" w:cs="Times New Roman"/>
          <w:color w:val="000000"/>
          <w:spacing w:val="-1"/>
          <w:lang w:val="en-US"/>
        </w:rPr>
        <w:tab/>
      </w:r>
      <w:r w:rsidR="00F9289B" w:rsidRPr="00BB2058">
        <w:rPr>
          <w:rFonts w:ascii="Times New Roman" w:hAnsi="Times New Roman" w:cs="Times New Roman"/>
          <w:color w:val="000000"/>
          <w:spacing w:val="-1"/>
          <w:lang w:val="en-US"/>
        </w:rPr>
        <w:tab/>
      </w:r>
      <w:r w:rsidRPr="00BB2058">
        <w:rPr>
          <w:rFonts w:ascii="Times New Roman" w:hAnsi="Times New Roman" w:cs="Times New Roman"/>
          <w:color w:val="000000"/>
          <w:spacing w:val="-1"/>
          <w:lang w:val="en-US"/>
        </w:rPr>
        <w:t xml:space="preserve"> ________________________________</w:t>
      </w:r>
    </w:p>
    <w:p w14:paraId="75E1B1A2" w14:textId="6B562372" w:rsidR="00D44314" w:rsidRPr="00BB2058" w:rsidRDefault="00D44314" w:rsidP="00BB2058">
      <w:pPr>
        <w:pStyle w:val="Tijeloteksta"/>
        <w:ind w:left="283"/>
        <w:jc w:val="both"/>
        <w:rPr>
          <w:rFonts w:ascii="Times New Roman" w:hAnsi="Times New Roman" w:cs="Times New Roman"/>
          <w:spacing w:val="-1"/>
          <w:szCs w:val="24"/>
        </w:rPr>
      </w:pPr>
      <w:r w:rsidRPr="00BB2058">
        <w:rPr>
          <w:rFonts w:ascii="Times New Roman" w:hAnsi="Times New Roman" w:cs="Times New Roman"/>
          <w:spacing w:val="-1"/>
          <w:sz w:val="24"/>
          <w:szCs w:val="24"/>
        </w:rPr>
        <w:t xml:space="preserve">        </w:t>
      </w:r>
      <w:r w:rsidRPr="00BB2058">
        <w:rPr>
          <w:rFonts w:ascii="Times New Roman" w:hAnsi="Times New Roman" w:cs="Times New Roman"/>
          <w:spacing w:val="-1"/>
          <w:szCs w:val="24"/>
        </w:rPr>
        <w:t xml:space="preserve">  (mjesto i datum)  </w:t>
      </w:r>
      <w:r w:rsidRPr="00BB2058">
        <w:rPr>
          <w:rFonts w:ascii="Times New Roman" w:hAnsi="Times New Roman" w:cs="Times New Roman"/>
          <w:spacing w:val="-1"/>
          <w:sz w:val="24"/>
          <w:szCs w:val="24"/>
        </w:rPr>
        <w:t xml:space="preserve">                                                            </w:t>
      </w:r>
      <w:r w:rsidRPr="00BB2058">
        <w:rPr>
          <w:rFonts w:ascii="Times New Roman" w:hAnsi="Times New Roman" w:cs="Times New Roman"/>
          <w:spacing w:val="-1"/>
          <w:szCs w:val="24"/>
        </w:rPr>
        <w:t xml:space="preserve">  </w:t>
      </w:r>
      <w:r w:rsidR="00F9289B" w:rsidRPr="00BB2058">
        <w:rPr>
          <w:rFonts w:ascii="Times New Roman" w:hAnsi="Times New Roman" w:cs="Times New Roman"/>
          <w:spacing w:val="-1"/>
          <w:szCs w:val="24"/>
        </w:rPr>
        <w:t xml:space="preserve">        </w:t>
      </w:r>
      <w:r w:rsidRPr="00BB2058">
        <w:rPr>
          <w:rFonts w:ascii="Times New Roman" w:hAnsi="Times New Roman" w:cs="Times New Roman"/>
          <w:spacing w:val="-1"/>
          <w:szCs w:val="24"/>
        </w:rPr>
        <w:t xml:space="preserve"> </w:t>
      </w:r>
      <w:r w:rsidRPr="00BB2058">
        <w:rPr>
          <w:rFonts w:ascii="Times New Roman" w:hAnsi="Times New Roman" w:cs="Times New Roman"/>
          <w:spacing w:val="-1"/>
          <w:szCs w:val="24"/>
        </w:rPr>
        <w:tab/>
        <w:t>(potpis ovlaštene osobe)</w:t>
      </w:r>
    </w:p>
    <w:p w14:paraId="6E68793A" w14:textId="77777777" w:rsidR="00D44314" w:rsidRPr="00BB2058" w:rsidRDefault="00D44314" w:rsidP="00BB2058">
      <w:pPr>
        <w:pStyle w:val="Zaglavlje"/>
        <w:tabs>
          <w:tab w:val="left" w:pos="288"/>
          <w:tab w:val="center" w:pos="5400"/>
        </w:tabs>
        <w:jc w:val="center"/>
        <w:rPr>
          <w:rFonts w:ascii="Times New Roman" w:hAnsi="Times New Roman" w:cs="Times New Roman"/>
          <w:b/>
          <w:sz w:val="36"/>
          <w:szCs w:val="40"/>
        </w:rPr>
      </w:pPr>
    </w:p>
    <w:p w14:paraId="3DF6F769" w14:textId="77777777" w:rsidR="00D44314" w:rsidRDefault="00D44314" w:rsidP="00BB2058">
      <w:pPr>
        <w:ind w:left="709"/>
        <w:rPr>
          <w:rFonts w:ascii="Times New Roman" w:eastAsia="Arial" w:hAnsi="Times New Roman" w:cs="Times New Roman"/>
          <w:b/>
          <w:sz w:val="24"/>
          <w:szCs w:val="24"/>
        </w:rPr>
      </w:pPr>
    </w:p>
    <w:p w14:paraId="31157AB4" w14:textId="77777777" w:rsidR="00117468" w:rsidRPr="00BB2058" w:rsidRDefault="00117468" w:rsidP="00BB2058">
      <w:pPr>
        <w:ind w:left="709"/>
        <w:rPr>
          <w:rFonts w:ascii="Times New Roman" w:eastAsia="Arial" w:hAnsi="Times New Roman" w:cs="Times New Roman"/>
          <w:b/>
          <w:sz w:val="24"/>
          <w:szCs w:val="24"/>
        </w:rPr>
      </w:pPr>
    </w:p>
    <w:p w14:paraId="43765D81" w14:textId="77777777" w:rsidR="00ED67BB" w:rsidRPr="00BB2058" w:rsidRDefault="00ED67BB" w:rsidP="00BB2058">
      <w:pPr>
        <w:ind w:left="709"/>
        <w:rPr>
          <w:rFonts w:ascii="Times New Roman" w:eastAsia="Arial" w:hAnsi="Times New Roman" w:cs="Times New Roman"/>
          <w:b/>
          <w:sz w:val="24"/>
          <w:szCs w:val="24"/>
        </w:rPr>
      </w:pPr>
    </w:p>
    <w:p w14:paraId="52DE6769" w14:textId="3F320665" w:rsidR="003706CD" w:rsidRPr="00BB2058" w:rsidRDefault="003706CD" w:rsidP="00BB2058">
      <w:pPr>
        <w:ind w:left="709"/>
        <w:rPr>
          <w:rFonts w:ascii="Times New Roman" w:eastAsia="Arial" w:hAnsi="Times New Roman" w:cs="Times New Roman"/>
          <w:b/>
          <w:sz w:val="24"/>
          <w:szCs w:val="24"/>
        </w:rPr>
      </w:pPr>
      <w:r w:rsidRPr="00BB2058">
        <w:rPr>
          <w:rFonts w:ascii="Times New Roman" w:eastAsia="Arial" w:hAnsi="Times New Roman" w:cs="Times New Roman"/>
          <w:b/>
          <w:sz w:val="24"/>
          <w:szCs w:val="24"/>
        </w:rPr>
        <w:lastRenderedPageBreak/>
        <w:t xml:space="preserve">Prilog </w:t>
      </w:r>
      <w:r w:rsidR="00796740" w:rsidRPr="00BB2058">
        <w:rPr>
          <w:rFonts w:ascii="Times New Roman" w:eastAsia="Arial" w:hAnsi="Times New Roman" w:cs="Times New Roman"/>
          <w:b/>
          <w:sz w:val="24"/>
          <w:szCs w:val="24"/>
        </w:rPr>
        <w:t>4</w:t>
      </w:r>
      <w:r w:rsidRPr="00BB2058">
        <w:rPr>
          <w:rFonts w:ascii="Times New Roman" w:eastAsia="Arial" w:hAnsi="Times New Roman" w:cs="Times New Roman"/>
          <w:b/>
          <w:sz w:val="24"/>
          <w:szCs w:val="24"/>
        </w:rPr>
        <w:t xml:space="preserve">. - Popis </w:t>
      </w:r>
      <w:r w:rsidR="00796740" w:rsidRPr="00BB2058">
        <w:rPr>
          <w:rFonts w:ascii="Times New Roman" w:eastAsia="Arial" w:hAnsi="Times New Roman" w:cs="Times New Roman"/>
          <w:b/>
          <w:sz w:val="24"/>
          <w:szCs w:val="24"/>
        </w:rPr>
        <w:t xml:space="preserve">usluga </w:t>
      </w:r>
      <w:r w:rsidRPr="00BB2058">
        <w:rPr>
          <w:rFonts w:ascii="Times New Roman" w:eastAsia="Arial" w:hAnsi="Times New Roman" w:cs="Times New Roman"/>
          <w:b/>
          <w:sz w:val="24"/>
          <w:szCs w:val="24"/>
        </w:rPr>
        <w:t xml:space="preserve">izvršenih u godini u kojoj je započeo postupak nabave i tijekom </w:t>
      </w:r>
      <w:r w:rsidR="00796740" w:rsidRPr="00BB2058">
        <w:rPr>
          <w:rFonts w:ascii="Times New Roman" w:eastAsia="Arial" w:hAnsi="Times New Roman" w:cs="Times New Roman"/>
          <w:b/>
          <w:sz w:val="24"/>
          <w:szCs w:val="24"/>
        </w:rPr>
        <w:t>tri (3)</w:t>
      </w:r>
      <w:r w:rsidRPr="00BB2058">
        <w:rPr>
          <w:rFonts w:ascii="Times New Roman" w:eastAsia="Arial" w:hAnsi="Times New Roman" w:cs="Times New Roman"/>
          <w:b/>
          <w:sz w:val="24"/>
          <w:szCs w:val="24"/>
        </w:rPr>
        <w:t xml:space="preserve"> godin</w:t>
      </w:r>
      <w:r w:rsidR="00796740" w:rsidRPr="00BB2058">
        <w:rPr>
          <w:rFonts w:ascii="Times New Roman" w:eastAsia="Arial" w:hAnsi="Times New Roman" w:cs="Times New Roman"/>
          <w:b/>
          <w:sz w:val="24"/>
          <w:szCs w:val="24"/>
        </w:rPr>
        <w:t>e</w:t>
      </w:r>
      <w:r w:rsidRPr="00BB2058">
        <w:rPr>
          <w:rFonts w:ascii="Times New Roman" w:eastAsia="Arial" w:hAnsi="Times New Roman" w:cs="Times New Roman"/>
          <w:b/>
          <w:sz w:val="24"/>
          <w:szCs w:val="24"/>
        </w:rPr>
        <w:t xml:space="preserve"> koje prethode toj godini</w:t>
      </w:r>
    </w:p>
    <w:p w14:paraId="393211EB" w14:textId="77777777" w:rsidR="003706CD" w:rsidRPr="00BB2058" w:rsidRDefault="003706CD" w:rsidP="00BB2058">
      <w:pPr>
        <w:ind w:left="709"/>
        <w:rPr>
          <w:rFonts w:ascii="Times New Roman" w:eastAsia="Arial" w:hAnsi="Times New Roman" w:cs="Times New Roman"/>
          <w:b/>
          <w:sz w:val="24"/>
          <w:szCs w:val="24"/>
        </w:rPr>
      </w:pPr>
    </w:p>
    <w:p w14:paraId="2AFEDA06" w14:textId="77777777" w:rsidR="003706CD" w:rsidRPr="00BB2058" w:rsidRDefault="003706CD" w:rsidP="00BB2058">
      <w:pPr>
        <w:ind w:left="709"/>
        <w:rPr>
          <w:rFonts w:ascii="Times New Roman" w:eastAsia="Arial" w:hAnsi="Times New Roman" w:cs="Times New Roman"/>
          <w:b/>
          <w:sz w:val="24"/>
          <w:szCs w:val="24"/>
        </w:rPr>
      </w:pPr>
    </w:p>
    <w:p w14:paraId="080AA1D4" w14:textId="77777777" w:rsidR="003706CD" w:rsidRPr="00BB2058" w:rsidRDefault="003706CD" w:rsidP="00BB2058">
      <w:pPr>
        <w:ind w:left="709"/>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5"/>
        <w:gridCol w:w="2465"/>
        <w:gridCol w:w="2465"/>
      </w:tblGrid>
      <w:tr w:rsidR="003706CD" w:rsidRPr="00BB2058" w14:paraId="57FCF32A" w14:textId="77777777" w:rsidTr="00873B75">
        <w:tc>
          <w:tcPr>
            <w:tcW w:w="2463" w:type="dxa"/>
          </w:tcPr>
          <w:p w14:paraId="1AEEFF29" w14:textId="77777777" w:rsidR="003706CD" w:rsidRPr="00BB2058" w:rsidRDefault="003706CD" w:rsidP="00BB2058">
            <w:pPr>
              <w:rPr>
                <w:rFonts w:ascii="Times New Roman" w:eastAsia="Arial" w:hAnsi="Times New Roman" w:cs="Times New Roman"/>
                <w:b/>
                <w:sz w:val="24"/>
                <w:szCs w:val="24"/>
              </w:rPr>
            </w:pPr>
            <w:r w:rsidRPr="00BB2058">
              <w:rPr>
                <w:rFonts w:ascii="Times New Roman" w:hAnsi="Times New Roman" w:cs="Times New Roman"/>
              </w:rPr>
              <w:t>Naziv i sjedište druge ugovorne strane</w:t>
            </w:r>
          </w:p>
        </w:tc>
        <w:tc>
          <w:tcPr>
            <w:tcW w:w="2465" w:type="dxa"/>
            <w:vAlign w:val="top"/>
          </w:tcPr>
          <w:p w14:paraId="5DBF83C3" w14:textId="77777777" w:rsidR="003706CD" w:rsidRPr="00BB2058" w:rsidRDefault="003706CD" w:rsidP="00BB2058">
            <w:pPr>
              <w:rPr>
                <w:rFonts w:ascii="Times New Roman" w:eastAsia="Arial" w:hAnsi="Times New Roman" w:cs="Times New Roman"/>
                <w:b/>
                <w:sz w:val="24"/>
                <w:szCs w:val="24"/>
              </w:rPr>
            </w:pPr>
            <w:r w:rsidRPr="00BB2058">
              <w:rPr>
                <w:rFonts w:ascii="Times New Roman" w:eastAsia="Arial" w:hAnsi="Times New Roman" w:cs="Times New Roman"/>
                <w:spacing w:val="-2"/>
              </w:rPr>
              <w:t>P</w:t>
            </w:r>
            <w:r w:rsidRPr="00BB2058">
              <w:rPr>
                <w:rFonts w:ascii="Times New Roman" w:eastAsia="Arial" w:hAnsi="Times New Roman" w:cs="Times New Roman"/>
                <w:spacing w:val="-2"/>
                <w:sz w:val="24"/>
                <w:szCs w:val="24"/>
              </w:rPr>
              <w:t>redmet ugovora</w:t>
            </w:r>
          </w:p>
        </w:tc>
        <w:tc>
          <w:tcPr>
            <w:tcW w:w="2465" w:type="dxa"/>
          </w:tcPr>
          <w:p w14:paraId="172EAEB4" w14:textId="1F4C38E7" w:rsidR="003706CD" w:rsidRPr="00BB2058" w:rsidRDefault="003706CD" w:rsidP="00BB2058">
            <w:pPr>
              <w:rPr>
                <w:rFonts w:ascii="Times New Roman" w:eastAsia="Arial" w:hAnsi="Times New Roman" w:cs="Times New Roman"/>
                <w:b/>
                <w:sz w:val="24"/>
                <w:szCs w:val="24"/>
              </w:rPr>
            </w:pPr>
            <w:r w:rsidRPr="00BB2058">
              <w:rPr>
                <w:rFonts w:ascii="Times New Roman" w:hAnsi="Times New Roman" w:cs="Times New Roman"/>
              </w:rPr>
              <w:t xml:space="preserve">Vrijednost </w:t>
            </w:r>
            <w:r w:rsidR="00796740" w:rsidRPr="00BB2058">
              <w:rPr>
                <w:rFonts w:ascii="Times New Roman" w:hAnsi="Times New Roman" w:cs="Times New Roman"/>
              </w:rPr>
              <w:t>usluge</w:t>
            </w:r>
            <w:r w:rsidRPr="00BB2058">
              <w:rPr>
                <w:rFonts w:ascii="Times New Roman" w:hAnsi="Times New Roman" w:cs="Times New Roman"/>
              </w:rPr>
              <w:t xml:space="preserve"> (bez PDV-a)</w:t>
            </w:r>
          </w:p>
        </w:tc>
        <w:tc>
          <w:tcPr>
            <w:tcW w:w="2465" w:type="dxa"/>
          </w:tcPr>
          <w:p w14:paraId="74F0E137" w14:textId="77777777" w:rsidR="003706CD" w:rsidRPr="00BB2058" w:rsidRDefault="003706CD" w:rsidP="00BB2058">
            <w:pPr>
              <w:rPr>
                <w:rFonts w:ascii="Times New Roman" w:eastAsia="Arial" w:hAnsi="Times New Roman" w:cs="Times New Roman"/>
                <w:b/>
                <w:sz w:val="24"/>
                <w:szCs w:val="24"/>
              </w:rPr>
            </w:pPr>
            <w:r w:rsidRPr="00BB2058">
              <w:rPr>
                <w:rFonts w:ascii="Times New Roman" w:hAnsi="Times New Roman" w:cs="Times New Roman"/>
              </w:rPr>
              <w:t>Vrijeme i mjesto izvršenja ugovora</w:t>
            </w:r>
          </w:p>
        </w:tc>
      </w:tr>
      <w:tr w:rsidR="003706CD" w:rsidRPr="00BB2058" w14:paraId="3FA2D933" w14:textId="77777777" w:rsidTr="00873B75">
        <w:tc>
          <w:tcPr>
            <w:tcW w:w="2463" w:type="dxa"/>
          </w:tcPr>
          <w:p w14:paraId="1E097996" w14:textId="77777777" w:rsidR="003706CD" w:rsidRPr="00BB2058" w:rsidRDefault="003706CD" w:rsidP="00BB2058">
            <w:pPr>
              <w:rPr>
                <w:rFonts w:ascii="Times New Roman" w:eastAsia="Arial" w:hAnsi="Times New Roman" w:cs="Times New Roman"/>
                <w:b/>
                <w:sz w:val="24"/>
                <w:szCs w:val="24"/>
              </w:rPr>
            </w:pPr>
          </w:p>
          <w:p w14:paraId="6C8A3579" w14:textId="77777777" w:rsidR="003706CD" w:rsidRPr="00BB2058" w:rsidRDefault="003706CD" w:rsidP="00BB2058">
            <w:pPr>
              <w:rPr>
                <w:rFonts w:ascii="Times New Roman" w:eastAsia="Arial" w:hAnsi="Times New Roman" w:cs="Times New Roman"/>
                <w:b/>
                <w:sz w:val="24"/>
                <w:szCs w:val="24"/>
              </w:rPr>
            </w:pPr>
          </w:p>
        </w:tc>
        <w:tc>
          <w:tcPr>
            <w:tcW w:w="2465" w:type="dxa"/>
          </w:tcPr>
          <w:p w14:paraId="0D3255D3" w14:textId="77777777" w:rsidR="003706CD" w:rsidRPr="00BB2058" w:rsidRDefault="003706CD" w:rsidP="00BB2058">
            <w:pPr>
              <w:rPr>
                <w:rFonts w:ascii="Times New Roman" w:eastAsia="Arial" w:hAnsi="Times New Roman" w:cs="Times New Roman"/>
                <w:b/>
                <w:sz w:val="24"/>
                <w:szCs w:val="24"/>
              </w:rPr>
            </w:pPr>
          </w:p>
        </w:tc>
        <w:tc>
          <w:tcPr>
            <w:tcW w:w="2465" w:type="dxa"/>
          </w:tcPr>
          <w:p w14:paraId="5F1344A9" w14:textId="77777777" w:rsidR="003706CD" w:rsidRPr="00BB2058" w:rsidRDefault="003706CD" w:rsidP="00BB2058">
            <w:pPr>
              <w:rPr>
                <w:rFonts w:ascii="Times New Roman" w:eastAsia="Arial" w:hAnsi="Times New Roman" w:cs="Times New Roman"/>
                <w:b/>
                <w:sz w:val="24"/>
                <w:szCs w:val="24"/>
              </w:rPr>
            </w:pPr>
          </w:p>
        </w:tc>
        <w:tc>
          <w:tcPr>
            <w:tcW w:w="2465" w:type="dxa"/>
          </w:tcPr>
          <w:p w14:paraId="013DEC67" w14:textId="77777777" w:rsidR="003706CD" w:rsidRPr="00BB2058" w:rsidRDefault="003706CD" w:rsidP="00BB2058">
            <w:pPr>
              <w:rPr>
                <w:rFonts w:ascii="Times New Roman" w:eastAsia="Arial" w:hAnsi="Times New Roman" w:cs="Times New Roman"/>
                <w:b/>
                <w:sz w:val="24"/>
                <w:szCs w:val="24"/>
              </w:rPr>
            </w:pPr>
          </w:p>
        </w:tc>
      </w:tr>
      <w:tr w:rsidR="003706CD" w:rsidRPr="00BB2058" w14:paraId="6CC58853" w14:textId="77777777" w:rsidTr="00873B75">
        <w:tc>
          <w:tcPr>
            <w:tcW w:w="2463" w:type="dxa"/>
          </w:tcPr>
          <w:p w14:paraId="657352B1" w14:textId="77777777" w:rsidR="003706CD" w:rsidRPr="00BB2058" w:rsidRDefault="003706CD" w:rsidP="00BB2058">
            <w:pPr>
              <w:rPr>
                <w:rFonts w:ascii="Times New Roman" w:eastAsia="Arial" w:hAnsi="Times New Roman" w:cs="Times New Roman"/>
                <w:b/>
                <w:sz w:val="24"/>
                <w:szCs w:val="24"/>
              </w:rPr>
            </w:pPr>
          </w:p>
          <w:p w14:paraId="14383B74" w14:textId="77777777" w:rsidR="003706CD" w:rsidRPr="00BB2058" w:rsidRDefault="003706CD" w:rsidP="00BB2058">
            <w:pPr>
              <w:rPr>
                <w:rFonts w:ascii="Times New Roman" w:eastAsia="Arial" w:hAnsi="Times New Roman" w:cs="Times New Roman"/>
                <w:b/>
                <w:sz w:val="24"/>
                <w:szCs w:val="24"/>
              </w:rPr>
            </w:pPr>
          </w:p>
        </w:tc>
        <w:tc>
          <w:tcPr>
            <w:tcW w:w="2465" w:type="dxa"/>
          </w:tcPr>
          <w:p w14:paraId="4C4D7AE0" w14:textId="77777777" w:rsidR="003706CD" w:rsidRPr="00BB2058" w:rsidRDefault="003706CD" w:rsidP="00BB2058">
            <w:pPr>
              <w:rPr>
                <w:rFonts w:ascii="Times New Roman" w:eastAsia="Arial" w:hAnsi="Times New Roman" w:cs="Times New Roman"/>
                <w:b/>
                <w:sz w:val="24"/>
                <w:szCs w:val="24"/>
              </w:rPr>
            </w:pPr>
          </w:p>
        </w:tc>
        <w:tc>
          <w:tcPr>
            <w:tcW w:w="2465" w:type="dxa"/>
          </w:tcPr>
          <w:p w14:paraId="536FC3E2" w14:textId="77777777" w:rsidR="003706CD" w:rsidRPr="00BB2058" w:rsidRDefault="003706CD" w:rsidP="00BB2058">
            <w:pPr>
              <w:rPr>
                <w:rFonts w:ascii="Times New Roman" w:eastAsia="Arial" w:hAnsi="Times New Roman" w:cs="Times New Roman"/>
                <w:b/>
                <w:sz w:val="24"/>
                <w:szCs w:val="24"/>
              </w:rPr>
            </w:pPr>
          </w:p>
        </w:tc>
        <w:tc>
          <w:tcPr>
            <w:tcW w:w="2465" w:type="dxa"/>
          </w:tcPr>
          <w:p w14:paraId="01BA8D25" w14:textId="77777777" w:rsidR="003706CD" w:rsidRPr="00BB2058" w:rsidRDefault="003706CD" w:rsidP="00BB2058">
            <w:pPr>
              <w:rPr>
                <w:rFonts w:ascii="Times New Roman" w:eastAsia="Arial" w:hAnsi="Times New Roman" w:cs="Times New Roman"/>
                <w:b/>
                <w:sz w:val="24"/>
                <w:szCs w:val="24"/>
              </w:rPr>
            </w:pPr>
          </w:p>
        </w:tc>
      </w:tr>
      <w:tr w:rsidR="003706CD" w:rsidRPr="00BB2058" w14:paraId="7CD9F043" w14:textId="77777777" w:rsidTr="00873B75">
        <w:tc>
          <w:tcPr>
            <w:tcW w:w="2463" w:type="dxa"/>
          </w:tcPr>
          <w:p w14:paraId="710BC7B8" w14:textId="77777777" w:rsidR="003706CD" w:rsidRPr="00BB2058" w:rsidRDefault="003706CD" w:rsidP="00BB2058">
            <w:pPr>
              <w:rPr>
                <w:rFonts w:ascii="Times New Roman" w:eastAsia="Arial" w:hAnsi="Times New Roman" w:cs="Times New Roman"/>
                <w:b/>
                <w:sz w:val="24"/>
                <w:szCs w:val="24"/>
              </w:rPr>
            </w:pPr>
          </w:p>
          <w:p w14:paraId="6BF9E071" w14:textId="77777777" w:rsidR="003706CD" w:rsidRPr="00BB2058" w:rsidRDefault="003706CD" w:rsidP="00BB2058">
            <w:pPr>
              <w:rPr>
                <w:rFonts w:ascii="Times New Roman" w:eastAsia="Arial" w:hAnsi="Times New Roman" w:cs="Times New Roman"/>
                <w:b/>
                <w:sz w:val="24"/>
                <w:szCs w:val="24"/>
              </w:rPr>
            </w:pPr>
          </w:p>
        </w:tc>
        <w:tc>
          <w:tcPr>
            <w:tcW w:w="2465" w:type="dxa"/>
          </w:tcPr>
          <w:p w14:paraId="6C243FF7" w14:textId="77777777" w:rsidR="003706CD" w:rsidRPr="00BB2058" w:rsidRDefault="003706CD" w:rsidP="00BB2058">
            <w:pPr>
              <w:rPr>
                <w:rFonts w:ascii="Times New Roman" w:eastAsia="Arial" w:hAnsi="Times New Roman" w:cs="Times New Roman"/>
                <w:b/>
                <w:sz w:val="24"/>
                <w:szCs w:val="24"/>
              </w:rPr>
            </w:pPr>
          </w:p>
        </w:tc>
        <w:tc>
          <w:tcPr>
            <w:tcW w:w="2465" w:type="dxa"/>
          </w:tcPr>
          <w:p w14:paraId="45B6DCBE" w14:textId="77777777" w:rsidR="003706CD" w:rsidRPr="00BB2058" w:rsidRDefault="003706CD" w:rsidP="00BB2058">
            <w:pPr>
              <w:rPr>
                <w:rFonts w:ascii="Times New Roman" w:eastAsia="Arial" w:hAnsi="Times New Roman" w:cs="Times New Roman"/>
                <w:b/>
                <w:sz w:val="24"/>
                <w:szCs w:val="24"/>
              </w:rPr>
            </w:pPr>
          </w:p>
        </w:tc>
        <w:tc>
          <w:tcPr>
            <w:tcW w:w="2465" w:type="dxa"/>
          </w:tcPr>
          <w:p w14:paraId="133F422A" w14:textId="77777777" w:rsidR="003706CD" w:rsidRPr="00BB2058" w:rsidRDefault="003706CD" w:rsidP="00BB2058">
            <w:pPr>
              <w:rPr>
                <w:rFonts w:ascii="Times New Roman" w:eastAsia="Arial" w:hAnsi="Times New Roman" w:cs="Times New Roman"/>
                <w:b/>
                <w:sz w:val="24"/>
                <w:szCs w:val="24"/>
              </w:rPr>
            </w:pPr>
          </w:p>
        </w:tc>
      </w:tr>
      <w:tr w:rsidR="00796740" w:rsidRPr="00BB2058" w14:paraId="328EDFCF" w14:textId="77777777" w:rsidTr="00873B75">
        <w:tc>
          <w:tcPr>
            <w:tcW w:w="2463" w:type="dxa"/>
          </w:tcPr>
          <w:p w14:paraId="2E2CCBA3" w14:textId="77777777" w:rsidR="00796740" w:rsidRPr="00BB2058" w:rsidRDefault="00796740" w:rsidP="00BB2058">
            <w:pPr>
              <w:rPr>
                <w:rFonts w:ascii="Times New Roman" w:eastAsia="Arial" w:hAnsi="Times New Roman" w:cs="Times New Roman"/>
                <w:b/>
                <w:sz w:val="24"/>
                <w:szCs w:val="24"/>
              </w:rPr>
            </w:pPr>
          </w:p>
          <w:p w14:paraId="054BC466" w14:textId="77777777" w:rsidR="00796740" w:rsidRPr="00BB2058" w:rsidRDefault="00796740" w:rsidP="00BB2058">
            <w:pPr>
              <w:rPr>
                <w:rFonts w:ascii="Times New Roman" w:eastAsia="Arial" w:hAnsi="Times New Roman" w:cs="Times New Roman"/>
                <w:b/>
                <w:sz w:val="24"/>
                <w:szCs w:val="24"/>
              </w:rPr>
            </w:pPr>
          </w:p>
        </w:tc>
        <w:tc>
          <w:tcPr>
            <w:tcW w:w="2465" w:type="dxa"/>
          </w:tcPr>
          <w:p w14:paraId="46BA42D0" w14:textId="77777777" w:rsidR="00796740" w:rsidRPr="00BB2058" w:rsidRDefault="00796740" w:rsidP="00BB2058">
            <w:pPr>
              <w:rPr>
                <w:rFonts w:ascii="Times New Roman" w:eastAsia="Arial" w:hAnsi="Times New Roman" w:cs="Times New Roman"/>
                <w:b/>
                <w:sz w:val="24"/>
                <w:szCs w:val="24"/>
              </w:rPr>
            </w:pPr>
          </w:p>
        </w:tc>
        <w:tc>
          <w:tcPr>
            <w:tcW w:w="2465" w:type="dxa"/>
          </w:tcPr>
          <w:p w14:paraId="72A20385" w14:textId="77777777" w:rsidR="00796740" w:rsidRPr="00BB2058" w:rsidRDefault="00796740" w:rsidP="00BB2058">
            <w:pPr>
              <w:rPr>
                <w:rFonts w:ascii="Times New Roman" w:eastAsia="Arial" w:hAnsi="Times New Roman" w:cs="Times New Roman"/>
                <w:b/>
                <w:sz w:val="24"/>
                <w:szCs w:val="24"/>
              </w:rPr>
            </w:pPr>
          </w:p>
        </w:tc>
        <w:tc>
          <w:tcPr>
            <w:tcW w:w="2465" w:type="dxa"/>
          </w:tcPr>
          <w:p w14:paraId="4C6DFCFA" w14:textId="77777777" w:rsidR="00796740" w:rsidRPr="00BB2058" w:rsidRDefault="00796740" w:rsidP="00BB2058">
            <w:pPr>
              <w:rPr>
                <w:rFonts w:ascii="Times New Roman" w:eastAsia="Arial" w:hAnsi="Times New Roman" w:cs="Times New Roman"/>
                <w:b/>
                <w:sz w:val="24"/>
                <w:szCs w:val="24"/>
              </w:rPr>
            </w:pPr>
          </w:p>
        </w:tc>
      </w:tr>
      <w:tr w:rsidR="00796740" w:rsidRPr="00BB2058" w14:paraId="46AD6BB7" w14:textId="77777777" w:rsidTr="00873B75">
        <w:tc>
          <w:tcPr>
            <w:tcW w:w="2463" w:type="dxa"/>
          </w:tcPr>
          <w:p w14:paraId="078CF1FA" w14:textId="77777777" w:rsidR="00796740" w:rsidRPr="00BB2058" w:rsidRDefault="00796740" w:rsidP="00BB2058">
            <w:pPr>
              <w:rPr>
                <w:rFonts w:ascii="Times New Roman" w:eastAsia="Arial" w:hAnsi="Times New Roman" w:cs="Times New Roman"/>
                <w:b/>
                <w:sz w:val="24"/>
                <w:szCs w:val="24"/>
              </w:rPr>
            </w:pPr>
          </w:p>
          <w:p w14:paraId="19869C1D" w14:textId="77777777" w:rsidR="00796740" w:rsidRPr="00BB2058" w:rsidRDefault="00796740" w:rsidP="00BB2058">
            <w:pPr>
              <w:rPr>
                <w:rFonts w:ascii="Times New Roman" w:eastAsia="Arial" w:hAnsi="Times New Roman" w:cs="Times New Roman"/>
                <w:b/>
                <w:sz w:val="24"/>
                <w:szCs w:val="24"/>
              </w:rPr>
            </w:pPr>
          </w:p>
        </w:tc>
        <w:tc>
          <w:tcPr>
            <w:tcW w:w="2465" w:type="dxa"/>
          </w:tcPr>
          <w:p w14:paraId="5C1FC9C4" w14:textId="77777777" w:rsidR="00796740" w:rsidRPr="00BB2058" w:rsidRDefault="00796740" w:rsidP="00BB2058">
            <w:pPr>
              <w:rPr>
                <w:rFonts w:ascii="Times New Roman" w:eastAsia="Arial" w:hAnsi="Times New Roman" w:cs="Times New Roman"/>
                <w:b/>
                <w:sz w:val="24"/>
                <w:szCs w:val="24"/>
              </w:rPr>
            </w:pPr>
          </w:p>
        </w:tc>
        <w:tc>
          <w:tcPr>
            <w:tcW w:w="2465" w:type="dxa"/>
          </w:tcPr>
          <w:p w14:paraId="4A8C5E1C" w14:textId="77777777" w:rsidR="00796740" w:rsidRPr="00BB2058" w:rsidRDefault="00796740" w:rsidP="00BB2058">
            <w:pPr>
              <w:rPr>
                <w:rFonts w:ascii="Times New Roman" w:eastAsia="Arial" w:hAnsi="Times New Roman" w:cs="Times New Roman"/>
                <w:b/>
                <w:sz w:val="24"/>
                <w:szCs w:val="24"/>
              </w:rPr>
            </w:pPr>
          </w:p>
        </w:tc>
        <w:tc>
          <w:tcPr>
            <w:tcW w:w="2465" w:type="dxa"/>
          </w:tcPr>
          <w:p w14:paraId="06034652" w14:textId="77777777" w:rsidR="00796740" w:rsidRPr="00BB2058" w:rsidRDefault="00796740" w:rsidP="00BB2058">
            <w:pPr>
              <w:rPr>
                <w:rFonts w:ascii="Times New Roman" w:eastAsia="Arial" w:hAnsi="Times New Roman" w:cs="Times New Roman"/>
                <w:b/>
                <w:sz w:val="24"/>
                <w:szCs w:val="24"/>
              </w:rPr>
            </w:pPr>
          </w:p>
        </w:tc>
      </w:tr>
      <w:tr w:rsidR="003706CD" w:rsidRPr="00BB2058" w14:paraId="43351667" w14:textId="77777777" w:rsidTr="00873B75">
        <w:trPr>
          <w:trHeight w:val="560"/>
        </w:trPr>
        <w:tc>
          <w:tcPr>
            <w:tcW w:w="4928" w:type="dxa"/>
            <w:gridSpan w:val="2"/>
          </w:tcPr>
          <w:p w14:paraId="218EE151" w14:textId="77777777" w:rsidR="003706CD" w:rsidRPr="00BB2058" w:rsidRDefault="003706CD" w:rsidP="00BB2058">
            <w:pPr>
              <w:rPr>
                <w:rFonts w:ascii="Times New Roman" w:eastAsia="Arial" w:hAnsi="Times New Roman" w:cs="Times New Roman"/>
                <w:b/>
                <w:sz w:val="24"/>
                <w:szCs w:val="24"/>
              </w:rPr>
            </w:pPr>
            <w:r w:rsidRPr="00BB2058">
              <w:rPr>
                <w:rFonts w:ascii="Times New Roman" w:eastAsia="Arial" w:hAnsi="Times New Roman" w:cs="Times New Roman"/>
                <w:b/>
                <w:sz w:val="24"/>
                <w:szCs w:val="24"/>
              </w:rPr>
              <w:t>UKUPNO</w:t>
            </w:r>
          </w:p>
        </w:tc>
        <w:tc>
          <w:tcPr>
            <w:tcW w:w="2465" w:type="dxa"/>
          </w:tcPr>
          <w:p w14:paraId="0166B1F4" w14:textId="77777777" w:rsidR="003706CD" w:rsidRPr="00BB2058" w:rsidRDefault="003706CD" w:rsidP="00BB2058">
            <w:pPr>
              <w:rPr>
                <w:rFonts w:ascii="Times New Roman" w:eastAsia="Arial" w:hAnsi="Times New Roman" w:cs="Times New Roman"/>
                <w:b/>
                <w:sz w:val="24"/>
                <w:szCs w:val="24"/>
              </w:rPr>
            </w:pPr>
          </w:p>
        </w:tc>
        <w:tc>
          <w:tcPr>
            <w:tcW w:w="2465" w:type="dxa"/>
            <w:shd w:val="clear" w:color="auto" w:fill="D9D9D9" w:themeFill="background1" w:themeFillShade="D9"/>
          </w:tcPr>
          <w:p w14:paraId="5BC582BB" w14:textId="77777777" w:rsidR="003706CD" w:rsidRPr="00BB2058" w:rsidRDefault="003706CD" w:rsidP="00BB2058">
            <w:pPr>
              <w:rPr>
                <w:rFonts w:ascii="Times New Roman" w:eastAsia="Arial" w:hAnsi="Times New Roman" w:cs="Times New Roman"/>
                <w:b/>
                <w:sz w:val="24"/>
                <w:szCs w:val="24"/>
              </w:rPr>
            </w:pPr>
          </w:p>
        </w:tc>
      </w:tr>
    </w:tbl>
    <w:p w14:paraId="66A943E2" w14:textId="77777777" w:rsidR="003706CD" w:rsidRPr="00BB2058" w:rsidRDefault="003706CD" w:rsidP="00BB2058">
      <w:pPr>
        <w:ind w:left="709"/>
        <w:rPr>
          <w:rFonts w:ascii="Times New Roman" w:eastAsia="Arial" w:hAnsi="Times New Roman" w:cs="Times New Roman"/>
          <w:b/>
          <w:sz w:val="24"/>
          <w:szCs w:val="24"/>
        </w:rPr>
      </w:pPr>
    </w:p>
    <w:p w14:paraId="069E2679" w14:textId="77777777" w:rsidR="003706CD" w:rsidRPr="00BB2058" w:rsidRDefault="003706CD" w:rsidP="00BB2058">
      <w:pPr>
        <w:ind w:left="454"/>
        <w:jc w:val="both"/>
        <w:rPr>
          <w:rFonts w:ascii="Times New Roman" w:eastAsia="Arial" w:hAnsi="Times New Roman" w:cs="Times New Roman"/>
          <w:b/>
          <w:sz w:val="24"/>
          <w:szCs w:val="24"/>
        </w:rPr>
      </w:pPr>
    </w:p>
    <w:p w14:paraId="7C369C9C" w14:textId="77777777" w:rsidR="003706CD" w:rsidRPr="00BB2058" w:rsidRDefault="003706CD" w:rsidP="00BB2058">
      <w:pPr>
        <w:ind w:left="454"/>
        <w:jc w:val="both"/>
        <w:rPr>
          <w:rFonts w:ascii="Times New Roman" w:eastAsia="Arial" w:hAnsi="Times New Roman" w:cs="Times New Roman"/>
          <w:b/>
          <w:sz w:val="24"/>
          <w:szCs w:val="24"/>
        </w:rPr>
      </w:pPr>
    </w:p>
    <w:p w14:paraId="562316C4" w14:textId="77777777" w:rsidR="003706CD" w:rsidRPr="00BB2058" w:rsidRDefault="003706CD" w:rsidP="00BB2058">
      <w:pPr>
        <w:ind w:left="454"/>
        <w:jc w:val="both"/>
        <w:rPr>
          <w:rFonts w:ascii="Times New Roman" w:eastAsia="Arial" w:hAnsi="Times New Roman" w:cs="Times New Roman"/>
          <w:b/>
          <w:sz w:val="24"/>
          <w:szCs w:val="24"/>
        </w:rPr>
      </w:pPr>
    </w:p>
    <w:p w14:paraId="1B2D2E0E" w14:textId="77777777" w:rsidR="003706CD" w:rsidRPr="00BB2058" w:rsidRDefault="003706CD" w:rsidP="00BB2058">
      <w:pPr>
        <w:ind w:left="454"/>
        <w:jc w:val="both"/>
        <w:rPr>
          <w:rFonts w:ascii="Times New Roman" w:eastAsia="Arial" w:hAnsi="Times New Roman" w:cs="Times New Roman"/>
          <w:b/>
          <w:sz w:val="24"/>
          <w:szCs w:val="24"/>
        </w:rPr>
      </w:pPr>
    </w:p>
    <w:p w14:paraId="2F4C8230" w14:textId="4F68C190" w:rsidR="003706CD" w:rsidRPr="00BB2058" w:rsidRDefault="003706CD" w:rsidP="00BB2058">
      <w:pPr>
        <w:pStyle w:val="Tijeloteksta"/>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U______</w:t>
      </w:r>
      <w:r w:rsidR="00796740" w:rsidRPr="00BB2058">
        <w:rPr>
          <w:rFonts w:ascii="Times New Roman" w:hAnsi="Times New Roman" w:cs="Times New Roman"/>
          <w:spacing w:val="-1"/>
          <w:sz w:val="24"/>
          <w:szCs w:val="24"/>
        </w:rPr>
        <w:t>__________, ___________</w:t>
      </w:r>
      <w:r w:rsidR="00C14BFC" w:rsidRPr="00BB2058">
        <w:rPr>
          <w:rFonts w:ascii="Times New Roman" w:hAnsi="Times New Roman" w:cs="Times New Roman"/>
          <w:spacing w:val="-1"/>
          <w:sz w:val="24"/>
          <w:szCs w:val="24"/>
        </w:rPr>
        <w:t xml:space="preserve">__ </w:t>
      </w:r>
      <w:r w:rsidRPr="00BB2058">
        <w:rPr>
          <w:rFonts w:ascii="Times New Roman" w:hAnsi="Times New Roman" w:cs="Times New Roman"/>
          <w:spacing w:val="-1"/>
          <w:sz w:val="24"/>
          <w:szCs w:val="24"/>
        </w:rPr>
        <w:t xml:space="preserve">.godine </w:t>
      </w:r>
    </w:p>
    <w:p w14:paraId="252B40A2" w14:textId="77777777" w:rsidR="003706CD" w:rsidRPr="00BB2058" w:rsidRDefault="003706CD" w:rsidP="00BB2058">
      <w:pPr>
        <w:pStyle w:val="Tijeloteksta"/>
        <w:jc w:val="both"/>
        <w:rPr>
          <w:rFonts w:ascii="Times New Roman" w:hAnsi="Times New Roman" w:cs="Times New Roman"/>
          <w:spacing w:val="-1"/>
          <w:sz w:val="24"/>
          <w:szCs w:val="24"/>
        </w:rPr>
      </w:pPr>
    </w:p>
    <w:p w14:paraId="075B4E7D" w14:textId="77777777" w:rsidR="003706CD" w:rsidRPr="00BB2058" w:rsidRDefault="003706CD" w:rsidP="00BB2058">
      <w:pPr>
        <w:pStyle w:val="Tijeloteksta"/>
        <w:jc w:val="both"/>
        <w:rPr>
          <w:rFonts w:ascii="Times New Roman" w:hAnsi="Times New Roman" w:cs="Times New Roman"/>
          <w:spacing w:val="-1"/>
          <w:sz w:val="24"/>
          <w:szCs w:val="24"/>
        </w:rPr>
      </w:pPr>
    </w:p>
    <w:p w14:paraId="54DEB766" w14:textId="77777777" w:rsidR="003706CD" w:rsidRPr="00BB2058" w:rsidRDefault="003706CD" w:rsidP="00BB2058">
      <w:pPr>
        <w:pStyle w:val="Tijeloteksta"/>
        <w:jc w:val="both"/>
        <w:rPr>
          <w:rFonts w:ascii="Times New Roman" w:hAnsi="Times New Roman" w:cs="Times New Roman"/>
          <w:spacing w:val="-1"/>
          <w:sz w:val="24"/>
          <w:szCs w:val="24"/>
        </w:rPr>
      </w:pPr>
    </w:p>
    <w:p w14:paraId="7F2EA169" w14:textId="77777777" w:rsidR="003706CD" w:rsidRPr="00BB2058" w:rsidRDefault="003706CD" w:rsidP="00BB2058">
      <w:pPr>
        <w:pStyle w:val="Tijeloteksta"/>
        <w:jc w:val="both"/>
        <w:rPr>
          <w:rFonts w:ascii="Times New Roman" w:hAnsi="Times New Roman" w:cs="Times New Roman"/>
          <w:spacing w:val="-1"/>
          <w:sz w:val="24"/>
          <w:szCs w:val="24"/>
        </w:rPr>
      </w:pPr>
    </w:p>
    <w:p w14:paraId="3AF345C9" w14:textId="77777777" w:rsidR="003706CD" w:rsidRPr="00BB2058" w:rsidRDefault="003706CD" w:rsidP="00BB2058">
      <w:pPr>
        <w:pStyle w:val="Tijeloteksta"/>
        <w:jc w:val="both"/>
        <w:rPr>
          <w:rFonts w:ascii="Times New Roman" w:hAnsi="Times New Roman" w:cs="Times New Roman"/>
          <w:spacing w:val="-1"/>
          <w:sz w:val="24"/>
          <w:szCs w:val="24"/>
        </w:rPr>
      </w:pPr>
    </w:p>
    <w:p w14:paraId="21C9079D" w14:textId="77777777" w:rsidR="003706CD" w:rsidRPr="00BB2058" w:rsidRDefault="003706CD" w:rsidP="00BB2058">
      <w:pPr>
        <w:pStyle w:val="Tijeloteksta"/>
        <w:jc w:val="both"/>
        <w:rPr>
          <w:rFonts w:ascii="Times New Roman" w:hAnsi="Times New Roman" w:cs="Times New Roman"/>
          <w:spacing w:val="-1"/>
          <w:sz w:val="24"/>
          <w:szCs w:val="24"/>
        </w:rPr>
      </w:pPr>
    </w:p>
    <w:p w14:paraId="3835D279" w14:textId="77777777" w:rsidR="003706CD" w:rsidRPr="00BB2058" w:rsidRDefault="003706CD" w:rsidP="00BB2058">
      <w:pPr>
        <w:pStyle w:val="Tijeloteksta"/>
        <w:ind w:left="4320" w:firstLine="720"/>
        <w:jc w:val="both"/>
        <w:rPr>
          <w:rFonts w:ascii="Times New Roman" w:hAnsi="Times New Roman" w:cs="Times New Roman"/>
          <w:spacing w:val="-1"/>
          <w:sz w:val="24"/>
          <w:szCs w:val="24"/>
        </w:rPr>
      </w:pPr>
      <w:proofErr w:type="spellStart"/>
      <w:r w:rsidRPr="00BB2058">
        <w:rPr>
          <w:rFonts w:ascii="Times New Roman" w:hAnsi="Times New Roman" w:cs="Times New Roman"/>
          <w:spacing w:val="-1"/>
          <w:sz w:val="24"/>
          <w:szCs w:val="24"/>
        </w:rPr>
        <w:t>M.P</w:t>
      </w:r>
      <w:proofErr w:type="spellEnd"/>
      <w:r w:rsidRPr="00BB2058">
        <w:rPr>
          <w:rFonts w:ascii="Times New Roman" w:hAnsi="Times New Roman" w:cs="Times New Roman"/>
          <w:spacing w:val="-1"/>
          <w:sz w:val="24"/>
          <w:szCs w:val="24"/>
        </w:rPr>
        <w:t xml:space="preserve">.        ___________________________________ </w:t>
      </w:r>
    </w:p>
    <w:p w14:paraId="03D84DE4" w14:textId="54661A36" w:rsidR="003706CD" w:rsidRPr="00BB2058" w:rsidRDefault="003706CD" w:rsidP="00BB2058">
      <w:pPr>
        <w:pStyle w:val="Tijeloteksta"/>
        <w:ind w:left="5760"/>
        <w:jc w:val="both"/>
        <w:rPr>
          <w:rFonts w:ascii="Times New Roman" w:hAnsi="Times New Roman" w:cs="Times New Roman"/>
          <w:spacing w:val="-1"/>
          <w:sz w:val="24"/>
          <w:szCs w:val="24"/>
        </w:rPr>
      </w:pPr>
      <w:r w:rsidRPr="00BB2058">
        <w:rPr>
          <w:rFonts w:ascii="Times New Roman" w:hAnsi="Times New Roman" w:cs="Times New Roman"/>
          <w:spacing w:val="-1"/>
          <w:sz w:val="24"/>
          <w:szCs w:val="24"/>
        </w:rPr>
        <w:t xml:space="preserve">  </w:t>
      </w:r>
      <w:r w:rsidR="00D7517C" w:rsidRPr="00BB2058">
        <w:rPr>
          <w:rFonts w:ascii="Times New Roman" w:hAnsi="Times New Roman" w:cs="Times New Roman"/>
          <w:spacing w:val="-1"/>
          <w:sz w:val="24"/>
          <w:szCs w:val="24"/>
        </w:rPr>
        <w:t xml:space="preserve">   </w:t>
      </w:r>
      <w:r w:rsidRPr="00BB2058">
        <w:rPr>
          <w:rFonts w:ascii="Times New Roman" w:hAnsi="Times New Roman" w:cs="Times New Roman"/>
          <w:spacing w:val="-1"/>
          <w:sz w:val="24"/>
          <w:szCs w:val="24"/>
        </w:rPr>
        <w:t>(Ovlaštena osoba za zastupanje Ponuditelja)</w:t>
      </w:r>
    </w:p>
    <w:sectPr w:rsidR="003706CD" w:rsidRPr="00BB2058" w:rsidSect="00396FEC">
      <w:footerReference w:type="default" r:id="rId15"/>
      <w:headerReference w:type="first" r:id="rId16"/>
      <w:pgSz w:w="11910" w:h="16840" w:code="9"/>
      <w:pgMar w:top="289" w:right="992" w:bottom="1021" w:left="567" w:header="454"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38A7C" w14:textId="77777777" w:rsidR="00002C67" w:rsidRDefault="00002C67">
      <w:r>
        <w:separator/>
      </w:r>
    </w:p>
  </w:endnote>
  <w:endnote w:type="continuationSeparator" w:id="0">
    <w:p w14:paraId="6AEF53D8" w14:textId="77777777" w:rsidR="00002C67" w:rsidRDefault="0000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40BADFA2" w:rsidR="004318E6" w:rsidRDefault="004318E6">
        <w:pPr>
          <w:pStyle w:val="Podnoje"/>
          <w:jc w:val="right"/>
        </w:pPr>
        <w:r>
          <w:fldChar w:fldCharType="begin"/>
        </w:r>
        <w:r>
          <w:instrText>PAGE   \* MERGEFORMAT</w:instrText>
        </w:r>
        <w:r>
          <w:fldChar w:fldCharType="separate"/>
        </w:r>
        <w:r w:rsidR="00A00B6A">
          <w:rPr>
            <w:noProof/>
          </w:rPr>
          <w:t>15</w:t>
        </w:r>
        <w:r>
          <w:fldChar w:fldCharType="end"/>
        </w:r>
      </w:p>
    </w:sdtContent>
  </w:sdt>
  <w:p w14:paraId="783CF7CA" w14:textId="77777777" w:rsidR="004318E6" w:rsidRDefault="004318E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5A8D4" w14:textId="77777777" w:rsidR="00002C67" w:rsidRDefault="00002C67">
      <w:r>
        <w:separator/>
      </w:r>
    </w:p>
  </w:footnote>
  <w:footnote w:type="continuationSeparator" w:id="0">
    <w:p w14:paraId="3B18CCE8" w14:textId="77777777" w:rsidR="00002C67" w:rsidRDefault="00002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BCEFF" w14:textId="77777777" w:rsidR="004318E6" w:rsidRPr="00555269" w:rsidRDefault="004318E6" w:rsidP="00555269">
    <w:pPr>
      <w:pStyle w:val="Zaglavlje"/>
      <w:jc w:val="center"/>
      <w:rPr>
        <w:rFonts w:ascii="Times New Roman" w:hAnsi="Times New Roman" w:cs="Times New Roman"/>
        <w:sz w:val="24"/>
      </w:rPr>
    </w:pPr>
    <w:r w:rsidRPr="00555269">
      <w:rPr>
        <w:rFonts w:ascii="Times New Roman" w:hAnsi="Times New Roman" w:cs="Times New Roman"/>
        <w:sz w:val="24"/>
      </w:rPr>
      <w:t>Usluge u javnoj pokretnoj komunikacijskoj mreži – mobilne usluge</w:t>
    </w:r>
  </w:p>
  <w:p w14:paraId="30188940" w14:textId="17DA9AD7" w:rsidR="004318E6" w:rsidRPr="00F750A2" w:rsidRDefault="004318E6" w:rsidP="00555269">
    <w:pPr>
      <w:pStyle w:val="Zaglavlje"/>
      <w:jc w:val="center"/>
      <w:rPr>
        <w:rFonts w:ascii="Times New Roman" w:hAnsi="Times New Roman" w:cs="Times New Roman"/>
        <w:sz w:val="24"/>
      </w:rPr>
    </w:pPr>
    <w:r w:rsidRPr="00555269">
      <w:rPr>
        <w:rFonts w:ascii="Times New Roman" w:hAnsi="Times New Roman" w:cs="Times New Roman"/>
        <w:sz w:val="24"/>
      </w:rPr>
      <w:t xml:space="preserve">Evidencijski broj: </w:t>
    </w:r>
    <w:r>
      <w:rPr>
        <w:rFonts w:ascii="Times New Roman" w:hAnsi="Times New Roman" w:cs="Times New Roman"/>
        <w:sz w:val="24"/>
      </w:rPr>
      <w:t>52-20</w:t>
    </w:r>
    <w:r w:rsidRPr="00555269">
      <w:rPr>
        <w:rFonts w:ascii="Times New Roman" w:hAnsi="Times New Roman" w:cs="Times New Roman"/>
        <w:sz w:val="24"/>
      </w:rPr>
      <w:t>-JN</w:t>
    </w:r>
  </w:p>
  <w:p w14:paraId="5F2332C7" w14:textId="77777777" w:rsidR="004318E6" w:rsidRPr="00474CF6" w:rsidRDefault="004318E6"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4318E6" w:rsidRDefault="004318E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279CC" w14:textId="77777777" w:rsidR="004318E6" w:rsidRDefault="004318E6" w:rsidP="00F750A2">
    <w:pPr>
      <w:pStyle w:val="Zaglavlje"/>
      <w:jc w:val="center"/>
      <w:rPr>
        <w:rFonts w:ascii="Times New Roman" w:hAnsi="Times New Roman" w:cs="Times New Roman"/>
        <w:sz w:val="24"/>
      </w:rPr>
    </w:pPr>
    <w:r>
      <w:rPr>
        <w:rFonts w:ascii="Times New Roman" w:hAnsi="Times New Roman" w:cs="Times New Roman"/>
        <w:sz w:val="24"/>
      </w:rPr>
      <w:t>U</w:t>
    </w:r>
    <w:r w:rsidRPr="00555269">
      <w:rPr>
        <w:rFonts w:ascii="Times New Roman" w:hAnsi="Times New Roman" w:cs="Times New Roman"/>
        <w:sz w:val="24"/>
      </w:rPr>
      <w:t>sluge u javnoj pokretnoj komunikacijskoj mreži – mobilne usluge</w:t>
    </w:r>
  </w:p>
  <w:p w14:paraId="6280A265" w14:textId="43C09577" w:rsidR="004318E6" w:rsidRPr="00F750A2" w:rsidRDefault="004318E6" w:rsidP="00F750A2">
    <w:pPr>
      <w:pStyle w:val="Zaglavlje"/>
      <w:jc w:val="center"/>
      <w:rPr>
        <w:rFonts w:ascii="Times New Roman" w:hAnsi="Times New Roman" w:cs="Times New Roman"/>
        <w:sz w:val="24"/>
      </w:rPr>
    </w:pPr>
    <w:r>
      <w:rPr>
        <w:rFonts w:ascii="Times New Roman" w:hAnsi="Times New Roman" w:cs="Times New Roman"/>
        <w:sz w:val="24"/>
      </w:rPr>
      <w:t>Evidencijski broj: 43-19-</w:t>
    </w:r>
    <w:r w:rsidRPr="00F750A2">
      <w:rPr>
        <w:rFonts w:ascii="Times New Roman" w:hAnsi="Times New Roman" w:cs="Times New Roman"/>
        <w:sz w:val="24"/>
      </w:rPr>
      <w:t>JN</w:t>
    </w:r>
  </w:p>
  <w:p w14:paraId="3AB0C024" w14:textId="4D37F86F" w:rsidR="004318E6" w:rsidRPr="00474CF6" w:rsidRDefault="004318E6"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4318E6" w:rsidRPr="00FA2188" w:rsidRDefault="004318E6"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
    <w:nsid w:val="10B10BAA"/>
    <w:multiLevelType w:val="hybridMultilevel"/>
    <w:tmpl w:val="0554A0FE"/>
    <w:lvl w:ilvl="0" w:tplc="29A4D014">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5">
    <w:nsid w:val="147633EF"/>
    <w:multiLevelType w:val="hybridMultilevel"/>
    <w:tmpl w:val="4D121D4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nsid w:val="17F42F29"/>
    <w:multiLevelType w:val="hybridMultilevel"/>
    <w:tmpl w:val="4F0CE566"/>
    <w:lvl w:ilvl="0" w:tplc="465E18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DD4762A"/>
    <w:multiLevelType w:val="hybridMultilevel"/>
    <w:tmpl w:val="DFD22F1C"/>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8">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1">
    <w:nsid w:val="2FD36EC8"/>
    <w:multiLevelType w:val="hybridMultilevel"/>
    <w:tmpl w:val="6576D6A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534441C"/>
    <w:multiLevelType w:val="hybridMultilevel"/>
    <w:tmpl w:val="363E6D86"/>
    <w:lvl w:ilvl="0" w:tplc="4830BC10">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3">
    <w:nsid w:val="36F17220"/>
    <w:multiLevelType w:val="hybridMultilevel"/>
    <w:tmpl w:val="03BA2F80"/>
    <w:lvl w:ilvl="0" w:tplc="997CD64E">
      <w:start w:val="1"/>
      <w:numFmt w:val="bullet"/>
      <w:lvlText w:val="-"/>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9A8BD00">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D7AC196">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3F6F58C">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FCE2608">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90AB0AA">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898E370">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C44241E">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40B1BA">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5">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AA33748"/>
    <w:multiLevelType w:val="hybridMultilevel"/>
    <w:tmpl w:val="EAF8AC04"/>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8">
    <w:nsid w:val="3C84611F"/>
    <w:multiLevelType w:val="hybridMultilevel"/>
    <w:tmpl w:val="37AACEE6"/>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nsid w:val="4CC431A0"/>
    <w:multiLevelType w:val="hybridMultilevel"/>
    <w:tmpl w:val="EC842FD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0">
    <w:nsid w:val="4CC72749"/>
    <w:multiLevelType w:val="hybridMultilevel"/>
    <w:tmpl w:val="B9B0223E"/>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1">
    <w:nsid w:val="5893529A"/>
    <w:multiLevelType w:val="hybridMultilevel"/>
    <w:tmpl w:val="485C7B02"/>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2">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3">
    <w:nsid w:val="60EC16E6"/>
    <w:multiLevelType w:val="hybridMultilevel"/>
    <w:tmpl w:val="135AB546"/>
    <w:lvl w:ilvl="0" w:tplc="B156E1EA">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3F32E42"/>
    <w:multiLevelType w:val="hybridMultilevel"/>
    <w:tmpl w:val="E70EC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ADA7D85"/>
    <w:multiLevelType w:val="hybridMultilevel"/>
    <w:tmpl w:val="5B540770"/>
    <w:lvl w:ilvl="0" w:tplc="9CE6A822">
      <w:start w:val="1"/>
      <w:numFmt w:val="bullet"/>
      <w:lvlText w:val="-"/>
      <w:lvlJc w:val="left"/>
      <w:pPr>
        <w:ind w:left="1570" w:hanging="360"/>
      </w:pPr>
      <w:rPr>
        <w:rFonts w:ascii="Times New Roman" w:eastAsia="Arial" w:hAnsi="Times New Roman" w:cs="Times New Roman"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6">
    <w:nsid w:val="715B6E32"/>
    <w:multiLevelType w:val="hybridMultilevel"/>
    <w:tmpl w:val="11D44C1E"/>
    <w:lvl w:ilvl="0" w:tplc="FC9C7B0C">
      <w:numFmt w:val="bullet"/>
      <w:lvlText w:val="-"/>
      <w:lvlJc w:val="left"/>
      <w:pPr>
        <w:ind w:left="1210" w:hanging="360"/>
      </w:pPr>
      <w:rPr>
        <w:rFonts w:ascii="Times New Roman" w:eastAsia="Arial"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7">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8">
    <w:nsid w:val="756458E6"/>
    <w:multiLevelType w:val="hybridMultilevel"/>
    <w:tmpl w:val="858CE754"/>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9">
    <w:nsid w:val="7B274749"/>
    <w:multiLevelType w:val="hybridMultilevel"/>
    <w:tmpl w:val="E728997C"/>
    <w:lvl w:ilvl="0" w:tplc="041A0005">
      <w:start w:val="1"/>
      <w:numFmt w:val="bullet"/>
      <w:lvlText w:val=""/>
      <w:lvlJc w:val="left"/>
      <w:pPr>
        <w:ind w:left="1570" w:hanging="360"/>
      </w:pPr>
      <w:rPr>
        <w:rFonts w:ascii="Wingdings" w:hAnsi="Wingdings"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30">
    <w:nsid w:val="7D7A7A3B"/>
    <w:multiLevelType w:val="hybridMultilevel"/>
    <w:tmpl w:val="05D65B8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8"/>
  </w:num>
  <w:num w:numId="2">
    <w:abstractNumId w:val="10"/>
  </w:num>
  <w:num w:numId="3">
    <w:abstractNumId w:val="27"/>
  </w:num>
  <w:num w:numId="4">
    <w:abstractNumId w:val="22"/>
  </w:num>
  <w:num w:numId="5">
    <w:abstractNumId w:val="10"/>
  </w:num>
  <w:num w:numId="6">
    <w:abstractNumId w:val="3"/>
  </w:num>
  <w:num w:numId="7">
    <w:abstractNumId w:val="2"/>
  </w:num>
  <w:num w:numId="8">
    <w:abstractNumId w:val="16"/>
  </w:num>
  <w:num w:numId="9">
    <w:abstractNumId w:val="30"/>
  </w:num>
  <w:num w:numId="10">
    <w:abstractNumId w:val="14"/>
  </w:num>
  <w:num w:numId="11">
    <w:abstractNumId w:val="18"/>
  </w:num>
  <w:num w:numId="12">
    <w:abstractNumId w:val="17"/>
  </w:num>
  <w:num w:numId="13">
    <w:abstractNumId w:val="5"/>
  </w:num>
  <w:num w:numId="14">
    <w:abstractNumId w:val="25"/>
  </w:num>
  <w:num w:numId="15">
    <w:abstractNumId w:val="19"/>
  </w:num>
  <w:num w:numId="16">
    <w:abstractNumId w:val="20"/>
  </w:num>
  <w:num w:numId="17">
    <w:abstractNumId w:val="21"/>
  </w:num>
  <w:num w:numId="18">
    <w:abstractNumId w:val="6"/>
  </w:num>
  <w:num w:numId="19">
    <w:abstractNumId w:val="12"/>
  </w:num>
  <w:num w:numId="20">
    <w:abstractNumId w:val="23"/>
  </w:num>
  <w:num w:numId="21">
    <w:abstractNumId w:val="4"/>
  </w:num>
  <w:num w:numId="22">
    <w:abstractNumId w:val="9"/>
  </w:num>
  <w:num w:numId="23">
    <w:abstractNumId w:val="11"/>
  </w:num>
  <w:num w:numId="24">
    <w:abstractNumId w:val="15"/>
  </w:num>
  <w:num w:numId="25">
    <w:abstractNumId w:val="0"/>
  </w:num>
  <w:num w:numId="26">
    <w:abstractNumId w:val="1"/>
  </w:num>
  <w:num w:numId="27">
    <w:abstractNumId w:val="7"/>
  </w:num>
  <w:num w:numId="28">
    <w:abstractNumId w:val="26"/>
  </w:num>
  <w:num w:numId="29">
    <w:abstractNumId w:val="13"/>
  </w:num>
  <w:num w:numId="30">
    <w:abstractNumId w:val="24"/>
  </w:num>
  <w:num w:numId="31">
    <w:abstractNumId w:val="28"/>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2C67"/>
    <w:rsid w:val="00005A60"/>
    <w:rsid w:val="00006903"/>
    <w:rsid w:val="000153E9"/>
    <w:rsid w:val="00017CBE"/>
    <w:rsid w:val="00020B57"/>
    <w:rsid w:val="0002519F"/>
    <w:rsid w:val="0003134C"/>
    <w:rsid w:val="00033E3B"/>
    <w:rsid w:val="00034273"/>
    <w:rsid w:val="00035AD2"/>
    <w:rsid w:val="00043735"/>
    <w:rsid w:val="00043C05"/>
    <w:rsid w:val="000467CB"/>
    <w:rsid w:val="00054754"/>
    <w:rsid w:val="0006270A"/>
    <w:rsid w:val="00063F24"/>
    <w:rsid w:val="00071FE7"/>
    <w:rsid w:val="000772D0"/>
    <w:rsid w:val="0007794C"/>
    <w:rsid w:val="00081EB7"/>
    <w:rsid w:val="0008429A"/>
    <w:rsid w:val="00087A05"/>
    <w:rsid w:val="000A0511"/>
    <w:rsid w:val="000A15D3"/>
    <w:rsid w:val="000A2102"/>
    <w:rsid w:val="000A28EB"/>
    <w:rsid w:val="000A2AC0"/>
    <w:rsid w:val="000A71C7"/>
    <w:rsid w:val="000A788D"/>
    <w:rsid w:val="000B204A"/>
    <w:rsid w:val="000B20F6"/>
    <w:rsid w:val="000C0714"/>
    <w:rsid w:val="000C799B"/>
    <w:rsid w:val="000D2295"/>
    <w:rsid w:val="000D409B"/>
    <w:rsid w:val="000D658A"/>
    <w:rsid w:val="000E27AC"/>
    <w:rsid w:val="000E4230"/>
    <w:rsid w:val="000F21A9"/>
    <w:rsid w:val="000F3536"/>
    <w:rsid w:val="00100651"/>
    <w:rsid w:val="00100B83"/>
    <w:rsid w:val="00104808"/>
    <w:rsid w:val="00105EA2"/>
    <w:rsid w:val="00106E94"/>
    <w:rsid w:val="0010777D"/>
    <w:rsid w:val="00107964"/>
    <w:rsid w:val="001107C0"/>
    <w:rsid w:val="001145C9"/>
    <w:rsid w:val="00114910"/>
    <w:rsid w:val="0011625C"/>
    <w:rsid w:val="001173E1"/>
    <w:rsid w:val="00117468"/>
    <w:rsid w:val="00120878"/>
    <w:rsid w:val="00120DBB"/>
    <w:rsid w:val="00122F52"/>
    <w:rsid w:val="00126F4D"/>
    <w:rsid w:val="00127028"/>
    <w:rsid w:val="00127208"/>
    <w:rsid w:val="00135B93"/>
    <w:rsid w:val="0014104D"/>
    <w:rsid w:val="00143DA1"/>
    <w:rsid w:val="00144571"/>
    <w:rsid w:val="00150967"/>
    <w:rsid w:val="00154543"/>
    <w:rsid w:val="001558C9"/>
    <w:rsid w:val="00165DCF"/>
    <w:rsid w:val="00166860"/>
    <w:rsid w:val="001709D9"/>
    <w:rsid w:val="00170A70"/>
    <w:rsid w:val="001724EE"/>
    <w:rsid w:val="00172975"/>
    <w:rsid w:val="00176C05"/>
    <w:rsid w:val="0017784B"/>
    <w:rsid w:val="001A248F"/>
    <w:rsid w:val="001A393A"/>
    <w:rsid w:val="001A754A"/>
    <w:rsid w:val="001B3011"/>
    <w:rsid w:val="001B4527"/>
    <w:rsid w:val="001B525C"/>
    <w:rsid w:val="001B7419"/>
    <w:rsid w:val="001C1B9B"/>
    <w:rsid w:val="001C619E"/>
    <w:rsid w:val="001D18BB"/>
    <w:rsid w:val="001D2316"/>
    <w:rsid w:val="001D39D8"/>
    <w:rsid w:val="001E1FA0"/>
    <w:rsid w:val="001E2182"/>
    <w:rsid w:val="001E2C06"/>
    <w:rsid w:val="001E49B7"/>
    <w:rsid w:val="001E7CAA"/>
    <w:rsid w:val="00203142"/>
    <w:rsid w:val="00206C5C"/>
    <w:rsid w:val="00207FF9"/>
    <w:rsid w:val="002102AA"/>
    <w:rsid w:val="002102C2"/>
    <w:rsid w:val="00217348"/>
    <w:rsid w:val="002213AD"/>
    <w:rsid w:val="00221EB1"/>
    <w:rsid w:val="00226B45"/>
    <w:rsid w:val="00226BBD"/>
    <w:rsid w:val="00231F4C"/>
    <w:rsid w:val="002551BF"/>
    <w:rsid w:val="00260FA0"/>
    <w:rsid w:val="002650A7"/>
    <w:rsid w:val="00266EE5"/>
    <w:rsid w:val="00267A5B"/>
    <w:rsid w:val="00267C47"/>
    <w:rsid w:val="00267CB0"/>
    <w:rsid w:val="0027061D"/>
    <w:rsid w:val="0027107D"/>
    <w:rsid w:val="00271DC1"/>
    <w:rsid w:val="0027302F"/>
    <w:rsid w:val="002765F5"/>
    <w:rsid w:val="00282FAC"/>
    <w:rsid w:val="00286E27"/>
    <w:rsid w:val="0028718D"/>
    <w:rsid w:val="0028749E"/>
    <w:rsid w:val="002906B2"/>
    <w:rsid w:val="0029373F"/>
    <w:rsid w:val="00294DA5"/>
    <w:rsid w:val="00296F22"/>
    <w:rsid w:val="002A2B06"/>
    <w:rsid w:val="002B1633"/>
    <w:rsid w:val="002B453E"/>
    <w:rsid w:val="002B4D7C"/>
    <w:rsid w:val="002B68EB"/>
    <w:rsid w:val="002B6E42"/>
    <w:rsid w:val="002C1063"/>
    <w:rsid w:val="002C3AC9"/>
    <w:rsid w:val="002D5F72"/>
    <w:rsid w:val="002E4579"/>
    <w:rsid w:val="002E5250"/>
    <w:rsid w:val="002F0E87"/>
    <w:rsid w:val="002F16C7"/>
    <w:rsid w:val="002F218D"/>
    <w:rsid w:val="002F230F"/>
    <w:rsid w:val="002F4E65"/>
    <w:rsid w:val="002F577E"/>
    <w:rsid w:val="002F7332"/>
    <w:rsid w:val="002F7C39"/>
    <w:rsid w:val="00301D19"/>
    <w:rsid w:val="00302327"/>
    <w:rsid w:val="00302EC7"/>
    <w:rsid w:val="00307629"/>
    <w:rsid w:val="00307E62"/>
    <w:rsid w:val="003119D2"/>
    <w:rsid w:val="003234C1"/>
    <w:rsid w:val="00324DEE"/>
    <w:rsid w:val="00325926"/>
    <w:rsid w:val="00333E7E"/>
    <w:rsid w:val="003347FC"/>
    <w:rsid w:val="00336828"/>
    <w:rsid w:val="003417DF"/>
    <w:rsid w:val="003437F6"/>
    <w:rsid w:val="00352C31"/>
    <w:rsid w:val="0035685C"/>
    <w:rsid w:val="00361450"/>
    <w:rsid w:val="00365842"/>
    <w:rsid w:val="00365B51"/>
    <w:rsid w:val="003706CD"/>
    <w:rsid w:val="00371333"/>
    <w:rsid w:val="00371948"/>
    <w:rsid w:val="0038027B"/>
    <w:rsid w:val="00381200"/>
    <w:rsid w:val="00381C9E"/>
    <w:rsid w:val="00383DA6"/>
    <w:rsid w:val="003855D0"/>
    <w:rsid w:val="0038607E"/>
    <w:rsid w:val="00387C44"/>
    <w:rsid w:val="003911D2"/>
    <w:rsid w:val="00391ADB"/>
    <w:rsid w:val="00396FEC"/>
    <w:rsid w:val="00397A4F"/>
    <w:rsid w:val="003A5507"/>
    <w:rsid w:val="003A66BF"/>
    <w:rsid w:val="003A6B1A"/>
    <w:rsid w:val="003B2053"/>
    <w:rsid w:val="003B541A"/>
    <w:rsid w:val="003D5173"/>
    <w:rsid w:val="003E028D"/>
    <w:rsid w:val="003E02D6"/>
    <w:rsid w:val="003E413D"/>
    <w:rsid w:val="003E672C"/>
    <w:rsid w:val="003F0E18"/>
    <w:rsid w:val="003F267F"/>
    <w:rsid w:val="00406889"/>
    <w:rsid w:val="00407FCF"/>
    <w:rsid w:val="004106B7"/>
    <w:rsid w:val="0041147D"/>
    <w:rsid w:val="00412561"/>
    <w:rsid w:val="0041715D"/>
    <w:rsid w:val="0042002A"/>
    <w:rsid w:val="0042224F"/>
    <w:rsid w:val="004245C3"/>
    <w:rsid w:val="004262C5"/>
    <w:rsid w:val="004318E6"/>
    <w:rsid w:val="00435FF4"/>
    <w:rsid w:val="00437DC5"/>
    <w:rsid w:val="00442944"/>
    <w:rsid w:val="0044382A"/>
    <w:rsid w:val="004472A2"/>
    <w:rsid w:val="00455150"/>
    <w:rsid w:val="004563A5"/>
    <w:rsid w:val="00461F8F"/>
    <w:rsid w:val="00472D5D"/>
    <w:rsid w:val="00473266"/>
    <w:rsid w:val="004739AF"/>
    <w:rsid w:val="004746C9"/>
    <w:rsid w:val="00474CF6"/>
    <w:rsid w:val="00476959"/>
    <w:rsid w:val="00477857"/>
    <w:rsid w:val="004816B8"/>
    <w:rsid w:val="0048248E"/>
    <w:rsid w:val="004827CE"/>
    <w:rsid w:val="004828D8"/>
    <w:rsid w:val="004828EA"/>
    <w:rsid w:val="00483734"/>
    <w:rsid w:val="0048424B"/>
    <w:rsid w:val="00487D1C"/>
    <w:rsid w:val="0049060F"/>
    <w:rsid w:val="004946E9"/>
    <w:rsid w:val="00495FBC"/>
    <w:rsid w:val="00496DF2"/>
    <w:rsid w:val="00496E19"/>
    <w:rsid w:val="004A5D88"/>
    <w:rsid w:val="004A710C"/>
    <w:rsid w:val="004B0E0B"/>
    <w:rsid w:val="004B4032"/>
    <w:rsid w:val="004B4CAB"/>
    <w:rsid w:val="004C14AD"/>
    <w:rsid w:val="004C25FE"/>
    <w:rsid w:val="004D52C0"/>
    <w:rsid w:val="004D7B69"/>
    <w:rsid w:val="004E0E16"/>
    <w:rsid w:val="004E0F13"/>
    <w:rsid w:val="004E1C23"/>
    <w:rsid w:val="004E20C1"/>
    <w:rsid w:val="004E2BD7"/>
    <w:rsid w:val="004F6B61"/>
    <w:rsid w:val="004F7BEB"/>
    <w:rsid w:val="00503E67"/>
    <w:rsid w:val="00510505"/>
    <w:rsid w:val="005114E6"/>
    <w:rsid w:val="005116BA"/>
    <w:rsid w:val="00512852"/>
    <w:rsid w:val="0051451A"/>
    <w:rsid w:val="00515E8D"/>
    <w:rsid w:val="00520A64"/>
    <w:rsid w:val="00523EF9"/>
    <w:rsid w:val="005318F1"/>
    <w:rsid w:val="00533132"/>
    <w:rsid w:val="00536AC7"/>
    <w:rsid w:val="00541F16"/>
    <w:rsid w:val="0054330C"/>
    <w:rsid w:val="005460D5"/>
    <w:rsid w:val="005462EA"/>
    <w:rsid w:val="0054676F"/>
    <w:rsid w:val="00553A73"/>
    <w:rsid w:val="005545FF"/>
    <w:rsid w:val="005546A5"/>
    <w:rsid w:val="00555058"/>
    <w:rsid w:val="00555269"/>
    <w:rsid w:val="005567C1"/>
    <w:rsid w:val="00560821"/>
    <w:rsid w:val="005653FE"/>
    <w:rsid w:val="00566F8A"/>
    <w:rsid w:val="00567336"/>
    <w:rsid w:val="005675D0"/>
    <w:rsid w:val="005700B0"/>
    <w:rsid w:val="00575AFF"/>
    <w:rsid w:val="00577FC5"/>
    <w:rsid w:val="0058235C"/>
    <w:rsid w:val="00582DEE"/>
    <w:rsid w:val="00585DF1"/>
    <w:rsid w:val="00585F26"/>
    <w:rsid w:val="00587296"/>
    <w:rsid w:val="0059013C"/>
    <w:rsid w:val="0059641E"/>
    <w:rsid w:val="0059765B"/>
    <w:rsid w:val="005A45E6"/>
    <w:rsid w:val="005B0380"/>
    <w:rsid w:val="005B2DBD"/>
    <w:rsid w:val="005B3EE1"/>
    <w:rsid w:val="005B42EE"/>
    <w:rsid w:val="005B56E9"/>
    <w:rsid w:val="005C0FEE"/>
    <w:rsid w:val="005C19D5"/>
    <w:rsid w:val="005D065D"/>
    <w:rsid w:val="005D7142"/>
    <w:rsid w:val="005D77F0"/>
    <w:rsid w:val="005E3241"/>
    <w:rsid w:val="005E5746"/>
    <w:rsid w:val="005F06A8"/>
    <w:rsid w:val="005F4D51"/>
    <w:rsid w:val="005F7588"/>
    <w:rsid w:val="00601FEF"/>
    <w:rsid w:val="00602B8B"/>
    <w:rsid w:val="00603960"/>
    <w:rsid w:val="00604023"/>
    <w:rsid w:val="00607A4E"/>
    <w:rsid w:val="00612599"/>
    <w:rsid w:val="00616ED0"/>
    <w:rsid w:val="006171E4"/>
    <w:rsid w:val="00620DD8"/>
    <w:rsid w:val="00622DD1"/>
    <w:rsid w:val="00626C1A"/>
    <w:rsid w:val="00627819"/>
    <w:rsid w:val="00632E24"/>
    <w:rsid w:val="006349EC"/>
    <w:rsid w:val="00642E68"/>
    <w:rsid w:val="006506DF"/>
    <w:rsid w:val="00650AAD"/>
    <w:rsid w:val="0065148F"/>
    <w:rsid w:val="006523FC"/>
    <w:rsid w:val="00652DF2"/>
    <w:rsid w:val="006536DB"/>
    <w:rsid w:val="006602BA"/>
    <w:rsid w:val="00662837"/>
    <w:rsid w:val="00663164"/>
    <w:rsid w:val="00663C91"/>
    <w:rsid w:val="00665F21"/>
    <w:rsid w:val="0067227D"/>
    <w:rsid w:val="006748B5"/>
    <w:rsid w:val="00680DC7"/>
    <w:rsid w:val="00687667"/>
    <w:rsid w:val="00690F32"/>
    <w:rsid w:val="006935F2"/>
    <w:rsid w:val="00696982"/>
    <w:rsid w:val="006977C2"/>
    <w:rsid w:val="006A6498"/>
    <w:rsid w:val="006B051B"/>
    <w:rsid w:val="006B0E2F"/>
    <w:rsid w:val="006B4276"/>
    <w:rsid w:val="006C1A24"/>
    <w:rsid w:val="006C643F"/>
    <w:rsid w:val="006C65A6"/>
    <w:rsid w:val="006D133C"/>
    <w:rsid w:val="006D3CE9"/>
    <w:rsid w:val="006E2E04"/>
    <w:rsid w:val="006E3A28"/>
    <w:rsid w:val="006F1016"/>
    <w:rsid w:val="006F1206"/>
    <w:rsid w:val="006F20BA"/>
    <w:rsid w:val="006F2E94"/>
    <w:rsid w:val="006F4AFD"/>
    <w:rsid w:val="006F6760"/>
    <w:rsid w:val="00706C25"/>
    <w:rsid w:val="00710464"/>
    <w:rsid w:val="00714FF6"/>
    <w:rsid w:val="00715127"/>
    <w:rsid w:val="0071565D"/>
    <w:rsid w:val="007161F1"/>
    <w:rsid w:val="007224E5"/>
    <w:rsid w:val="00732AD3"/>
    <w:rsid w:val="007519CD"/>
    <w:rsid w:val="00766299"/>
    <w:rsid w:val="00770CFE"/>
    <w:rsid w:val="00772FD6"/>
    <w:rsid w:val="0077355A"/>
    <w:rsid w:val="0078158E"/>
    <w:rsid w:val="007825CF"/>
    <w:rsid w:val="00786461"/>
    <w:rsid w:val="00796740"/>
    <w:rsid w:val="007A1D73"/>
    <w:rsid w:val="007A2179"/>
    <w:rsid w:val="007A2F50"/>
    <w:rsid w:val="007A70C5"/>
    <w:rsid w:val="007A7965"/>
    <w:rsid w:val="007A7C8C"/>
    <w:rsid w:val="007B0B2F"/>
    <w:rsid w:val="007B1EEF"/>
    <w:rsid w:val="007B2D0C"/>
    <w:rsid w:val="007B65F1"/>
    <w:rsid w:val="007B670E"/>
    <w:rsid w:val="007B6D0F"/>
    <w:rsid w:val="007B7A33"/>
    <w:rsid w:val="007C2913"/>
    <w:rsid w:val="007C3497"/>
    <w:rsid w:val="007C6008"/>
    <w:rsid w:val="007D45BC"/>
    <w:rsid w:val="007D51E9"/>
    <w:rsid w:val="007D5D51"/>
    <w:rsid w:val="007D6443"/>
    <w:rsid w:val="007E07BA"/>
    <w:rsid w:val="007E18A4"/>
    <w:rsid w:val="007E3A16"/>
    <w:rsid w:val="007E537B"/>
    <w:rsid w:val="007E56F3"/>
    <w:rsid w:val="007F2A8D"/>
    <w:rsid w:val="007F2B56"/>
    <w:rsid w:val="007F7A10"/>
    <w:rsid w:val="008073E2"/>
    <w:rsid w:val="00814DC6"/>
    <w:rsid w:val="00816CB1"/>
    <w:rsid w:val="00823B7D"/>
    <w:rsid w:val="00825C35"/>
    <w:rsid w:val="00830E55"/>
    <w:rsid w:val="0083197B"/>
    <w:rsid w:val="0083227E"/>
    <w:rsid w:val="008401A9"/>
    <w:rsid w:val="0084361B"/>
    <w:rsid w:val="00843699"/>
    <w:rsid w:val="008437D7"/>
    <w:rsid w:val="00845DF0"/>
    <w:rsid w:val="00854A60"/>
    <w:rsid w:val="00855DC7"/>
    <w:rsid w:val="00860967"/>
    <w:rsid w:val="00861842"/>
    <w:rsid w:val="00871596"/>
    <w:rsid w:val="00872702"/>
    <w:rsid w:val="00873B75"/>
    <w:rsid w:val="008768B8"/>
    <w:rsid w:val="008774E8"/>
    <w:rsid w:val="00882E4E"/>
    <w:rsid w:val="00883E13"/>
    <w:rsid w:val="008845EF"/>
    <w:rsid w:val="00886D08"/>
    <w:rsid w:val="00887D2B"/>
    <w:rsid w:val="00891F1D"/>
    <w:rsid w:val="00893184"/>
    <w:rsid w:val="008966D7"/>
    <w:rsid w:val="008A11A1"/>
    <w:rsid w:val="008A1841"/>
    <w:rsid w:val="008B09EB"/>
    <w:rsid w:val="008B0F73"/>
    <w:rsid w:val="008B6490"/>
    <w:rsid w:val="008B69FA"/>
    <w:rsid w:val="008C16A9"/>
    <w:rsid w:val="008C38A3"/>
    <w:rsid w:val="008C6476"/>
    <w:rsid w:val="008D0618"/>
    <w:rsid w:val="008D1544"/>
    <w:rsid w:val="008D157E"/>
    <w:rsid w:val="008D187B"/>
    <w:rsid w:val="008D2609"/>
    <w:rsid w:val="008D4F4B"/>
    <w:rsid w:val="008E7151"/>
    <w:rsid w:val="008F0690"/>
    <w:rsid w:val="0090118A"/>
    <w:rsid w:val="00905D2C"/>
    <w:rsid w:val="0091282C"/>
    <w:rsid w:val="00913EAB"/>
    <w:rsid w:val="00913F58"/>
    <w:rsid w:val="009141DD"/>
    <w:rsid w:val="00914512"/>
    <w:rsid w:val="009172C2"/>
    <w:rsid w:val="00917A16"/>
    <w:rsid w:val="00917BC6"/>
    <w:rsid w:val="00921B95"/>
    <w:rsid w:val="009232DE"/>
    <w:rsid w:val="009256B3"/>
    <w:rsid w:val="00933FB7"/>
    <w:rsid w:val="00934E3F"/>
    <w:rsid w:val="00942EF4"/>
    <w:rsid w:val="00951392"/>
    <w:rsid w:val="00951963"/>
    <w:rsid w:val="00951C63"/>
    <w:rsid w:val="0095284D"/>
    <w:rsid w:val="00963C3B"/>
    <w:rsid w:val="00964E6F"/>
    <w:rsid w:val="009651EF"/>
    <w:rsid w:val="00966A71"/>
    <w:rsid w:val="00971C38"/>
    <w:rsid w:val="009723A6"/>
    <w:rsid w:val="00976AFD"/>
    <w:rsid w:val="00980C2B"/>
    <w:rsid w:val="00980EED"/>
    <w:rsid w:val="00991F57"/>
    <w:rsid w:val="00997748"/>
    <w:rsid w:val="00997A1B"/>
    <w:rsid w:val="009A4754"/>
    <w:rsid w:val="009A7F22"/>
    <w:rsid w:val="009B31E4"/>
    <w:rsid w:val="009B6D67"/>
    <w:rsid w:val="009B71D4"/>
    <w:rsid w:val="009C4461"/>
    <w:rsid w:val="009C46A3"/>
    <w:rsid w:val="009C59FB"/>
    <w:rsid w:val="009C5B45"/>
    <w:rsid w:val="009C6AF2"/>
    <w:rsid w:val="009C6BB9"/>
    <w:rsid w:val="009D132C"/>
    <w:rsid w:val="009D40F0"/>
    <w:rsid w:val="009D5938"/>
    <w:rsid w:val="009D6449"/>
    <w:rsid w:val="009D6B2F"/>
    <w:rsid w:val="009D7BD4"/>
    <w:rsid w:val="009E3474"/>
    <w:rsid w:val="009E77EF"/>
    <w:rsid w:val="009F394F"/>
    <w:rsid w:val="009F5318"/>
    <w:rsid w:val="009F5E34"/>
    <w:rsid w:val="009F61B2"/>
    <w:rsid w:val="00A00B6A"/>
    <w:rsid w:val="00A03AE5"/>
    <w:rsid w:val="00A0533F"/>
    <w:rsid w:val="00A10F4F"/>
    <w:rsid w:val="00A1127E"/>
    <w:rsid w:val="00A1466E"/>
    <w:rsid w:val="00A14F9C"/>
    <w:rsid w:val="00A15649"/>
    <w:rsid w:val="00A26F64"/>
    <w:rsid w:val="00A27FD9"/>
    <w:rsid w:val="00A3198A"/>
    <w:rsid w:val="00A3296D"/>
    <w:rsid w:val="00A33887"/>
    <w:rsid w:val="00A501C0"/>
    <w:rsid w:val="00A60D2F"/>
    <w:rsid w:val="00A625B4"/>
    <w:rsid w:val="00A7587E"/>
    <w:rsid w:val="00A81706"/>
    <w:rsid w:val="00A86D6A"/>
    <w:rsid w:val="00A87F08"/>
    <w:rsid w:val="00A900D7"/>
    <w:rsid w:val="00A90289"/>
    <w:rsid w:val="00A93D1C"/>
    <w:rsid w:val="00AA0C6B"/>
    <w:rsid w:val="00AA6234"/>
    <w:rsid w:val="00AA690C"/>
    <w:rsid w:val="00AB146B"/>
    <w:rsid w:val="00AB207E"/>
    <w:rsid w:val="00AB3D9D"/>
    <w:rsid w:val="00AC4B8F"/>
    <w:rsid w:val="00AD0FFC"/>
    <w:rsid w:val="00AD34B2"/>
    <w:rsid w:val="00AD3836"/>
    <w:rsid w:val="00AE0379"/>
    <w:rsid w:val="00AE170A"/>
    <w:rsid w:val="00AE2EA6"/>
    <w:rsid w:val="00AE3E9E"/>
    <w:rsid w:val="00AF0F4C"/>
    <w:rsid w:val="00AF13E0"/>
    <w:rsid w:val="00AF1FB7"/>
    <w:rsid w:val="00AF4364"/>
    <w:rsid w:val="00AF749A"/>
    <w:rsid w:val="00B01259"/>
    <w:rsid w:val="00B03F90"/>
    <w:rsid w:val="00B05957"/>
    <w:rsid w:val="00B07D36"/>
    <w:rsid w:val="00B16FF8"/>
    <w:rsid w:val="00B21BAF"/>
    <w:rsid w:val="00B301FF"/>
    <w:rsid w:val="00B31FEE"/>
    <w:rsid w:val="00B33B85"/>
    <w:rsid w:val="00B44F02"/>
    <w:rsid w:val="00B46A49"/>
    <w:rsid w:val="00B506AD"/>
    <w:rsid w:val="00B51D58"/>
    <w:rsid w:val="00B520BC"/>
    <w:rsid w:val="00B527B4"/>
    <w:rsid w:val="00B62AFB"/>
    <w:rsid w:val="00B721EC"/>
    <w:rsid w:val="00B72F0A"/>
    <w:rsid w:val="00B8467D"/>
    <w:rsid w:val="00B850EF"/>
    <w:rsid w:val="00B864C6"/>
    <w:rsid w:val="00B86C32"/>
    <w:rsid w:val="00B961DE"/>
    <w:rsid w:val="00BA6BD9"/>
    <w:rsid w:val="00BB075C"/>
    <w:rsid w:val="00BB2058"/>
    <w:rsid w:val="00BB2346"/>
    <w:rsid w:val="00BB3328"/>
    <w:rsid w:val="00BC722F"/>
    <w:rsid w:val="00BC7697"/>
    <w:rsid w:val="00BD329F"/>
    <w:rsid w:val="00BD358E"/>
    <w:rsid w:val="00BD4313"/>
    <w:rsid w:val="00BD7773"/>
    <w:rsid w:val="00BE7418"/>
    <w:rsid w:val="00BF774E"/>
    <w:rsid w:val="00C114B2"/>
    <w:rsid w:val="00C13B40"/>
    <w:rsid w:val="00C13ECB"/>
    <w:rsid w:val="00C14392"/>
    <w:rsid w:val="00C14BFC"/>
    <w:rsid w:val="00C16D94"/>
    <w:rsid w:val="00C21EBD"/>
    <w:rsid w:val="00C24316"/>
    <w:rsid w:val="00C265A5"/>
    <w:rsid w:val="00C3119C"/>
    <w:rsid w:val="00C317A3"/>
    <w:rsid w:val="00C34697"/>
    <w:rsid w:val="00C37B3A"/>
    <w:rsid w:val="00C41236"/>
    <w:rsid w:val="00C421C0"/>
    <w:rsid w:val="00C431FB"/>
    <w:rsid w:val="00C46F1B"/>
    <w:rsid w:val="00C538AA"/>
    <w:rsid w:val="00C54EC8"/>
    <w:rsid w:val="00C56E09"/>
    <w:rsid w:val="00C61A7A"/>
    <w:rsid w:val="00C63F76"/>
    <w:rsid w:val="00C72113"/>
    <w:rsid w:val="00C76800"/>
    <w:rsid w:val="00C77686"/>
    <w:rsid w:val="00C806E0"/>
    <w:rsid w:val="00C83656"/>
    <w:rsid w:val="00C92A73"/>
    <w:rsid w:val="00C97F35"/>
    <w:rsid w:val="00C97FE8"/>
    <w:rsid w:val="00CA0A4B"/>
    <w:rsid w:val="00CA1EEC"/>
    <w:rsid w:val="00CA2272"/>
    <w:rsid w:val="00CA7AB4"/>
    <w:rsid w:val="00CB20EA"/>
    <w:rsid w:val="00CB322B"/>
    <w:rsid w:val="00CB4E88"/>
    <w:rsid w:val="00CC1544"/>
    <w:rsid w:val="00CC1592"/>
    <w:rsid w:val="00CC20F4"/>
    <w:rsid w:val="00CC67AF"/>
    <w:rsid w:val="00CC7A54"/>
    <w:rsid w:val="00CD0187"/>
    <w:rsid w:val="00CD435F"/>
    <w:rsid w:val="00CD4865"/>
    <w:rsid w:val="00CE016D"/>
    <w:rsid w:val="00CE3F8A"/>
    <w:rsid w:val="00CE63A6"/>
    <w:rsid w:val="00CE698B"/>
    <w:rsid w:val="00CE70D3"/>
    <w:rsid w:val="00CE7529"/>
    <w:rsid w:val="00CF1FD2"/>
    <w:rsid w:val="00CF549F"/>
    <w:rsid w:val="00CF71EE"/>
    <w:rsid w:val="00D03A6B"/>
    <w:rsid w:val="00D11FB2"/>
    <w:rsid w:val="00D12286"/>
    <w:rsid w:val="00D12578"/>
    <w:rsid w:val="00D127D1"/>
    <w:rsid w:val="00D13F00"/>
    <w:rsid w:val="00D15079"/>
    <w:rsid w:val="00D3354F"/>
    <w:rsid w:val="00D335DB"/>
    <w:rsid w:val="00D3532D"/>
    <w:rsid w:val="00D354BF"/>
    <w:rsid w:val="00D4170A"/>
    <w:rsid w:val="00D41E32"/>
    <w:rsid w:val="00D44314"/>
    <w:rsid w:val="00D47D8D"/>
    <w:rsid w:val="00D52DE0"/>
    <w:rsid w:val="00D55B92"/>
    <w:rsid w:val="00D626F4"/>
    <w:rsid w:val="00D7485C"/>
    <w:rsid w:val="00D7517C"/>
    <w:rsid w:val="00D83755"/>
    <w:rsid w:val="00D90629"/>
    <w:rsid w:val="00D9280C"/>
    <w:rsid w:val="00D9716D"/>
    <w:rsid w:val="00DA60D9"/>
    <w:rsid w:val="00DA6723"/>
    <w:rsid w:val="00DB1EC1"/>
    <w:rsid w:val="00DB2CA5"/>
    <w:rsid w:val="00DB332A"/>
    <w:rsid w:val="00DB4B9B"/>
    <w:rsid w:val="00DB7019"/>
    <w:rsid w:val="00DC03CB"/>
    <w:rsid w:val="00DC1F86"/>
    <w:rsid w:val="00DC6DEA"/>
    <w:rsid w:val="00DC72B6"/>
    <w:rsid w:val="00DD293A"/>
    <w:rsid w:val="00DD3FCF"/>
    <w:rsid w:val="00DD7A09"/>
    <w:rsid w:val="00DE0BCF"/>
    <w:rsid w:val="00DE16D1"/>
    <w:rsid w:val="00DE188A"/>
    <w:rsid w:val="00DE4233"/>
    <w:rsid w:val="00DE45B2"/>
    <w:rsid w:val="00DE45B9"/>
    <w:rsid w:val="00DE51AA"/>
    <w:rsid w:val="00DE7C55"/>
    <w:rsid w:val="00DF5523"/>
    <w:rsid w:val="00E00E3E"/>
    <w:rsid w:val="00E03202"/>
    <w:rsid w:val="00E10082"/>
    <w:rsid w:val="00E10A1B"/>
    <w:rsid w:val="00E11F46"/>
    <w:rsid w:val="00E14226"/>
    <w:rsid w:val="00E14E62"/>
    <w:rsid w:val="00E15D5B"/>
    <w:rsid w:val="00E172F6"/>
    <w:rsid w:val="00E2088D"/>
    <w:rsid w:val="00E24109"/>
    <w:rsid w:val="00E25DED"/>
    <w:rsid w:val="00E26021"/>
    <w:rsid w:val="00E2764C"/>
    <w:rsid w:val="00E31736"/>
    <w:rsid w:val="00E32755"/>
    <w:rsid w:val="00E33E09"/>
    <w:rsid w:val="00E36607"/>
    <w:rsid w:val="00E45959"/>
    <w:rsid w:val="00E51E17"/>
    <w:rsid w:val="00E53D71"/>
    <w:rsid w:val="00E61C15"/>
    <w:rsid w:val="00E65360"/>
    <w:rsid w:val="00E662B6"/>
    <w:rsid w:val="00E710BE"/>
    <w:rsid w:val="00E73792"/>
    <w:rsid w:val="00E75C5B"/>
    <w:rsid w:val="00E76C41"/>
    <w:rsid w:val="00E85907"/>
    <w:rsid w:val="00E90640"/>
    <w:rsid w:val="00E921CF"/>
    <w:rsid w:val="00E92C7A"/>
    <w:rsid w:val="00E93202"/>
    <w:rsid w:val="00EA1C24"/>
    <w:rsid w:val="00EA2F5B"/>
    <w:rsid w:val="00EA3699"/>
    <w:rsid w:val="00EA5531"/>
    <w:rsid w:val="00EA65BF"/>
    <w:rsid w:val="00EB4C3C"/>
    <w:rsid w:val="00EB6199"/>
    <w:rsid w:val="00EB6AE3"/>
    <w:rsid w:val="00EC04AF"/>
    <w:rsid w:val="00EC18EC"/>
    <w:rsid w:val="00EC204F"/>
    <w:rsid w:val="00EC7D20"/>
    <w:rsid w:val="00ED67BB"/>
    <w:rsid w:val="00EE1CDE"/>
    <w:rsid w:val="00EE205B"/>
    <w:rsid w:val="00EE3E51"/>
    <w:rsid w:val="00EE419E"/>
    <w:rsid w:val="00EF0582"/>
    <w:rsid w:val="00EF5C0E"/>
    <w:rsid w:val="00F03477"/>
    <w:rsid w:val="00F05ED1"/>
    <w:rsid w:val="00F05FC5"/>
    <w:rsid w:val="00F07506"/>
    <w:rsid w:val="00F15A49"/>
    <w:rsid w:val="00F16D50"/>
    <w:rsid w:val="00F2245E"/>
    <w:rsid w:val="00F23F03"/>
    <w:rsid w:val="00F248A3"/>
    <w:rsid w:val="00F30A1A"/>
    <w:rsid w:val="00F31E9B"/>
    <w:rsid w:val="00F32267"/>
    <w:rsid w:val="00F372AB"/>
    <w:rsid w:val="00F41E0D"/>
    <w:rsid w:val="00F42799"/>
    <w:rsid w:val="00F4357A"/>
    <w:rsid w:val="00F568E0"/>
    <w:rsid w:val="00F618D3"/>
    <w:rsid w:val="00F63932"/>
    <w:rsid w:val="00F664A8"/>
    <w:rsid w:val="00F70FE6"/>
    <w:rsid w:val="00F72E36"/>
    <w:rsid w:val="00F750A2"/>
    <w:rsid w:val="00F762D3"/>
    <w:rsid w:val="00F80690"/>
    <w:rsid w:val="00F80D62"/>
    <w:rsid w:val="00F90E13"/>
    <w:rsid w:val="00F92528"/>
    <w:rsid w:val="00F92775"/>
    <w:rsid w:val="00F9289B"/>
    <w:rsid w:val="00F94061"/>
    <w:rsid w:val="00F943AF"/>
    <w:rsid w:val="00F94AAA"/>
    <w:rsid w:val="00F95938"/>
    <w:rsid w:val="00F96D00"/>
    <w:rsid w:val="00F97138"/>
    <w:rsid w:val="00F97664"/>
    <w:rsid w:val="00F97701"/>
    <w:rsid w:val="00F979C9"/>
    <w:rsid w:val="00FA2188"/>
    <w:rsid w:val="00FA25ED"/>
    <w:rsid w:val="00FA340E"/>
    <w:rsid w:val="00FA7064"/>
    <w:rsid w:val="00FB478D"/>
    <w:rsid w:val="00FB6EEE"/>
    <w:rsid w:val="00FD4494"/>
    <w:rsid w:val="00FD5CAB"/>
    <w:rsid w:val="00FD6765"/>
    <w:rsid w:val="00FD7560"/>
    <w:rsid w:val="00FD76A6"/>
    <w:rsid w:val="00FE2D50"/>
    <w:rsid w:val="00FE60EC"/>
    <w:rsid w:val="00FF0765"/>
    <w:rsid w:val="00FF3A5B"/>
    <w:rsid w:val="00FF45D6"/>
    <w:rsid w:val="00FF6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Standard">
    <w:name w:val="Standard"/>
    <w:rsid w:val="008774E8"/>
    <w:pPr>
      <w:suppressAutoHyphens/>
      <w:textAlignment w:val="baseline"/>
    </w:pPr>
    <w:rPr>
      <w:rFonts w:ascii="Times New Roman" w:eastAsia="SimSun" w:hAnsi="Times New Roman" w:cs="Mangal"/>
      <w:kern w:val="1"/>
      <w:sz w:val="24"/>
      <w:szCs w:val="24"/>
      <w:lang w:val="hr-HR" w:eastAsia="hi-IN" w:bidi="hi-IN"/>
    </w:rPr>
  </w:style>
  <w:style w:type="paragraph" w:customStyle="1" w:styleId="2012TEXT">
    <w:name w:val="2012_TEXT"/>
    <w:rsid w:val="005D065D"/>
    <w:pPr>
      <w:widowControl/>
      <w:suppressAutoHyphens/>
      <w:spacing w:after="80"/>
      <w:ind w:left="454"/>
      <w:jc w:val="both"/>
    </w:pPr>
    <w:rPr>
      <w:rFonts w:ascii="Arial" w:eastAsia="Times New Roman" w:hAnsi="Arial" w:cs="Arial"/>
      <w:sz w:val="20"/>
      <w:szCs w:val="20"/>
      <w:lang w:val="hr-HR" w:eastAsia="zh-CN"/>
    </w:rPr>
  </w:style>
  <w:style w:type="paragraph" w:customStyle="1" w:styleId="NoSpacing3">
    <w:name w:val="No Spacing3"/>
    <w:rsid w:val="00D44314"/>
    <w:pPr>
      <w:suppressAutoHyphens/>
      <w:textAlignment w:val="baseline"/>
    </w:pPr>
    <w:rPr>
      <w:rFonts w:ascii="Times New Roman" w:eastAsia="SimSun" w:hAnsi="Times New Roman" w:cs="Mangal"/>
      <w:kern w:val="1"/>
      <w:sz w:val="24"/>
      <w:szCs w:val="24"/>
      <w:lang w:val="hr-HR"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unhideWhenUsed/>
    <w:rsid w:val="00EB6AE3"/>
    <w:rPr>
      <w:sz w:val="20"/>
      <w:szCs w:val="20"/>
    </w:rPr>
  </w:style>
  <w:style w:type="character" w:customStyle="1" w:styleId="TekstkomentaraChar">
    <w:name w:val="Tekst komentara Char"/>
    <w:basedOn w:val="Zadanifontodlomka"/>
    <w:link w:val="Tekstkomentara"/>
    <w:uiPriority w:val="99"/>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cxw237832235">
    <w:name w:val="scxw237832235"/>
    <w:basedOn w:val="Zadanifontodlomka"/>
    <w:rsid w:val="00E24109"/>
  </w:style>
  <w:style w:type="paragraph" w:customStyle="1" w:styleId="MediumGrid1-Accent21">
    <w:name w:val="Medium Grid 1 - Accent 21"/>
    <w:basedOn w:val="Normal"/>
    <w:link w:val="MediumGrid1-Accent2Char"/>
    <w:uiPriority w:val="34"/>
    <w:qFormat/>
    <w:rsid w:val="00496DF2"/>
    <w:pPr>
      <w:widowControl/>
      <w:ind w:left="708"/>
      <w:jc w:val="both"/>
    </w:pPr>
    <w:rPr>
      <w:rFonts w:ascii="Arial" w:eastAsia="Times New Roman" w:hAnsi="Arial" w:cs="Times New Roman"/>
      <w:szCs w:val="20"/>
    </w:rPr>
  </w:style>
  <w:style w:type="character" w:styleId="Naglaeno">
    <w:name w:val="Strong"/>
    <w:uiPriority w:val="22"/>
    <w:qFormat/>
    <w:rsid w:val="00496DF2"/>
    <w:rPr>
      <w:b/>
      <w:bCs/>
    </w:rPr>
  </w:style>
  <w:style w:type="character" w:customStyle="1" w:styleId="MediumGrid1-Accent2Char">
    <w:name w:val="Medium Grid 1 - Accent 2 Char"/>
    <w:link w:val="MediumGrid1-Accent21"/>
    <w:uiPriority w:val="34"/>
    <w:locked/>
    <w:rsid w:val="00496DF2"/>
    <w:rPr>
      <w:rFonts w:ascii="Arial" w:eastAsia="Times New Roman" w:hAnsi="Arial" w:cs="Times New Roman"/>
      <w:szCs w:val="20"/>
      <w:lang w:val="hr-HR"/>
    </w:rPr>
  </w:style>
  <w:style w:type="paragraph" w:customStyle="1" w:styleId="t-9-8">
    <w:name w:val="t-9-8"/>
    <w:basedOn w:val="Normal"/>
    <w:rsid w:val="00A3198A"/>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Standard">
    <w:name w:val="Standard"/>
    <w:rsid w:val="008774E8"/>
    <w:pPr>
      <w:suppressAutoHyphens/>
      <w:textAlignment w:val="baseline"/>
    </w:pPr>
    <w:rPr>
      <w:rFonts w:ascii="Times New Roman" w:eastAsia="SimSun" w:hAnsi="Times New Roman" w:cs="Mangal"/>
      <w:kern w:val="1"/>
      <w:sz w:val="24"/>
      <w:szCs w:val="24"/>
      <w:lang w:val="hr-HR" w:eastAsia="hi-IN" w:bidi="hi-IN"/>
    </w:rPr>
  </w:style>
  <w:style w:type="paragraph" w:customStyle="1" w:styleId="2012TEXT">
    <w:name w:val="2012_TEXT"/>
    <w:rsid w:val="005D065D"/>
    <w:pPr>
      <w:widowControl/>
      <w:suppressAutoHyphens/>
      <w:spacing w:after="80"/>
      <w:ind w:left="454"/>
      <w:jc w:val="both"/>
    </w:pPr>
    <w:rPr>
      <w:rFonts w:ascii="Arial" w:eastAsia="Times New Roman" w:hAnsi="Arial" w:cs="Arial"/>
      <w:sz w:val="20"/>
      <w:szCs w:val="20"/>
      <w:lang w:val="hr-HR" w:eastAsia="zh-CN"/>
    </w:rPr>
  </w:style>
  <w:style w:type="paragraph" w:customStyle="1" w:styleId="NoSpacing3">
    <w:name w:val="No Spacing3"/>
    <w:rsid w:val="00D44314"/>
    <w:pPr>
      <w:suppressAutoHyphens/>
      <w:textAlignment w:val="baseline"/>
    </w:pPr>
    <w:rPr>
      <w:rFonts w:ascii="Times New Roman" w:eastAsia="SimSun" w:hAnsi="Times New Roman" w:cs="Mangal"/>
      <w:kern w:val="1"/>
      <w:sz w:val="24"/>
      <w:szCs w:val="24"/>
      <w:lang w:val="hr-H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954">
      <w:bodyDiv w:val="1"/>
      <w:marLeft w:val="0"/>
      <w:marRight w:val="0"/>
      <w:marTop w:val="0"/>
      <w:marBottom w:val="0"/>
      <w:divBdr>
        <w:top w:val="none" w:sz="0" w:space="0" w:color="auto"/>
        <w:left w:val="none" w:sz="0" w:space="0" w:color="auto"/>
        <w:bottom w:val="none" w:sz="0" w:space="0" w:color="auto"/>
        <w:right w:val="none" w:sz="0" w:space="0" w:color="auto"/>
      </w:divBdr>
    </w:div>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3291">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9422685">
      <w:bodyDiv w:val="1"/>
      <w:marLeft w:val="0"/>
      <w:marRight w:val="0"/>
      <w:marTop w:val="0"/>
      <w:marBottom w:val="0"/>
      <w:divBdr>
        <w:top w:val="none" w:sz="0" w:space="0" w:color="auto"/>
        <w:left w:val="none" w:sz="0" w:space="0" w:color="auto"/>
        <w:bottom w:val="none" w:sz="0" w:space="0" w:color="auto"/>
        <w:right w:val="none" w:sz="0" w:space="0" w:color="auto"/>
      </w:divBdr>
    </w:div>
    <w:div w:id="426274566">
      <w:bodyDiv w:val="1"/>
      <w:marLeft w:val="0"/>
      <w:marRight w:val="0"/>
      <w:marTop w:val="0"/>
      <w:marBottom w:val="0"/>
      <w:divBdr>
        <w:top w:val="none" w:sz="0" w:space="0" w:color="auto"/>
        <w:left w:val="none" w:sz="0" w:space="0" w:color="auto"/>
        <w:bottom w:val="none" w:sz="0" w:space="0" w:color="auto"/>
        <w:right w:val="none" w:sz="0" w:space="0" w:color="auto"/>
      </w:divBdr>
      <w:divsChild>
        <w:div w:id="676541789">
          <w:marLeft w:val="0"/>
          <w:marRight w:val="0"/>
          <w:marTop w:val="0"/>
          <w:marBottom w:val="0"/>
          <w:divBdr>
            <w:top w:val="none" w:sz="0" w:space="0" w:color="auto"/>
            <w:left w:val="none" w:sz="0" w:space="0" w:color="auto"/>
            <w:bottom w:val="none" w:sz="0" w:space="0" w:color="auto"/>
            <w:right w:val="none" w:sz="0" w:space="0" w:color="auto"/>
          </w:divBdr>
        </w:div>
        <w:div w:id="1422140642">
          <w:marLeft w:val="0"/>
          <w:marRight w:val="0"/>
          <w:marTop w:val="0"/>
          <w:marBottom w:val="0"/>
          <w:divBdr>
            <w:top w:val="none" w:sz="0" w:space="0" w:color="auto"/>
            <w:left w:val="none" w:sz="0" w:space="0" w:color="auto"/>
            <w:bottom w:val="none" w:sz="0" w:space="0" w:color="auto"/>
            <w:right w:val="none" w:sz="0" w:space="0" w:color="auto"/>
          </w:divBdr>
        </w:div>
        <w:div w:id="220408469">
          <w:marLeft w:val="0"/>
          <w:marRight w:val="0"/>
          <w:marTop w:val="0"/>
          <w:marBottom w:val="0"/>
          <w:divBdr>
            <w:top w:val="none" w:sz="0" w:space="0" w:color="auto"/>
            <w:left w:val="none" w:sz="0" w:space="0" w:color="auto"/>
            <w:bottom w:val="none" w:sz="0" w:space="0" w:color="auto"/>
            <w:right w:val="none" w:sz="0" w:space="0" w:color="auto"/>
          </w:divBdr>
        </w:div>
        <w:div w:id="789931139">
          <w:marLeft w:val="0"/>
          <w:marRight w:val="0"/>
          <w:marTop w:val="0"/>
          <w:marBottom w:val="0"/>
          <w:divBdr>
            <w:top w:val="none" w:sz="0" w:space="0" w:color="auto"/>
            <w:left w:val="none" w:sz="0" w:space="0" w:color="auto"/>
            <w:bottom w:val="none" w:sz="0" w:space="0" w:color="auto"/>
            <w:right w:val="none" w:sz="0" w:space="0" w:color="auto"/>
          </w:divBdr>
        </w:div>
        <w:div w:id="256712963">
          <w:marLeft w:val="0"/>
          <w:marRight w:val="0"/>
          <w:marTop w:val="0"/>
          <w:marBottom w:val="0"/>
          <w:divBdr>
            <w:top w:val="none" w:sz="0" w:space="0" w:color="auto"/>
            <w:left w:val="none" w:sz="0" w:space="0" w:color="auto"/>
            <w:bottom w:val="none" w:sz="0" w:space="0" w:color="auto"/>
            <w:right w:val="none" w:sz="0" w:space="0" w:color="auto"/>
          </w:divBdr>
        </w:div>
        <w:div w:id="331640342">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 w:id="1098058441">
          <w:marLeft w:val="0"/>
          <w:marRight w:val="0"/>
          <w:marTop w:val="0"/>
          <w:marBottom w:val="0"/>
          <w:divBdr>
            <w:top w:val="none" w:sz="0" w:space="0" w:color="auto"/>
            <w:left w:val="none" w:sz="0" w:space="0" w:color="auto"/>
            <w:bottom w:val="none" w:sz="0" w:space="0" w:color="auto"/>
            <w:right w:val="none" w:sz="0" w:space="0" w:color="auto"/>
          </w:divBdr>
        </w:div>
        <w:div w:id="1275357657">
          <w:marLeft w:val="0"/>
          <w:marRight w:val="0"/>
          <w:marTop w:val="0"/>
          <w:marBottom w:val="0"/>
          <w:divBdr>
            <w:top w:val="none" w:sz="0" w:space="0" w:color="auto"/>
            <w:left w:val="none" w:sz="0" w:space="0" w:color="auto"/>
            <w:bottom w:val="none" w:sz="0" w:space="0" w:color="auto"/>
            <w:right w:val="none" w:sz="0" w:space="0" w:color="auto"/>
          </w:divBdr>
        </w:div>
        <w:div w:id="1115949948">
          <w:marLeft w:val="0"/>
          <w:marRight w:val="0"/>
          <w:marTop w:val="0"/>
          <w:marBottom w:val="0"/>
          <w:divBdr>
            <w:top w:val="none" w:sz="0" w:space="0" w:color="auto"/>
            <w:left w:val="none" w:sz="0" w:space="0" w:color="auto"/>
            <w:bottom w:val="none" w:sz="0" w:space="0" w:color="auto"/>
            <w:right w:val="none" w:sz="0" w:space="0" w:color="auto"/>
          </w:divBdr>
        </w:div>
        <w:div w:id="693502006">
          <w:marLeft w:val="0"/>
          <w:marRight w:val="0"/>
          <w:marTop w:val="0"/>
          <w:marBottom w:val="0"/>
          <w:divBdr>
            <w:top w:val="none" w:sz="0" w:space="0" w:color="auto"/>
            <w:left w:val="none" w:sz="0" w:space="0" w:color="auto"/>
            <w:bottom w:val="none" w:sz="0" w:space="0" w:color="auto"/>
            <w:right w:val="none" w:sz="0" w:space="0" w:color="auto"/>
          </w:divBdr>
        </w:div>
        <w:div w:id="386684922">
          <w:marLeft w:val="0"/>
          <w:marRight w:val="0"/>
          <w:marTop w:val="0"/>
          <w:marBottom w:val="0"/>
          <w:divBdr>
            <w:top w:val="none" w:sz="0" w:space="0" w:color="auto"/>
            <w:left w:val="none" w:sz="0" w:space="0" w:color="auto"/>
            <w:bottom w:val="none" w:sz="0" w:space="0" w:color="auto"/>
            <w:right w:val="none" w:sz="0" w:space="0" w:color="auto"/>
          </w:divBdr>
        </w:div>
        <w:div w:id="772431843">
          <w:marLeft w:val="0"/>
          <w:marRight w:val="0"/>
          <w:marTop w:val="0"/>
          <w:marBottom w:val="0"/>
          <w:divBdr>
            <w:top w:val="none" w:sz="0" w:space="0" w:color="auto"/>
            <w:left w:val="none" w:sz="0" w:space="0" w:color="auto"/>
            <w:bottom w:val="none" w:sz="0" w:space="0" w:color="auto"/>
            <w:right w:val="none" w:sz="0" w:space="0" w:color="auto"/>
          </w:divBdr>
        </w:div>
      </w:divsChild>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683677339">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528833405">
      <w:bodyDiv w:val="1"/>
      <w:marLeft w:val="0"/>
      <w:marRight w:val="0"/>
      <w:marTop w:val="0"/>
      <w:marBottom w:val="0"/>
      <w:divBdr>
        <w:top w:val="none" w:sz="0" w:space="0" w:color="auto"/>
        <w:left w:val="none" w:sz="0" w:space="0" w:color="auto"/>
        <w:bottom w:val="none" w:sz="0" w:space="0" w:color="auto"/>
        <w:right w:val="none" w:sz="0" w:space="0" w:color="auto"/>
      </w:divBdr>
      <w:divsChild>
        <w:div w:id="382870580">
          <w:marLeft w:val="0"/>
          <w:marRight w:val="0"/>
          <w:marTop w:val="0"/>
          <w:marBottom w:val="0"/>
          <w:divBdr>
            <w:top w:val="none" w:sz="0" w:space="0" w:color="auto"/>
            <w:left w:val="none" w:sz="0" w:space="0" w:color="auto"/>
            <w:bottom w:val="none" w:sz="0" w:space="0" w:color="auto"/>
            <w:right w:val="none" w:sz="0" w:space="0" w:color="auto"/>
          </w:divBdr>
        </w:div>
        <w:div w:id="2020811407">
          <w:marLeft w:val="0"/>
          <w:marRight w:val="0"/>
          <w:marTop w:val="0"/>
          <w:marBottom w:val="0"/>
          <w:divBdr>
            <w:top w:val="none" w:sz="0" w:space="0" w:color="auto"/>
            <w:left w:val="none" w:sz="0" w:space="0" w:color="auto"/>
            <w:bottom w:val="none" w:sz="0" w:space="0" w:color="auto"/>
            <w:right w:val="none" w:sz="0" w:space="0" w:color="auto"/>
          </w:divBdr>
        </w:div>
        <w:div w:id="1494026086">
          <w:marLeft w:val="0"/>
          <w:marRight w:val="0"/>
          <w:marTop w:val="0"/>
          <w:marBottom w:val="0"/>
          <w:divBdr>
            <w:top w:val="none" w:sz="0" w:space="0" w:color="auto"/>
            <w:left w:val="none" w:sz="0" w:space="0" w:color="auto"/>
            <w:bottom w:val="none" w:sz="0" w:space="0" w:color="auto"/>
            <w:right w:val="none" w:sz="0" w:space="0" w:color="auto"/>
          </w:divBdr>
        </w:div>
        <w:div w:id="1751464402">
          <w:marLeft w:val="0"/>
          <w:marRight w:val="0"/>
          <w:marTop w:val="0"/>
          <w:marBottom w:val="0"/>
          <w:divBdr>
            <w:top w:val="none" w:sz="0" w:space="0" w:color="auto"/>
            <w:left w:val="none" w:sz="0" w:space="0" w:color="auto"/>
            <w:bottom w:val="none" w:sz="0" w:space="0" w:color="auto"/>
            <w:right w:val="none" w:sz="0" w:space="0" w:color="auto"/>
          </w:divBdr>
        </w:div>
        <w:div w:id="1232808509">
          <w:marLeft w:val="0"/>
          <w:marRight w:val="0"/>
          <w:marTop w:val="0"/>
          <w:marBottom w:val="0"/>
          <w:divBdr>
            <w:top w:val="none" w:sz="0" w:space="0" w:color="auto"/>
            <w:left w:val="none" w:sz="0" w:space="0" w:color="auto"/>
            <w:bottom w:val="none" w:sz="0" w:space="0" w:color="auto"/>
            <w:right w:val="none" w:sz="0" w:space="0" w:color="auto"/>
          </w:divBdr>
        </w:div>
        <w:div w:id="1932737462">
          <w:marLeft w:val="0"/>
          <w:marRight w:val="0"/>
          <w:marTop w:val="0"/>
          <w:marBottom w:val="0"/>
          <w:divBdr>
            <w:top w:val="none" w:sz="0" w:space="0" w:color="auto"/>
            <w:left w:val="none" w:sz="0" w:space="0" w:color="auto"/>
            <w:bottom w:val="none" w:sz="0" w:space="0" w:color="auto"/>
            <w:right w:val="none" w:sz="0" w:space="0" w:color="auto"/>
          </w:divBdr>
        </w:div>
        <w:div w:id="1581451617">
          <w:marLeft w:val="0"/>
          <w:marRight w:val="0"/>
          <w:marTop w:val="0"/>
          <w:marBottom w:val="0"/>
          <w:divBdr>
            <w:top w:val="none" w:sz="0" w:space="0" w:color="auto"/>
            <w:left w:val="none" w:sz="0" w:space="0" w:color="auto"/>
            <w:bottom w:val="none" w:sz="0" w:space="0" w:color="auto"/>
            <w:right w:val="none" w:sz="0" w:space="0" w:color="auto"/>
          </w:divBdr>
        </w:div>
        <w:div w:id="1723209431">
          <w:marLeft w:val="0"/>
          <w:marRight w:val="0"/>
          <w:marTop w:val="0"/>
          <w:marBottom w:val="0"/>
          <w:divBdr>
            <w:top w:val="none" w:sz="0" w:space="0" w:color="auto"/>
            <w:left w:val="none" w:sz="0" w:space="0" w:color="auto"/>
            <w:bottom w:val="none" w:sz="0" w:space="0" w:color="auto"/>
            <w:right w:val="none" w:sz="0" w:space="0" w:color="auto"/>
          </w:divBdr>
        </w:div>
        <w:div w:id="869219906">
          <w:marLeft w:val="0"/>
          <w:marRight w:val="0"/>
          <w:marTop w:val="0"/>
          <w:marBottom w:val="0"/>
          <w:divBdr>
            <w:top w:val="none" w:sz="0" w:space="0" w:color="auto"/>
            <w:left w:val="none" w:sz="0" w:space="0" w:color="auto"/>
            <w:bottom w:val="none" w:sz="0" w:space="0" w:color="auto"/>
            <w:right w:val="none" w:sz="0" w:space="0" w:color="auto"/>
          </w:divBdr>
        </w:div>
        <w:div w:id="71851855">
          <w:marLeft w:val="0"/>
          <w:marRight w:val="0"/>
          <w:marTop w:val="0"/>
          <w:marBottom w:val="0"/>
          <w:divBdr>
            <w:top w:val="none" w:sz="0" w:space="0" w:color="auto"/>
            <w:left w:val="none" w:sz="0" w:space="0" w:color="auto"/>
            <w:bottom w:val="none" w:sz="0" w:space="0" w:color="auto"/>
            <w:right w:val="none" w:sz="0" w:space="0" w:color="auto"/>
          </w:divBdr>
        </w:div>
        <w:div w:id="1800029945">
          <w:marLeft w:val="0"/>
          <w:marRight w:val="0"/>
          <w:marTop w:val="0"/>
          <w:marBottom w:val="0"/>
          <w:divBdr>
            <w:top w:val="none" w:sz="0" w:space="0" w:color="auto"/>
            <w:left w:val="none" w:sz="0" w:space="0" w:color="auto"/>
            <w:bottom w:val="none" w:sz="0" w:space="0" w:color="auto"/>
            <w:right w:val="none" w:sz="0" w:space="0" w:color="auto"/>
          </w:divBdr>
        </w:div>
      </w:divsChild>
    </w:div>
    <w:div w:id="1583028562">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86057114">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40335278">
      <w:bodyDiv w:val="1"/>
      <w:marLeft w:val="0"/>
      <w:marRight w:val="0"/>
      <w:marTop w:val="0"/>
      <w:marBottom w:val="0"/>
      <w:divBdr>
        <w:top w:val="none" w:sz="0" w:space="0" w:color="auto"/>
        <w:left w:val="none" w:sz="0" w:space="0" w:color="auto"/>
        <w:bottom w:val="none" w:sz="0" w:space="0" w:color="auto"/>
        <w:right w:val="none" w:sz="0" w:space="0" w:color="auto"/>
      </w:divBdr>
      <w:divsChild>
        <w:div w:id="1572739949">
          <w:marLeft w:val="0"/>
          <w:marRight w:val="0"/>
          <w:marTop w:val="0"/>
          <w:marBottom w:val="0"/>
          <w:divBdr>
            <w:top w:val="none" w:sz="0" w:space="0" w:color="auto"/>
            <w:left w:val="none" w:sz="0" w:space="0" w:color="auto"/>
            <w:bottom w:val="none" w:sz="0" w:space="0" w:color="auto"/>
            <w:right w:val="none" w:sz="0" w:space="0" w:color="auto"/>
          </w:divBdr>
        </w:div>
        <w:div w:id="894245485">
          <w:marLeft w:val="0"/>
          <w:marRight w:val="0"/>
          <w:marTop w:val="0"/>
          <w:marBottom w:val="0"/>
          <w:divBdr>
            <w:top w:val="none" w:sz="0" w:space="0" w:color="auto"/>
            <w:left w:val="none" w:sz="0" w:space="0" w:color="auto"/>
            <w:bottom w:val="none" w:sz="0" w:space="0" w:color="auto"/>
            <w:right w:val="none" w:sz="0" w:space="0" w:color="auto"/>
          </w:divBdr>
        </w:div>
        <w:div w:id="1762336396">
          <w:marLeft w:val="0"/>
          <w:marRight w:val="0"/>
          <w:marTop w:val="0"/>
          <w:marBottom w:val="0"/>
          <w:divBdr>
            <w:top w:val="none" w:sz="0" w:space="0" w:color="auto"/>
            <w:left w:val="none" w:sz="0" w:space="0" w:color="auto"/>
            <w:bottom w:val="none" w:sz="0" w:space="0" w:color="auto"/>
            <w:right w:val="none" w:sz="0" w:space="0" w:color="auto"/>
          </w:divBdr>
        </w:div>
        <w:div w:id="6373554">
          <w:marLeft w:val="0"/>
          <w:marRight w:val="0"/>
          <w:marTop w:val="0"/>
          <w:marBottom w:val="0"/>
          <w:divBdr>
            <w:top w:val="none" w:sz="0" w:space="0" w:color="auto"/>
            <w:left w:val="none" w:sz="0" w:space="0" w:color="auto"/>
            <w:bottom w:val="none" w:sz="0" w:space="0" w:color="auto"/>
            <w:right w:val="none" w:sz="0" w:space="0" w:color="auto"/>
          </w:divBdr>
        </w:div>
        <w:div w:id="159128145">
          <w:marLeft w:val="0"/>
          <w:marRight w:val="0"/>
          <w:marTop w:val="0"/>
          <w:marBottom w:val="0"/>
          <w:divBdr>
            <w:top w:val="none" w:sz="0" w:space="0" w:color="auto"/>
            <w:left w:val="none" w:sz="0" w:space="0" w:color="auto"/>
            <w:bottom w:val="none" w:sz="0" w:space="0" w:color="auto"/>
            <w:right w:val="none" w:sz="0" w:space="0" w:color="auto"/>
          </w:divBdr>
        </w:div>
        <w:div w:id="889652571">
          <w:marLeft w:val="0"/>
          <w:marRight w:val="0"/>
          <w:marTop w:val="0"/>
          <w:marBottom w:val="0"/>
          <w:divBdr>
            <w:top w:val="none" w:sz="0" w:space="0" w:color="auto"/>
            <w:left w:val="none" w:sz="0" w:space="0" w:color="auto"/>
            <w:bottom w:val="none" w:sz="0" w:space="0" w:color="auto"/>
            <w:right w:val="none" w:sz="0" w:space="0" w:color="auto"/>
          </w:divBdr>
        </w:div>
      </w:divsChild>
    </w:div>
    <w:div w:id="1959873425">
      <w:bodyDiv w:val="1"/>
      <w:marLeft w:val="0"/>
      <w:marRight w:val="0"/>
      <w:marTop w:val="0"/>
      <w:marBottom w:val="0"/>
      <w:divBdr>
        <w:top w:val="none" w:sz="0" w:space="0" w:color="auto"/>
        <w:left w:val="none" w:sz="0" w:space="0" w:color="auto"/>
        <w:bottom w:val="none" w:sz="0" w:space="0" w:color="auto"/>
        <w:right w:val="none" w:sz="0" w:space="0" w:color="auto"/>
      </w:divBdr>
    </w:div>
    <w:div w:id="208964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A775C-EEE4-447F-997F-53035091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5754</Words>
  <Characters>32802</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38480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2020-06-02T12:06:00Z</dcterms:created>
  <dcterms:modified xsi:type="dcterms:W3CDTF">2020-06-02T12:09:00Z</dcterms:modified>
</cp:coreProperties>
</file>