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0EF90285" w:rsidR="00F95938" w:rsidRDefault="00F95938">
      <w:pPr>
        <w:rPr>
          <w:rFonts w:ascii="Times New Roman" w:eastAsia="Arial" w:hAnsi="Times New Roman" w:cs="Times New Roman"/>
        </w:rPr>
      </w:pPr>
    </w:p>
    <w:p w14:paraId="01E25461" w14:textId="77777777" w:rsidR="0038323A" w:rsidRPr="00DA60D9" w:rsidRDefault="0038323A">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324164CF" w14:textId="77777777" w:rsidR="00F95938" w:rsidRDefault="00F95938">
      <w:pPr>
        <w:rPr>
          <w:rFonts w:ascii="Times New Roman" w:eastAsia="Arial" w:hAnsi="Times New Roman" w:cs="Times New Roman"/>
        </w:rPr>
      </w:pPr>
    </w:p>
    <w:p w14:paraId="22C61446" w14:textId="77777777" w:rsidR="00206927" w:rsidRDefault="00206927">
      <w:pPr>
        <w:rPr>
          <w:rFonts w:ascii="Times New Roman" w:eastAsia="Arial" w:hAnsi="Times New Roman" w:cs="Times New Roman"/>
        </w:rPr>
      </w:pPr>
    </w:p>
    <w:p w14:paraId="24048A1D" w14:textId="77777777" w:rsidR="00206927" w:rsidRPr="00DA60D9" w:rsidRDefault="00206927">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510880D4" w14:textId="439CADEB" w:rsidR="001D2B0E" w:rsidRPr="001D2B0E" w:rsidRDefault="0048248E" w:rsidP="001D2B0E">
      <w:pPr>
        <w:pStyle w:val="Naslov"/>
      </w:pPr>
      <w:r w:rsidRPr="00471CD1">
        <w:t>u postupku jednostavne nabave</w:t>
      </w:r>
      <w:r w:rsidR="00E662B6">
        <w:t xml:space="preserve"> </w:t>
      </w:r>
      <w:proofErr w:type="spellStart"/>
      <w:r w:rsidR="006D40B7">
        <w:t>fasaderskih</w:t>
      </w:r>
      <w:proofErr w:type="spellEnd"/>
      <w:r w:rsidR="006D40B7">
        <w:t xml:space="preserve"> radova na </w:t>
      </w:r>
      <w:r w:rsidR="001D2B0E" w:rsidRPr="001D2B0E">
        <w:t>zgradi na adresi Ivana Mažuranića 32, Zadar</w:t>
      </w:r>
    </w:p>
    <w:p w14:paraId="7CBB0BF2" w14:textId="5FE51D30" w:rsidR="000E65E6" w:rsidRPr="000E65E6" w:rsidRDefault="000E65E6" w:rsidP="00F9317C">
      <w:pPr>
        <w:pStyle w:val="Naslov"/>
      </w:pPr>
    </w:p>
    <w:p w14:paraId="61DC05F2" w14:textId="4169D8C4" w:rsidR="0048248E" w:rsidRPr="00A866DC" w:rsidRDefault="0048248E" w:rsidP="0048248E">
      <w:pPr>
        <w:pStyle w:val="Naslov"/>
        <w:rPr>
          <w:sz w:val="24"/>
        </w:rPr>
      </w:pPr>
      <w:r>
        <w:rPr>
          <w:sz w:val="24"/>
        </w:rPr>
        <w:t xml:space="preserve">Evidencijski broj: </w:t>
      </w:r>
      <w:r w:rsidR="006D40B7">
        <w:rPr>
          <w:sz w:val="24"/>
        </w:rPr>
        <w:t>31-24-JN</w:t>
      </w:r>
    </w:p>
    <w:p w14:paraId="50DD0E5F" w14:textId="77777777" w:rsidR="00F95938" w:rsidRPr="00DA60D9" w:rsidRDefault="00F95938">
      <w:pPr>
        <w:rPr>
          <w:rFonts w:ascii="Times New Roman" w:eastAsia="Arial" w:hAnsi="Times New Roman" w:cs="Times New Roman"/>
          <w:b/>
          <w:bCs/>
          <w:sz w:val="36"/>
          <w:szCs w:val="36"/>
        </w:rPr>
      </w:pPr>
    </w:p>
    <w:p w14:paraId="4B7D3D36" w14:textId="631DBC61" w:rsidR="00F95938" w:rsidRDefault="00F95938">
      <w:pPr>
        <w:rPr>
          <w:rFonts w:ascii="Times New Roman" w:eastAsia="Arial" w:hAnsi="Times New Roman" w:cs="Times New Roman"/>
          <w:b/>
          <w:bCs/>
          <w:sz w:val="36"/>
          <w:szCs w:val="36"/>
        </w:rPr>
      </w:pPr>
    </w:p>
    <w:p w14:paraId="06D0AFE8" w14:textId="77777777" w:rsidR="0038323A" w:rsidRPr="00DA60D9" w:rsidRDefault="0038323A">
      <w:pPr>
        <w:rPr>
          <w:rFonts w:ascii="Times New Roman" w:eastAsia="Arial" w:hAnsi="Times New Roman" w:cs="Times New Roman"/>
          <w:b/>
          <w:bCs/>
          <w:sz w:val="36"/>
          <w:szCs w:val="36"/>
        </w:rPr>
      </w:pPr>
    </w:p>
    <w:p w14:paraId="1EA20D45" w14:textId="339B9BD3" w:rsidR="00F95938" w:rsidRDefault="00F95938">
      <w:pPr>
        <w:rPr>
          <w:rFonts w:ascii="Times New Roman" w:eastAsia="Arial" w:hAnsi="Times New Roman" w:cs="Times New Roman"/>
          <w:b/>
          <w:bCs/>
          <w:sz w:val="36"/>
          <w:szCs w:val="36"/>
        </w:rPr>
      </w:pPr>
    </w:p>
    <w:p w14:paraId="73B5CA56" w14:textId="77777777" w:rsidR="00580C9F" w:rsidRPr="00DA60D9" w:rsidRDefault="00580C9F">
      <w:pPr>
        <w:rPr>
          <w:rFonts w:ascii="Times New Roman" w:eastAsia="Arial" w:hAnsi="Times New Roman" w:cs="Times New Roman"/>
          <w:b/>
          <w:bCs/>
          <w:sz w:val="36"/>
          <w:szCs w:val="36"/>
        </w:rPr>
      </w:pPr>
    </w:p>
    <w:p w14:paraId="4DDCEA46" w14:textId="0B72BABB" w:rsidR="001E2182" w:rsidRDefault="001E2182">
      <w:pPr>
        <w:rPr>
          <w:rFonts w:ascii="Times New Roman" w:eastAsia="Arial" w:hAnsi="Times New Roman" w:cs="Times New Roman"/>
          <w:b/>
          <w:bCs/>
          <w:sz w:val="36"/>
          <w:szCs w:val="36"/>
        </w:rPr>
      </w:pPr>
    </w:p>
    <w:p w14:paraId="65070D7E" w14:textId="77777777" w:rsidR="001D2B0E" w:rsidRDefault="001D2B0E">
      <w:pPr>
        <w:rPr>
          <w:rFonts w:ascii="Times New Roman" w:eastAsia="Arial" w:hAnsi="Times New Roman" w:cs="Times New Roman"/>
          <w:b/>
          <w:bCs/>
          <w:sz w:val="36"/>
          <w:szCs w:val="36"/>
        </w:rPr>
      </w:pPr>
    </w:p>
    <w:p w14:paraId="401F918A" w14:textId="77777777" w:rsidR="0048248E" w:rsidRPr="00EE11BA" w:rsidRDefault="0048248E">
      <w:pPr>
        <w:rPr>
          <w:rFonts w:ascii="Times New Roman" w:eastAsia="Arial" w:hAnsi="Times New Roman" w:cs="Times New Roman"/>
          <w:b/>
          <w:bCs/>
          <w:sz w:val="36"/>
          <w:szCs w:val="36"/>
        </w:rPr>
      </w:pPr>
    </w:p>
    <w:p w14:paraId="732A3310" w14:textId="77777777" w:rsidR="00646F25" w:rsidRDefault="00646F25" w:rsidP="0048248E">
      <w:pPr>
        <w:ind w:right="1996"/>
        <w:rPr>
          <w:rFonts w:ascii="Times New Roman" w:hAnsi="Times New Roman" w:cs="Times New Roman"/>
          <w:spacing w:val="-1"/>
          <w:sz w:val="24"/>
        </w:rPr>
      </w:pPr>
    </w:p>
    <w:p w14:paraId="576D7CD3" w14:textId="77777777" w:rsidR="00646F25" w:rsidRDefault="00646F25" w:rsidP="0048248E">
      <w:pPr>
        <w:ind w:right="1996"/>
        <w:rPr>
          <w:rFonts w:ascii="Times New Roman" w:hAnsi="Times New Roman" w:cs="Times New Roman"/>
          <w:spacing w:val="-1"/>
          <w:sz w:val="24"/>
        </w:rPr>
      </w:pPr>
    </w:p>
    <w:p w14:paraId="148225F4" w14:textId="77777777" w:rsidR="00646F25" w:rsidRDefault="00646F25" w:rsidP="0048248E">
      <w:pPr>
        <w:ind w:right="1996"/>
        <w:rPr>
          <w:rFonts w:ascii="Times New Roman" w:hAnsi="Times New Roman" w:cs="Times New Roman"/>
          <w:spacing w:val="-1"/>
          <w:sz w:val="24"/>
        </w:rPr>
      </w:pPr>
    </w:p>
    <w:p w14:paraId="316802BF" w14:textId="21E66FF7"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KLASA: </w:t>
      </w:r>
      <w:r w:rsidR="00F9317C">
        <w:rPr>
          <w:rFonts w:ascii="Times New Roman" w:hAnsi="Times New Roman" w:cs="Times New Roman"/>
          <w:spacing w:val="-1"/>
          <w:sz w:val="24"/>
        </w:rPr>
        <w:t>406-03/2</w:t>
      </w:r>
      <w:r w:rsidR="006D40B7">
        <w:rPr>
          <w:rFonts w:ascii="Times New Roman" w:hAnsi="Times New Roman" w:cs="Times New Roman"/>
          <w:spacing w:val="-1"/>
          <w:sz w:val="24"/>
        </w:rPr>
        <w:t>4</w:t>
      </w:r>
      <w:r w:rsidR="00F9317C">
        <w:rPr>
          <w:rFonts w:ascii="Times New Roman" w:hAnsi="Times New Roman" w:cs="Times New Roman"/>
          <w:spacing w:val="-1"/>
          <w:sz w:val="24"/>
        </w:rPr>
        <w:t>-03/</w:t>
      </w:r>
      <w:r w:rsidR="00C859B2">
        <w:rPr>
          <w:rFonts w:ascii="Times New Roman" w:hAnsi="Times New Roman" w:cs="Times New Roman"/>
          <w:spacing w:val="-1"/>
          <w:sz w:val="24"/>
        </w:rPr>
        <w:t>3</w:t>
      </w:r>
    </w:p>
    <w:p w14:paraId="7E3E1D6B" w14:textId="14421038" w:rsidR="00F95938" w:rsidRPr="00DC0215" w:rsidRDefault="00B01259" w:rsidP="0048248E">
      <w:pPr>
        <w:ind w:right="1996"/>
        <w:rPr>
          <w:rFonts w:ascii="Times New Roman" w:hAnsi="Times New Roman" w:cs="Times New Roman"/>
          <w:spacing w:val="-1"/>
          <w:sz w:val="24"/>
        </w:rPr>
      </w:pPr>
      <w:r w:rsidRPr="00DC0215">
        <w:rPr>
          <w:rFonts w:ascii="Times New Roman" w:hAnsi="Times New Roman" w:cs="Times New Roman"/>
          <w:spacing w:val="-1"/>
          <w:sz w:val="24"/>
        </w:rPr>
        <w:t xml:space="preserve">URBROJ: </w:t>
      </w:r>
      <w:r w:rsidR="00E662B6" w:rsidRPr="00DC0215">
        <w:rPr>
          <w:rFonts w:ascii="Times New Roman" w:hAnsi="Times New Roman" w:cs="Times New Roman"/>
          <w:spacing w:val="-1"/>
          <w:sz w:val="24"/>
        </w:rPr>
        <w:t>2198</w:t>
      </w:r>
      <w:r w:rsidR="00F9317C">
        <w:rPr>
          <w:rFonts w:ascii="Times New Roman" w:hAnsi="Times New Roman" w:cs="Times New Roman"/>
          <w:spacing w:val="-1"/>
          <w:sz w:val="24"/>
        </w:rPr>
        <w:t>-17-2</w:t>
      </w:r>
      <w:r w:rsidR="006D40B7">
        <w:rPr>
          <w:rFonts w:ascii="Times New Roman" w:hAnsi="Times New Roman" w:cs="Times New Roman"/>
          <w:spacing w:val="-1"/>
          <w:sz w:val="24"/>
        </w:rPr>
        <w:t>4</w:t>
      </w:r>
      <w:r w:rsidR="001D2B0E">
        <w:rPr>
          <w:rFonts w:ascii="Times New Roman" w:hAnsi="Times New Roman" w:cs="Times New Roman"/>
          <w:spacing w:val="-1"/>
          <w:sz w:val="24"/>
        </w:rPr>
        <w:t>-3</w:t>
      </w:r>
    </w:p>
    <w:p w14:paraId="6C24F8C4" w14:textId="345385D2" w:rsidR="00AC582B" w:rsidRPr="007D0A27" w:rsidRDefault="00E11F46" w:rsidP="00AC582B">
      <w:pPr>
        <w:ind w:right="1996"/>
        <w:rPr>
          <w:rFonts w:ascii="Times New Roman" w:hAnsi="Times New Roman" w:cs="Times New Roman"/>
          <w:spacing w:val="-1"/>
          <w:sz w:val="24"/>
        </w:rPr>
      </w:pPr>
      <w:r w:rsidRPr="007D0A27">
        <w:rPr>
          <w:rFonts w:ascii="Times New Roman" w:hAnsi="Times New Roman" w:cs="Times New Roman"/>
          <w:spacing w:val="-1"/>
          <w:sz w:val="24"/>
        </w:rPr>
        <w:t>Zadar,</w:t>
      </w:r>
      <w:r w:rsidR="00561768" w:rsidRPr="007D0A27">
        <w:rPr>
          <w:rFonts w:ascii="Times New Roman" w:hAnsi="Times New Roman" w:cs="Times New Roman"/>
          <w:spacing w:val="-1"/>
          <w:sz w:val="24"/>
        </w:rPr>
        <w:t xml:space="preserve"> </w:t>
      </w:r>
      <w:r w:rsidR="006D40B7">
        <w:rPr>
          <w:rFonts w:ascii="Times New Roman" w:hAnsi="Times New Roman" w:cs="Times New Roman"/>
          <w:spacing w:val="-1"/>
          <w:sz w:val="24"/>
        </w:rPr>
        <w:t>17. siječnja 2024</w:t>
      </w:r>
      <w:r w:rsidR="00F9317C" w:rsidRPr="007D0A27">
        <w:rPr>
          <w:rFonts w:ascii="Times New Roman" w:hAnsi="Times New Roman" w:cs="Times New Roman"/>
          <w:spacing w:val="-1"/>
          <w:sz w:val="24"/>
        </w:rPr>
        <w:t>.</w:t>
      </w:r>
      <w:r w:rsidR="00AC582B" w:rsidRPr="007D0A27">
        <w:rPr>
          <w:rFonts w:ascii="Times New Roman" w:hAnsi="Times New Roman" w:cs="Times New Roman"/>
          <w:spacing w:val="-1"/>
          <w:sz w:val="24"/>
        </w:rPr>
        <w:t xml:space="preserve"> godine</w:t>
      </w:r>
    </w:p>
    <w:p w14:paraId="60C070CC" w14:textId="77777777" w:rsidR="00AC582B" w:rsidRPr="000E65E6" w:rsidRDefault="00AC582B" w:rsidP="00AC582B">
      <w:pPr>
        <w:ind w:right="1996"/>
        <w:rPr>
          <w:rFonts w:ascii="Times New Roman" w:hAnsi="Times New Roman" w:cs="Times New Roman"/>
          <w:color w:val="FF0000"/>
          <w:spacing w:val="-1"/>
          <w:sz w:val="24"/>
        </w:rPr>
      </w:pPr>
    </w:p>
    <w:p w14:paraId="51B42F21" w14:textId="31843AFD" w:rsidR="00AC582B" w:rsidRDefault="00AC582B" w:rsidP="00AC582B">
      <w:pPr>
        <w:ind w:right="1996"/>
        <w:rPr>
          <w:rFonts w:ascii="Times New Roman" w:hAnsi="Times New Roman" w:cs="Times New Roman"/>
          <w:color w:val="FF0000"/>
          <w:spacing w:val="-1"/>
          <w:sz w:val="24"/>
        </w:rPr>
      </w:pPr>
    </w:p>
    <w:p w14:paraId="3B1E5A85" w14:textId="78DEC4BA" w:rsidR="00AC582B" w:rsidRDefault="00AC582B" w:rsidP="00AC582B">
      <w:pPr>
        <w:pStyle w:val="Podnoje"/>
        <w:jc w:val="center"/>
        <w:rPr>
          <w:caps/>
          <w:noProof/>
          <w:color w:val="4472C4"/>
        </w:rPr>
      </w:pPr>
    </w:p>
    <w:p w14:paraId="152DFE32" w14:textId="207D89ED" w:rsidR="00580C9F" w:rsidRDefault="00580C9F" w:rsidP="00AC582B">
      <w:pPr>
        <w:pStyle w:val="Podnoje"/>
        <w:jc w:val="center"/>
        <w:rPr>
          <w:caps/>
          <w:noProof/>
          <w:color w:val="4472C4"/>
        </w:rPr>
      </w:pPr>
    </w:p>
    <w:p w14:paraId="0B2100B3" w14:textId="0C247DF7" w:rsidR="00580C9F" w:rsidRDefault="00580C9F" w:rsidP="00AC582B">
      <w:pPr>
        <w:pStyle w:val="Podnoje"/>
        <w:jc w:val="center"/>
        <w:rPr>
          <w:caps/>
          <w:noProof/>
          <w:color w:val="4472C4"/>
        </w:rPr>
      </w:pPr>
    </w:p>
    <w:p w14:paraId="6F012347" w14:textId="187BB8BB" w:rsidR="00580C9F" w:rsidRPr="00E54229" w:rsidRDefault="00580C9F" w:rsidP="00AC582B">
      <w:pPr>
        <w:pStyle w:val="Podnoje"/>
        <w:jc w:val="center"/>
        <w:rPr>
          <w:caps/>
          <w:noProof/>
          <w:color w:val="4472C4"/>
        </w:rPr>
      </w:pPr>
    </w:p>
    <w:p w14:paraId="168361A8" w14:textId="77777777" w:rsidR="00AC582B" w:rsidRDefault="00AC582B" w:rsidP="00AC582B">
      <w:pPr>
        <w:pStyle w:val="Podnoje"/>
      </w:pPr>
    </w:p>
    <w:p w14:paraId="5497C9AD" w14:textId="77777777" w:rsidR="00AC582B" w:rsidRPr="00AC582B" w:rsidRDefault="00AC582B" w:rsidP="00AC582B">
      <w:pPr>
        <w:ind w:right="1996"/>
        <w:rPr>
          <w:rFonts w:ascii="Times New Roman" w:hAnsi="Times New Roman" w:cs="Times New Roman"/>
          <w:color w:val="FF0000"/>
          <w:spacing w:val="-1"/>
          <w:sz w:val="24"/>
        </w:rPr>
        <w:sectPr w:rsidR="00AC582B" w:rsidRPr="00AC582B" w:rsidSect="007D45BC">
          <w:headerReference w:type="first" r:id="rId9"/>
          <w:type w:val="continuous"/>
          <w:pgSz w:w="11910" w:h="16840"/>
          <w:pgMar w:top="1080" w:right="1440" w:bottom="280" w:left="1418" w:header="720" w:footer="720" w:gutter="0"/>
          <w:cols w:space="720"/>
          <w:docGrid w:linePitch="299"/>
        </w:sectPr>
      </w:pPr>
    </w:p>
    <w:p w14:paraId="73ECE91B" w14:textId="4CD88B46" w:rsidR="000F3F16" w:rsidRDefault="009B31E4">
      <w:pPr>
        <w:ind w:left="855"/>
        <w:rPr>
          <w:rFonts w:ascii="Times New Roman" w:hAnsi="Times New Roman" w:cs="Times New Roman"/>
          <w:b/>
          <w:spacing w:val="-1"/>
        </w:rPr>
      </w:pPr>
      <w:r w:rsidRPr="00DA60D9">
        <w:rPr>
          <w:rFonts w:ascii="Times New Roman" w:hAnsi="Times New Roman" w:cs="Times New Roman"/>
          <w:b/>
          <w:spacing w:val="-1"/>
        </w:rPr>
        <w:lastRenderedPageBreak/>
        <w:t>Sadržaj:</w:t>
      </w:r>
    </w:p>
    <w:p w14:paraId="3B4CFD1A" w14:textId="77777777" w:rsidR="00A67BE0" w:rsidRPr="00DA60D9" w:rsidRDefault="00A67BE0">
      <w:pPr>
        <w:ind w:left="855"/>
        <w:rPr>
          <w:rFonts w:ascii="Times New Roman" w:eastAsia="Arial" w:hAnsi="Times New Roman" w:cs="Times New Roman"/>
        </w:rPr>
      </w:pP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F8DD897" w14:textId="77777777" w:rsidR="003A1487" w:rsidRDefault="009B31E4">
          <w:pPr>
            <w:pStyle w:val="Sadraj1"/>
            <w:tabs>
              <w:tab w:val="left" w:pos="1285"/>
              <w:tab w:val="right" w:leader="dot" w:pos="1052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156304892" w:history="1">
            <w:r w:rsidR="003A1487" w:rsidRPr="000A6C47">
              <w:rPr>
                <w:rStyle w:val="Hiperveza"/>
                <w:rFonts w:ascii="Times New Roman" w:hAnsi="Times New Roman" w:cs="Times New Roman"/>
                <w:noProof/>
                <w:spacing w:val="-2"/>
                <w:u w:color="000000"/>
              </w:rPr>
              <w:t>1.</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OPĆI PODACI</w:t>
            </w:r>
            <w:r w:rsidR="003A1487">
              <w:rPr>
                <w:noProof/>
                <w:webHidden/>
              </w:rPr>
              <w:tab/>
            </w:r>
            <w:r w:rsidR="003A1487">
              <w:rPr>
                <w:noProof/>
                <w:webHidden/>
              </w:rPr>
              <w:fldChar w:fldCharType="begin"/>
            </w:r>
            <w:r w:rsidR="003A1487">
              <w:rPr>
                <w:noProof/>
                <w:webHidden/>
              </w:rPr>
              <w:instrText xml:space="preserve"> PAGEREF _Toc156304892 \h </w:instrText>
            </w:r>
            <w:r w:rsidR="003A1487">
              <w:rPr>
                <w:noProof/>
                <w:webHidden/>
              </w:rPr>
            </w:r>
            <w:r w:rsidR="003A1487">
              <w:rPr>
                <w:noProof/>
                <w:webHidden/>
              </w:rPr>
              <w:fldChar w:fldCharType="separate"/>
            </w:r>
            <w:r w:rsidR="008B5B22">
              <w:rPr>
                <w:noProof/>
                <w:webHidden/>
              </w:rPr>
              <w:t>2</w:t>
            </w:r>
            <w:r w:rsidR="003A1487">
              <w:rPr>
                <w:noProof/>
                <w:webHidden/>
              </w:rPr>
              <w:fldChar w:fldCharType="end"/>
            </w:r>
          </w:hyperlink>
        </w:p>
        <w:p w14:paraId="0FBAE609"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893" w:history="1">
            <w:r w:rsidR="003A1487" w:rsidRPr="000A6C47">
              <w:rPr>
                <w:rStyle w:val="Hiperveza"/>
                <w:rFonts w:ascii="Times New Roman" w:hAnsi="Times New Roman" w:cs="Times New Roman"/>
                <w:noProof/>
                <w:spacing w:val="-2"/>
                <w:u w:color="000000"/>
              </w:rPr>
              <w:t>1.1.</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 xml:space="preserve">Opći podaci </w:t>
            </w:r>
            <w:r w:rsidR="003A1487" w:rsidRPr="000A6C47">
              <w:rPr>
                <w:rStyle w:val="Hiperveza"/>
                <w:rFonts w:ascii="Times New Roman" w:hAnsi="Times New Roman" w:cs="Times New Roman"/>
                <w:noProof/>
                <w:u w:color="000000"/>
              </w:rPr>
              <w:t xml:space="preserve">o </w:t>
            </w:r>
            <w:r w:rsidR="003A1487" w:rsidRPr="000A6C47">
              <w:rPr>
                <w:rStyle w:val="Hiperveza"/>
                <w:rFonts w:ascii="Times New Roman" w:hAnsi="Times New Roman" w:cs="Times New Roman"/>
                <w:noProof/>
                <w:spacing w:val="-2"/>
                <w:u w:color="000000"/>
              </w:rPr>
              <w:t>naručitelju</w:t>
            </w:r>
            <w:r w:rsidR="003A1487">
              <w:rPr>
                <w:noProof/>
                <w:webHidden/>
              </w:rPr>
              <w:tab/>
            </w:r>
            <w:r w:rsidR="003A1487">
              <w:rPr>
                <w:noProof/>
                <w:webHidden/>
              </w:rPr>
              <w:fldChar w:fldCharType="begin"/>
            </w:r>
            <w:r w:rsidR="003A1487">
              <w:rPr>
                <w:noProof/>
                <w:webHidden/>
              </w:rPr>
              <w:instrText xml:space="preserve"> PAGEREF _Toc156304893 \h </w:instrText>
            </w:r>
            <w:r w:rsidR="003A1487">
              <w:rPr>
                <w:noProof/>
                <w:webHidden/>
              </w:rPr>
            </w:r>
            <w:r w:rsidR="003A1487">
              <w:rPr>
                <w:noProof/>
                <w:webHidden/>
              </w:rPr>
              <w:fldChar w:fldCharType="separate"/>
            </w:r>
            <w:r w:rsidR="008B5B22">
              <w:rPr>
                <w:noProof/>
                <w:webHidden/>
              </w:rPr>
              <w:t>2</w:t>
            </w:r>
            <w:r w:rsidR="003A1487">
              <w:rPr>
                <w:noProof/>
                <w:webHidden/>
              </w:rPr>
              <w:fldChar w:fldCharType="end"/>
            </w:r>
          </w:hyperlink>
        </w:p>
        <w:p w14:paraId="10179E32"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894" w:history="1">
            <w:r w:rsidR="003A1487" w:rsidRPr="000A6C47">
              <w:rPr>
                <w:rStyle w:val="Hiperveza"/>
                <w:rFonts w:ascii="Times New Roman" w:hAnsi="Times New Roman" w:cs="Times New Roman"/>
                <w:noProof/>
                <w:spacing w:val="-1"/>
                <w:u w:color="000000"/>
              </w:rPr>
              <w:t>1.2.</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Osoba ili služba zadužena za komunikaciju s gospodarskim subjektima</w:t>
            </w:r>
            <w:r w:rsidR="003A1487">
              <w:rPr>
                <w:noProof/>
                <w:webHidden/>
              </w:rPr>
              <w:tab/>
            </w:r>
            <w:r w:rsidR="003A1487">
              <w:rPr>
                <w:noProof/>
                <w:webHidden/>
              </w:rPr>
              <w:fldChar w:fldCharType="begin"/>
            </w:r>
            <w:r w:rsidR="003A1487">
              <w:rPr>
                <w:noProof/>
                <w:webHidden/>
              </w:rPr>
              <w:instrText xml:space="preserve"> PAGEREF _Toc156304894 \h </w:instrText>
            </w:r>
            <w:r w:rsidR="003A1487">
              <w:rPr>
                <w:noProof/>
                <w:webHidden/>
              </w:rPr>
            </w:r>
            <w:r w:rsidR="003A1487">
              <w:rPr>
                <w:noProof/>
                <w:webHidden/>
              </w:rPr>
              <w:fldChar w:fldCharType="separate"/>
            </w:r>
            <w:r w:rsidR="008B5B22">
              <w:rPr>
                <w:noProof/>
                <w:webHidden/>
              </w:rPr>
              <w:t>2</w:t>
            </w:r>
            <w:r w:rsidR="003A1487">
              <w:rPr>
                <w:noProof/>
                <w:webHidden/>
              </w:rPr>
              <w:fldChar w:fldCharType="end"/>
            </w:r>
          </w:hyperlink>
        </w:p>
        <w:p w14:paraId="751C9D1B" w14:textId="77777777" w:rsidR="003A1487" w:rsidRDefault="00625D65">
          <w:pPr>
            <w:pStyle w:val="Sadraj1"/>
            <w:tabs>
              <w:tab w:val="left" w:pos="1285"/>
              <w:tab w:val="right" w:leader="dot" w:pos="10520"/>
            </w:tabs>
            <w:rPr>
              <w:rFonts w:asciiTheme="minorHAnsi" w:eastAsiaTheme="minorEastAsia" w:hAnsiTheme="minorHAnsi"/>
              <w:b w:val="0"/>
              <w:bCs w:val="0"/>
              <w:noProof/>
              <w:lang w:eastAsia="hr-HR"/>
            </w:rPr>
          </w:pPr>
          <w:hyperlink w:anchor="_Toc156304895" w:history="1">
            <w:r w:rsidR="003A1487" w:rsidRPr="000A6C47">
              <w:rPr>
                <w:rStyle w:val="Hiperveza"/>
                <w:rFonts w:ascii="Times New Roman" w:hAnsi="Times New Roman" w:cs="Times New Roman"/>
                <w:noProof/>
                <w:spacing w:val="-1"/>
                <w:u w:color="000000"/>
              </w:rPr>
              <w:t>2.</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PODACI O PREDMETU NABAVE</w:t>
            </w:r>
            <w:r w:rsidR="003A1487">
              <w:rPr>
                <w:noProof/>
                <w:webHidden/>
              </w:rPr>
              <w:tab/>
            </w:r>
            <w:r w:rsidR="003A1487">
              <w:rPr>
                <w:noProof/>
                <w:webHidden/>
              </w:rPr>
              <w:fldChar w:fldCharType="begin"/>
            </w:r>
            <w:r w:rsidR="003A1487">
              <w:rPr>
                <w:noProof/>
                <w:webHidden/>
              </w:rPr>
              <w:instrText xml:space="preserve"> PAGEREF _Toc156304895 \h </w:instrText>
            </w:r>
            <w:r w:rsidR="003A1487">
              <w:rPr>
                <w:noProof/>
                <w:webHidden/>
              </w:rPr>
            </w:r>
            <w:r w:rsidR="003A1487">
              <w:rPr>
                <w:noProof/>
                <w:webHidden/>
              </w:rPr>
              <w:fldChar w:fldCharType="separate"/>
            </w:r>
            <w:r w:rsidR="008B5B22">
              <w:rPr>
                <w:noProof/>
                <w:webHidden/>
              </w:rPr>
              <w:t>2</w:t>
            </w:r>
            <w:r w:rsidR="003A1487">
              <w:rPr>
                <w:noProof/>
                <w:webHidden/>
              </w:rPr>
              <w:fldChar w:fldCharType="end"/>
            </w:r>
          </w:hyperlink>
        </w:p>
        <w:p w14:paraId="65C416CF"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896" w:history="1">
            <w:r w:rsidR="003A1487" w:rsidRPr="000A6C47">
              <w:rPr>
                <w:rStyle w:val="Hiperveza"/>
                <w:rFonts w:ascii="Times New Roman" w:hAnsi="Times New Roman" w:cs="Times New Roman"/>
                <w:noProof/>
                <w:spacing w:val="-1"/>
                <w:u w:color="000000"/>
              </w:rPr>
              <w:t>2.1.</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Evidencijski broj nabave:</w:t>
            </w:r>
            <w:r w:rsidR="003A1487">
              <w:rPr>
                <w:noProof/>
                <w:webHidden/>
              </w:rPr>
              <w:tab/>
            </w:r>
            <w:r w:rsidR="003A1487">
              <w:rPr>
                <w:noProof/>
                <w:webHidden/>
              </w:rPr>
              <w:fldChar w:fldCharType="begin"/>
            </w:r>
            <w:r w:rsidR="003A1487">
              <w:rPr>
                <w:noProof/>
                <w:webHidden/>
              </w:rPr>
              <w:instrText xml:space="preserve"> PAGEREF _Toc156304896 \h </w:instrText>
            </w:r>
            <w:r w:rsidR="003A1487">
              <w:rPr>
                <w:noProof/>
                <w:webHidden/>
              </w:rPr>
            </w:r>
            <w:r w:rsidR="003A1487">
              <w:rPr>
                <w:noProof/>
                <w:webHidden/>
              </w:rPr>
              <w:fldChar w:fldCharType="separate"/>
            </w:r>
            <w:r w:rsidR="008B5B22">
              <w:rPr>
                <w:noProof/>
                <w:webHidden/>
              </w:rPr>
              <w:t>2</w:t>
            </w:r>
            <w:r w:rsidR="003A1487">
              <w:rPr>
                <w:noProof/>
                <w:webHidden/>
              </w:rPr>
              <w:fldChar w:fldCharType="end"/>
            </w:r>
          </w:hyperlink>
        </w:p>
        <w:p w14:paraId="2EABE2BC"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897" w:history="1">
            <w:r w:rsidR="003A1487" w:rsidRPr="000A6C47">
              <w:rPr>
                <w:rStyle w:val="Hiperveza"/>
                <w:rFonts w:ascii="Times New Roman" w:hAnsi="Times New Roman" w:cs="Times New Roman"/>
                <w:noProof/>
                <w:spacing w:val="-1"/>
                <w:u w:color="000000"/>
              </w:rPr>
              <w:t>2.2.</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Procijenjena vrijednost predmeta nabave:</w:t>
            </w:r>
            <w:r w:rsidR="003A1487">
              <w:rPr>
                <w:noProof/>
                <w:webHidden/>
              </w:rPr>
              <w:tab/>
            </w:r>
            <w:r w:rsidR="003A1487">
              <w:rPr>
                <w:noProof/>
                <w:webHidden/>
              </w:rPr>
              <w:fldChar w:fldCharType="begin"/>
            </w:r>
            <w:r w:rsidR="003A1487">
              <w:rPr>
                <w:noProof/>
                <w:webHidden/>
              </w:rPr>
              <w:instrText xml:space="preserve"> PAGEREF _Toc156304897 \h </w:instrText>
            </w:r>
            <w:r w:rsidR="003A1487">
              <w:rPr>
                <w:noProof/>
                <w:webHidden/>
              </w:rPr>
            </w:r>
            <w:r w:rsidR="003A1487">
              <w:rPr>
                <w:noProof/>
                <w:webHidden/>
              </w:rPr>
              <w:fldChar w:fldCharType="separate"/>
            </w:r>
            <w:r w:rsidR="008B5B22">
              <w:rPr>
                <w:noProof/>
                <w:webHidden/>
              </w:rPr>
              <w:t>2</w:t>
            </w:r>
            <w:r w:rsidR="003A1487">
              <w:rPr>
                <w:noProof/>
                <w:webHidden/>
              </w:rPr>
              <w:fldChar w:fldCharType="end"/>
            </w:r>
          </w:hyperlink>
        </w:p>
        <w:p w14:paraId="1326107B"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898" w:history="1">
            <w:r w:rsidR="003A1487" w:rsidRPr="000A6C47">
              <w:rPr>
                <w:rStyle w:val="Hiperveza"/>
                <w:rFonts w:ascii="Times New Roman" w:hAnsi="Times New Roman" w:cs="Times New Roman"/>
                <w:noProof/>
                <w:spacing w:val="-1"/>
                <w:u w:color="000000"/>
              </w:rPr>
              <w:t>2.3.</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Opis predmeta nabave</w:t>
            </w:r>
            <w:r w:rsidR="003A1487">
              <w:rPr>
                <w:noProof/>
                <w:webHidden/>
              </w:rPr>
              <w:tab/>
            </w:r>
            <w:r w:rsidR="003A1487">
              <w:rPr>
                <w:noProof/>
                <w:webHidden/>
              </w:rPr>
              <w:fldChar w:fldCharType="begin"/>
            </w:r>
            <w:r w:rsidR="003A1487">
              <w:rPr>
                <w:noProof/>
                <w:webHidden/>
              </w:rPr>
              <w:instrText xml:space="preserve"> PAGEREF _Toc156304898 \h </w:instrText>
            </w:r>
            <w:r w:rsidR="003A1487">
              <w:rPr>
                <w:noProof/>
                <w:webHidden/>
              </w:rPr>
            </w:r>
            <w:r w:rsidR="003A1487">
              <w:rPr>
                <w:noProof/>
                <w:webHidden/>
              </w:rPr>
              <w:fldChar w:fldCharType="separate"/>
            </w:r>
            <w:r w:rsidR="008B5B22">
              <w:rPr>
                <w:noProof/>
                <w:webHidden/>
              </w:rPr>
              <w:t>2</w:t>
            </w:r>
            <w:r w:rsidR="003A1487">
              <w:rPr>
                <w:noProof/>
                <w:webHidden/>
              </w:rPr>
              <w:fldChar w:fldCharType="end"/>
            </w:r>
          </w:hyperlink>
        </w:p>
        <w:p w14:paraId="3652EB6B"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899" w:history="1">
            <w:r w:rsidR="003A1487" w:rsidRPr="000A6C47">
              <w:rPr>
                <w:rStyle w:val="Hiperveza"/>
                <w:rFonts w:ascii="Times New Roman" w:hAnsi="Times New Roman" w:cs="Times New Roman"/>
                <w:noProof/>
                <w:spacing w:val="-1"/>
                <w:u w:color="000000"/>
              </w:rPr>
              <w:t>2.4.</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Količina i tehnička specifikacija predmeta nabave</w:t>
            </w:r>
            <w:r w:rsidR="003A1487">
              <w:rPr>
                <w:noProof/>
                <w:webHidden/>
              </w:rPr>
              <w:tab/>
            </w:r>
            <w:r w:rsidR="003A1487">
              <w:rPr>
                <w:noProof/>
                <w:webHidden/>
              </w:rPr>
              <w:fldChar w:fldCharType="begin"/>
            </w:r>
            <w:r w:rsidR="003A1487">
              <w:rPr>
                <w:noProof/>
                <w:webHidden/>
              </w:rPr>
              <w:instrText xml:space="preserve"> PAGEREF _Toc156304899 \h </w:instrText>
            </w:r>
            <w:r w:rsidR="003A1487">
              <w:rPr>
                <w:noProof/>
                <w:webHidden/>
              </w:rPr>
            </w:r>
            <w:r w:rsidR="003A1487">
              <w:rPr>
                <w:noProof/>
                <w:webHidden/>
              </w:rPr>
              <w:fldChar w:fldCharType="separate"/>
            </w:r>
            <w:r w:rsidR="008B5B22">
              <w:rPr>
                <w:noProof/>
                <w:webHidden/>
              </w:rPr>
              <w:t>2</w:t>
            </w:r>
            <w:r w:rsidR="003A1487">
              <w:rPr>
                <w:noProof/>
                <w:webHidden/>
              </w:rPr>
              <w:fldChar w:fldCharType="end"/>
            </w:r>
          </w:hyperlink>
        </w:p>
        <w:p w14:paraId="261E2C35"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00" w:history="1">
            <w:r w:rsidR="003A1487" w:rsidRPr="000A6C47">
              <w:rPr>
                <w:rStyle w:val="Hiperveza"/>
                <w:rFonts w:ascii="Times New Roman" w:hAnsi="Times New Roman" w:cs="Times New Roman"/>
                <w:noProof/>
                <w:spacing w:val="-1"/>
                <w:u w:color="000000"/>
              </w:rPr>
              <w:t>2.5.</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Mjesto izvršenja ugovora</w:t>
            </w:r>
            <w:r w:rsidR="003A1487">
              <w:rPr>
                <w:noProof/>
                <w:webHidden/>
              </w:rPr>
              <w:tab/>
            </w:r>
            <w:r w:rsidR="003A1487">
              <w:rPr>
                <w:noProof/>
                <w:webHidden/>
              </w:rPr>
              <w:fldChar w:fldCharType="begin"/>
            </w:r>
            <w:r w:rsidR="003A1487">
              <w:rPr>
                <w:noProof/>
                <w:webHidden/>
              </w:rPr>
              <w:instrText xml:space="preserve"> PAGEREF _Toc156304900 \h </w:instrText>
            </w:r>
            <w:r w:rsidR="003A1487">
              <w:rPr>
                <w:noProof/>
                <w:webHidden/>
              </w:rPr>
            </w:r>
            <w:r w:rsidR="003A1487">
              <w:rPr>
                <w:noProof/>
                <w:webHidden/>
              </w:rPr>
              <w:fldChar w:fldCharType="separate"/>
            </w:r>
            <w:r w:rsidR="008B5B22">
              <w:rPr>
                <w:noProof/>
                <w:webHidden/>
              </w:rPr>
              <w:t>3</w:t>
            </w:r>
            <w:r w:rsidR="003A1487">
              <w:rPr>
                <w:noProof/>
                <w:webHidden/>
              </w:rPr>
              <w:fldChar w:fldCharType="end"/>
            </w:r>
          </w:hyperlink>
        </w:p>
        <w:p w14:paraId="6E92B9E7"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01" w:history="1">
            <w:r w:rsidR="003A1487" w:rsidRPr="000A6C47">
              <w:rPr>
                <w:rStyle w:val="Hiperveza"/>
                <w:rFonts w:ascii="Times New Roman" w:hAnsi="Times New Roman" w:cs="Times New Roman"/>
                <w:noProof/>
                <w:spacing w:val="-1"/>
                <w:u w:color="000000"/>
              </w:rPr>
              <w:t>2.6.</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Rok početka i završetka izvršenja ugovora</w:t>
            </w:r>
            <w:r w:rsidR="003A1487">
              <w:rPr>
                <w:noProof/>
                <w:webHidden/>
              </w:rPr>
              <w:tab/>
            </w:r>
            <w:r w:rsidR="003A1487">
              <w:rPr>
                <w:noProof/>
                <w:webHidden/>
              </w:rPr>
              <w:fldChar w:fldCharType="begin"/>
            </w:r>
            <w:r w:rsidR="003A1487">
              <w:rPr>
                <w:noProof/>
                <w:webHidden/>
              </w:rPr>
              <w:instrText xml:space="preserve"> PAGEREF _Toc156304901 \h </w:instrText>
            </w:r>
            <w:r w:rsidR="003A1487">
              <w:rPr>
                <w:noProof/>
                <w:webHidden/>
              </w:rPr>
            </w:r>
            <w:r w:rsidR="003A1487">
              <w:rPr>
                <w:noProof/>
                <w:webHidden/>
              </w:rPr>
              <w:fldChar w:fldCharType="separate"/>
            </w:r>
            <w:r w:rsidR="008B5B22">
              <w:rPr>
                <w:noProof/>
                <w:webHidden/>
              </w:rPr>
              <w:t>3</w:t>
            </w:r>
            <w:r w:rsidR="003A1487">
              <w:rPr>
                <w:noProof/>
                <w:webHidden/>
              </w:rPr>
              <w:fldChar w:fldCharType="end"/>
            </w:r>
          </w:hyperlink>
        </w:p>
        <w:p w14:paraId="0DF2CC28"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02" w:history="1">
            <w:r w:rsidR="003A1487" w:rsidRPr="000A6C47">
              <w:rPr>
                <w:rStyle w:val="Hiperveza"/>
                <w:rFonts w:ascii="Times New Roman" w:hAnsi="Times New Roman" w:cs="Times New Roman"/>
                <w:noProof/>
                <w:spacing w:val="-1"/>
                <w:u w:color="000000"/>
              </w:rPr>
              <w:t>2.7.</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Rok valjanosti ponude</w:t>
            </w:r>
            <w:r w:rsidR="003A1487">
              <w:rPr>
                <w:noProof/>
                <w:webHidden/>
              </w:rPr>
              <w:tab/>
            </w:r>
            <w:r w:rsidR="003A1487">
              <w:rPr>
                <w:noProof/>
                <w:webHidden/>
              </w:rPr>
              <w:fldChar w:fldCharType="begin"/>
            </w:r>
            <w:r w:rsidR="003A1487">
              <w:rPr>
                <w:noProof/>
                <w:webHidden/>
              </w:rPr>
              <w:instrText xml:space="preserve"> PAGEREF _Toc156304902 \h </w:instrText>
            </w:r>
            <w:r w:rsidR="003A1487">
              <w:rPr>
                <w:noProof/>
                <w:webHidden/>
              </w:rPr>
            </w:r>
            <w:r w:rsidR="003A1487">
              <w:rPr>
                <w:noProof/>
                <w:webHidden/>
              </w:rPr>
              <w:fldChar w:fldCharType="separate"/>
            </w:r>
            <w:r w:rsidR="008B5B22">
              <w:rPr>
                <w:noProof/>
                <w:webHidden/>
              </w:rPr>
              <w:t>3</w:t>
            </w:r>
            <w:r w:rsidR="003A1487">
              <w:rPr>
                <w:noProof/>
                <w:webHidden/>
              </w:rPr>
              <w:fldChar w:fldCharType="end"/>
            </w:r>
          </w:hyperlink>
        </w:p>
        <w:p w14:paraId="368ECA1D" w14:textId="77777777" w:rsidR="003A1487" w:rsidRDefault="00625D65">
          <w:pPr>
            <w:pStyle w:val="Sadraj1"/>
            <w:tabs>
              <w:tab w:val="left" w:pos="1285"/>
              <w:tab w:val="right" w:leader="dot" w:pos="10520"/>
            </w:tabs>
            <w:rPr>
              <w:rFonts w:asciiTheme="minorHAnsi" w:eastAsiaTheme="minorEastAsia" w:hAnsiTheme="minorHAnsi"/>
              <w:b w:val="0"/>
              <w:bCs w:val="0"/>
              <w:noProof/>
              <w:lang w:eastAsia="hr-HR"/>
            </w:rPr>
          </w:pPr>
          <w:hyperlink w:anchor="_Toc156304903" w:history="1">
            <w:r w:rsidR="003A1487" w:rsidRPr="000A6C47">
              <w:rPr>
                <w:rStyle w:val="Hiperveza"/>
                <w:rFonts w:ascii="Times New Roman" w:hAnsi="Times New Roman" w:cs="Times New Roman"/>
                <w:noProof/>
                <w:spacing w:val="-1"/>
                <w:u w:color="000000"/>
              </w:rPr>
              <w:t>3.</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OSNOVE ZA ISKLJUČENJE GOSPODARSKOG SUBJEKTA</w:t>
            </w:r>
            <w:r w:rsidR="003A1487">
              <w:rPr>
                <w:noProof/>
                <w:webHidden/>
              </w:rPr>
              <w:tab/>
            </w:r>
            <w:r w:rsidR="003A1487">
              <w:rPr>
                <w:noProof/>
                <w:webHidden/>
              </w:rPr>
              <w:fldChar w:fldCharType="begin"/>
            </w:r>
            <w:r w:rsidR="003A1487">
              <w:rPr>
                <w:noProof/>
                <w:webHidden/>
              </w:rPr>
              <w:instrText xml:space="preserve"> PAGEREF _Toc156304903 \h </w:instrText>
            </w:r>
            <w:r w:rsidR="003A1487">
              <w:rPr>
                <w:noProof/>
                <w:webHidden/>
              </w:rPr>
            </w:r>
            <w:r w:rsidR="003A1487">
              <w:rPr>
                <w:noProof/>
                <w:webHidden/>
              </w:rPr>
              <w:fldChar w:fldCharType="separate"/>
            </w:r>
            <w:r w:rsidR="008B5B22">
              <w:rPr>
                <w:noProof/>
                <w:webHidden/>
              </w:rPr>
              <w:t>3</w:t>
            </w:r>
            <w:r w:rsidR="003A1487">
              <w:rPr>
                <w:noProof/>
                <w:webHidden/>
              </w:rPr>
              <w:fldChar w:fldCharType="end"/>
            </w:r>
          </w:hyperlink>
        </w:p>
        <w:p w14:paraId="1EEC7B20"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04" w:history="1">
            <w:r w:rsidR="003A1487" w:rsidRPr="000A6C47">
              <w:rPr>
                <w:rStyle w:val="Hiperveza"/>
                <w:rFonts w:ascii="Times New Roman" w:hAnsi="Times New Roman" w:cs="Times New Roman"/>
                <w:noProof/>
                <w:spacing w:val="-1"/>
                <w:u w:color="000000"/>
              </w:rPr>
              <w:t>3.1.</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Obveze plaćanja dospjelih poreznih obveza i obveza za mirovinsko i zdravstveno osiguranje</w:t>
            </w:r>
            <w:r w:rsidR="003A1487">
              <w:rPr>
                <w:noProof/>
                <w:webHidden/>
              </w:rPr>
              <w:tab/>
            </w:r>
            <w:r w:rsidR="003A1487">
              <w:rPr>
                <w:noProof/>
                <w:webHidden/>
              </w:rPr>
              <w:fldChar w:fldCharType="begin"/>
            </w:r>
            <w:r w:rsidR="003A1487">
              <w:rPr>
                <w:noProof/>
                <w:webHidden/>
              </w:rPr>
              <w:instrText xml:space="preserve"> PAGEREF _Toc156304904 \h </w:instrText>
            </w:r>
            <w:r w:rsidR="003A1487">
              <w:rPr>
                <w:noProof/>
                <w:webHidden/>
              </w:rPr>
            </w:r>
            <w:r w:rsidR="003A1487">
              <w:rPr>
                <w:noProof/>
                <w:webHidden/>
              </w:rPr>
              <w:fldChar w:fldCharType="separate"/>
            </w:r>
            <w:r w:rsidR="008B5B22">
              <w:rPr>
                <w:noProof/>
                <w:webHidden/>
              </w:rPr>
              <w:t>3</w:t>
            </w:r>
            <w:r w:rsidR="003A1487">
              <w:rPr>
                <w:noProof/>
                <w:webHidden/>
              </w:rPr>
              <w:fldChar w:fldCharType="end"/>
            </w:r>
          </w:hyperlink>
        </w:p>
        <w:p w14:paraId="713C4421"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05" w:history="1">
            <w:r w:rsidR="003A1487" w:rsidRPr="000A6C47">
              <w:rPr>
                <w:rStyle w:val="Hiperveza"/>
                <w:rFonts w:ascii="Times New Roman" w:hAnsi="Times New Roman" w:cs="Times New Roman"/>
                <w:noProof/>
                <w:spacing w:val="-1"/>
                <w:u w:color="000000"/>
              </w:rPr>
              <w:t>3.2.</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Izvadak iz kaznene evidencije ili drugog odgovarajućeg registra (članak 251. ZJN)</w:t>
            </w:r>
            <w:r w:rsidR="003A1487">
              <w:rPr>
                <w:noProof/>
                <w:webHidden/>
              </w:rPr>
              <w:tab/>
            </w:r>
            <w:r w:rsidR="003A1487">
              <w:rPr>
                <w:noProof/>
                <w:webHidden/>
              </w:rPr>
              <w:fldChar w:fldCharType="begin"/>
            </w:r>
            <w:r w:rsidR="003A1487">
              <w:rPr>
                <w:noProof/>
                <w:webHidden/>
              </w:rPr>
              <w:instrText xml:space="preserve"> PAGEREF _Toc156304905 \h </w:instrText>
            </w:r>
            <w:r w:rsidR="003A1487">
              <w:rPr>
                <w:noProof/>
                <w:webHidden/>
              </w:rPr>
            </w:r>
            <w:r w:rsidR="003A1487">
              <w:rPr>
                <w:noProof/>
                <w:webHidden/>
              </w:rPr>
              <w:fldChar w:fldCharType="separate"/>
            </w:r>
            <w:r w:rsidR="008B5B22">
              <w:rPr>
                <w:noProof/>
                <w:webHidden/>
              </w:rPr>
              <w:t>3</w:t>
            </w:r>
            <w:r w:rsidR="003A1487">
              <w:rPr>
                <w:noProof/>
                <w:webHidden/>
              </w:rPr>
              <w:fldChar w:fldCharType="end"/>
            </w:r>
          </w:hyperlink>
        </w:p>
        <w:p w14:paraId="300E8719" w14:textId="77777777" w:rsidR="003A1487" w:rsidRDefault="00625D65">
          <w:pPr>
            <w:pStyle w:val="Sadraj1"/>
            <w:tabs>
              <w:tab w:val="left" w:pos="1285"/>
              <w:tab w:val="right" w:leader="dot" w:pos="10520"/>
            </w:tabs>
            <w:rPr>
              <w:rFonts w:asciiTheme="minorHAnsi" w:eastAsiaTheme="minorEastAsia" w:hAnsiTheme="minorHAnsi"/>
              <w:b w:val="0"/>
              <w:bCs w:val="0"/>
              <w:noProof/>
              <w:lang w:eastAsia="hr-HR"/>
            </w:rPr>
          </w:pPr>
          <w:hyperlink w:anchor="_Toc156304906" w:history="1">
            <w:r w:rsidR="003A1487" w:rsidRPr="000A6C47">
              <w:rPr>
                <w:rStyle w:val="Hiperveza"/>
                <w:rFonts w:ascii="Times New Roman" w:hAnsi="Times New Roman" w:cs="Times New Roman"/>
                <w:noProof/>
                <w:spacing w:val="-1"/>
                <w:u w:color="000000"/>
              </w:rPr>
              <w:t>4.</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SPOSOBNOST ZA OBAVLJANJE PROFESIONALNE DJELATNOSTI</w:t>
            </w:r>
            <w:r w:rsidR="003A1487">
              <w:rPr>
                <w:noProof/>
                <w:webHidden/>
              </w:rPr>
              <w:tab/>
            </w:r>
            <w:r w:rsidR="003A1487">
              <w:rPr>
                <w:noProof/>
                <w:webHidden/>
              </w:rPr>
              <w:fldChar w:fldCharType="begin"/>
            </w:r>
            <w:r w:rsidR="003A1487">
              <w:rPr>
                <w:noProof/>
                <w:webHidden/>
              </w:rPr>
              <w:instrText xml:space="preserve"> PAGEREF _Toc156304906 \h </w:instrText>
            </w:r>
            <w:r w:rsidR="003A1487">
              <w:rPr>
                <w:noProof/>
                <w:webHidden/>
              </w:rPr>
            </w:r>
            <w:r w:rsidR="003A1487">
              <w:rPr>
                <w:noProof/>
                <w:webHidden/>
              </w:rPr>
              <w:fldChar w:fldCharType="separate"/>
            </w:r>
            <w:r w:rsidR="008B5B22">
              <w:rPr>
                <w:noProof/>
                <w:webHidden/>
              </w:rPr>
              <w:t>5</w:t>
            </w:r>
            <w:r w:rsidR="003A1487">
              <w:rPr>
                <w:noProof/>
                <w:webHidden/>
              </w:rPr>
              <w:fldChar w:fldCharType="end"/>
            </w:r>
          </w:hyperlink>
        </w:p>
        <w:p w14:paraId="38618D25"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07" w:history="1">
            <w:r w:rsidR="003A1487" w:rsidRPr="000A6C47">
              <w:rPr>
                <w:rStyle w:val="Hiperveza"/>
                <w:rFonts w:ascii="Times New Roman" w:hAnsi="Times New Roman" w:cs="Times New Roman"/>
                <w:noProof/>
                <w:spacing w:val="-1"/>
                <w:u w:color="000000"/>
              </w:rPr>
              <w:t>4.1.</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Upis u sudski, obrtni, strukovni ili drugi odgovarajući registar države sjedišta gospodarskog subjekta.</w:t>
            </w:r>
            <w:r w:rsidR="003A1487">
              <w:rPr>
                <w:noProof/>
                <w:webHidden/>
              </w:rPr>
              <w:tab/>
            </w:r>
            <w:r w:rsidR="003A1487">
              <w:rPr>
                <w:noProof/>
                <w:webHidden/>
              </w:rPr>
              <w:fldChar w:fldCharType="begin"/>
            </w:r>
            <w:r w:rsidR="003A1487">
              <w:rPr>
                <w:noProof/>
                <w:webHidden/>
              </w:rPr>
              <w:instrText xml:space="preserve"> PAGEREF _Toc156304907 \h </w:instrText>
            </w:r>
            <w:r w:rsidR="003A1487">
              <w:rPr>
                <w:noProof/>
                <w:webHidden/>
              </w:rPr>
            </w:r>
            <w:r w:rsidR="003A1487">
              <w:rPr>
                <w:noProof/>
                <w:webHidden/>
              </w:rPr>
              <w:fldChar w:fldCharType="separate"/>
            </w:r>
            <w:r w:rsidR="008B5B22">
              <w:rPr>
                <w:noProof/>
                <w:webHidden/>
              </w:rPr>
              <w:t>5</w:t>
            </w:r>
            <w:r w:rsidR="003A1487">
              <w:rPr>
                <w:noProof/>
                <w:webHidden/>
              </w:rPr>
              <w:fldChar w:fldCharType="end"/>
            </w:r>
          </w:hyperlink>
        </w:p>
        <w:p w14:paraId="11708DB9" w14:textId="77777777" w:rsidR="003A1487" w:rsidRDefault="00625D65">
          <w:pPr>
            <w:pStyle w:val="Sadraj1"/>
            <w:tabs>
              <w:tab w:val="left" w:pos="1285"/>
              <w:tab w:val="right" w:leader="dot" w:pos="10520"/>
            </w:tabs>
            <w:rPr>
              <w:rFonts w:asciiTheme="minorHAnsi" w:eastAsiaTheme="minorEastAsia" w:hAnsiTheme="minorHAnsi"/>
              <w:b w:val="0"/>
              <w:bCs w:val="0"/>
              <w:noProof/>
              <w:lang w:eastAsia="hr-HR"/>
            </w:rPr>
          </w:pPr>
          <w:hyperlink w:anchor="_Toc156304908" w:history="1">
            <w:r w:rsidR="003A1487" w:rsidRPr="000A6C47">
              <w:rPr>
                <w:rStyle w:val="Hiperveza"/>
                <w:rFonts w:ascii="Times New Roman" w:hAnsi="Times New Roman" w:cs="Times New Roman"/>
                <w:noProof/>
                <w:spacing w:val="-1"/>
                <w:u w:color="000000"/>
              </w:rPr>
              <w:t>5.</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KRITERIJ ZA ODABIR PONUDE</w:t>
            </w:r>
            <w:r w:rsidR="003A1487">
              <w:rPr>
                <w:noProof/>
                <w:webHidden/>
              </w:rPr>
              <w:tab/>
            </w:r>
            <w:r w:rsidR="003A1487">
              <w:rPr>
                <w:noProof/>
                <w:webHidden/>
              </w:rPr>
              <w:fldChar w:fldCharType="begin"/>
            </w:r>
            <w:r w:rsidR="003A1487">
              <w:rPr>
                <w:noProof/>
                <w:webHidden/>
              </w:rPr>
              <w:instrText xml:space="preserve"> PAGEREF _Toc156304908 \h </w:instrText>
            </w:r>
            <w:r w:rsidR="003A1487">
              <w:rPr>
                <w:noProof/>
                <w:webHidden/>
              </w:rPr>
            </w:r>
            <w:r w:rsidR="003A1487">
              <w:rPr>
                <w:noProof/>
                <w:webHidden/>
              </w:rPr>
              <w:fldChar w:fldCharType="separate"/>
            </w:r>
            <w:r w:rsidR="008B5B22">
              <w:rPr>
                <w:noProof/>
                <w:webHidden/>
              </w:rPr>
              <w:t>6</w:t>
            </w:r>
            <w:r w:rsidR="003A1487">
              <w:rPr>
                <w:noProof/>
                <w:webHidden/>
              </w:rPr>
              <w:fldChar w:fldCharType="end"/>
            </w:r>
          </w:hyperlink>
        </w:p>
        <w:p w14:paraId="25F9BE69" w14:textId="77777777" w:rsidR="003A1487" w:rsidRDefault="00625D65">
          <w:pPr>
            <w:pStyle w:val="Sadraj1"/>
            <w:tabs>
              <w:tab w:val="left" w:pos="1285"/>
              <w:tab w:val="right" w:leader="dot" w:pos="10520"/>
            </w:tabs>
            <w:rPr>
              <w:rFonts w:asciiTheme="minorHAnsi" w:eastAsiaTheme="minorEastAsia" w:hAnsiTheme="minorHAnsi"/>
              <w:b w:val="0"/>
              <w:bCs w:val="0"/>
              <w:noProof/>
              <w:lang w:eastAsia="hr-HR"/>
            </w:rPr>
          </w:pPr>
          <w:hyperlink w:anchor="_Toc156304909" w:history="1">
            <w:r w:rsidR="003A1487" w:rsidRPr="000A6C47">
              <w:rPr>
                <w:rStyle w:val="Hiperveza"/>
                <w:rFonts w:ascii="Times New Roman" w:hAnsi="Times New Roman" w:cs="Times New Roman"/>
                <w:noProof/>
                <w:spacing w:val="-1"/>
                <w:u w:color="000000"/>
              </w:rPr>
              <w:t>6.</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CIJENA PONUDE</w:t>
            </w:r>
            <w:r w:rsidR="003A1487">
              <w:rPr>
                <w:noProof/>
                <w:webHidden/>
              </w:rPr>
              <w:tab/>
            </w:r>
            <w:r w:rsidR="003A1487">
              <w:rPr>
                <w:noProof/>
                <w:webHidden/>
              </w:rPr>
              <w:fldChar w:fldCharType="begin"/>
            </w:r>
            <w:r w:rsidR="003A1487">
              <w:rPr>
                <w:noProof/>
                <w:webHidden/>
              </w:rPr>
              <w:instrText xml:space="preserve"> PAGEREF _Toc156304909 \h </w:instrText>
            </w:r>
            <w:r w:rsidR="003A1487">
              <w:rPr>
                <w:noProof/>
                <w:webHidden/>
              </w:rPr>
            </w:r>
            <w:r w:rsidR="003A1487">
              <w:rPr>
                <w:noProof/>
                <w:webHidden/>
              </w:rPr>
              <w:fldChar w:fldCharType="separate"/>
            </w:r>
            <w:r w:rsidR="008B5B22">
              <w:rPr>
                <w:noProof/>
                <w:webHidden/>
              </w:rPr>
              <w:t>6</w:t>
            </w:r>
            <w:r w:rsidR="003A1487">
              <w:rPr>
                <w:noProof/>
                <w:webHidden/>
              </w:rPr>
              <w:fldChar w:fldCharType="end"/>
            </w:r>
          </w:hyperlink>
        </w:p>
        <w:p w14:paraId="790A9191"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10" w:history="1">
            <w:r w:rsidR="003A1487" w:rsidRPr="000A6C47">
              <w:rPr>
                <w:rStyle w:val="Hiperveza"/>
                <w:rFonts w:ascii="Times New Roman" w:hAnsi="Times New Roman" w:cs="Times New Roman"/>
                <w:noProof/>
                <w:spacing w:val="-1"/>
                <w:u w:color="000000"/>
              </w:rPr>
              <w:t>6.2.</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Podaci o terminu obilaska lokacije ili neposrednog pregleda dokumenata koji potkrepljuju dokumentaciju o nabavi</w:t>
            </w:r>
            <w:r w:rsidR="003A1487">
              <w:rPr>
                <w:noProof/>
                <w:webHidden/>
              </w:rPr>
              <w:tab/>
            </w:r>
            <w:r w:rsidR="003A1487">
              <w:rPr>
                <w:noProof/>
                <w:webHidden/>
              </w:rPr>
              <w:fldChar w:fldCharType="begin"/>
            </w:r>
            <w:r w:rsidR="003A1487">
              <w:rPr>
                <w:noProof/>
                <w:webHidden/>
              </w:rPr>
              <w:instrText xml:space="preserve"> PAGEREF _Toc156304910 \h </w:instrText>
            </w:r>
            <w:r w:rsidR="003A1487">
              <w:rPr>
                <w:noProof/>
                <w:webHidden/>
              </w:rPr>
            </w:r>
            <w:r w:rsidR="003A1487">
              <w:rPr>
                <w:noProof/>
                <w:webHidden/>
              </w:rPr>
              <w:fldChar w:fldCharType="separate"/>
            </w:r>
            <w:r w:rsidR="008B5B22">
              <w:rPr>
                <w:noProof/>
                <w:webHidden/>
              </w:rPr>
              <w:t>6</w:t>
            </w:r>
            <w:r w:rsidR="003A1487">
              <w:rPr>
                <w:noProof/>
                <w:webHidden/>
              </w:rPr>
              <w:fldChar w:fldCharType="end"/>
            </w:r>
          </w:hyperlink>
        </w:p>
        <w:p w14:paraId="257F5632" w14:textId="77777777" w:rsidR="003A1487" w:rsidRDefault="00625D65">
          <w:pPr>
            <w:pStyle w:val="Sadraj1"/>
            <w:tabs>
              <w:tab w:val="left" w:pos="1285"/>
              <w:tab w:val="right" w:leader="dot" w:pos="10520"/>
            </w:tabs>
            <w:rPr>
              <w:rFonts w:asciiTheme="minorHAnsi" w:eastAsiaTheme="minorEastAsia" w:hAnsiTheme="minorHAnsi"/>
              <w:b w:val="0"/>
              <w:bCs w:val="0"/>
              <w:noProof/>
              <w:lang w:eastAsia="hr-HR"/>
            </w:rPr>
          </w:pPr>
          <w:hyperlink w:anchor="_Toc156304911" w:history="1">
            <w:r w:rsidR="003A1487" w:rsidRPr="000A6C47">
              <w:rPr>
                <w:rStyle w:val="Hiperveza"/>
                <w:rFonts w:ascii="Times New Roman" w:hAnsi="Times New Roman" w:cs="Times New Roman"/>
                <w:noProof/>
                <w:spacing w:val="-1"/>
                <w:u w:color="000000"/>
              </w:rPr>
              <w:t>7.</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ROK, NAČIN I UVJETI PLAĆANJA</w:t>
            </w:r>
            <w:r w:rsidR="003A1487">
              <w:rPr>
                <w:noProof/>
                <w:webHidden/>
              </w:rPr>
              <w:tab/>
            </w:r>
            <w:r w:rsidR="003A1487">
              <w:rPr>
                <w:noProof/>
                <w:webHidden/>
              </w:rPr>
              <w:fldChar w:fldCharType="begin"/>
            </w:r>
            <w:r w:rsidR="003A1487">
              <w:rPr>
                <w:noProof/>
                <w:webHidden/>
              </w:rPr>
              <w:instrText xml:space="preserve"> PAGEREF _Toc156304911 \h </w:instrText>
            </w:r>
            <w:r w:rsidR="003A1487">
              <w:rPr>
                <w:noProof/>
                <w:webHidden/>
              </w:rPr>
            </w:r>
            <w:r w:rsidR="003A1487">
              <w:rPr>
                <w:noProof/>
                <w:webHidden/>
              </w:rPr>
              <w:fldChar w:fldCharType="separate"/>
            </w:r>
            <w:r w:rsidR="008B5B22">
              <w:rPr>
                <w:noProof/>
                <w:webHidden/>
              </w:rPr>
              <w:t>7</w:t>
            </w:r>
            <w:r w:rsidR="003A1487">
              <w:rPr>
                <w:noProof/>
                <w:webHidden/>
              </w:rPr>
              <w:fldChar w:fldCharType="end"/>
            </w:r>
          </w:hyperlink>
        </w:p>
        <w:p w14:paraId="211A9302" w14:textId="77777777" w:rsidR="003A1487" w:rsidRDefault="00625D65">
          <w:pPr>
            <w:pStyle w:val="Sadraj1"/>
            <w:tabs>
              <w:tab w:val="left" w:pos="1285"/>
              <w:tab w:val="right" w:leader="dot" w:pos="10520"/>
            </w:tabs>
            <w:rPr>
              <w:rFonts w:asciiTheme="minorHAnsi" w:eastAsiaTheme="minorEastAsia" w:hAnsiTheme="minorHAnsi"/>
              <w:b w:val="0"/>
              <w:bCs w:val="0"/>
              <w:noProof/>
              <w:lang w:eastAsia="hr-HR"/>
            </w:rPr>
          </w:pPr>
          <w:hyperlink w:anchor="_Toc156304912" w:history="1">
            <w:r w:rsidR="003A1487" w:rsidRPr="000A6C47">
              <w:rPr>
                <w:rStyle w:val="Hiperveza"/>
                <w:rFonts w:ascii="Times New Roman" w:hAnsi="Times New Roman" w:cs="Times New Roman"/>
                <w:noProof/>
                <w:spacing w:val="-1"/>
                <w:u w:color="000000"/>
              </w:rPr>
              <w:t>8.</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UPUTA O ISPRAVNOM NAČINU IZRADE PONUDE</w:t>
            </w:r>
            <w:r w:rsidR="003A1487">
              <w:rPr>
                <w:noProof/>
                <w:webHidden/>
              </w:rPr>
              <w:tab/>
            </w:r>
            <w:r w:rsidR="003A1487">
              <w:rPr>
                <w:noProof/>
                <w:webHidden/>
              </w:rPr>
              <w:fldChar w:fldCharType="begin"/>
            </w:r>
            <w:r w:rsidR="003A1487">
              <w:rPr>
                <w:noProof/>
                <w:webHidden/>
              </w:rPr>
              <w:instrText xml:space="preserve"> PAGEREF _Toc156304912 \h </w:instrText>
            </w:r>
            <w:r w:rsidR="003A1487">
              <w:rPr>
                <w:noProof/>
                <w:webHidden/>
              </w:rPr>
            </w:r>
            <w:r w:rsidR="003A1487">
              <w:rPr>
                <w:noProof/>
                <w:webHidden/>
              </w:rPr>
              <w:fldChar w:fldCharType="separate"/>
            </w:r>
            <w:r w:rsidR="008B5B22">
              <w:rPr>
                <w:noProof/>
                <w:webHidden/>
              </w:rPr>
              <w:t>7</w:t>
            </w:r>
            <w:r w:rsidR="003A1487">
              <w:rPr>
                <w:noProof/>
                <w:webHidden/>
              </w:rPr>
              <w:fldChar w:fldCharType="end"/>
            </w:r>
          </w:hyperlink>
        </w:p>
        <w:p w14:paraId="13867B36"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13" w:history="1">
            <w:r w:rsidR="003A1487" w:rsidRPr="000A6C47">
              <w:rPr>
                <w:rStyle w:val="Hiperveza"/>
                <w:rFonts w:ascii="Times New Roman" w:hAnsi="Times New Roman" w:cs="Times New Roman"/>
                <w:noProof/>
                <w:spacing w:val="-1"/>
                <w:u w:color="000000"/>
              </w:rPr>
              <w:t>8.1.</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Sadržaj ponude</w:t>
            </w:r>
            <w:r w:rsidR="003A1487">
              <w:rPr>
                <w:noProof/>
                <w:webHidden/>
              </w:rPr>
              <w:tab/>
            </w:r>
            <w:r w:rsidR="003A1487">
              <w:rPr>
                <w:noProof/>
                <w:webHidden/>
              </w:rPr>
              <w:fldChar w:fldCharType="begin"/>
            </w:r>
            <w:r w:rsidR="003A1487">
              <w:rPr>
                <w:noProof/>
                <w:webHidden/>
              </w:rPr>
              <w:instrText xml:space="preserve"> PAGEREF _Toc156304913 \h </w:instrText>
            </w:r>
            <w:r w:rsidR="003A1487">
              <w:rPr>
                <w:noProof/>
                <w:webHidden/>
              </w:rPr>
            </w:r>
            <w:r w:rsidR="003A1487">
              <w:rPr>
                <w:noProof/>
                <w:webHidden/>
              </w:rPr>
              <w:fldChar w:fldCharType="separate"/>
            </w:r>
            <w:r w:rsidR="008B5B22">
              <w:rPr>
                <w:noProof/>
                <w:webHidden/>
              </w:rPr>
              <w:t>7</w:t>
            </w:r>
            <w:r w:rsidR="003A1487">
              <w:rPr>
                <w:noProof/>
                <w:webHidden/>
              </w:rPr>
              <w:fldChar w:fldCharType="end"/>
            </w:r>
          </w:hyperlink>
        </w:p>
        <w:p w14:paraId="29318509"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14" w:history="1">
            <w:r w:rsidR="003A1487" w:rsidRPr="000A6C47">
              <w:rPr>
                <w:rStyle w:val="Hiperveza"/>
                <w:rFonts w:ascii="Times New Roman" w:hAnsi="Times New Roman" w:cs="Times New Roman"/>
                <w:noProof/>
                <w:spacing w:val="-1"/>
                <w:u w:color="000000"/>
              </w:rPr>
              <w:t>8.2.</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Način izrade ponude</w:t>
            </w:r>
            <w:r w:rsidR="003A1487">
              <w:rPr>
                <w:noProof/>
                <w:webHidden/>
              </w:rPr>
              <w:tab/>
            </w:r>
            <w:r w:rsidR="003A1487">
              <w:rPr>
                <w:noProof/>
                <w:webHidden/>
              </w:rPr>
              <w:fldChar w:fldCharType="begin"/>
            </w:r>
            <w:r w:rsidR="003A1487">
              <w:rPr>
                <w:noProof/>
                <w:webHidden/>
              </w:rPr>
              <w:instrText xml:space="preserve"> PAGEREF _Toc156304914 \h </w:instrText>
            </w:r>
            <w:r w:rsidR="003A1487">
              <w:rPr>
                <w:noProof/>
                <w:webHidden/>
              </w:rPr>
            </w:r>
            <w:r w:rsidR="003A1487">
              <w:rPr>
                <w:noProof/>
                <w:webHidden/>
              </w:rPr>
              <w:fldChar w:fldCharType="separate"/>
            </w:r>
            <w:r w:rsidR="008B5B22">
              <w:rPr>
                <w:noProof/>
                <w:webHidden/>
              </w:rPr>
              <w:t>7</w:t>
            </w:r>
            <w:r w:rsidR="003A1487">
              <w:rPr>
                <w:noProof/>
                <w:webHidden/>
              </w:rPr>
              <w:fldChar w:fldCharType="end"/>
            </w:r>
          </w:hyperlink>
        </w:p>
        <w:p w14:paraId="6BC96982" w14:textId="77777777" w:rsidR="003A1487" w:rsidRDefault="00625D65">
          <w:pPr>
            <w:pStyle w:val="Sadraj1"/>
            <w:tabs>
              <w:tab w:val="left" w:pos="1285"/>
              <w:tab w:val="right" w:leader="dot" w:pos="10520"/>
            </w:tabs>
            <w:rPr>
              <w:rFonts w:asciiTheme="minorHAnsi" w:eastAsiaTheme="minorEastAsia" w:hAnsiTheme="minorHAnsi"/>
              <w:b w:val="0"/>
              <w:bCs w:val="0"/>
              <w:noProof/>
              <w:lang w:eastAsia="hr-HR"/>
            </w:rPr>
          </w:pPr>
          <w:hyperlink w:anchor="_Toc156304915" w:history="1">
            <w:r w:rsidR="003A1487" w:rsidRPr="000A6C47">
              <w:rPr>
                <w:rStyle w:val="Hiperveza"/>
                <w:rFonts w:ascii="Times New Roman" w:hAnsi="Times New Roman" w:cs="Times New Roman"/>
                <w:noProof/>
                <w:spacing w:val="-1"/>
                <w:u w:color="000000"/>
              </w:rPr>
              <w:t>9.</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NAČIN DOSTAVE PONUDE</w:t>
            </w:r>
            <w:r w:rsidR="003A1487">
              <w:rPr>
                <w:noProof/>
                <w:webHidden/>
              </w:rPr>
              <w:tab/>
            </w:r>
            <w:r w:rsidR="003A1487">
              <w:rPr>
                <w:noProof/>
                <w:webHidden/>
              </w:rPr>
              <w:fldChar w:fldCharType="begin"/>
            </w:r>
            <w:r w:rsidR="003A1487">
              <w:rPr>
                <w:noProof/>
                <w:webHidden/>
              </w:rPr>
              <w:instrText xml:space="preserve"> PAGEREF _Toc156304915 \h </w:instrText>
            </w:r>
            <w:r w:rsidR="003A1487">
              <w:rPr>
                <w:noProof/>
                <w:webHidden/>
              </w:rPr>
            </w:r>
            <w:r w:rsidR="003A1487">
              <w:rPr>
                <w:noProof/>
                <w:webHidden/>
              </w:rPr>
              <w:fldChar w:fldCharType="separate"/>
            </w:r>
            <w:r w:rsidR="008B5B22">
              <w:rPr>
                <w:noProof/>
                <w:webHidden/>
              </w:rPr>
              <w:t>8</w:t>
            </w:r>
            <w:r w:rsidR="003A1487">
              <w:rPr>
                <w:noProof/>
                <w:webHidden/>
              </w:rPr>
              <w:fldChar w:fldCharType="end"/>
            </w:r>
          </w:hyperlink>
        </w:p>
        <w:p w14:paraId="28E185C2"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16" w:history="1">
            <w:r w:rsidR="003A1487" w:rsidRPr="000A6C47">
              <w:rPr>
                <w:rStyle w:val="Hiperveza"/>
                <w:rFonts w:ascii="Times New Roman" w:hAnsi="Times New Roman" w:cs="Times New Roman"/>
                <w:noProof/>
                <w:spacing w:val="-1"/>
                <w:u w:color="000000"/>
              </w:rPr>
              <w:t>9.1.</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Mjesto dostave ponude</w:t>
            </w:r>
            <w:r w:rsidR="003A1487">
              <w:rPr>
                <w:noProof/>
                <w:webHidden/>
              </w:rPr>
              <w:tab/>
            </w:r>
            <w:r w:rsidR="003A1487">
              <w:rPr>
                <w:noProof/>
                <w:webHidden/>
              </w:rPr>
              <w:fldChar w:fldCharType="begin"/>
            </w:r>
            <w:r w:rsidR="003A1487">
              <w:rPr>
                <w:noProof/>
                <w:webHidden/>
              </w:rPr>
              <w:instrText xml:space="preserve"> PAGEREF _Toc156304916 \h </w:instrText>
            </w:r>
            <w:r w:rsidR="003A1487">
              <w:rPr>
                <w:noProof/>
                <w:webHidden/>
              </w:rPr>
            </w:r>
            <w:r w:rsidR="003A1487">
              <w:rPr>
                <w:noProof/>
                <w:webHidden/>
              </w:rPr>
              <w:fldChar w:fldCharType="separate"/>
            </w:r>
            <w:r w:rsidR="008B5B22">
              <w:rPr>
                <w:noProof/>
                <w:webHidden/>
              </w:rPr>
              <w:t>8</w:t>
            </w:r>
            <w:r w:rsidR="003A1487">
              <w:rPr>
                <w:noProof/>
                <w:webHidden/>
              </w:rPr>
              <w:fldChar w:fldCharType="end"/>
            </w:r>
          </w:hyperlink>
        </w:p>
        <w:p w14:paraId="6ED51BBF"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17" w:history="1">
            <w:r w:rsidR="003A1487" w:rsidRPr="000A6C47">
              <w:rPr>
                <w:rStyle w:val="Hiperveza"/>
                <w:rFonts w:ascii="Times New Roman" w:hAnsi="Times New Roman" w:cs="Times New Roman"/>
                <w:noProof/>
                <w:spacing w:val="-1"/>
                <w:u w:color="000000"/>
              </w:rPr>
              <w:t>9.2.</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Način dostave ponude</w:t>
            </w:r>
            <w:r w:rsidR="003A1487">
              <w:rPr>
                <w:noProof/>
                <w:webHidden/>
              </w:rPr>
              <w:tab/>
            </w:r>
            <w:r w:rsidR="003A1487">
              <w:rPr>
                <w:noProof/>
                <w:webHidden/>
              </w:rPr>
              <w:fldChar w:fldCharType="begin"/>
            </w:r>
            <w:r w:rsidR="003A1487">
              <w:rPr>
                <w:noProof/>
                <w:webHidden/>
              </w:rPr>
              <w:instrText xml:space="preserve"> PAGEREF _Toc156304917 \h </w:instrText>
            </w:r>
            <w:r w:rsidR="003A1487">
              <w:rPr>
                <w:noProof/>
                <w:webHidden/>
              </w:rPr>
            </w:r>
            <w:r w:rsidR="003A1487">
              <w:rPr>
                <w:noProof/>
                <w:webHidden/>
              </w:rPr>
              <w:fldChar w:fldCharType="separate"/>
            </w:r>
            <w:r w:rsidR="008B5B22">
              <w:rPr>
                <w:noProof/>
                <w:webHidden/>
              </w:rPr>
              <w:t>8</w:t>
            </w:r>
            <w:r w:rsidR="003A1487">
              <w:rPr>
                <w:noProof/>
                <w:webHidden/>
              </w:rPr>
              <w:fldChar w:fldCharType="end"/>
            </w:r>
          </w:hyperlink>
        </w:p>
        <w:p w14:paraId="0096580A"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18" w:history="1">
            <w:r w:rsidR="003A1487" w:rsidRPr="000A6C47">
              <w:rPr>
                <w:rStyle w:val="Hiperveza"/>
                <w:rFonts w:ascii="Times New Roman" w:hAnsi="Times New Roman" w:cs="Times New Roman"/>
                <w:noProof/>
                <w:spacing w:val="-1"/>
                <w:u w:color="000000"/>
              </w:rPr>
              <w:t>9.3.</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Rok za dostavu ponude</w:t>
            </w:r>
            <w:r w:rsidR="003A1487">
              <w:rPr>
                <w:noProof/>
                <w:webHidden/>
              </w:rPr>
              <w:tab/>
            </w:r>
            <w:r w:rsidR="003A1487">
              <w:rPr>
                <w:noProof/>
                <w:webHidden/>
              </w:rPr>
              <w:fldChar w:fldCharType="begin"/>
            </w:r>
            <w:r w:rsidR="003A1487">
              <w:rPr>
                <w:noProof/>
                <w:webHidden/>
              </w:rPr>
              <w:instrText xml:space="preserve"> PAGEREF _Toc156304918 \h </w:instrText>
            </w:r>
            <w:r w:rsidR="003A1487">
              <w:rPr>
                <w:noProof/>
                <w:webHidden/>
              </w:rPr>
            </w:r>
            <w:r w:rsidR="003A1487">
              <w:rPr>
                <w:noProof/>
                <w:webHidden/>
              </w:rPr>
              <w:fldChar w:fldCharType="separate"/>
            </w:r>
            <w:r w:rsidR="008B5B22">
              <w:rPr>
                <w:noProof/>
                <w:webHidden/>
              </w:rPr>
              <w:t>8</w:t>
            </w:r>
            <w:r w:rsidR="003A1487">
              <w:rPr>
                <w:noProof/>
                <w:webHidden/>
              </w:rPr>
              <w:fldChar w:fldCharType="end"/>
            </w:r>
          </w:hyperlink>
        </w:p>
        <w:p w14:paraId="22BC2F9B"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19" w:history="1">
            <w:r w:rsidR="003A1487" w:rsidRPr="000A6C47">
              <w:rPr>
                <w:rStyle w:val="Hiperveza"/>
                <w:rFonts w:ascii="Times New Roman" w:hAnsi="Times New Roman" w:cs="Times New Roman"/>
                <w:noProof/>
                <w:spacing w:val="-1"/>
                <w:u w:color="000000"/>
              </w:rPr>
              <w:t>10.</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BITNI UVJETI ZA IZVRŠENJE UGOVORA O NABAVI</w:t>
            </w:r>
            <w:r w:rsidR="003A1487">
              <w:rPr>
                <w:noProof/>
                <w:webHidden/>
              </w:rPr>
              <w:tab/>
            </w:r>
            <w:r w:rsidR="003A1487">
              <w:rPr>
                <w:noProof/>
                <w:webHidden/>
              </w:rPr>
              <w:fldChar w:fldCharType="begin"/>
            </w:r>
            <w:r w:rsidR="003A1487">
              <w:rPr>
                <w:noProof/>
                <w:webHidden/>
              </w:rPr>
              <w:instrText xml:space="preserve"> PAGEREF _Toc156304919 \h </w:instrText>
            </w:r>
            <w:r w:rsidR="003A1487">
              <w:rPr>
                <w:noProof/>
                <w:webHidden/>
              </w:rPr>
            </w:r>
            <w:r w:rsidR="003A1487">
              <w:rPr>
                <w:noProof/>
                <w:webHidden/>
              </w:rPr>
              <w:fldChar w:fldCharType="separate"/>
            </w:r>
            <w:r w:rsidR="008B5B22">
              <w:rPr>
                <w:noProof/>
                <w:webHidden/>
              </w:rPr>
              <w:t>8</w:t>
            </w:r>
            <w:r w:rsidR="003A1487">
              <w:rPr>
                <w:noProof/>
                <w:webHidden/>
              </w:rPr>
              <w:fldChar w:fldCharType="end"/>
            </w:r>
          </w:hyperlink>
        </w:p>
        <w:p w14:paraId="287B1B16"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20" w:history="1">
            <w:r w:rsidR="003A1487" w:rsidRPr="000A6C47">
              <w:rPr>
                <w:rStyle w:val="Hiperveza"/>
                <w:rFonts w:ascii="Times New Roman" w:hAnsi="Times New Roman" w:cs="Times New Roman"/>
                <w:noProof/>
                <w:spacing w:val="-1"/>
                <w:u w:color="000000"/>
              </w:rPr>
              <w:t>11.</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OSTALO</w:t>
            </w:r>
            <w:r w:rsidR="003A1487">
              <w:rPr>
                <w:noProof/>
                <w:webHidden/>
              </w:rPr>
              <w:tab/>
            </w:r>
            <w:r w:rsidR="003A1487">
              <w:rPr>
                <w:noProof/>
                <w:webHidden/>
              </w:rPr>
              <w:fldChar w:fldCharType="begin"/>
            </w:r>
            <w:r w:rsidR="003A1487">
              <w:rPr>
                <w:noProof/>
                <w:webHidden/>
              </w:rPr>
              <w:instrText xml:space="preserve"> PAGEREF _Toc156304920 \h </w:instrText>
            </w:r>
            <w:r w:rsidR="003A1487">
              <w:rPr>
                <w:noProof/>
                <w:webHidden/>
              </w:rPr>
            </w:r>
            <w:r w:rsidR="003A1487">
              <w:rPr>
                <w:noProof/>
                <w:webHidden/>
              </w:rPr>
              <w:fldChar w:fldCharType="separate"/>
            </w:r>
            <w:r w:rsidR="008B5B22">
              <w:rPr>
                <w:noProof/>
                <w:webHidden/>
              </w:rPr>
              <w:t>8</w:t>
            </w:r>
            <w:r w:rsidR="003A1487">
              <w:rPr>
                <w:noProof/>
                <w:webHidden/>
              </w:rPr>
              <w:fldChar w:fldCharType="end"/>
            </w:r>
          </w:hyperlink>
        </w:p>
        <w:p w14:paraId="15CAEECD" w14:textId="77777777" w:rsidR="003A1487" w:rsidRDefault="00625D65">
          <w:pPr>
            <w:pStyle w:val="Sadraj1"/>
            <w:tabs>
              <w:tab w:val="right" w:leader="dot" w:pos="10520"/>
            </w:tabs>
            <w:rPr>
              <w:rFonts w:asciiTheme="minorHAnsi" w:eastAsiaTheme="minorEastAsia" w:hAnsiTheme="minorHAnsi"/>
              <w:b w:val="0"/>
              <w:bCs w:val="0"/>
              <w:noProof/>
              <w:lang w:eastAsia="hr-HR"/>
            </w:rPr>
          </w:pPr>
          <w:hyperlink w:anchor="_Toc156304921" w:history="1">
            <w:r w:rsidR="003A1487" w:rsidRPr="000A6C47">
              <w:rPr>
                <w:rStyle w:val="Hiperveza"/>
                <w:rFonts w:ascii="Times New Roman" w:hAnsi="Times New Roman" w:cs="Times New Roman"/>
                <w:noProof/>
                <w:spacing w:val="-1"/>
                <w:u w:color="000000"/>
              </w:rPr>
              <w:t>11.1.Popis gospodarskih subjekata s kojima je naručitelj u sukobu interesa</w:t>
            </w:r>
            <w:r w:rsidR="003A1487">
              <w:rPr>
                <w:noProof/>
                <w:webHidden/>
              </w:rPr>
              <w:tab/>
            </w:r>
            <w:r w:rsidR="003A1487">
              <w:rPr>
                <w:noProof/>
                <w:webHidden/>
              </w:rPr>
              <w:fldChar w:fldCharType="begin"/>
            </w:r>
            <w:r w:rsidR="003A1487">
              <w:rPr>
                <w:noProof/>
                <w:webHidden/>
              </w:rPr>
              <w:instrText xml:space="preserve"> PAGEREF _Toc156304921 \h </w:instrText>
            </w:r>
            <w:r w:rsidR="003A1487">
              <w:rPr>
                <w:noProof/>
                <w:webHidden/>
              </w:rPr>
            </w:r>
            <w:r w:rsidR="003A1487">
              <w:rPr>
                <w:noProof/>
                <w:webHidden/>
              </w:rPr>
              <w:fldChar w:fldCharType="separate"/>
            </w:r>
            <w:r w:rsidR="008B5B22">
              <w:rPr>
                <w:noProof/>
                <w:webHidden/>
              </w:rPr>
              <w:t>8</w:t>
            </w:r>
            <w:r w:rsidR="003A1487">
              <w:rPr>
                <w:noProof/>
                <w:webHidden/>
              </w:rPr>
              <w:fldChar w:fldCharType="end"/>
            </w:r>
          </w:hyperlink>
        </w:p>
        <w:p w14:paraId="2537FB77"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22" w:history="1">
            <w:r w:rsidR="003A1487" w:rsidRPr="000A6C47">
              <w:rPr>
                <w:rStyle w:val="Hiperveza"/>
                <w:rFonts w:ascii="Times New Roman" w:hAnsi="Times New Roman" w:cs="Times New Roman"/>
                <w:noProof/>
                <w:spacing w:val="-1"/>
                <w:u w:color="000000"/>
              </w:rPr>
              <w:t>11.2.</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Obavijest o rezultatima nabave</w:t>
            </w:r>
            <w:r w:rsidR="003A1487">
              <w:rPr>
                <w:noProof/>
                <w:webHidden/>
              </w:rPr>
              <w:tab/>
            </w:r>
            <w:r w:rsidR="003A1487">
              <w:rPr>
                <w:noProof/>
                <w:webHidden/>
              </w:rPr>
              <w:fldChar w:fldCharType="begin"/>
            </w:r>
            <w:r w:rsidR="003A1487">
              <w:rPr>
                <w:noProof/>
                <w:webHidden/>
              </w:rPr>
              <w:instrText xml:space="preserve"> PAGEREF _Toc156304922 \h </w:instrText>
            </w:r>
            <w:r w:rsidR="003A1487">
              <w:rPr>
                <w:noProof/>
                <w:webHidden/>
              </w:rPr>
            </w:r>
            <w:r w:rsidR="003A1487">
              <w:rPr>
                <w:noProof/>
                <w:webHidden/>
              </w:rPr>
              <w:fldChar w:fldCharType="separate"/>
            </w:r>
            <w:r w:rsidR="008B5B22">
              <w:rPr>
                <w:noProof/>
                <w:webHidden/>
              </w:rPr>
              <w:t>9</w:t>
            </w:r>
            <w:r w:rsidR="003A1487">
              <w:rPr>
                <w:noProof/>
                <w:webHidden/>
              </w:rPr>
              <w:fldChar w:fldCharType="end"/>
            </w:r>
          </w:hyperlink>
        </w:p>
        <w:p w14:paraId="6FB6BCE9"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23" w:history="1">
            <w:r w:rsidR="003A1487" w:rsidRPr="000A6C47">
              <w:rPr>
                <w:rStyle w:val="Hiperveza"/>
                <w:rFonts w:ascii="Times New Roman" w:hAnsi="Times New Roman" w:cs="Times New Roman"/>
                <w:noProof/>
                <w:spacing w:val="-1"/>
                <w:u w:color="000000"/>
              </w:rPr>
              <w:t>11.3.</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Posebne odredbe</w:t>
            </w:r>
            <w:r w:rsidR="003A1487">
              <w:rPr>
                <w:noProof/>
                <w:webHidden/>
              </w:rPr>
              <w:tab/>
            </w:r>
            <w:r w:rsidR="003A1487">
              <w:rPr>
                <w:noProof/>
                <w:webHidden/>
              </w:rPr>
              <w:fldChar w:fldCharType="begin"/>
            </w:r>
            <w:r w:rsidR="003A1487">
              <w:rPr>
                <w:noProof/>
                <w:webHidden/>
              </w:rPr>
              <w:instrText xml:space="preserve"> PAGEREF _Toc156304923 \h </w:instrText>
            </w:r>
            <w:r w:rsidR="003A1487">
              <w:rPr>
                <w:noProof/>
                <w:webHidden/>
              </w:rPr>
            </w:r>
            <w:r w:rsidR="003A1487">
              <w:rPr>
                <w:noProof/>
                <w:webHidden/>
              </w:rPr>
              <w:fldChar w:fldCharType="separate"/>
            </w:r>
            <w:r w:rsidR="008B5B22">
              <w:rPr>
                <w:noProof/>
                <w:webHidden/>
              </w:rPr>
              <w:t>9</w:t>
            </w:r>
            <w:r w:rsidR="003A1487">
              <w:rPr>
                <w:noProof/>
                <w:webHidden/>
              </w:rPr>
              <w:fldChar w:fldCharType="end"/>
            </w:r>
          </w:hyperlink>
        </w:p>
        <w:p w14:paraId="507A3370" w14:textId="77777777" w:rsidR="003A1487" w:rsidRDefault="00625D65">
          <w:pPr>
            <w:pStyle w:val="Sadraj1"/>
            <w:tabs>
              <w:tab w:val="left" w:pos="1540"/>
              <w:tab w:val="right" w:leader="dot" w:pos="10520"/>
            </w:tabs>
            <w:rPr>
              <w:rFonts w:asciiTheme="minorHAnsi" w:eastAsiaTheme="minorEastAsia" w:hAnsiTheme="minorHAnsi"/>
              <w:b w:val="0"/>
              <w:bCs w:val="0"/>
              <w:noProof/>
              <w:lang w:eastAsia="hr-HR"/>
            </w:rPr>
          </w:pPr>
          <w:hyperlink w:anchor="_Toc156304924" w:history="1">
            <w:r w:rsidR="003A1487" w:rsidRPr="000A6C47">
              <w:rPr>
                <w:rStyle w:val="Hiperveza"/>
                <w:rFonts w:ascii="Times New Roman" w:hAnsi="Times New Roman" w:cs="Times New Roman"/>
                <w:noProof/>
                <w:spacing w:val="-1"/>
                <w:u w:color="000000"/>
              </w:rPr>
              <w:t>11.4.</w:t>
            </w:r>
            <w:r w:rsidR="003A1487">
              <w:rPr>
                <w:rFonts w:asciiTheme="minorHAnsi" w:eastAsiaTheme="minorEastAsia" w:hAnsiTheme="minorHAnsi"/>
                <w:b w:val="0"/>
                <w:bCs w:val="0"/>
                <w:noProof/>
                <w:lang w:eastAsia="hr-HR"/>
              </w:rPr>
              <w:tab/>
            </w:r>
            <w:r w:rsidR="003A1487" w:rsidRPr="000A6C47">
              <w:rPr>
                <w:rStyle w:val="Hiperveza"/>
                <w:rFonts w:ascii="Times New Roman" w:hAnsi="Times New Roman" w:cs="Times New Roman"/>
                <w:noProof/>
                <w:spacing w:val="-1"/>
                <w:u w:color="000000"/>
              </w:rPr>
              <w:t>Žalba</w:t>
            </w:r>
            <w:r w:rsidR="003A1487">
              <w:rPr>
                <w:noProof/>
                <w:webHidden/>
              </w:rPr>
              <w:tab/>
            </w:r>
            <w:r w:rsidR="003A1487">
              <w:rPr>
                <w:noProof/>
                <w:webHidden/>
              </w:rPr>
              <w:fldChar w:fldCharType="begin"/>
            </w:r>
            <w:r w:rsidR="003A1487">
              <w:rPr>
                <w:noProof/>
                <w:webHidden/>
              </w:rPr>
              <w:instrText xml:space="preserve"> PAGEREF _Toc156304924 \h </w:instrText>
            </w:r>
            <w:r w:rsidR="003A1487">
              <w:rPr>
                <w:noProof/>
                <w:webHidden/>
              </w:rPr>
            </w:r>
            <w:r w:rsidR="003A1487">
              <w:rPr>
                <w:noProof/>
                <w:webHidden/>
              </w:rPr>
              <w:fldChar w:fldCharType="separate"/>
            </w:r>
            <w:r w:rsidR="008B5B22">
              <w:rPr>
                <w:noProof/>
                <w:webHidden/>
              </w:rPr>
              <w:t>9</w:t>
            </w:r>
            <w:r w:rsidR="003A1487">
              <w:rPr>
                <w:noProof/>
                <w:webHidden/>
              </w:rPr>
              <w:fldChar w:fldCharType="end"/>
            </w:r>
          </w:hyperlink>
        </w:p>
        <w:p w14:paraId="720542FE" w14:textId="5CC2D8F0"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3FF94BFD" w14:textId="77777777" w:rsidR="000F3F16" w:rsidRPr="00DA60D9" w:rsidRDefault="000F3F16">
      <w:pPr>
        <w:rPr>
          <w:rFonts w:ascii="Times New Roman" w:hAnsi="Times New Roman" w:cs="Times New Roman"/>
        </w:rPr>
        <w:sectPr w:rsidR="000F3F16" w:rsidRPr="00DA60D9">
          <w:headerReference w:type="default" r:id="rId10"/>
          <w:footerReference w:type="default" r:id="rId11"/>
          <w:pgSz w:w="11910" w:h="16840"/>
          <w:pgMar w:top="940" w:right="820" w:bottom="1020" w:left="560" w:header="734" w:footer="826" w:gutter="0"/>
          <w:pgNumType w:start="1"/>
          <w:cols w:space="720"/>
        </w:sectPr>
      </w:pPr>
    </w:p>
    <w:p w14:paraId="35DB682C" w14:textId="2BC1040E" w:rsidR="00F95938" w:rsidRDefault="0048248E" w:rsidP="00E93444">
      <w:pPr>
        <w:ind w:left="567"/>
        <w:jc w:val="center"/>
        <w:rPr>
          <w:rFonts w:ascii="Times New Roman" w:hAnsi="Times New Roman" w:cs="Times New Roman"/>
          <w:b/>
          <w:spacing w:val="-1"/>
          <w:sz w:val="24"/>
        </w:rPr>
      </w:pPr>
      <w:r w:rsidRPr="0048248E">
        <w:rPr>
          <w:rFonts w:ascii="Times New Roman" w:hAnsi="Times New Roman" w:cs="Times New Roman"/>
          <w:b/>
          <w:spacing w:val="-1"/>
          <w:sz w:val="24"/>
        </w:rPr>
        <w:lastRenderedPageBreak/>
        <w:t>POZIV NA DOSTAVU PONUDE</w:t>
      </w:r>
    </w:p>
    <w:p w14:paraId="26C5468F" w14:textId="77777777" w:rsidR="00A67BE0" w:rsidRDefault="00A67BE0" w:rsidP="00E93444">
      <w:pPr>
        <w:ind w:left="567"/>
        <w:jc w:val="center"/>
        <w:rPr>
          <w:rFonts w:ascii="Times New Roman" w:hAnsi="Times New Roman" w:cs="Times New Roman"/>
          <w:b/>
          <w:spacing w:val="-1"/>
          <w:sz w:val="24"/>
        </w:rPr>
      </w:pPr>
    </w:p>
    <w:p w14:paraId="2D4670E9" w14:textId="5363161E" w:rsidR="0048248E" w:rsidRPr="0048248E" w:rsidRDefault="0048248E" w:rsidP="00E93444">
      <w:pPr>
        <w:tabs>
          <w:tab w:val="right" w:leader="dot" w:pos="9571"/>
        </w:tabs>
        <w:ind w:left="567"/>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w:t>
      </w:r>
      <w:proofErr w:type="spellStart"/>
      <w:r w:rsidRPr="0048248E">
        <w:rPr>
          <w:rFonts w:ascii="Times New Roman" w:hAnsi="Times New Roman" w:cs="Times New Roman"/>
          <w:sz w:val="24"/>
        </w:rPr>
        <w:t>Petranovića</w:t>
      </w:r>
      <w:proofErr w:type="spellEnd"/>
      <w:r w:rsidRPr="0048248E">
        <w:rPr>
          <w:rFonts w:ascii="Times New Roman" w:hAnsi="Times New Roman" w:cs="Times New Roman"/>
          <w:sz w:val="24"/>
        </w:rPr>
        <w:t xml:space="preserve"> 8, Zadar, OIB: 56204655363 pokrenula je postupak jednostavne nabave</w:t>
      </w:r>
      <w:r w:rsidR="00A77415">
        <w:rPr>
          <w:rFonts w:ascii="Times New Roman" w:hAnsi="Times New Roman" w:cs="Times New Roman"/>
          <w:sz w:val="24"/>
        </w:rPr>
        <w:t xml:space="preserve"> </w:t>
      </w:r>
      <w:proofErr w:type="spellStart"/>
      <w:r w:rsidR="006D40B7">
        <w:rPr>
          <w:rFonts w:ascii="Times New Roman" w:hAnsi="Times New Roman" w:cs="Times New Roman"/>
          <w:sz w:val="24"/>
        </w:rPr>
        <w:t>fasaderskih</w:t>
      </w:r>
      <w:proofErr w:type="spellEnd"/>
      <w:r w:rsidR="00E45B6A" w:rsidRPr="00E45B6A">
        <w:rPr>
          <w:rFonts w:ascii="Times New Roman" w:hAnsi="Times New Roman" w:cs="Times New Roman"/>
          <w:sz w:val="24"/>
        </w:rPr>
        <w:t xml:space="preserve"> radova na zgradi na adresi Ivana Mažuranića 32, Zadar</w:t>
      </w:r>
      <w:r w:rsidR="006D17A1">
        <w:rPr>
          <w:rFonts w:ascii="Times New Roman" w:hAnsi="Times New Roman" w:cs="Times New Roman"/>
          <w:sz w:val="24"/>
        </w:rPr>
        <w:t>,</w:t>
      </w:r>
      <w:r w:rsidR="00A81706">
        <w:rPr>
          <w:rFonts w:ascii="Times New Roman" w:hAnsi="Times New Roman" w:cs="Times New Roman"/>
          <w:sz w:val="24"/>
        </w:rPr>
        <w:t xml:space="preserve">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6D40B7">
        <w:rPr>
          <w:rFonts w:ascii="Times New Roman" w:hAnsi="Times New Roman" w:cs="Times New Roman"/>
          <w:sz w:val="24"/>
        </w:rPr>
        <w:t>31-24</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6D40B7">
        <w:rPr>
          <w:rFonts w:ascii="Times New Roman" w:hAnsi="Times New Roman" w:cs="Times New Roman"/>
          <w:sz w:val="24"/>
        </w:rPr>
        <w:t>„</w:t>
      </w:r>
      <w:r w:rsidRPr="0048248E">
        <w:rPr>
          <w:rFonts w:ascii="Times New Roman" w:hAnsi="Times New Roman" w:cs="Times New Roman"/>
          <w:sz w:val="24"/>
        </w:rPr>
        <w:t>Narodne novine</w:t>
      </w:r>
      <w:r w:rsidR="006D40B7">
        <w:rPr>
          <w:rFonts w:ascii="Times New Roman" w:hAnsi="Times New Roman" w:cs="Times New Roman"/>
          <w:sz w:val="24"/>
        </w:rPr>
        <w:t>“</w:t>
      </w:r>
      <w:r w:rsidRPr="0048248E">
        <w:rPr>
          <w:rFonts w:ascii="Times New Roman" w:hAnsi="Times New Roman" w:cs="Times New Roman"/>
          <w:sz w:val="24"/>
        </w:rPr>
        <w:t xml:space="preserve"> broj 120/16</w:t>
      </w:r>
      <w:r w:rsidR="00E45B6A">
        <w:rPr>
          <w:rFonts w:ascii="Times New Roman" w:hAnsi="Times New Roman" w:cs="Times New Roman"/>
          <w:sz w:val="24"/>
        </w:rPr>
        <w:t>, 114/22</w:t>
      </w:r>
      <w:r w:rsidRPr="0048248E">
        <w:rPr>
          <w:rFonts w:ascii="Times New Roman" w:hAnsi="Times New Roman" w:cs="Times New Roman"/>
          <w:sz w:val="24"/>
        </w:rPr>
        <w:t>), nije obvezan primijeniti Zakon o javnoj nabavi za predmetnu nabavu.</w:t>
      </w:r>
    </w:p>
    <w:p w14:paraId="02665564" w14:textId="77777777" w:rsidR="0048248E" w:rsidRPr="0048248E" w:rsidRDefault="0048248E" w:rsidP="00E93444">
      <w:pPr>
        <w:tabs>
          <w:tab w:val="right" w:leader="dot" w:pos="9571"/>
        </w:tabs>
        <w:ind w:left="567"/>
        <w:rPr>
          <w:rFonts w:ascii="Times New Roman" w:hAnsi="Times New Roman" w:cs="Times New Roman"/>
          <w:sz w:val="24"/>
        </w:rPr>
      </w:pPr>
    </w:p>
    <w:p w14:paraId="650D4493" w14:textId="77777777" w:rsidR="00B31BF5" w:rsidRPr="00B31BF5" w:rsidRDefault="00240840" w:rsidP="00E93444">
      <w:pPr>
        <w:pStyle w:val="Tijeloteksta"/>
        <w:ind w:left="567"/>
        <w:jc w:val="both"/>
        <w:rPr>
          <w:rFonts w:ascii="Times New Roman" w:hAnsi="Times New Roman" w:cs="Times New Roman"/>
          <w:sz w:val="24"/>
        </w:rPr>
      </w:pPr>
      <w:r w:rsidRPr="00240840">
        <w:rPr>
          <w:rFonts w:ascii="Times New Roman" w:hAnsi="Times New Roman" w:cs="Times New Roman"/>
          <w:sz w:val="24"/>
        </w:rPr>
        <w:t xml:space="preserve">Temeljem članka </w:t>
      </w:r>
      <w:r w:rsidRPr="0099721E">
        <w:rPr>
          <w:rFonts w:ascii="Times New Roman" w:hAnsi="Times New Roman" w:cs="Times New Roman"/>
          <w:sz w:val="24"/>
        </w:rPr>
        <w:t>1</w:t>
      </w:r>
      <w:r w:rsidR="006D40B7" w:rsidRPr="0099721E">
        <w:rPr>
          <w:rFonts w:ascii="Times New Roman" w:hAnsi="Times New Roman" w:cs="Times New Roman"/>
          <w:sz w:val="24"/>
        </w:rPr>
        <w:t>7</w:t>
      </w:r>
      <w:r w:rsidRPr="0099721E">
        <w:rPr>
          <w:rFonts w:ascii="Times New Roman" w:hAnsi="Times New Roman" w:cs="Times New Roman"/>
          <w:sz w:val="24"/>
        </w:rPr>
        <w:t>.</w:t>
      </w:r>
      <w:r w:rsidRPr="00240840">
        <w:rPr>
          <w:rFonts w:ascii="Times New Roman" w:hAnsi="Times New Roman" w:cs="Times New Roman"/>
          <w:sz w:val="24"/>
        </w:rPr>
        <w:t xml:space="preserve"> Pravilnika o provedbi postupaka jednostavne nabave (</w:t>
      </w:r>
      <w:r w:rsidR="006D40B7">
        <w:rPr>
          <w:rFonts w:ascii="Times New Roman" w:hAnsi="Times New Roman" w:cs="Times New Roman"/>
          <w:sz w:val="24"/>
        </w:rPr>
        <w:t>„</w:t>
      </w:r>
      <w:r w:rsidRPr="00240840">
        <w:rPr>
          <w:rFonts w:ascii="Times New Roman" w:hAnsi="Times New Roman" w:cs="Times New Roman"/>
          <w:sz w:val="24"/>
        </w:rPr>
        <w:t>Službeni glasnik Zadarske županije</w:t>
      </w:r>
      <w:r w:rsidR="006D40B7">
        <w:rPr>
          <w:rFonts w:ascii="Times New Roman" w:hAnsi="Times New Roman" w:cs="Times New Roman"/>
          <w:sz w:val="24"/>
        </w:rPr>
        <w:t>“</w:t>
      </w:r>
      <w:r w:rsidRPr="00240840">
        <w:rPr>
          <w:rFonts w:ascii="Times New Roman" w:hAnsi="Times New Roman" w:cs="Times New Roman"/>
          <w:sz w:val="24"/>
        </w:rPr>
        <w:t xml:space="preserve"> broj 3/23</w:t>
      </w:r>
      <w:r w:rsidR="006D40B7">
        <w:rPr>
          <w:rFonts w:ascii="Times New Roman" w:hAnsi="Times New Roman" w:cs="Times New Roman"/>
          <w:sz w:val="24"/>
        </w:rPr>
        <w:t>, 19/23</w:t>
      </w:r>
      <w:r w:rsidRPr="00240840">
        <w:rPr>
          <w:rFonts w:ascii="Times New Roman" w:hAnsi="Times New Roman" w:cs="Times New Roman"/>
          <w:sz w:val="24"/>
        </w:rPr>
        <w:t>) poziv na dostavu ponuda objavit će se na mrežnoj stranici Zadarske županije (</w:t>
      </w:r>
      <w:hyperlink r:id="rId12" w:tgtFrame="_blank" w:history="1">
        <w:r w:rsidRPr="00240840">
          <w:rPr>
            <w:rStyle w:val="Hiperveza"/>
            <w:rFonts w:ascii="Times New Roman" w:hAnsi="Times New Roman" w:cs="Times New Roman"/>
            <w:spacing w:val="-1"/>
            <w:sz w:val="24"/>
            <w:szCs w:val="24"/>
          </w:rPr>
          <w:t>www.zadarska-zupanija.hr</w:t>
        </w:r>
      </w:hyperlink>
      <w:r w:rsidRPr="00240840">
        <w:rPr>
          <w:rStyle w:val="Hiperveza"/>
          <w:rFonts w:ascii="Times New Roman" w:hAnsi="Times New Roman" w:cs="Times New Roman"/>
          <w:spacing w:val="-1"/>
          <w:sz w:val="24"/>
          <w:szCs w:val="24"/>
        </w:rPr>
        <w:t xml:space="preserve"> </w:t>
      </w:r>
      <w:r w:rsidRPr="00240840">
        <w:rPr>
          <w:rFonts w:ascii="Times New Roman" w:hAnsi="Times New Roman" w:cs="Times New Roman"/>
          <w:sz w:val="24"/>
        </w:rPr>
        <w:t>) </w:t>
      </w:r>
      <w:r w:rsidR="00B31BF5" w:rsidRPr="00B31BF5">
        <w:rPr>
          <w:rFonts w:ascii="Times New Roman" w:hAnsi="Times New Roman" w:cs="Times New Roman"/>
          <w:spacing w:val="-2"/>
          <w:sz w:val="24"/>
          <w:szCs w:val="24"/>
        </w:rPr>
        <w:t>sukladno slijedećim uvjetima i zahtjevima koji predstavljaju osnovne elemente za izradu ponude.</w:t>
      </w:r>
    </w:p>
    <w:p w14:paraId="694D9734" w14:textId="77777777" w:rsidR="00240840" w:rsidRPr="00240840" w:rsidRDefault="00240840" w:rsidP="00E93444">
      <w:pPr>
        <w:tabs>
          <w:tab w:val="right" w:leader="dot" w:pos="9571"/>
        </w:tabs>
        <w:ind w:left="567"/>
        <w:jc w:val="both"/>
        <w:rPr>
          <w:rFonts w:ascii="Times New Roman" w:hAnsi="Times New Roman" w:cs="Times New Roman"/>
          <w:sz w:val="24"/>
        </w:rPr>
      </w:pPr>
    </w:p>
    <w:p w14:paraId="66AC74E0" w14:textId="77777777" w:rsidR="007C6008" w:rsidRPr="000467CB" w:rsidRDefault="00663C91" w:rsidP="00E93444">
      <w:pPr>
        <w:pStyle w:val="Naslov1"/>
        <w:numPr>
          <w:ilvl w:val="0"/>
          <w:numId w:val="2"/>
        </w:numPr>
        <w:shd w:val="clear" w:color="auto" w:fill="A6A6A6" w:themeFill="background1" w:themeFillShade="A6"/>
        <w:ind w:left="932" w:hanging="365"/>
        <w:rPr>
          <w:rFonts w:ascii="Times New Roman" w:hAnsi="Times New Roman" w:cs="Times New Roman"/>
          <w:spacing w:val="-2"/>
          <w:sz w:val="24"/>
          <w:u w:val="thick" w:color="000000"/>
        </w:rPr>
      </w:pPr>
      <w:bookmarkStart w:id="0" w:name="_Toc156304892"/>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E93444">
      <w:pPr>
        <w:pStyle w:val="Naslov1"/>
        <w:ind w:left="567" w:firstLine="0"/>
        <w:rPr>
          <w:rFonts w:ascii="Times New Roman" w:hAnsi="Times New Roman" w:cs="Times New Roman"/>
          <w:spacing w:val="-1"/>
          <w:sz w:val="24"/>
          <w:u w:val="thick" w:color="000000"/>
        </w:rPr>
      </w:pPr>
    </w:p>
    <w:p w14:paraId="5CB36210" w14:textId="77777777" w:rsidR="001E2C06" w:rsidRPr="000467CB" w:rsidRDefault="007C6008" w:rsidP="00E93444">
      <w:pPr>
        <w:pStyle w:val="Naslov1"/>
        <w:numPr>
          <w:ilvl w:val="1"/>
          <w:numId w:val="2"/>
        </w:numPr>
        <w:ind w:left="927"/>
        <w:rPr>
          <w:rFonts w:ascii="Times New Roman" w:hAnsi="Times New Roman" w:cs="Times New Roman"/>
          <w:spacing w:val="-2"/>
          <w:sz w:val="24"/>
          <w:u w:val="thick" w:color="000000"/>
        </w:rPr>
      </w:pPr>
      <w:bookmarkStart w:id="1" w:name="_Toc156304893"/>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E93444">
      <w:pPr>
        <w:pStyle w:val="Tijeloteksta"/>
        <w:ind w:left="567"/>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E93444">
      <w:pPr>
        <w:pStyle w:val="Tijeloteksta"/>
        <w:ind w:left="567"/>
        <w:rPr>
          <w:rFonts w:ascii="Times New Roman" w:hAnsi="Times New Roman" w:cs="Times New Roman"/>
          <w:sz w:val="24"/>
        </w:rPr>
      </w:pPr>
      <w:r w:rsidRPr="000467CB">
        <w:rPr>
          <w:rFonts w:ascii="Times New Roman" w:hAnsi="Times New Roman" w:cs="Times New Roman"/>
          <w:spacing w:val="-1"/>
          <w:sz w:val="24"/>
        </w:rPr>
        <w:t xml:space="preserve">Božidara </w:t>
      </w:r>
      <w:proofErr w:type="spellStart"/>
      <w:r w:rsidRPr="000467CB">
        <w:rPr>
          <w:rFonts w:ascii="Times New Roman" w:hAnsi="Times New Roman" w:cs="Times New Roman"/>
          <w:spacing w:val="-1"/>
          <w:sz w:val="24"/>
        </w:rPr>
        <w:t>Petranovića</w:t>
      </w:r>
      <w:proofErr w:type="spellEnd"/>
      <w:r w:rsidRPr="000467CB">
        <w:rPr>
          <w:rFonts w:ascii="Times New Roman" w:hAnsi="Times New Roman" w:cs="Times New Roman"/>
          <w:spacing w:val="-1"/>
          <w:sz w:val="24"/>
        </w:rPr>
        <w:t xml:space="preserve"> 8</w:t>
      </w:r>
    </w:p>
    <w:p w14:paraId="0A4A149F" w14:textId="77777777" w:rsidR="00F95938" w:rsidRPr="000467CB" w:rsidRDefault="001E2182" w:rsidP="00E93444">
      <w:pPr>
        <w:pStyle w:val="Tijeloteksta"/>
        <w:spacing w:before="1" w:line="252" w:lineRule="exact"/>
        <w:ind w:left="567"/>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E93444">
      <w:pPr>
        <w:pStyle w:val="Tijeloteksta"/>
        <w:spacing w:line="252" w:lineRule="exact"/>
        <w:ind w:left="567"/>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0663D38E" w:rsidR="00F95938" w:rsidRPr="000467CB" w:rsidRDefault="009B31E4" w:rsidP="00E93444">
      <w:pPr>
        <w:pStyle w:val="Tijeloteksta"/>
        <w:tabs>
          <w:tab w:val="left" w:pos="2271"/>
        </w:tabs>
        <w:spacing w:before="1" w:line="252" w:lineRule="exact"/>
        <w:ind w:left="567"/>
        <w:rPr>
          <w:rFonts w:ascii="Times New Roman" w:hAnsi="Times New Roman" w:cs="Times New Roman"/>
          <w:sz w:val="24"/>
        </w:rPr>
      </w:pPr>
      <w:r w:rsidRPr="000467CB">
        <w:rPr>
          <w:rFonts w:ascii="Times New Roman" w:hAnsi="Times New Roman" w:cs="Times New Roman"/>
          <w:spacing w:val="-1"/>
          <w:sz w:val="24"/>
        </w:rPr>
        <w:t>Telefon:</w:t>
      </w:r>
      <w:r w:rsidR="00B31BF5">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281B771B" w:rsidR="001E2C06" w:rsidRPr="000467CB" w:rsidRDefault="009B31E4" w:rsidP="00E93444">
      <w:pPr>
        <w:pStyle w:val="Tijeloteksta"/>
        <w:tabs>
          <w:tab w:val="left" w:pos="2271"/>
          <w:tab w:val="left" w:pos="2979"/>
          <w:tab w:val="left" w:pos="3687"/>
        </w:tabs>
        <w:ind w:left="567"/>
        <w:rPr>
          <w:rFonts w:ascii="Times New Roman" w:hAnsi="Times New Roman" w:cs="Times New Roman"/>
          <w:spacing w:val="27"/>
          <w:sz w:val="24"/>
        </w:rPr>
      </w:pPr>
      <w:r w:rsidRPr="000467CB">
        <w:rPr>
          <w:rFonts w:ascii="Times New Roman" w:hAnsi="Times New Roman" w:cs="Times New Roman"/>
          <w:spacing w:val="-1"/>
          <w:sz w:val="24"/>
        </w:rPr>
        <w:t>Telefaks:</w:t>
      </w:r>
      <w:r w:rsidR="00B31BF5">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A5FCF46" w:rsidR="001E2C06" w:rsidRPr="000467CB" w:rsidRDefault="001E2C06" w:rsidP="00E93444">
      <w:pPr>
        <w:pStyle w:val="Tijeloteksta"/>
        <w:tabs>
          <w:tab w:val="left" w:pos="2271"/>
          <w:tab w:val="left" w:pos="2979"/>
          <w:tab w:val="left" w:pos="3687"/>
        </w:tabs>
        <w:ind w:left="567"/>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B31BF5">
        <w:rPr>
          <w:rFonts w:ascii="Times New Roman" w:hAnsi="Times New Roman" w:cs="Times New Roman"/>
          <w:spacing w:val="-1"/>
          <w:sz w:val="24"/>
        </w:rPr>
        <w:t xml:space="preserve"> </w:t>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rsidP="00E93444">
      <w:pPr>
        <w:spacing w:before="8"/>
        <w:ind w:left="567"/>
        <w:rPr>
          <w:rFonts w:ascii="Times New Roman" w:eastAsia="Arial" w:hAnsi="Times New Roman" w:cs="Times New Roman"/>
          <w:sz w:val="15"/>
          <w:szCs w:val="15"/>
        </w:rPr>
      </w:pPr>
    </w:p>
    <w:p w14:paraId="43D78E52" w14:textId="77777777" w:rsidR="007C6008" w:rsidRPr="000467CB" w:rsidRDefault="007C6008" w:rsidP="00E93444">
      <w:pPr>
        <w:pStyle w:val="Naslov1"/>
        <w:numPr>
          <w:ilvl w:val="1"/>
          <w:numId w:val="2"/>
        </w:numPr>
        <w:ind w:left="927"/>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156304894"/>
      <w:r w:rsidRPr="000467CB">
        <w:rPr>
          <w:rFonts w:ascii="Times New Roman" w:hAnsi="Times New Roman" w:cs="Times New Roman"/>
          <w:spacing w:val="-1"/>
          <w:sz w:val="24"/>
          <w:u w:val="thick" w:color="000000"/>
        </w:rPr>
        <w:t>Osoba ili služba zadužena za komunikaciju s gospodarskim subjektima</w:t>
      </w:r>
      <w:bookmarkEnd w:id="2"/>
    </w:p>
    <w:p w14:paraId="5FB4DAFF" w14:textId="77777777" w:rsidR="00A77415" w:rsidRPr="0028749E" w:rsidRDefault="00A77415" w:rsidP="00E93444">
      <w:pPr>
        <w:tabs>
          <w:tab w:val="left" w:pos="2271"/>
          <w:tab w:val="left" w:pos="2979"/>
        </w:tabs>
        <w:ind w:left="567"/>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384263BF" w14:textId="6B991DAE" w:rsidR="00A77415" w:rsidRDefault="00A77415" w:rsidP="00E93444">
      <w:pPr>
        <w:tabs>
          <w:tab w:val="left" w:pos="2271"/>
          <w:tab w:val="left" w:pos="2979"/>
        </w:tabs>
        <w:ind w:left="56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sidR="00B31BF5">
        <w:rPr>
          <w:rFonts w:ascii="Times New Roman" w:eastAsia="Arial" w:hAnsi="Times New Roman" w:cs="Times New Roman"/>
          <w:spacing w:val="-1"/>
          <w:sz w:val="24"/>
        </w:rPr>
        <w:t xml:space="preserve"> Mira Orlović</w:t>
      </w:r>
    </w:p>
    <w:p w14:paraId="65F95A92" w14:textId="2DABD7D7" w:rsidR="00A77415" w:rsidRPr="0028749E" w:rsidRDefault="00A77415" w:rsidP="00E93444">
      <w:pPr>
        <w:tabs>
          <w:tab w:val="left" w:pos="2271"/>
          <w:tab w:val="left" w:pos="2979"/>
        </w:tabs>
        <w:ind w:left="567"/>
        <w:rPr>
          <w:rFonts w:ascii="Times New Roman" w:eastAsia="Arial" w:hAnsi="Times New Roman" w:cs="Times New Roman"/>
          <w:sz w:val="24"/>
        </w:rPr>
      </w:pPr>
      <w:r w:rsidRPr="0028749E">
        <w:rPr>
          <w:rFonts w:ascii="Times New Roman" w:eastAsia="Arial" w:hAnsi="Times New Roman" w:cs="Times New Roman"/>
          <w:spacing w:val="-1"/>
          <w:sz w:val="24"/>
        </w:rPr>
        <w:t>Telefon:</w:t>
      </w:r>
      <w:r>
        <w:rPr>
          <w:rFonts w:ascii="Times New Roman" w:eastAsia="Arial" w:hAnsi="Times New Roman" w:cs="Times New Roman"/>
          <w:spacing w:val="-1"/>
          <w:sz w:val="24"/>
        </w:rPr>
        <w:t xml:space="preserve"> </w:t>
      </w:r>
      <w:r w:rsidR="00B31BF5">
        <w:rPr>
          <w:rFonts w:ascii="Times New Roman" w:eastAsia="Arial" w:hAnsi="Times New Roman" w:cs="Times New Roman"/>
          <w:spacing w:val="-1"/>
          <w:sz w:val="24"/>
        </w:rPr>
        <w:t>0</w:t>
      </w:r>
      <w:r w:rsidRPr="0028749E">
        <w:rPr>
          <w:rFonts w:ascii="Times New Roman" w:eastAsia="Arial" w:hAnsi="Times New Roman" w:cs="Times New Roman"/>
          <w:spacing w:val="-1"/>
          <w:sz w:val="24"/>
        </w:rPr>
        <w:t>23/ 350-3</w:t>
      </w:r>
      <w:r w:rsidR="00B31BF5">
        <w:rPr>
          <w:rFonts w:ascii="Times New Roman" w:eastAsia="Arial" w:hAnsi="Times New Roman" w:cs="Times New Roman"/>
          <w:spacing w:val="-1"/>
          <w:sz w:val="24"/>
        </w:rPr>
        <w:t>00</w:t>
      </w:r>
      <w:r>
        <w:rPr>
          <w:rFonts w:ascii="Times New Roman" w:eastAsia="Arial" w:hAnsi="Times New Roman" w:cs="Times New Roman"/>
          <w:spacing w:val="-1"/>
          <w:sz w:val="24"/>
        </w:rPr>
        <w:t xml:space="preserve"> </w:t>
      </w:r>
    </w:p>
    <w:p w14:paraId="6E50F202" w14:textId="4D7814B0" w:rsidR="00A77415" w:rsidRPr="00913F58" w:rsidRDefault="00A77415" w:rsidP="00E93444">
      <w:pPr>
        <w:tabs>
          <w:tab w:val="left" w:pos="2979"/>
          <w:tab w:val="left" w:pos="3687"/>
        </w:tabs>
        <w:ind w:left="567"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00B31BF5">
        <w:rPr>
          <w:rFonts w:ascii="Times New Roman" w:eastAsia="Arial" w:hAnsi="Times New Roman" w:cs="Times New Roman"/>
          <w:spacing w:val="-2"/>
          <w:sz w:val="24"/>
        </w:rPr>
        <w:t xml:space="preserve"> </w:t>
      </w:r>
      <w:hyperlink r:id="rId14" w:history="1">
        <w:r w:rsidRPr="00C02E69">
          <w:rPr>
            <w:rStyle w:val="Hiperveza"/>
            <w:rFonts w:ascii="Times New Roman" w:eastAsia="Arial" w:hAnsi="Times New Roman" w:cs="Times New Roman"/>
            <w:spacing w:val="-2"/>
            <w:sz w:val="24"/>
          </w:rPr>
          <w:t>nabava@zadarska-zupanija.hr</w:t>
        </w:r>
      </w:hyperlink>
    </w:p>
    <w:p w14:paraId="07BC092F" w14:textId="77777777" w:rsidR="00F05FC5" w:rsidRDefault="00F05FC5" w:rsidP="00E93444">
      <w:pPr>
        <w:pStyle w:val="Tijeloteksta"/>
        <w:tabs>
          <w:tab w:val="left" w:pos="2979"/>
          <w:tab w:val="left" w:pos="3687"/>
        </w:tabs>
        <w:ind w:left="567" w:hanging="1"/>
        <w:rPr>
          <w:rFonts w:ascii="Times New Roman" w:hAnsi="Times New Roman" w:cs="Times New Roman"/>
          <w:color w:val="0562C1"/>
          <w:spacing w:val="30"/>
          <w:sz w:val="24"/>
        </w:rPr>
      </w:pPr>
    </w:p>
    <w:p w14:paraId="53B90280" w14:textId="77777777" w:rsidR="00616ED0" w:rsidRPr="00616ED0" w:rsidRDefault="00616ED0" w:rsidP="00E93444">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 w:name="_Toc156304895"/>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E93444">
      <w:pPr>
        <w:pStyle w:val="Tijeloteksta"/>
        <w:tabs>
          <w:tab w:val="left" w:pos="2979"/>
          <w:tab w:val="left" w:pos="3687"/>
        </w:tabs>
        <w:ind w:left="567"/>
        <w:rPr>
          <w:rFonts w:ascii="Times New Roman" w:hAnsi="Times New Roman" w:cs="Times New Roman"/>
          <w:color w:val="0562C1"/>
          <w:spacing w:val="30"/>
        </w:rPr>
      </w:pPr>
    </w:p>
    <w:p w14:paraId="0910A51E" w14:textId="77777777" w:rsidR="0091282C" w:rsidRPr="00616ED0" w:rsidRDefault="0091282C" w:rsidP="00E93444">
      <w:pPr>
        <w:pStyle w:val="Naslov1"/>
        <w:numPr>
          <w:ilvl w:val="1"/>
          <w:numId w:val="2"/>
        </w:numPr>
        <w:ind w:left="927"/>
        <w:rPr>
          <w:rFonts w:ascii="Times New Roman" w:hAnsi="Times New Roman" w:cs="Times New Roman"/>
          <w:spacing w:val="-1"/>
          <w:sz w:val="24"/>
          <w:u w:val="thick" w:color="000000"/>
        </w:rPr>
      </w:pPr>
      <w:bookmarkStart w:id="4" w:name="_Toc156304896"/>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3C7A31C8" w:rsidR="0091282C" w:rsidRDefault="0091282C" w:rsidP="00E93444">
      <w:pPr>
        <w:pStyle w:val="Tijeloteksta"/>
        <w:ind w:left="567"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1A08B5">
        <w:rPr>
          <w:rFonts w:ascii="Times New Roman" w:hAnsi="Times New Roman" w:cs="Times New Roman"/>
          <w:spacing w:val="-1"/>
          <w:sz w:val="24"/>
        </w:rPr>
        <w:t>31-24</w:t>
      </w:r>
      <w:r w:rsidR="00E662B6">
        <w:rPr>
          <w:rFonts w:ascii="Times New Roman" w:hAnsi="Times New Roman" w:cs="Times New Roman"/>
          <w:spacing w:val="-1"/>
          <w:sz w:val="24"/>
        </w:rPr>
        <w:t>-JN</w:t>
      </w:r>
    </w:p>
    <w:p w14:paraId="7E250883" w14:textId="77777777" w:rsidR="0091282C" w:rsidRDefault="0091282C" w:rsidP="00E93444">
      <w:pPr>
        <w:pStyle w:val="Tijeloteksta"/>
        <w:ind w:left="567" w:hanging="1"/>
        <w:jc w:val="both"/>
        <w:rPr>
          <w:rFonts w:ascii="Times New Roman" w:hAnsi="Times New Roman" w:cs="Times New Roman"/>
          <w:spacing w:val="-1"/>
          <w:sz w:val="24"/>
        </w:rPr>
      </w:pPr>
    </w:p>
    <w:p w14:paraId="6DC48BBD" w14:textId="77777777" w:rsidR="0091282C" w:rsidRPr="004C14AD" w:rsidRDefault="0091282C" w:rsidP="00E93444">
      <w:pPr>
        <w:pStyle w:val="Naslov1"/>
        <w:numPr>
          <w:ilvl w:val="1"/>
          <w:numId w:val="2"/>
        </w:numPr>
        <w:ind w:left="927"/>
        <w:rPr>
          <w:rFonts w:ascii="Times New Roman" w:hAnsi="Times New Roman" w:cs="Times New Roman"/>
          <w:spacing w:val="-1"/>
          <w:sz w:val="24"/>
          <w:szCs w:val="24"/>
          <w:u w:val="thick" w:color="000000"/>
        </w:rPr>
      </w:pPr>
      <w:bookmarkStart w:id="5" w:name="_Toc156304897"/>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4997A756" w:rsidR="0091282C" w:rsidRPr="0082351F" w:rsidRDefault="00240840" w:rsidP="00E93444">
      <w:pPr>
        <w:pStyle w:val="Tijeloteksta"/>
        <w:ind w:left="567" w:hanging="1"/>
        <w:jc w:val="both"/>
        <w:rPr>
          <w:rFonts w:ascii="Times New Roman" w:hAnsi="Times New Roman" w:cs="Times New Roman"/>
          <w:spacing w:val="-1"/>
          <w:sz w:val="24"/>
        </w:rPr>
      </w:pPr>
      <w:r>
        <w:rPr>
          <w:rFonts w:ascii="Times New Roman" w:hAnsi="Times New Roman" w:cs="Times New Roman"/>
          <w:spacing w:val="-1"/>
          <w:sz w:val="24"/>
        </w:rPr>
        <w:t>3</w:t>
      </w:r>
      <w:r w:rsidR="001A08B5">
        <w:rPr>
          <w:rFonts w:ascii="Times New Roman" w:hAnsi="Times New Roman" w:cs="Times New Roman"/>
          <w:spacing w:val="-1"/>
          <w:sz w:val="24"/>
        </w:rPr>
        <w:t>5</w:t>
      </w:r>
      <w:r>
        <w:rPr>
          <w:rFonts w:ascii="Times New Roman" w:hAnsi="Times New Roman" w:cs="Times New Roman"/>
          <w:spacing w:val="-1"/>
          <w:sz w:val="24"/>
        </w:rPr>
        <w:t xml:space="preserve">.000,00 </w:t>
      </w:r>
      <w:r w:rsidR="0099721E">
        <w:rPr>
          <w:rFonts w:ascii="Times New Roman" w:hAnsi="Times New Roman" w:cs="Times New Roman"/>
          <w:spacing w:val="-1"/>
          <w:sz w:val="24"/>
        </w:rPr>
        <w:t>eura</w:t>
      </w:r>
      <w:r w:rsidR="0082351F" w:rsidRPr="0082351F">
        <w:rPr>
          <w:rFonts w:ascii="Times New Roman" w:hAnsi="Times New Roman" w:cs="Times New Roman"/>
          <w:spacing w:val="-1"/>
          <w:sz w:val="24"/>
        </w:rPr>
        <w:t xml:space="preserve"> </w:t>
      </w:r>
      <w:r w:rsidR="0091282C" w:rsidRPr="0082351F">
        <w:rPr>
          <w:rFonts w:ascii="Times New Roman" w:hAnsi="Times New Roman" w:cs="Times New Roman"/>
          <w:spacing w:val="-1"/>
          <w:sz w:val="24"/>
        </w:rPr>
        <w:t xml:space="preserve">bez PDV-a </w:t>
      </w:r>
    </w:p>
    <w:p w14:paraId="177E3D5E" w14:textId="7379D96C" w:rsidR="0091282C" w:rsidRDefault="0091282C" w:rsidP="00E93444">
      <w:pPr>
        <w:pStyle w:val="Tijeloteksta"/>
        <w:ind w:left="567" w:hanging="1"/>
        <w:jc w:val="both"/>
        <w:rPr>
          <w:rFonts w:ascii="Times New Roman" w:hAnsi="Times New Roman" w:cs="Times New Roman"/>
          <w:spacing w:val="-1"/>
          <w:sz w:val="24"/>
        </w:rPr>
      </w:pPr>
    </w:p>
    <w:p w14:paraId="6104F399" w14:textId="4EF66D31" w:rsidR="004C14AD" w:rsidRPr="005F2721" w:rsidRDefault="004472A2" w:rsidP="00E93444">
      <w:pPr>
        <w:pStyle w:val="Naslov1"/>
        <w:numPr>
          <w:ilvl w:val="1"/>
          <w:numId w:val="2"/>
        </w:numPr>
        <w:ind w:left="927"/>
        <w:rPr>
          <w:rFonts w:ascii="Times New Roman" w:hAnsi="Times New Roman" w:cs="Times New Roman"/>
          <w:spacing w:val="-1"/>
          <w:sz w:val="24"/>
          <w:szCs w:val="24"/>
          <w:u w:val="thick" w:color="000000"/>
        </w:rPr>
      </w:pPr>
      <w:bookmarkStart w:id="6" w:name="_Toc156304898"/>
      <w:r w:rsidRPr="005F2721">
        <w:rPr>
          <w:rFonts w:ascii="Times New Roman" w:hAnsi="Times New Roman" w:cs="Times New Roman"/>
          <w:spacing w:val="-1"/>
          <w:sz w:val="24"/>
          <w:szCs w:val="24"/>
          <w:u w:val="thick" w:color="000000"/>
        </w:rPr>
        <w:t>Opis p</w:t>
      </w:r>
      <w:r w:rsidR="004C14AD" w:rsidRPr="005F2721">
        <w:rPr>
          <w:rFonts w:ascii="Times New Roman" w:hAnsi="Times New Roman" w:cs="Times New Roman"/>
          <w:spacing w:val="-1"/>
          <w:sz w:val="24"/>
          <w:szCs w:val="24"/>
          <w:u w:val="thick" w:color="000000"/>
        </w:rPr>
        <w:t>redmet</w:t>
      </w:r>
      <w:r w:rsidRPr="005F2721">
        <w:rPr>
          <w:rFonts w:ascii="Times New Roman" w:hAnsi="Times New Roman" w:cs="Times New Roman"/>
          <w:spacing w:val="-1"/>
          <w:sz w:val="24"/>
          <w:szCs w:val="24"/>
          <w:u w:val="thick" w:color="000000"/>
        </w:rPr>
        <w:t>a</w:t>
      </w:r>
      <w:r w:rsidR="004C14AD" w:rsidRPr="005F2721">
        <w:rPr>
          <w:rFonts w:ascii="Times New Roman" w:hAnsi="Times New Roman" w:cs="Times New Roman"/>
          <w:spacing w:val="-1"/>
          <w:sz w:val="24"/>
          <w:szCs w:val="24"/>
          <w:u w:val="thick" w:color="000000"/>
        </w:rPr>
        <w:t xml:space="preserve"> nabave</w:t>
      </w:r>
      <w:bookmarkEnd w:id="6"/>
      <w:r w:rsidRPr="005F2721">
        <w:rPr>
          <w:rFonts w:ascii="Times New Roman" w:hAnsi="Times New Roman" w:cs="Times New Roman"/>
          <w:spacing w:val="-1"/>
          <w:sz w:val="24"/>
          <w:szCs w:val="24"/>
          <w:u w:val="thick" w:color="000000"/>
        </w:rPr>
        <w:t xml:space="preserve"> </w:t>
      </w:r>
    </w:p>
    <w:p w14:paraId="1B9D7EA9" w14:textId="5E797D59" w:rsidR="00240840" w:rsidRDefault="00932834" w:rsidP="00E93444">
      <w:pPr>
        <w:pStyle w:val="Tijeloteksta"/>
        <w:spacing w:line="243" w:lineRule="auto"/>
        <w:ind w:left="567" w:hanging="1"/>
        <w:jc w:val="both"/>
        <w:rPr>
          <w:rFonts w:ascii="Times New Roman" w:hAnsi="Times New Roman" w:cs="Times New Roman"/>
          <w:spacing w:val="-2"/>
          <w:sz w:val="24"/>
          <w:szCs w:val="24"/>
        </w:rPr>
      </w:pPr>
      <w:r w:rsidRPr="00EE0AFD">
        <w:rPr>
          <w:rFonts w:ascii="Times New Roman" w:hAnsi="Times New Roman" w:cs="Times New Roman"/>
          <w:spacing w:val="-1"/>
          <w:sz w:val="24"/>
        </w:rPr>
        <w:t xml:space="preserve">Predmet ovog postupka nabave je </w:t>
      </w:r>
      <w:r w:rsidR="000E1A3D" w:rsidRPr="000E1A3D">
        <w:rPr>
          <w:rFonts w:ascii="Times New Roman" w:hAnsi="Times New Roman" w:cs="Times New Roman"/>
          <w:spacing w:val="-1"/>
          <w:sz w:val="24"/>
        </w:rPr>
        <w:t xml:space="preserve">izvođenje </w:t>
      </w:r>
      <w:proofErr w:type="spellStart"/>
      <w:r w:rsidR="001A08B5">
        <w:rPr>
          <w:rFonts w:ascii="Times New Roman" w:hAnsi="Times New Roman" w:cs="Times New Roman"/>
          <w:spacing w:val="-1"/>
          <w:sz w:val="24"/>
        </w:rPr>
        <w:t>fas</w:t>
      </w:r>
      <w:r w:rsidR="003A1487">
        <w:rPr>
          <w:rFonts w:ascii="Times New Roman" w:hAnsi="Times New Roman" w:cs="Times New Roman"/>
          <w:spacing w:val="-1"/>
          <w:sz w:val="24"/>
        </w:rPr>
        <w:t>a</w:t>
      </w:r>
      <w:r w:rsidR="001A08B5">
        <w:rPr>
          <w:rFonts w:ascii="Times New Roman" w:hAnsi="Times New Roman" w:cs="Times New Roman"/>
          <w:spacing w:val="-1"/>
          <w:sz w:val="24"/>
        </w:rPr>
        <w:t>d</w:t>
      </w:r>
      <w:r w:rsidR="003A1487">
        <w:rPr>
          <w:rFonts w:ascii="Times New Roman" w:hAnsi="Times New Roman" w:cs="Times New Roman"/>
          <w:spacing w:val="-1"/>
          <w:sz w:val="24"/>
        </w:rPr>
        <w:t>erskih</w:t>
      </w:r>
      <w:proofErr w:type="spellEnd"/>
      <w:r w:rsidR="001A08B5">
        <w:rPr>
          <w:rFonts w:ascii="Times New Roman" w:hAnsi="Times New Roman" w:cs="Times New Roman"/>
          <w:spacing w:val="-1"/>
          <w:sz w:val="24"/>
        </w:rPr>
        <w:t xml:space="preserve"> </w:t>
      </w:r>
      <w:r w:rsidR="00240840" w:rsidRPr="00240840">
        <w:rPr>
          <w:rFonts w:ascii="Times New Roman" w:hAnsi="Times New Roman" w:cs="Times New Roman"/>
          <w:spacing w:val="-1"/>
          <w:sz w:val="24"/>
        </w:rPr>
        <w:t xml:space="preserve">radova </w:t>
      </w:r>
      <w:r w:rsidR="001A08B5">
        <w:rPr>
          <w:rFonts w:ascii="Times New Roman" w:hAnsi="Times New Roman" w:cs="Times New Roman"/>
          <w:spacing w:val="-1"/>
          <w:sz w:val="24"/>
        </w:rPr>
        <w:t xml:space="preserve">na </w:t>
      </w:r>
      <w:r w:rsidR="00240840" w:rsidRPr="00240840">
        <w:rPr>
          <w:rFonts w:ascii="Times New Roman" w:hAnsi="Times New Roman" w:cs="Times New Roman"/>
          <w:spacing w:val="-1"/>
          <w:sz w:val="24"/>
        </w:rPr>
        <w:t>zgrad</w:t>
      </w:r>
      <w:r w:rsidR="001A08B5">
        <w:rPr>
          <w:rFonts w:ascii="Times New Roman" w:hAnsi="Times New Roman" w:cs="Times New Roman"/>
          <w:spacing w:val="-1"/>
          <w:sz w:val="24"/>
        </w:rPr>
        <w:t>i</w:t>
      </w:r>
      <w:r w:rsidR="00240840" w:rsidRPr="00240840">
        <w:rPr>
          <w:rFonts w:ascii="Times New Roman" w:hAnsi="Times New Roman" w:cs="Times New Roman"/>
          <w:spacing w:val="-1"/>
          <w:sz w:val="24"/>
        </w:rPr>
        <w:t xml:space="preserve"> na adresi Ivana Mažuranića 32 u Zadru</w:t>
      </w:r>
      <w:r w:rsidR="00240840">
        <w:rPr>
          <w:rFonts w:ascii="Times New Roman" w:hAnsi="Times New Roman" w:cs="Times New Roman"/>
          <w:spacing w:val="-1"/>
          <w:sz w:val="24"/>
        </w:rPr>
        <w:t xml:space="preserve"> </w:t>
      </w:r>
      <w:r w:rsidR="00240840">
        <w:rPr>
          <w:rFonts w:ascii="Times New Roman" w:hAnsi="Times New Roman" w:cs="Times New Roman"/>
          <w:spacing w:val="-2"/>
          <w:sz w:val="24"/>
          <w:szCs w:val="24"/>
        </w:rPr>
        <w:t>sukladno Troškovniku koji je sastavni dio ovog Poziva.</w:t>
      </w:r>
    </w:p>
    <w:p w14:paraId="6C59C091" w14:textId="25042BF8" w:rsidR="001F75C8" w:rsidRDefault="004C14AD" w:rsidP="00E93444">
      <w:pPr>
        <w:pStyle w:val="Tijeloteksta"/>
        <w:tabs>
          <w:tab w:val="left" w:pos="2271"/>
          <w:tab w:val="left" w:pos="2979"/>
        </w:tabs>
        <w:spacing w:before="72"/>
        <w:ind w:left="567"/>
        <w:jc w:val="both"/>
        <w:rPr>
          <w:rFonts w:ascii="Times New Roman" w:hAnsi="Times New Roman" w:cs="Times New Roman"/>
          <w:spacing w:val="-1"/>
          <w:sz w:val="24"/>
        </w:rPr>
      </w:pPr>
      <w:r w:rsidRPr="005A1C59">
        <w:rPr>
          <w:rFonts w:ascii="Times New Roman" w:hAnsi="Times New Roman" w:cs="Times New Roman"/>
          <w:spacing w:val="-1"/>
          <w:sz w:val="24"/>
        </w:rPr>
        <w:t xml:space="preserve">CPV oznaka i naziv prema Uredbi o uvjetima primjene Jedinstvenog rječnika javne nabave (CPV): </w:t>
      </w:r>
      <w:r w:rsidR="001A08B5">
        <w:rPr>
          <w:rFonts w:ascii="Times New Roman" w:hAnsi="Times New Roman" w:cs="Times New Roman"/>
          <w:spacing w:val="-1"/>
          <w:sz w:val="24"/>
        </w:rPr>
        <w:t>45443000-4.</w:t>
      </w:r>
    </w:p>
    <w:p w14:paraId="0AA76DE5" w14:textId="77777777" w:rsidR="00240840" w:rsidRDefault="00240840" w:rsidP="00E93444">
      <w:pPr>
        <w:pStyle w:val="Tijeloteksta"/>
        <w:tabs>
          <w:tab w:val="left" w:pos="2271"/>
          <w:tab w:val="left" w:pos="2979"/>
        </w:tabs>
        <w:ind w:left="567"/>
        <w:jc w:val="both"/>
        <w:rPr>
          <w:rFonts w:ascii="Times New Roman" w:hAnsi="Times New Roman" w:cs="Times New Roman"/>
          <w:spacing w:val="-1"/>
          <w:sz w:val="24"/>
        </w:rPr>
      </w:pPr>
    </w:p>
    <w:p w14:paraId="070F78EB" w14:textId="4A3D5B09" w:rsidR="004C14AD" w:rsidRPr="001F75C8" w:rsidRDefault="004472A2" w:rsidP="00E93444">
      <w:pPr>
        <w:pStyle w:val="Naslov1"/>
        <w:numPr>
          <w:ilvl w:val="1"/>
          <w:numId w:val="2"/>
        </w:numPr>
        <w:ind w:left="927"/>
        <w:jc w:val="both"/>
        <w:rPr>
          <w:rFonts w:ascii="Times New Roman" w:hAnsi="Times New Roman" w:cs="Times New Roman"/>
          <w:spacing w:val="-1"/>
          <w:sz w:val="24"/>
          <w:u w:val="thick" w:color="000000"/>
        </w:rPr>
      </w:pPr>
      <w:bookmarkStart w:id="7" w:name="_Toc156304899"/>
      <w:r w:rsidRPr="001F75C8">
        <w:rPr>
          <w:rFonts w:ascii="Times New Roman" w:hAnsi="Times New Roman" w:cs="Times New Roman"/>
          <w:spacing w:val="-1"/>
          <w:sz w:val="24"/>
          <w:u w:val="thick" w:color="000000"/>
        </w:rPr>
        <w:t>K</w:t>
      </w:r>
      <w:r w:rsidR="0091282C" w:rsidRPr="001F75C8">
        <w:rPr>
          <w:rFonts w:ascii="Times New Roman" w:hAnsi="Times New Roman" w:cs="Times New Roman"/>
          <w:spacing w:val="-1"/>
          <w:sz w:val="24"/>
          <w:u w:val="thick" w:color="000000"/>
        </w:rPr>
        <w:t>oličina</w:t>
      </w:r>
      <w:r w:rsidRPr="001F75C8">
        <w:rPr>
          <w:rFonts w:ascii="Times New Roman" w:hAnsi="Times New Roman" w:cs="Times New Roman"/>
          <w:spacing w:val="-1"/>
          <w:sz w:val="24"/>
          <w:u w:val="thick" w:color="000000"/>
        </w:rPr>
        <w:t xml:space="preserve"> i tehnička specifikacija </w:t>
      </w:r>
      <w:r w:rsidR="004C14AD" w:rsidRPr="001F75C8">
        <w:rPr>
          <w:rFonts w:ascii="Times New Roman" w:hAnsi="Times New Roman" w:cs="Times New Roman"/>
          <w:spacing w:val="-1"/>
          <w:sz w:val="24"/>
          <w:u w:val="thick" w:color="000000"/>
        </w:rPr>
        <w:t>predmeta nabave</w:t>
      </w:r>
      <w:bookmarkEnd w:id="7"/>
    </w:p>
    <w:p w14:paraId="2ECA8FFA" w14:textId="7A21526D" w:rsidR="00906059" w:rsidRPr="005A1C59" w:rsidRDefault="005C40FF" w:rsidP="00E93444">
      <w:pPr>
        <w:pStyle w:val="Tijeloteksta"/>
        <w:tabs>
          <w:tab w:val="left" w:pos="2271"/>
          <w:tab w:val="left" w:pos="2979"/>
        </w:tabs>
        <w:spacing w:before="72"/>
        <w:ind w:left="567"/>
        <w:jc w:val="both"/>
        <w:rPr>
          <w:rFonts w:ascii="Times New Roman" w:hAnsi="Times New Roman" w:cs="Times New Roman"/>
          <w:spacing w:val="-1"/>
          <w:sz w:val="24"/>
        </w:rPr>
      </w:pPr>
      <w:r w:rsidRPr="005A1C59">
        <w:rPr>
          <w:rFonts w:ascii="Times New Roman" w:hAnsi="Times New Roman" w:cs="Times New Roman"/>
          <w:spacing w:val="-1"/>
          <w:sz w:val="24"/>
        </w:rPr>
        <w:t xml:space="preserve">Količina </w:t>
      </w:r>
      <w:r w:rsidR="00906059" w:rsidRPr="005A1C59">
        <w:rPr>
          <w:rFonts w:ascii="Times New Roman" w:hAnsi="Times New Roman" w:cs="Times New Roman"/>
          <w:spacing w:val="-1"/>
          <w:sz w:val="24"/>
        </w:rPr>
        <w:t xml:space="preserve">i vrsta predmeta nabave u cijelosti je iskazana u Troškovniku koji </w:t>
      </w:r>
      <w:r w:rsidR="000E1A3D">
        <w:rPr>
          <w:rFonts w:ascii="Times New Roman" w:hAnsi="Times New Roman" w:cs="Times New Roman"/>
          <w:spacing w:val="-1"/>
          <w:sz w:val="24"/>
        </w:rPr>
        <w:t>je</w:t>
      </w:r>
      <w:r w:rsidR="006B4314" w:rsidRPr="005A1C59">
        <w:rPr>
          <w:rFonts w:ascii="Times New Roman" w:hAnsi="Times New Roman" w:cs="Times New Roman"/>
          <w:spacing w:val="-1"/>
          <w:sz w:val="24"/>
        </w:rPr>
        <w:t xml:space="preserve"> </w:t>
      </w:r>
      <w:r w:rsidR="00906059" w:rsidRPr="005A1C59">
        <w:rPr>
          <w:rFonts w:ascii="Times New Roman" w:hAnsi="Times New Roman" w:cs="Times New Roman"/>
          <w:spacing w:val="-1"/>
          <w:sz w:val="24"/>
        </w:rPr>
        <w:t>sastavni dio ovog Poziva.</w:t>
      </w:r>
    </w:p>
    <w:p w14:paraId="4CD48A1A" w14:textId="77777777" w:rsidR="00240840" w:rsidRDefault="00906059" w:rsidP="00E93444">
      <w:pPr>
        <w:pStyle w:val="Tijeloteksta"/>
        <w:tabs>
          <w:tab w:val="left" w:pos="2271"/>
          <w:tab w:val="left" w:pos="2979"/>
        </w:tabs>
        <w:spacing w:before="72"/>
        <w:ind w:left="567"/>
        <w:jc w:val="both"/>
        <w:rPr>
          <w:rFonts w:ascii="Times New Roman" w:hAnsi="Times New Roman" w:cs="Times New Roman"/>
          <w:spacing w:val="-1"/>
          <w:sz w:val="24"/>
          <w:szCs w:val="24"/>
        </w:rPr>
      </w:pPr>
      <w:r w:rsidRPr="005A1C59">
        <w:rPr>
          <w:rFonts w:ascii="Times New Roman" w:hAnsi="Times New Roman" w:cs="Times New Roman"/>
          <w:spacing w:val="-1"/>
          <w:sz w:val="24"/>
        </w:rPr>
        <w:t xml:space="preserve">Količina predmeta nabave iskazana u troškovniku je predviđena (okvirna). Stvarno nabavljena količina predmeta nabave </w:t>
      </w:r>
      <w:r w:rsidR="00240840" w:rsidRPr="00777576">
        <w:rPr>
          <w:rFonts w:ascii="Times New Roman" w:hAnsi="Times New Roman" w:cs="Times New Roman"/>
          <w:spacing w:val="-2"/>
          <w:sz w:val="24"/>
          <w:szCs w:val="24"/>
        </w:rPr>
        <w:t>na temelju sklopljenog ugovora može biti veća ili manja od okvirne količine</w:t>
      </w:r>
      <w:r w:rsidR="00240840">
        <w:rPr>
          <w:rFonts w:ascii="Times New Roman" w:hAnsi="Times New Roman" w:cs="Times New Roman"/>
          <w:spacing w:val="-2"/>
          <w:sz w:val="24"/>
          <w:szCs w:val="24"/>
        </w:rPr>
        <w:t xml:space="preserve">, </w:t>
      </w:r>
      <w:r w:rsidR="00240840" w:rsidRPr="004B3348">
        <w:rPr>
          <w:rFonts w:ascii="Times New Roman" w:hAnsi="Times New Roman" w:cs="Times New Roman"/>
          <w:spacing w:val="-1"/>
          <w:sz w:val="24"/>
          <w:szCs w:val="24"/>
        </w:rPr>
        <w:t>a ovisit će o potrebama i raspoloživim financijskim sredstvima Naručitelja.</w:t>
      </w:r>
    </w:p>
    <w:p w14:paraId="15360680" w14:textId="656DD024" w:rsidR="0091282C" w:rsidRPr="00EF5C0E" w:rsidRDefault="0091282C" w:rsidP="00E93444">
      <w:pPr>
        <w:pStyle w:val="Naslov1"/>
        <w:numPr>
          <w:ilvl w:val="1"/>
          <w:numId w:val="2"/>
        </w:numPr>
        <w:ind w:left="927"/>
        <w:jc w:val="both"/>
        <w:rPr>
          <w:rFonts w:ascii="Times New Roman" w:hAnsi="Times New Roman" w:cs="Times New Roman"/>
          <w:spacing w:val="-1"/>
          <w:sz w:val="24"/>
          <w:szCs w:val="24"/>
          <w:u w:val="thick" w:color="000000"/>
        </w:rPr>
      </w:pPr>
      <w:bookmarkStart w:id="8" w:name="_Toc156304900"/>
      <w:r w:rsidRPr="00EF5C0E">
        <w:rPr>
          <w:rFonts w:ascii="Times New Roman" w:hAnsi="Times New Roman" w:cs="Times New Roman"/>
          <w:spacing w:val="-1"/>
          <w:sz w:val="24"/>
          <w:szCs w:val="24"/>
          <w:u w:val="thick" w:color="000000"/>
        </w:rPr>
        <w:lastRenderedPageBreak/>
        <w:t>Mjesto izvršenja ugovora</w:t>
      </w:r>
      <w:bookmarkEnd w:id="8"/>
    </w:p>
    <w:p w14:paraId="7673C752" w14:textId="11D3E69E" w:rsidR="004D04D1" w:rsidRDefault="00240840" w:rsidP="00E93444">
      <w:pPr>
        <w:pStyle w:val="Tijeloteksta"/>
        <w:spacing w:before="1" w:line="252" w:lineRule="exact"/>
        <w:ind w:left="567"/>
        <w:jc w:val="both"/>
        <w:rPr>
          <w:rFonts w:ascii="Times New Roman" w:hAnsi="Times New Roman" w:cs="Times New Roman"/>
          <w:spacing w:val="-1"/>
          <w:sz w:val="24"/>
        </w:rPr>
      </w:pPr>
      <w:r w:rsidRPr="00240840">
        <w:rPr>
          <w:rFonts w:ascii="Times New Roman" w:hAnsi="Times New Roman" w:cs="Times New Roman"/>
          <w:spacing w:val="-1"/>
          <w:sz w:val="24"/>
        </w:rPr>
        <w:t>Zgrada na adresi Ivana Mažuranića 32 u Zadru</w:t>
      </w:r>
      <w:r>
        <w:rPr>
          <w:rFonts w:ascii="Times New Roman" w:hAnsi="Times New Roman" w:cs="Times New Roman"/>
          <w:spacing w:val="-1"/>
          <w:sz w:val="24"/>
        </w:rPr>
        <w:t>.</w:t>
      </w:r>
    </w:p>
    <w:p w14:paraId="674E9EFE" w14:textId="77777777" w:rsidR="00240840" w:rsidRDefault="00240840" w:rsidP="00E93444">
      <w:pPr>
        <w:pStyle w:val="Tijeloteksta"/>
        <w:spacing w:before="1" w:line="252" w:lineRule="exact"/>
        <w:ind w:left="567"/>
        <w:jc w:val="both"/>
        <w:rPr>
          <w:rFonts w:ascii="Calibri" w:eastAsia="Times New Roman" w:hAnsi="Calibri" w:cs="Times New Roman"/>
          <w:lang w:eastAsia="hr-HR"/>
        </w:rPr>
      </w:pPr>
    </w:p>
    <w:p w14:paraId="41D675CE" w14:textId="77777777" w:rsidR="0091282C" w:rsidRPr="00996755" w:rsidRDefault="0091282C" w:rsidP="00E93444">
      <w:pPr>
        <w:pStyle w:val="Naslov1"/>
        <w:numPr>
          <w:ilvl w:val="1"/>
          <w:numId w:val="2"/>
        </w:numPr>
        <w:ind w:left="927"/>
        <w:jc w:val="both"/>
        <w:rPr>
          <w:rFonts w:ascii="Times New Roman" w:hAnsi="Times New Roman" w:cs="Times New Roman"/>
          <w:spacing w:val="-1"/>
          <w:sz w:val="24"/>
          <w:szCs w:val="24"/>
          <w:u w:val="thick" w:color="000000"/>
        </w:rPr>
      </w:pPr>
      <w:bookmarkStart w:id="9" w:name="_Toc156304901"/>
      <w:r w:rsidRPr="00996755">
        <w:rPr>
          <w:rFonts w:ascii="Times New Roman" w:hAnsi="Times New Roman" w:cs="Times New Roman"/>
          <w:spacing w:val="-1"/>
          <w:sz w:val="24"/>
          <w:szCs w:val="24"/>
          <w:u w:val="thick" w:color="000000"/>
        </w:rPr>
        <w:t>Rok početka i završetka izvršenja ugovora</w:t>
      </w:r>
      <w:bookmarkEnd w:id="9"/>
    </w:p>
    <w:p w14:paraId="1753D352" w14:textId="23FE4327" w:rsidR="00240840" w:rsidRDefault="001E3624" w:rsidP="00E93444">
      <w:pPr>
        <w:pStyle w:val="Tijeloteksta"/>
        <w:tabs>
          <w:tab w:val="left" w:pos="2271"/>
          <w:tab w:val="left" w:pos="2979"/>
        </w:tabs>
        <w:ind w:left="567"/>
        <w:jc w:val="both"/>
        <w:rPr>
          <w:rFonts w:ascii="Times New Roman" w:hAnsi="Times New Roman" w:cs="Times New Roman"/>
          <w:spacing w:val="-1"/>
          <w:sz w:val="24"/>
        </w:rPr>
      </w:pPr>
      <w:r w:rsidRPr="005A1C59">
        <w:rPr>
          <w:rFonts w:ascii="Times New Roman" w:hAnsi="Times New Roman" w:cs="Times New Roman"/>
          <w:spacing w:val="-1"/>
          <w:sz w:val="24"/>
        </w:rPr>
        <w:t xml:space="preserve">S ponuditeljem čija ponuda bude odabrana sklopit će se Ugovor za </w:t>
      </w:r>
      <w:r w:rsidR="00E917AA" w:rsidRPr="005A1C59">
        <w:rPr>
          <w:rFonts w:ascii="Times New Roman" w:hAnsi="Times New Roman" w:cs="Times New Roman"/>
          <w:spacing w:val="-1"/>
          <w:sz w:val="24"/>
        </w:rPr>
        <w:t xml:space="preserve">izvođenje </w:t>
      </w:r>
      <w:proofErr w:type="spellStart"/>
      <w:r w:rsidR="001A08B5">
        <w:rPr>
          <w:rFonts w:ascii="Times New Roman" w:hAnsi="Times New Roman" w:cs="Times New Roman"/>
          <w:spacing w:val="-1"/>
          <w:sz w:val="24"/>
        </w:rPr>
        <w:t>fasaderskih</w:t>
      </w:r>
      <w:proofErr w:type="spellEnd"/>
      <w:r w:rsidR="001A08B5">
        <w:rPr>
          <w:rFonts w:ascii="Times New Roman" w:hAnsi="Times New Roman" w:cs="Times New Roman"/>
          <w:spacing w:val="-1"/>
          <w:sz w:val="24"/>
        </w:rPr>
        <w:t xml:space="preserve"> radova na</w:t>
      </w:r>
      <w:r w:rsidR="00240840" w:rsidRPr="00240840">
        <w:rPr>
          <w:rFonts w:ascii="Times New Roman" w:hAnsi="Times New Roman" w:cs="Times New Roman"/>
          <w:spacing w:val="-1"/>
          <w:sz w:val="24"/>
        </w:rPr>
        <w:t xml:space="preserve"> zgrad</w:t>
      </w:r>
      <w:r w:rsidR="00240840">
        <w:rPr>
          <w:rFonts w:ascii="Times New Roman" w:hAnsi="Times New Roman" w:cs="Times New Roman"/>
          <w:spacing w:val="-1"/>
          <w:sz w:val="24"/>
        </w:rPr>
        <w:t>i</w:t>
      </w:r>
      <w:r w:rsidR="00240840" w:rsidRPr="00240840">
        <w:rPr>
          <w:rFonts w:ascii="Times New Roman" w:hAnsi="Times New Roman" w:cs="Times New Roman"/>
          <w:spacing w:val="-1"/>
          <w:sz w:val="24"/>
        </w:rPr>
        <w:t xml:space="preserve"> na adresi Ivana Mažuranića 32 u Zadru</w:t>
      </w:r>
      <w:r w:rsidR="00240840">
        <w:rPr>
          <w:rFonts w:ascii="Times New Roman" w:hAnsi="Times New Roman" w:cs="Times New Roman"/>
          <w:spacing w:val="-1"/>
          <w:sz w:val="24"/>
        </w:rPr>
        <w:t>.</w:t>
      </w:r>
    </w:p>
    <w:p w14:paraId="67089712" w14:textId="16A608B7" w:rsidR="00DC0314" w:rsidRDefault="00DC0314" w:rsidP="00E93444">
      <w:pPr>
        <w:widowControl/>
        <w:ind w:left="567"/>
        <w:jc w:val="both"/>
        <w:textAlignment w:val="baseline"/>
        <w:rPr>
          <w:rFonts w:ascii="Times New Roman" w:eastAsia="Arial" w:hAnsi="Times New Roman" w:cs="Times New Roman"/>
          <w:spacing w:val="-2"/>
          <w:sz w:val="24"/>
          <w:szCs w:val="24"/>
        </w:rPr>
      </w:pPr>
      <w:r w:rsidRPr="00987AEE">
        <w:rPr>
          <w:rFonts w:ascii="Times New Roman" w:eastAsia="Arial" w:hAnsi="Times New Roman" w:cs="Times New Roman"/>
          <w:spacing w:val="-2"/>
          <w:sz w:val="24"/>
          <w:szCs w:val="24"/>
        </w:rPr>
        <w:t>Ugovor stupa na snagu da</w:t>
      </w:r>
      <w:r w:rsidR="001A08B5">
        <w:rPr>
          <w:rFonts w:ascii="Times New Roman" w:eastAsia="Arial" w:hAnsi="Times New Roman" w:cs="Times New Roman"/>
          <w:spacing w:val="-2"/>
          <w:sz w:val="24"/>
          <w:szCs w:val="24"/>
        </w:rPr>
        <w:t>nom potpisa obiju ugovornih strana</w:t>
      </w:r>
      <w:r w:rsidRPr="00987AEE">
        <w:rPr>
          <w:rFonts w:ascii="Times New Roman" w:eastAsia="Arial" w:hAnsi="Times New Roman" w:cs="Times New Roman"/>
          <w:spacing w:val="-2"/>
          <w:sz w:val="24"/>
          <w:szCs w:val="24"/>
        </w:rPr>
        <w:t>.</w:t>
      </w:r>
    </w:p>
    <w:p w14:paraId="253FC799" w14:textId="7C28D333" w:rsidR="00B94EFD" w:rsidRDefault="00240840" w:rsidP="00E93444">
      <w:pPr>
        <w:pStyle w:val="Tijeloteksta"/>
        <w:tabs>
          <w:tab w:val="left" w:pos="2271"/>
          <w:tab w:val="left" w:pos="2979"/>
        </w:tabs>
        <w:ind w:left="567"/>
        <w:jc w:val="both"/>
        <w:rPr>
          <w:rFonts w:ascii="Times New Roman" w:hAnsi="Times New Roman" w:cs="Times New Roman"/>
          <w:spacing w:val="-1"/>
          <w:sz w:val="24"/>
        </w:rPr>
      </w:pPr>
      <w:r>
        <w:rPr>
          <w:rFonts w:ascii="Times New Roman" w:hAnsi="Times New Roman" w:cs="Times New Roman"/>
          <w:spacing w:val="-1"/>
          <w:sz w:val="24"/>
        </w:rPr>
        <w:t>R</w:t>
      </w:r>
      <w:r w:rsidR="00B94EFD" w:rsidRPr="00B94EFD">
        <w:rPr>
          <w:rFonts w:ascii="Times New Roman" w:hAnsi="Times New Roman" w:cs="Times New Roman"/>
          <w:spacing w:val="-1"/>
          <w:sz w:val="24"/>
        </w:rPr>
        <w:t>ok izvršenja ugovora</w:t>
      </w:r>
      <w:r w:rsidR="003A1487">
        <w:rPr>
          <w:rFonts w:ascii="Times New Roman" w:hAnsi="Times New Roman" w:cs="Times New Roman"/>
          <w:spacing w:val="-1"/>
          <w:sz w:val="24"/>
        </w:rPr>
        <w:t>,</w:t>
      </w:r>
      <w:r w:rsidR="00DC0314">
        <w:rPr>
          <w:rFonts w:ascii="Times New Roman" w:hAnsi="Times New Roman" w:cs="Times New Roman"/>
          <w:spacing w:val="-1"/>
          <w:sz w:val="24"/>
        </w:rPr>
        <w:t xml:space="preserve"> odnosno izvođenja radova</w:t>
      </w:r>
      <w:r w:rsidR="003A1487">
        <w:rPr>
          <w:rFonts w:ascii="Times New Roman" w:hAnsi="Times New Roman" w:cs="Times New Roman"/>
          <w:spacing w:val="-1"/>
          <w:sz w:val="24"/>
        </w:rPr>
        <w:t>,</w:t>
      </w:r>
      <w:r w:rsidR="00B94EFD" w:rsidRPr="00B94EFD">
        <w:rPr>
          <w:rFonts w:ascii="Times New Roman" w:hAnsi="Times New Roman" w:cs="Times New Roman"/>
          <w:spacing w:val="-1"/>
          <w:sz w:val="24"/>
        </w:rPr>
        <w:t xml:space="preserve"> je </w:t>
      </w:r>
      <w:r w:rsidR="001A08B5">
        <w:rPr>
          <w:rFonts w:ascii="Times New Roman" w:hAnsi="Times New Roman" w:cs="Times New Roman"/>
          <w:spacing w:val="-1"/>
          <w:sz w:val="24"/>
        </w:rPr>
        <w:t xml:space="preserve">30 </w:t>
      </w:r>
      <w:r w:rsidR="00B94EFD" w:rsidRPr="00B94EFD">
        <w:rPr>
          <w:rFonts w:ascii="Times New Roman" w:hAnsi="Times New Roman" w:cs="Times New Roman"/>
          <w:spacing w:val="-1"/>
          <w:sz w:val="24"/>
        </w:rPr>
        <w:t>kalendarskih dana od dana stupanja na snagu Ugovora.</w:t>
      </w:r>
    </w:p>
    <w:p w14:paraId="5539283B" w14:textId="77777777" w:rsidR="00645136" w:rsidRDefault="00645136" w:rsidP="00E93444">
      <w:pPr>
        <w:pStyle w:val="Tijeloteksta"/>
        <w:tabs>
          <w:tab w:val="left" w:pos="2271"/>
          <w:tab w:val="left" w:pos="2979"/>
        </w:tabs>
        <w:ind w:left="567"/>
        <w:jc w:val="both"/>
        <w:rPr>
          <w:rFonts w:ascii="Times New Roman" w:hAnsi="Times New Roman" w:cs="Times New Roman"/>
          <w:spacing w:val="-1"/>
          <w:sz w:val="24"/>
        </w:rPr>
      </w:pPr>
    </w:p>
    <w:p w14:paraId="330E17E4" w14:textId="7CE0E1B7" w:rsidR="00240840" w:rsidRDefault="00240840" w:rsidP="00E93444">
      <w:pPr>
        <w:pStyle w:val="Tijeloteksta"/>
        <w:tabs>
          <w:tab w:val="left" w:pos="2271"/>
          <w:tab w:val="left" w:pos="2979"/>
        </w:tabs>
        <w:ind w:left="567"/>
        <w:jc w:val="both"/>
        <w:rPr>
          <w:rFonts w:ascii="Times New Roman" w:hAnsi="Times New Roman" w:cs="Times New Roman"/>
          <w:spacing w:val="-1"/>
          <w:sz w:val="24"/>
        </w:rPr>
      </w:pPr>
      <w:r w:rsidRPr="005A1C59">
        <w:rPr>
          <w:rFonts w:ascii="Times New Roman" w:hAnsi="Times New Roman" w:cs="Times New Roman"/>
          <w:spacing w:val="-1"/>
          <w:sz w:val="24"/>
        </w:rPr>
        <w:t>Odabrani ponuditelj, tj. izvođač dužan je Naručitelja odmah izvijestiti da su radovi koji su predmet nabave završeni te je dužan, bez odgode, po pozivu Naručitelja pristupiti primopredaji o čemu se sastavlja zapisnik.</w:t>
      </w:r>
    </w:p>
    <w:p w14:paraId="69751CF0" w14:textId="77777777" w:rsidR="004A4371" w:rsidRPr="004A4371" w:rsidRDefault="004A4371" w:rsidP="00E93444">
      <w:pPr>
        <w:pStyle w:val="Tijeloteksta"/>
        <w:ind w:left="567"/>
        <w:jc w:val="both"/>
        <w:rPr>
          <w:rFonts w:ascii="Times New Roman" w:hAnsi="Times New Roman" w:cs="Times New Roman"/>
          <w:spacing w:val="-2"/>
          <w:sz w:val="24"/>
          <w:szCs w:val="24"/>
        </w:rPr>
      </w:pPr>
      <w:r w:rsidRPr="004A4371">
        <w:rPr>
          <w:rFonts w:ascii="Times New Roman" w:hAnsi="Times New Roman" w:cs="Times New Roman"/>
          <w:spacing w:val="-2"/>
          <w:sz w:val="24"/>
          <w:szCs w:val="24"/>
        </w:rPr>
        <w:t>Pod završetkom ugovorenih radova smatra se dan kada je Izvođač izvršio urednu primopredaju radova Naručitelju što se utvrđuje</w:t>
      </w:r>
      <w:r>
        <w:rPr>
          <w:rFonts w:ascii="Times New Roman" w:hAnsi="Times New Roman" w:cs="Times New Roman"/>
          <w:spacing w:val="-2"/>
          <w:sz w:val="24"/>
          <w:szCs w:val="24"/>
        </w:rPr>
        <w:t xml:space="preserve"> Z</w:t>
      </w:r>
      <w:r w:rsidRPr="004A4371">
        <w:rPr>
          <w:rFonts w:ascii="Times New Roman" w:hAnsi="Times New Roman" w:cs="Times New Roman"/>
          <w:spacing w:val="-2"/>
          <w:sz w:val="24"/>
          <w:szCs w:val="24"/>
        </w:rPr>
        <w:t>apisnikom o primopredaji radova potpisanim od strane predstavnika Naručitelja i Izvođača.</w:t>
      </w:r>
    </w:p>
    <w:p w14:paraId="17293228" w14:textId="77777777" w:rsidR="00186095" w:rsidRDefault="00186095" w:rsidP="00E93444">
      <w:pPr>
        <w:spacing w:line="252" w:lineRule="exact"/>
        <w:ind w:left="567"/>
        <w:jc w:val="both"/>
        <w:rPr>
          <w:rFonts w:ascii="Times New Roman" w:eastAsia="Arial" w:hAnsi="Times New Roman" w:cs="Times New Roman"/>
          <w:spacing w:val="-2"/>
          <w:sz w:val="24"/>
          <w:szCs w:val="24"/>
        </w:rPr>
      </w:pPr>
    </w:p>
    <w:p w14:paraId="0FBAA36B" w14:textId="6E6AEB40" w:rsidR="00C921CC" w:rsidRPr="00F70173" w:rsidRDefault="00C921CC" w:rsidP="00E93444">
      <w:pPr>
        <w:pStyle w:val="Tijeloteksta"/>
        <w:tabs>
          <w:tab w:val="left" w:pos="2271"/>
          <w:tab w:val="left" w:pos="2979"/>
        </w:tabs>
        <w:ind w:left="567"/>
        <w:jc w:val="both"/>
        <w:rPr>
          <w:rFonts w:ascii="Times New Roman" w:hAnsi="Times New Roman" w:cs="Times New Roman"/>
          <w:spacing w:val="-1"/>
          <w:sz w:val="24"/>
        </w:rPr>
      </w:pPr>
      <w:r w:rsidRPr="004D6442">
        <w:rPr>
          <w:rFonts w:ascii="Times New Roman" w:hAnsi="Times New Roman" w:cs="Times New Roman"/>
          <w:spacing w:val="-1"/>
          <w:sz w:val="24"/>
        </w:rPr>
        <w:t xml:space="preserve">Naručitelj u ovoj fazi dostavlja </w:t>
      </w:r>
      <w:r w:rsidR="00E917AA" w:rsidRPr="004D6442">
        <w:rPr>
          <w:rFonts w:ascii="Times New Roman" w:hAnsi="Times New Roman" w:cs="Times New Roman"/>
          <w:spacing w:val="-1"/>
          <w:sz w:val="24"/>
        </w:rPr>
        <w:t>prijedlog</w:t>
      </w:r>
      <w:r w:rsidRPr="004D6442">
        <w:rPr>
          <w:rFonts w:ascii="Times New Roman" w:hAnsi="Times New Roman" w:cs="Times New Roman"/>
          <w:spacing w:val="-1"/>
          <w:sz w:val="24"/>
        </w:rPr>
        <w:t xml:space="preserve"> ugovora (Prilog </w:t>
      </w:r>
      <w:r w:rsidR="004D6442" w:rsidRPr="004D6442">
        <w:rPr>
          <w:rFonts w:ascii="Times New Roman" w:hAnsi="Times New Roman" w:cs="Times New Roman"/>
          <w:spacing w:val="-1"/>
          <w:sz w:val="24"/>
        </w:rPr>
        <w:t>3</w:t>
      </w:r>
      <w:r w:rsidR="006662F3" w:rsidRPr="004D6442">
        <w:rPr>
          <w:rFonts w:ascii="Times New Roman" w:hAnsi="Times New Roman" w:cs="Times New Roman"/>
          <w:spacing w:val="-1"/>
          <w:sz w:val="24"/>
        </w:rPr>
        <w:t>)</w:t>
      </w:r>
      <w:r w:rsidRPr="004D6442">
        <w:rPr>
          <w:rFonts w:ascii="Times New Roman" w:hAnsi="Times New Roman" w:cs="Times New Roman"/>
          <w:spacing w:val="-1"/>
          <w:sz w:val="24"/>
        </w:rPr>
        <w:t xml:space="preserve"> te zadržava pravo isti prilagoditi ovisno o ponudi ponuditelja.</w:t>
      </w:r>
      <w:r w:rsidRPr="00F70173">
        <w:rPr>
          <w:rFonts w:ascii="Times New Roman" w:hAnsi="Times New Roman" w:cs="Times New Roman"/>
          <w:spacing w:val="-1"/>
          <w:sz w:val="24"/>
        </w:rPr>
        <w:t xml:space="preserve"> </w:t>
      </w:r>
    </w:p>
    <w:p w14:paraId="061C0110" w14:textId="063362CA" w:rsidR="00C921CC" w:rsidRPr="006662F3" w:rsidRDefault="00C921CC" w:rsidP="00E93444">
      <w:pPr>
        <w:pStyle w:val="Tijeloteksta"/>
        <w:tabs>
          <w:tab w:val="left" w:pos="2271"/>
          <w:tab w:val="left" w:pos="2979"/>
        </w:tabs>
        <w:ind w:left="567"/>
        <w:jc w:val="both"/>
        <w:rPr>
          <w:rFonts w:ascii="Times New Roman" w:hAnsi="Times New Roman" w:cs="Times New Roman"/>
          <w:spacing w:val="-1"/>
          <w:sz w:val="24"/>
        </w:rPr>
      </w:pPr>
      <w:r w:rsidRPr="006662F3">
        <w:rPr>
          <w:rFonts w:ascii="Times New Roman" w:hAnsi="Times New Roman" w:cs="Times New Roman"/>
          <w:spacing w:val="-1"/>
          <w:sz w:val="24"/>
        </w:rPr>
        <w:t xml:space="preserve">Naručitelj u </w:t>
      </w:r>
      <w:r w:rsidR="00E917AA">
        <w:rPr>
          <w:rFonts w:ascii="Times New Roman" w:hAnsi="Times New Roman" w:cs="Times New Roman"/>
          <w:spacing w:val="-1"/>
          <w:sz w:val="24"/>
        </w:rPr>
        <w:t>prijedlogu</w:t>
      </w:r>
      <w:r w:rsidRPr="006662F3">
        <w:rPr>
          <w:rFonts w:ascii="Times New Roman" w:hAnsi="Times New Roman" w:cs="Times New Roman"/>
          <w:spacing w:val="-1"/>
          <w:sz w:val="24"/>
        </w:rPr>
        <w:t xml:space="preserve"> ugovora utvrđuje obvezne dijelove (predmet nabave, rok i uvjeti izvršenja ugovornih obveza odabranog ponuditelja, rok, način i uvjeti plaćanja, </w:t>
      </w:r>
      <w:r w:rsidR="00A07BDF">
        <w:rPr>
          <w:rFonts w:ascii="Times New Roman" w:hAnsi="Times New Roman" w:cs="Times New Roman"/>
          <w:spacing w:val="-1"/>
          <w:sz w:val="24"/>
        </w:rPr>
        <w:t>izvođenje radova</w:t>
      </w:r>
      <w:r w:rsidRPr="006662F3">
        <w:rPr>
          <w:rFonts w:ascii="Times New Roman" w:hAnsi="Times New Roman" w:cs="Times New Roman"/>
          <w:spacing w:val="-1"/>
          <w:sz w:val="24"/>
        </w:rPr>
        <w:t xml:space="preserve"> sukladno tehničkim specifikacijama) koji se prilikom izrade konačnog ugovora ne mogu mijenjati.</w:t>
      </w:r>
    </w:p>
    <w:p w14:paraId="6FE89121" w14:textId="77777777" w:rsidR="006C1C6E" w:rsidRDefault="006C1C6E" w:rsidP="00E93444">
      <w:pPr>
        <w:pStyle w:val="Tijeloteksta"/>
        <w:tabs>
          <w:tab w:val="left" w:pos="2271"/>
          <w:tab w:val="left" w:pos="2979"/>
        </w:tabs>
        <w:ind w:left="567"/>
        <w:jc w:val="both"/>
        <w:rPr>
          <w:rFonts w:ascii="Times New Roman" w:hAnsi="Times New Roman" w:cs="Times New Roman"/>
          <w:spacing w:val="-1"/>
          <w:sz w:val="24"/>
        </w:rPr>
      </w:pPr>
    </w:p>
    <w:p w14:paraId="2E9F3136" w14:textId="4E1A9F34" w:rsidR="00186095" w:rsidRPr="005A1C59" w:rsidRDefault="00186095" w:rsidP="00E93444">
      <w:pPr>
        <w:pStyle w:val="Tijeloteksta"/>
        <w:tabs>
          <w:tab w:val="left" w:pos="2271"/>
          <w:tab w:val="left" w:pos="2979"/>
        </w:tabs>
        <w:ind w:left="567"/>
        <w:jc w:val="both"/>
        <w:rPr>
          <w:rFonts w:ascii="Times New Roman" w:hAnsi="Times New Roman" w:cs="Times New Roman"/>
          <w:spacing w:val="-1"/>
          <w:sz w:val="24"/>
        </w:rPr>
      </w:pPr>
      <w:r w:rsidRPr="005A1C59">
        <w:rPr>
          <w:rFonts w:ascii="Times New Roman" w:hAnsi="Times New Roman" w:cs="Times New Roman"/>
          <w:spacing w:val="-1"/>
          <w:sz w:val="24"/>
        </w:rPr>
        <w:t>Dostavom ponude smatrat će se da je gospodarski subjekt upoznat sa svim odredbama iz prijedloga ugovora, da ih prihvaća u cijelosti i da će postupati u skladu s tim odredbama.</w:t>
      </w:r>
    </w:p>
    <w:p w14:paraId="48148531" w14:textId="77777777" w:rsidR="006C1C6E" w:rsidRDefault="006C1C6E" w:rsidP="00E93444">
      <w:pPr>
        <w:pStyle w:val="Tijeloteksta"/>
        <w:ind w:left="567"/>
        <w:jc w:val="both"/>
        <w:rPr>
          <w:rFonts w:ascii="Times New Roman" w:hAnsi="Times New Roman" w:cs="Times New Roman"/>
          <w:spacing w:val="-1"/>
          <w:sz w:val="24"/>
          <w:szCs w:val="24"/>
          <w:u w:val="single"/>
        </w:rPr>
      </w:pPr>
    </w:p>
    <w:p w14:paraId="3EFADC8E" w14:textId="77777777" w:rsidR="00186095" w:rsidRPr="00C21E66" w:rsidRDefault="00186095" w:rsidP="00E93444">
      <w:pPr>
        <w:pStyle w:val="Tijeloteksta"/>
        <w:ind w:left="567"/>
        <w:jc w:val="both"/>
        <w:rPr>
          <w:rFonts w:ascii="Times New Roman" w:hAnsi="Times New Roman" w:cs="Times New Roman"/>
          <w:spacing w:val="-1"/>
          <w:sz w:val="24"/>
          <w:szCs w:val="24"/>
          <w:u w:val="single"/>
        </w:rPr>
      </w:pPr>
      <w:r w:rsidRPr="00C21E66">
        <w:rPr>
          <w:rFonts w:ascii="Times New Roman" w:hAnsi="Times New Roman" w:cs="Times New Roman"/>
          <w:spacing w:val="-1"/>
          <w:sz w:val="24"/>
          <w:szCs w:val="24"/>
          <w:u w:val="single"/>
        </w:rPr>
        <w:t>Ponuditelji nisu obvezni dostaviti prijedlog ugovora u sklopu svoje ponude.</w:t>
      </w:r>
    </w:p>
    <w:p w14:paraId="40D4DCF2" w14:textId="77777777" w:rsidR="00186095" w:rsidRDefault="00186095" w:rsidP="00E93444">
      <w:pPr>
        <w:spacing w:before="1" w:line="252" w:lineRule="exact"/>
        <w:ind w:left="567"/>
        <w:jc w:val="both"/>
        <w:rPr>
          <w:rFonts w:ascii="Times New Roman" w:hAnsi="Times New Roman" w:cs="Times New Roman"/>
          <w:sz w:val="24"/>
          <w:u w:val="single"/>
          <w:lang w:eastAsia="x-none"/>
        </w:rPr>
      </w:pPr>
    </w:p>
    <w:p w14:paraId="7D2C49AE" w14:textId="7AA085EA" w:rsidR="00DE45B2" w:rsidRDefault="002341D1" w:rsidP="00E93444">
      <w:pPr>
        <w:pStyle w:val="Naslov1"/>
        <w:numPr>
          <w:ilvl w:val="1"/>
          <w:numId w:val="2"/>
        </w:numPr>
        <w:ind w:left="927"/>
        <w:jc w:val="both"/>
        <w:rPr>
          <w:rFonts w:ascii="Times New Roman" w:hAnsi="Times New Roman" w:cs="Times New Roman"/>
          <w:spacing w:val="-1"/>
          <w:sz w:val="24"/>
          <w:szCs w:val="24"/>
          <w:u w:val="thick" w:color="000000"/>
        </w:rPr>
      </w:pPr>
      <w:r w:rsidRPr="00D22845">
        <w:rPr>
          <w:rFonts w:ascii="Times New Roman" w:hAnsi="Times New Roman" w:cs="Times New Roman"/>
          <w:spacing w:val="-1"/>
          <w:sz w:val="24"/>
          <w:szCs w:val="24"/>
          <w:u w:val="thick" w:color="000000"/>
        </w:rPr>
        <w:t xml:space="preserve"> </w:t>
      </w:r>
      <w:bookmarkStart w:id="10" w:name="_Toc156304902"/>
      <w:r w:rsidR="00DE45B2" w:rsidRPr="007A7965">
        <w:rPr>
          <w:rFonts w:ascii="Times New Roman" w:hAnsi="Times New Roman" w:cs="Times New Roman"/>
          <w:spacing w:val="-1"/>
          <w:sz w:val="24"/>
          <w:szCs w:val="24"/>
          <w:u w:val="thick" w:color="000000"/>
        </w:rPr>
        <w:t>Rok valjanosti ponude</w:t>
      </w:r>
      <w:bookmarkEnd w:id="10"/>
    </w:p>
    <w:p w14:paraId="10888799" w14:textId="222B0530" w:rsidR="00D22845" w:rsidRDefault="001E3624" w:rsidP="00E93444">
      <w:pPr>
        <w:pStyle w:val="Tijeloteksta"/>
        <w:spacing w:before="1" w:line="252" w:lineRule="exact"/>
        <w:ind w:left="567"/>
        <w:jc w:val="both"/>
        <w:rPr>
          <w:rFonts w:ascii="Times New Roman" w:hAnsi="Times New Roman" w:cs="Times New Roman"/>
          <w:spacing w:val="-2"/>
          <w:sz w:val="24"/>
          <w:szCs w:val="24"/>
        </w:rPr>
      </w:pPr>
      <w:r w:rsidRPr="004A4371">
        <w:rPr>
          <w:rFonts w:ascii="Times New Roman" w:hAnsi="Times New Roman" w:cs="Times New Roman"/>
          <w:spacing w:val="-2"/>
          <w:sz w:val="24"/>
          <w:szCs w:val="24"/>
        </w:rPr>
        <w:t>6</w:t>
      </w:r>
      <w:r w:rsidR="001B2EFE" w:rsidRPr="004A4371">
        <w:rPr>
          <w:rFonts w:ascii="Times New Roman" w:hAnsi="Times New Roman" w:cs="Times New Roman"/>
          <w:spacing w:val="-2"/>
          <w:sz w:val="24"/>
          <w:szCs w:val="24"/>
        </w:rPr>
        <w:t>0</w:t>
      </w:r>
      <w:r w:rsidR="003911D2" w:rsidRPr="004A4371">
        <w:rPr>
          <w:rFonts w:ascii="Times New Roman" w:hAnsi="Times New Roman" w:cs="Times New Roman"/>
          <w:spacing w:val="-2"/>
          <w:sz w:val="24"/>
          <w:szCs w:val="24"/>
        </w:rPr>
        <w:t xml:space="preserve"> </w:t>
      </w:r>
      <w:r w:rsidR="00DE45B2" w:rsidRPr="004A4371">
        <w:rPr>
          <w:rFonts w:ascii="Times New Roman" w:hAnsi="Times New Roman" w:cs="Times New Roman"/>
          <w:spacing w:val="-2"/>
          <w:sz w:val="24"/>
          <w:szCs w:val="24"/>
        </w:rPr>
        <w:t>dana od dana isteka roka za dostavu ponuda.</w:t>
      </w:r>
      <w:r w:rsidR="00DE45B2" w:rsidRPr="007A7965">
        <w:rPr>
          <w:rFonts w:ascii="Times New Roman" w:hAnsi="Times New Roman" w:cs="Times New Roman"/>
          <w:spacing w:val="-2"/>
          <w:sz w:val="24"/>
          <w:szCs w:val="24"/>
        </w:rPr>
        <w:t xml:space="preserve"> </w:t>
      </w:r>
    </w:p>
    <w:p w14:paraId="36CDC2C6" w14:textId="4F23ABF3" w:rsidR="00241152" w:rsidRDefault="00241152" w:rsidP="00E93444">
      <w:pPr>
        <w:pStyle w:val="Tijeloteksta"/>
        <w:spacing w:before="1" w:line="252" w:lineRule="exact"/>
        <w:ind w:left="567"/>
        <w:jc w:val="both"/>
        <w:rPr>
          <w:rFonts w:ascii="Times New Roman" w:hAnsi="Times New Roman" w:cs="Times New Roman"/>
          <w:spacing w:val="-2"/>
          <w:sz w:val="24"/>
          <w:szCs w:val="24"/>
        </w:rPr>
      </w:pPr>
      <w:r w:rsidRPr="007A7965">
        <w:rPr>
          <w:rFonts w:ascii="Times New Roman" w:hAnsi="Times New Roman" w:cs="Times New Roman"/>
          <w:spacing w:val="-2"/>
          <w:sz w:val="24"/>
          <w:szCs w:val="24"/>
        </w:rPr>
        <w:t xml:space="preserve">Rok valjanosti ponude </w:t>
      </w:r>
      <w:r>
        <w:rPr>
          <w:rFonts w:ascii="Times New Roman" w:hAnsi="Times New Roman" w:cs="Times New Roman"/>
          <w:spacing w:val="-2"/>
          <w:sz w:val="24"/>
          <w:szCs w:val="24"/>
        </w:rPr>
        <w:t>ponuditelj</w:t>
      </w:r>
      <w:r w:rsidRPr="007A7965">
        <w:rPr>
          <w:rFonts w:ascii="Times New Roman" w:hAnsi="Times New Roman" w:cs="Times New Roman"/>
          <w:spacing w:val="-2"/>
          <w:sz w:val="24"/>
          <w:szCs w:val="24"/>
        </w:rPr>
        <w:t xml:space="preserve"> nav</w:t>
      </w:r>
      <w:r>
        <w:rPr>
          <w:rFonts w:ascii="Times New Roman" w:hAnsi="Times New Roman" w:cs="Times New Roman"/>
          <w:spacing w:val="-2"/>
          <w:sz w:val="24"/>
          <w:szCs w:val="24"/>
        </w:rPr>
        <w:t>odi</w:t>
      </w:r>
      <w:r w:rsidRPr="007A7965">
        <w:rPr>
          <w:rFonts w:ascii="Times New Roman" w:hAnsi="Times New Roman" w:cs="Times New Roman"/>
          <w:spacing w:val="-2"/>
          <w:sz w:val="24"/>
          <w:szCs w:val="24"/>
        </w:rPr>
        <w:t xml:space="preserve"> u ponudbenom listu koji je sastavni dio ovog Poziva.</w:t>
      </w:r>
    </w:p>
    <w:p w14:paraId="2D367750" w14:textId="4D1EB25C" w:rsidR="005C40FF" w:rsidRDefault="005C40FF" w:rsidP="00E93444">
      <w:pPr>
        <w:pStyle w:val="Tijeloteksta"/>
        <w:spacing w:before="1" w:line="252" w:lineRule="exact"/>
        <w:ind w:left="567"/>
        <w:jc w:val="both"/>
        <w:rPr>
          <w:rFonts w:ascii="Times New Roman" w:hAnsi="Times New Roman" w:cs="Times New Roman"/>
          <w:spacing w:val="-2"/>
          <w:sz w:val="24"/>
          <w:szCs w:val="24"/>
        </w:rPr>
      </w:pPr>
    </w:p>
    <w:p w14:paraId="2D8758A0" w14:textId="77777777" w:rsidR="007224E5" w:rsidRPr="00B239CA" w:rsidRDefault="002E4579" w:rsidP="00E93444">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1" w:name="_Toc156304903"/>
      <w:r w:rsidRPr="00B239CA">
        <w:rPr>
          <w:rFonts w:ascii="Times New Roman" w:hAnsi="Times New Roman" w:cs="Times New Roman"/>
          <w:spacing w:val="-1"/>
          <w:sz w:val="24"/>
          <w:u w:val="thick" w:color="000000"/>
        </w:rPr>
        <w:t>OSNOVE ZA ISKLJUČENJE GOSPODARSKOG SUBJEKTA</w:t>
      </w:r>
      <w:bookmarkEnd w:id="11"/>
    </w:p>
    <w:p w14:paraId="3C1061E6" w14:textId="77777777" w:rsidR="00C60C6E" w:rsidRDefault="00C60C6E" w:rsidP="00E93444">
      <w:pPr>
        <w:pStyle w:val="Naslov1"/>
        <w:ind w:left="567"/>
        <w:jc w:val="both"/>
        <w:rPr>
          <w:rFonts w:ascii="Times New Roman" w:hAnsi="Times New Roman" w:cs="Times New Roman"/>
          <w:spacing w:val="-1"/>
          <w:sz w:val="24"/>
          <w:szCs w:val="24"/>
          <w:u w:val="thick" w:color="000000"/>
        </w:rPr>
      </w:pPr>
    </w:p>
    <w:p w14:paraId="3E7D4CB1" w14:textId="413C297C" w:rsidR="00CD435F" w:rsidRPr="00001ED8" w:rsidRDefault="004106B7" w:rsidP="00E93444">
      <w:pPr>
        <w:pStyle w:val="Naslov1"/>
        <w:numPr>
          <w:ilvl w:val="1"/>
          <w:numId w:val="2"/>
        </w:numPr>
        <w:ind w:left="927"/>
        <w:jc w:val="both"/>
        <w:rPr>
          <w:rFonts w:ascii="Times New Roman" w:hAnsi="Times New Roman" w:cs="Times New Roman"/>
          <w:spacing w:val="-1"/>
          <w:sz w:val="24"/>
          <w:szCs w:val="24"/>
          <w:u w:val="thick" w:color="000000"/>
        </w:rPr>
      </w:pPr>
      <w:bookmarkStart w:id="12" w:name="_Toc156304904"/>
      <w:r w:rsidRPr="00001ED8">
        <w:rPr>
          <w:rFonts w:ascii="Times New Roman" w:hAnsi="Times New Roman" w:cs="Times New Roman"/>
          <w:spacing w:val="-1"/>
          <w:sz w:val="24"/>
          <w:szCs w:val="24"/>
          <w:u w:val="thick" w:color="000000"/>
        </w:rPr>
        <w:t>Obveze plaćanja dospjelih poreznih obveza i obveza za mirovinsko i zdravstveno osiguranje</w:t>
      </w:r>
      <w:bookmarkEnd w:id="12"/>
    </w:p>
    <w:p w14:paraId="143418BD" w14:textId="77777777" w:rsidR="00CD435F" w:rsidRPr="00D22845" w:rsidRDefault="004106B7" w:rsidP="00E93444">
      <w:pPr>
        <w:pStyle w:val="Tijeloteksta"/>
        <w:spacing w:line="252" w:lineRule="exact"/>
        <w:ind w:left="567"/>
        <w:jc w:val="both"/>
        <w:rPr>
          <w:rFonts w:ascii="Times New Roman" w:hAnsi="Times New Roman" w:cs="Times New Roman"/>
          <w:spacing w:val="-1"/>
          <w:sz w:val="24"/>
          <w:szCs w:val="24"/>
          <w:u w:val="single"/>
        </w:rPr>
      </w:pPr>
      <w:r w:rsidRPr="00B239CA">
        <w:rPr>
          <w:rFonts w:ascii="Times New Roman" w:hAnsi="Times New Roman" w:cs="Times New Roman"/>
          <w:spacing w:val="-1"/>
          <w:sz w:val="24"/>
          <w:szCs w:val="24"/>
        </w:rPr>
        <w:t>Ponuditelj u ponudi mora priložiti potvrdu</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porezne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uprave</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2"/>
          <w:sz w:val="24"/>
          <w:szCs w:val="24"/>
        </w:rPr>
        <w:t>ili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drugog</w:t>
      </w:r>
      <w:r w:rsidRPr="00B239CA">
        <w:rPr>
          <w:rFonts w:ascii="Times New Roman" w:hAnsi="Times New Roman" w:cs="Times New Roman"/>
          <w:spacing w:val="50"/>
          <w:sz w:val="24"/>
          <w:szCs w:val="24"/>
        </w:rPr>
        <w:t xml:space="preserve"> </w:t>
      </w:r>
      <w:r w:rsidRPr="00B239CA">
        <w:rPr>
          <w:rFonts w:ascii="Times New Roman" w:hAnsi="Times New Roman" w:cs="Times New Roman"/>
          <w:spacing w:val="-2"/>
          <w:sz w:val="24"/>
          <w:szCs w:val="24"/>
        </w:rPr>
        <w:t>nadležnog</w:t>
      </w:r>
      <w:r w:rsidRPr="00B239CA">
        <w:rPr>
          <w:rFonts w:ascii="Times New Roman" w:hAnsi="Times New Roman" w:cs="Times New Roman"/>
          <w:spacing w:val="54"/>
          <w:sz w:val="24"/>
          <w:szCs w:val="24"/>
        </w:rPr>
        <w:t xml:space="preserve"> </w:t>
      </w:r>
      <w:r w:rsidRPr="00B239CA">
        <w:rPr>
          <w:rFonts w:ascii="Times New Roman" w:hAnsi="Times New Roman" w:cs="Times New Roman"/>
          <w:spacing w:val="-1"/>
          <w:sz w:val="24"/>
          <w:szCs w:val="24"/>
        </w:rPr>
        <w:t>tijela</w:t>
      </w:r>
      <w:r w:rsidRPr="00B239CA">
        <w:rPr>
          <w:rFonts w:ascii="Times New Roman" w:hAnsi="Times New Roman" w:cs="Times New Roman"/>
          <w:spacing w:val="53"/>
          <w:sz w:val="24"/>
          <w:szCs w:val="24"/>
        </w:rPr>
        <w:t xml:space="preserve"> </w:t>
      </w:r>
      <w:r w:rsidRPr="00B239CA">
        <w:rPr>
          <w:rFonts w:ascii="Times New Roman" w:hAnsi="Times New Roman" w:cs="Times New Roman"/>
          <w:sz w:val="24"/>
          <w:szCs w:val="24"/>
        </w:rPr>
        <w:t>u</w:t>
      </w:r>
      <w:r w:rsidRPr="00B239CA">
        <w:rPr>
          <w:rFonts w:ascii="Times New Roman" w:hAnsi="Times New Roman" w:cs="Times New Roman"/>
          <w:spacing w:val="53"/>
          <w:sz w:val="24"/>
          <w:szCs w:val="24"/>
        </w:rPr>
        <w:t xml:space="preserve"> </w:t>
      </w:r>
      <w:r w:rsidRPr="00B239CA">
        <w:rPr>
          <w:rFonts w:ascii="Times New Roman" w:hAnsi="Times New Roman" w:cs="Times New Roman"/>
          <w:spacing w:val="-1"/>
          <w:sz w:val="24"/>
          <w:szCs w:val="24"/>
        </w:rPr>
        <w:t>državi</w:t>
      </w:r>
      <w:r w:rsidRPr="00B239CA">
        <w:rPr>
          <w:rFonts w:ascii="Times New Roman" w:hAnsi="Times New Roman" w:cs="Times New Roman"/>
          <w:spacing w:val="52"/>
          <w:sz w:val="24"/>
          <w:szCs w:val="24"/>
        </w:rPr>
        <w:t xml:space="preserve"> </w:t>
      </w:r>
      <w:r w:rsidRPr="00B239CA">
        <w:rPr>
          <w:rFonts w:ascii="Times New Roman" w:hAnsi="Times New Roman" w:cs="Times New Roman"/>
          <w:spacing w:val="-1"/>
          <w:sz w:val="24"/>
          <w:szCs w:val="24"/>
        </w:rPr>
        <w:t>poslovnog</w:t>
      </w:r>
      <w:r w:rsidRPr="00B239CA">
        <w:rPr>
          <w:rFonts w:ascii="Times New Roman" w:hAnsi="Times New Roman" w:cs="Times New Roman"/>
          <w:spacing w:val="53"/>
          <w:sz w:val="24"/>
          <w:szCs w:val="24"/>
        </w:rPr>
        <w:t xml:space="preserve"> </w:t>
      </w:r>
      <w:proofErr w:type="spellStart"/>
      <w:r w:rsidRPr="00B239CA">
        <w:rPr>
          <w:rFonts w:ascii="Times New Roman" w:hAnsi="Times New Roman" w:cs="Times New Roman"/>
          <w:spacing w:val="-1"/>
          <w:sz w:val="24"/>
          <w:szCs w:val="24"/>
        </w:rPr>
        <w:t>nastana</w:t>
      </w:r>
      <w:proofErr w:type="spellEnd"/>
      <w:r w:rsidRPr="00B239CA">
        <w:rPr>
          <w:rFonts w:ascii="Times New Roman" w:hAnsi="Times New Roman" w:cs="Times New Roman"/>
          <w:spacing w:val="63"/>
          <w:sz w:val="24"/>
          <w:szCs w:val="24"/>
        </w:rPr>
        <w:t xml:space="preserve"> </w:t>
      </w:r>
      <w:r w:rsidRPr="00B239CA">
        <w:rPr>
          <w:rFonts w:ascii="Times New Roman" w:hAnsi="Times New Roman" w:cs="Times New Roman"/>
          <w:spacing w:val="-1"/>
          <w:sz w:val="24"/>
          <w:szCs w:val="24"/>
        </w:rPr>
        <w:t>gospodarskog</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subjekta, koj</w:t>
      </w:r>
      <w:r w:rsidR="00AD34B2" w:rsidRPr="00B239CA">
        <w:rPr>
          <w:rFonts w:ascii="Times New Roman" w:hAnsi="Times New Roman" w:cs="Times New Roman"/>
          <w:spacing w:val="-1"/>
          <w:sz w:val="24"/>
          <w:szCs w:val="24"/>
        </w:rPr>
        <w:t>a</w:t>
      </w:r>
      <w:r w:rsidRPr="00B239CA">
        <w:rPr>
          <w:rFonts w:ascii="Times New Roman" w:hAnsi="Times New Roman" w:cs="Times New Roman"/>
          <w:spacing w:val="-1"/>
          <w:sz w:val="24"/>
          <w:szCs w:val="24"/>
        </w:rPr>
        <w:t xml:space="preserve"> </w:t>
      </w:r>
      <w:r w:rsidRPr="00D22845">
        <w:rPr>
          <w:rFonts w:ascii="Times New Roman" w:hAnsi="Times New Roman" w:cs="Times New Roman"/>
          <w:spacing w:val="-1"/>
          <w:sz w:val="24"/>
          <w:szCs w:val="24"/>
          <w:u w:val="single"/>
        </w:rPr>
        <w:t>ne smije bi</w:t>
      </w:r>
      <w:r w:rsidR="00AD34B2" w:rsidRPr="00D22845">
        <w:rPr>
          <w:rFonts w:ascii="Times New Roman" w:hAnsi="Times New Roman" w:cs="Times New Roman"/>
          <w:spacing w:val="-1"/>
          <w:sz w:val="24"/>
          <w:szCs w:val="24"/>
          <w:u w:val="single"/>
        </w:rPr>
        <w:t xml:space="preserve">ti starija </w:t>
      </w:r>
      <w:r w:rsidR="005C19D5" w:rsidRPr="00D22845">
        <w:rPr>
          <w:rFonts w:ascii="Times New Roman" w:hAnsi="Times New Roman" w:cs="Times New Roman"/>
          <w:spacing w:val="-1"/>
          <w:sz w:val="24"/>
          <w:szCs w:val="24"/>
          <w:u w:val="single"/>
        </w:rPr>
        <w:t>od 30 dana od dana ob</w:t>
      </w:r>
      <w:r w:rsidRPr="00D22845">
        <w:rPr>
          <w:rFonts w:ascii="Times New Roman" w:hAnsi="Times New Roman" w:cs="Times New Roman"/>
          <w:spacing w:val="-1"/>
          <w:sz w:val="24"/>
          <w:szCs w:val="24"/>
          <w:u w:val="single"/>
        </w:rPr>
        <w:t>jave ovog Poziva.</w:t>
      </w:r>
    </w:p>
    <w:p w14:paraId="2DA5C7BA" w14:textId="77777777" w:rsidR="004106B7" w:rsidRPr="00B239CA" w:rsidRDefault="004106B7" w:rsidP="00E93444">
      <w:pPr>
        <w:pStyle w:val="Tijeloteksta"/>
        <w:spacing w:line="252" w:lineRule="exact"/>
        <w:ind w:left="567"/>
        <w:jc w:val="both"/>
        <w:rPr>
          <w:rFonts w:ascii="Times New Roman" w:hAnsi="Times New Roman" w:cs="Times New Roman"/>
          <w:spacing w:val="-1"/>
          <w:sz w:val="24"/>
          <w:szCs w:val="24"/>
          <w:u w:val="thick" w:color="000000"/>
        </w:rPr>
      </w:pPr>
    </w:p>
    <w:p w14:paraId="4BEC05D5" w14:textId="497FEF8B" w:rsidR="004106B7" w:rsidRPr="00B239CA" w:rsidRDefault="004106B7" w:rsidP="00E93444">
      <w:pPr>
        <w:pStyle w:val="Tijeloteksta"/>
        <w:spacing w:line="252" w:lineRule="exact"/>
        <w:ind w:left="567"/>
        <w:jc w:val="both"/>
        <w:rPr>
          <w:rFonts w:ascii="Times New Roman" w:hAnsi="Times New Roman" w:cs="Times New Roman"/>
          <w:spacing w:val="-1"/>
          <w:sz w:val="24"/>
          <w:szCs w:val="24"/>
        </w:rPr>
      </w:pPr>
      <w:r w:rsidRPr="00B239CA">
        <w:rPr>
          <w:rFonts w:ascii="Times New Roman" w:hAnsi="Times New Roman" w:cs="Times New Roman"/>
          <w:spacing w:val="-1"/>
          <w:sz w:val="24"/>
          <w:szCs w:val="24"/>
        </w:rPr>
        <w:t>Iz navedenog dokaza mora biti razvidno da je ponuditelj ispunio obveze plaćanja dospjelih</w:t>
      </w:r>
      <w:r w:rsidR="00A10BEA">
        <w:rPr>
          <w:rFonts w:ascii="Times New Roman" w:hAnsi="Times New Roman" w:cs="Times New Roman"/>
          <w:spacing w:val="-1"/>
          <w:sz w:val="24"/>
          <w:szCs w:val="24"/>
        </w:rPr>
        <w:t xml:space="preserve"> </w:t>
      </w:r>
      <w:r w:rsidRPr="00B239CA">
        <w:rPr>
          <w:rFonts w:ascii="Times New Roman" w:hAnsi="Times New Roman" w:cs="Times New Roman"/>
          <w:spacing w:val="-1"/>
          <w:sz w:val="24"/>
          <w:szCs w:val="24"/>
        </w:rPr>
        <w:t xml:space="preserve">poreznih obveza i obveza za mirovinsko i zdravstveno osiguranje, odnosno da mu je temeljem posebnih propisa odobrena odgoda plaćanja </w:t>
      </w:r>
      <w:r w:rsidR="00D9280C" w:rsidRPr="00B239CA">
        <w:rPr>
          <w:rFonts w:ascii="Times New Roman" w:hAnsi="Times New Roman" w:cs="Times New Roman"/>
          <w:spacing w:val="-1"/>
          <w:sz w:val="24"/>
          <w:szCs w:val="24"/>
        </w:rPr>
        <w:t>n</w:t>
      </w:r>
      <w:r w:rsidRPr="00B239CA">
        <w:rPr>
          <w:rFonts w:ascii="Times New Roman" w:hAnsi="Times New Roman" w:cs="Times New Roman"/>
          <w:spacing w:val="-1"/>
          <w:sz w:val="24"/>
          <w:szCs w:val="24"/>
        </w:rPr>
        <w:t>avedenih obveza.</w:t>
      </w:r>
    </w:p>
    <w:p w14:paraId="38A89F5C" w14:textId="77777777" w:rsidR="005C19D5" w:rsidRPr="00B239CA" w:rsidRDefault="005C19D5" w:rsidP="00E93444">
      <w:pPr>
        <w:pStyle w:val="Tijeloteksta"/>
        <w:spacing w:line="252" w:lineRule="exact"/>
        <w:ind w:left="567"/>
        <w:jc w:val="both"/>
        <w:rPr>
          <w:rFonts w:ascii="Times New Roman" w:hAnsi="Times New Roman" w:cs="Times New Roman"/>
          <w:spacing w:val="-1"/>
          <w:sz w:val="24"/>
          <w:szCs w:val="24"/>
        </w:rPr>
      </w:pPr>
    </w:p>
    <w:p w14:paraId="37F6643D" w14:textId="4AB783FA" w:rsidR="005C19D5" w:rsidRDefault="005C19D5" w:rsidP="00E93444">
      <w:pPr>
        <w:pStyle w:val="Tijeloteksta"/>
        <w:spacing w:line="252" w:lineRule="exact"/>
        <w:ind w:left="567"/>
        <w:jc w:val="both"/>
        <w:rPr>
          <w:rFonts w:ascii="Times New Roman" w:hAnsi="Times New Roman" w:cs="Times New Roman"/>
          <w:spacing w:val="-1"/>
          <w:sz w:val="24"/>
          <w:szCs w:val="24"/>
        </w:rPr>
      </w:pPr>
      <w:r w:rsidRPr="00B239CA">
        <w:rPr>
          <w:rFonts w:ascii="Times New Roman" w:hAnsi="Times New Roman" w:cs="Times New Roman"/>
          <w:spacing w:val="-2"/>
          <w:sz w:val="24"/>
          <w:szCs w:val="24"/>
        </w:rPr>
        <w:t>Naručitelj</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će</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isključiti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ponuditelja iz</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postupka</w:t>
      </w:r>
      <w:r w:rsidRPr="00B239CA">
        <w:rPr>
          <w:rFonts w:ascii="Times New Roman" w:hAnsi="Times New Roman" w:cs="Times New Roman"/>
          <w:spacing w:val="43"/>
          <w:sz w:val="24"/>
          <w:szCs w:val="24"/>
        </w:rPr>
        <w:t xml:space="preserve"> </w:t>
      </w:r>
      <w:r w:rsidRPr="00B239CA">
        <w:rPr>
          <w:rFonts w:ascii="Times New Roman" w:hAnsi="Times New Roman" w:cs="Times New Roman"/>
          <w:spacing w:val="-2"/>
          <w:sz w:val="24"/>
          <w:szCs w:val="24"/>
        </w:rPr>
        <w:t>nabave</w:t>
      </w:r>
      <w:r w:rsidRPr="00B239CA">
        <w:rPr>
          <w:rFonts w:ascii="Times New Roman" w:hAnsi="Times New Roman" w:cs="Times New Roman"/>
          <w:sz w:val="24"/>
          <w:szCs w:val="24"/>
        </w:rPr>
        <w:t xml:space="preserve"> ako</w:t>
      </w:r>
      <w:r w:rsidRPr="00B239CA">
        <w:rPr>
          <w:rFonts w:ascii="Times New Roman" w:hAnsi="Times New Roman" w:cs="Times New Roman"/>
          <w:spacing w:val="-2"/>
          <w:sz w:val="24"/>
          <w:szCs w:val="24"/>
        </w:rPr>
        <w:t xml:space="preserve"> </w:t>
      </w:r>
      <w:r w:rsidRPr="00B239CA">
        <w:rPr>
          <w:rFonts w:ascii="Times New Roman" w:hAnsi="Times New Roman" w:cs="Times New Roman"/>
          <w:spacing w:val="-1"/>
          <w:sz w:val="24"/>
          <w:szCs w:val="24"/>
        </w:rPr>
        <w:t>utvrdi</w:t>
      </w:r>
      <w:r w:rsidRPr="00B239CA">
        <w:rPr>
          <w:rFonts w:ascii="Times New Roman" w:hAnsi="Times New Roman" w:cs="Times New Roman"/>
          <w:spacing w:val="-3"/>
          <w:sz w:val="24"/>
          <w:szCs w:val="24"/>
        </w:rPr>
        <w:t xml:space="preserve"> </w:t>
      </w:r>
      <w:r w:rsidRPr="00B239CA">
        <w:rPr>
          <w:rFonts w:ascii="Times New Roman" w:hAnsi="Times New Roman" w:cs="Times New Roman"/>
          <w:spacing w:val="-1"/>
          <w:sz w:val="24"/>
          <w:szCs w:val="24"/>
        </w:rPr>
        <w:t>da</w:t>
      </w:r>
      <w:r w:rsidRPr="00B239CA">
        <w:rPr>
          <w:rFonts w:ascii="Times New Roman" w:hAnsi="Times New Roman" w:cs="Times New Roman"/>
          <w:sz w:val="24"/>
          <w:szCs w:val="24"/>
        </w:rPr>
        <w:t xml:space="preserve"> </w:t>
      </w:r>
      <w:r w:rsidRPr="00B239CA">
        <w:rPr>
          <w:rFonts w:ascii="Times New Roman" w:hAnsi="Times New Roman" w:cs="Times New Roman"/>
          <w:spacing w:val="-1"/>
          <w:sz w:val="24"/>
          <w:szCs w:val="24"/>
        </w:rPr>
        <w:t xml:space="preserve">nije ispunio obveze </w:t>
      </w:r>
      <w:r w:rsidR="00AD34B2" w:rsidRPr="00B239CA">
        <w:rPr>
          <w:rFonts w:ascii="Times New Roman" w:hAnsi="Times New Roman" w:cs="Times New Roman"/>
          <w:spacing w:val="-1"/>
          <w:sz w:val="24"/>
          <w:szCs w:val="24"/>
        </w:rPr>
        <w:t>p</w:t>
      </w:r>
      <w:r w:rsidRPr="00B239CA">
        <w:rPr>
          <w:rFonts w:ascii="Times New Roman" w:hAnsi="Times New Roman" w:cs="Times New Roman"/>
          <w:spacing w:val="-1"/>
          <w:sz w:val="24"/>
          <w:szCs w:val="24"/>
        </w:rPr>
        <w:t>laćanja dospjelih poreznih obveza i obveza za mirovinsko i zdravstveno osiguranje</w:t>
      </w:r>
      <w:r w:rsidR="00654878" w:rsidRPr="00B239CA">
        <w:rPr>
          <w:rFonts w:ascii="Times New Roman" w:hAnsi="Times New Roman" w:cs="Times New Roman"/>
          <w:spacing w:val="-1"/>
          <w:sz w:val="24"/>
          <w:szCs w:val="24"/>
        </w:rPr>
        <w:t>.</w:t>
      </w:r>
    </w:p>
    <w:p w14:paraId="627C24D6" w14:textId="77777777" w:rsidR="00B23F80" w:rsidRDefault="00B23F80" w:rsidP="00E93444">
      <w:pPr>
        <w:pStyle w:val="Tijeloteksta"/>
        <w:spacing w:line="252" w:lineRule="exact"/>
        <w:ind w:left="567"/>
        <w:jc w:val="both"/>
        <w:rPr>
          <w:rFonts w:ascii="Times New Roman" w:hAnsi="Times New Roman" w:cs="Times New Roman"/>
          <w:spacing w:val="-1"/>
          <w:sz w:val="24"/>
          <w:szCs w:val="24"/>
        </w:rPr>
      </w:pPr>
    </w:p>
    <w:p w14:paraId="005EBE26" w14:textId="77777777" w:rsidR="004D6442" w:rsidRPr="00B86A56" w:rsidRDefault="004D6442" w:rsidP="00E93444">
      <w:pPr>
        <w:pStyle w:val="Naslov1"/>
        <w:numPr>
          <w:ilvl w:val="1"/>
          <w:numId w:val="2"/>
        </w:numPr>
        <w:ind w:left="927"/>
        <w:jc w:val="both"/>
        <w:rPr>
          <w:rFonts w:ascii="Times New Roman" w:hAnsi="Times New Roman" w:cs="Times New Roman"/>
          <w:spacing w:val="-1"/>
          <w:sz w:val="24"/>
          <w:szCs w:val="24"/>
          <w:u w:val="thick" w:color="000000"/>
        </w:rPr>
      </w:pPr>
      <w:bookmarkStart w:id="13" w:name="_Toc148807028"/>
      <w:bookmarkStart w:id="14" w:name="_Toc156304905"/>
      <w:r w:rsidRPr="00B86A56">
        <w:rPr>
          <w:rFonts w:ascii="Times New Roman" w:hAnsi="Times New Roman" w:cs="Times New Roman"/>
          <w:spacing w:val="-1"/>
          <w:sz w:val="24"/>
          <w:szCs w:val="24"/>
          <w:u w:val="thick" w:color="000000"/>
        </w:rPr>
        <w:t>Izvadak iz kaznene evidencije ili drugog odgovarajućeg registra (članak 251. ZJN)</w:t>
      </w:r>
      <w:bookmarkEnd w:id="13"/>
      <w:bookmarkEnd w:id="14"/>
      <w:r w:rsidRPr="00B86A56">
        <w:rPr>
          <w:rFonts w:ascii="Times New Roman" w:hAnsi="Times New Roman" w:cs="Times New Roman"/>
          <w:spacing w:val="-1"/>
          <w:sz w:val="24"/>
          <w:szCs w:val="24"/>
          <w:u w:val="thick" w:color="000000"/>
        </w:rPr>
        <w:t> </w:t>
      </w:r>
    </w:p>
    <w:p w14:paraId="4DB16FED" w14:textId="77777777" w:rsidR="004D6442" w:rsidRPr="00B86A56" w:rsidRDefault="004D6442" w:rsidP="00E93444">
      <w:pPr>
        <w:widowControl/>
        <w:ind w:left="567"/>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sz w:val="24"/>
          <w:szCs w:val="24"/>
          <w:lang w:eastAsia="hr-HR"/>
        </w:rPr>
        <w:t>Naručitelj će isključiti gospodarskog subjekta iz postupka javne nabave ako utvrdi: </w:t>
      </w:r>
    </w:p>
    <w:p w14:paraId="2B1FB2D0" w14:textId="77777777" w:rsidR="004D6442" w:rsidRPr="00B86A56" w:rsidRDefault="004D6442" w:rsidP="00E93444">
      <w:pPr>
        <w:pStyle w:val="Odlomakpopisa"/>
        <w:widowControl/>
        <w:numPr>
          <w:ilvl w:val="0"/>
          <w:numId w:val="17"/>
        </w:numPr>
        <w:ind w:left="850" w:hanging="283"/>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 xml:space="preserve">da je gospodarski subjekt koji ima poslovni </w:t>
      </w:r>
      <w:proofErr w:type="spellStart"/>
      <w:r w:rsidRPr="00B86A56">
        <w:rPr>
          <w:rFonts w:ascii="Times New Roman" w:eastAsia="Times New Roman" w:hAnsi="Times New Roman" w:cs="Times New Roman"/>
          <w:sz w:val="24"/>
          <w:szCs w:val="24"/>
          <w:lang w:eastAsia="hr-HR"/>
        </w:rPr>
        <w:t>nastan</w:t>
      </w:r>
      <w:proofErr w:type="spellEnd"/>
      <w:r w:rsidRPr="00B86A56">
        <w:rPr>
          <w:rFonts w:ascii="Times New Roman" w:eastAsia="Times New Roman" w:hAnsi="Times New Roman" w:cs="Times New Roman"/>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14:paraId="7A1BA402" w14:textId="77777777" w:rsidR="004D6442" w:rsidRPr="00B86A56" w:rsidRDefault="004D6442" w:rsidP="00E93444">
      <w:pPr>
        <w:pStyle w:val="Odlomakpopisa"/>
        <w:widowControl/>
        <w:numPr>
          <w:ilvl w:val="0"/>
          <w:numId w:val="18"/>
        </w:numPr>
        <w:ind w:left="927"/>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u w:val="single"/>
          <w:lang w:eastAsia="hr-HR"/>
        </w:rPr>
        <w:lastRenderedPageBreak/>
        <w:t>sudjelovanje u zločinačkoj organizaciji, na temelju</w:t>
      </w:r>
      <w:r w:rsidRPr="00B86A56">
        <w:rPr>
          <w:rFonts w:ascii="Times New Roman" w:eastAsia="Times New Roman" w:hAnsi="Times New Roman" w:cs="Times New Roman"/>
          <w:sz w:val="24"/>
          <w:szCs w:val="24"/>
          <w:lang w:eastAsia="hr-HR"/>
        </w:rPr>
        <w:t> </w:t>
      </w:r>
    </w:p>
    <w:p w14:paraId="116FE7C0" w14:textId="77777777" w:rsidR="004D6442" w:rsidRPr="00B86A56" w:rsidRDefault="004D6442" w:rsidP="00E93444">
      <w:pPr>
        <w:widowControl/>
        <w:numPr>
          <w:ilvl w:val="0"/>
          <w:numId w:val="19"/>
        </w:numPr>
        <w:tabs>
          <w:tab w:val="clear" w:pos="720"/>
        </w:tabs>
        <w:ind w:left="927"/>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328. (zločinačko udruženje) i članka 329. (počinjenje kaznenog djela u sastavu zločinačkog udruženja) Kaznenog zakona </w:t>
      </w:r>
    </w:p>
    <w:p w14:paraId="0D1A7084" w14:textId="77777777" w:rsidR="004D6442" w:rsidRPr="00B86A56" w:rsidRDefault="004D6442" w:rsidP="00E93444">
      <w:pPr>
        <w:widowControl/>
        <w:numPr>
          <w:ilvl w:val="0"/>
          <w:numId w:val="19"/>
        </w:numPr>
        <w:tabs>
          <w:tab w:val="clear" w:pos="720"/>
        </w:tabs>
        <w:ind w:left="927"/>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333. (udruživanje za počinjenje kaznenih djela), iz Kaznenog zakona („Narodne novine“ broj: 110/97, 27/98, 50/00, 129/00, 51/01, 111/03, 190/03, 105/04, 84/05, 71/06, 110/07, 152/08, 57/11, 77/11, 143/12) </w:t>
      </w:r>
    </w:p>
    <w:p w14:paraId="4A5B4188" w14:textId="77777777" w:rsidR="004D6442" w:rsidRPr="00B86A56" w:rsidRDefault="004D6442" w:rsidP="00E93444">
      <w:pPr>
        <w:pStyle w:val="Odlomakpopisa"/>
        <w:widowControl/>
        <w:numPr>
          <w:ilvl w:val="0"/>
          <w:numId w:val="18"/>
        </w:numPr>
        <w:ind w:left="927"/>
        <w:jc w:val="both"/>
        <w:textAlignment w:val="baseline"/>
        <w:rPr>
          <w:rFonts w:ascii="Times New Roman" w:eastAsia="Times New Roman" w:hAnsi="Times New Roman" w:cs="Times New Roman"/>
          <w:sz w:val="24"/>
          <w:szCs w:val="24"/>
          <w:u w:val="single"/>
          <w:lang w:eastAsia="hr-HR"/>
        </w:rPr>
      </w:pPr>
      <w:r w:rsidRPr="00B86A56">
        <w:rPr>
          <w:rFonts w:ascii="Times New Roman" w:eastAsia="Times New Roman" w:hAnsi="Times New Roman" w:cs="Times New Roman"/>
          <w:sz w:val="24"/>
          <w:szCs w:val="24"/>
          <w:u w:val="single"/>
          <w:lang w:eastAsia="hr-HR"/>
        </w:rPr>
        <w:t>korupciju, na temelju </w:t>
      </w:r>
    </w:p>
    <w:p w14:paraId="29EDE67C" w14:textId="77777777" w:rsidR="004D6442" w:rsidRPr="00B86A56" w:rsidRDefault="004D6442" w:rsidP="00E93444">
      <w:pPr>
        <w:widowControl/>
        <w:numPr>
          <w:ilvl w:val="0"/>
          <w:numId w:val="19"/>
        </w:numPr>
        <w:tabs>
          <w:tab w:val="clear" w:pos="720"/>
        </w:tabs>
        <w:ind w:left="927"/>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143/12), </w:t>
      </w:r>
    </w:p>
    <w:p w14:paraId="26AFE1FD" w14:textId="77777777" w:rsidR="004D6442" w:rsidRPr="00B86A56" w:rsidRDefault="004D6442" w:rsidP="00E93444">
      <w:pPr>
        <w:pStyle w:val="Odlomakpopisa"/>
        <w:widowControl/>
        <w:numPr>
          <w:ilvl w:val="0"/>
          <w:numId w:val="18"/>
        </w:numPr>
        <w:ind w:left="927"/>
        <w:jc w:val="both"/>
        <w:textAlignment w:val="baseline"/>
        <w:rPr>
          <w:rFonts w:ascii="Times New Roman" w:eastAsia="Times New Roman" w:hAnsi="Times New Roman" w:cs="Times New Roman"/>
          <w:sz w:val="24"/>
          <w:szCs w:val="24"/>
          <w:u w:val="single"/>
          <w:lang w:eastAsia="hr-HR"/>
        </w:rPr>
      </w:pPr>
      <w:r w:rsidRPr="00B86A56">
        <w:rPr>
          <w:rFonts w:ascii="Times New Roman" w:eastAsia="Times New Roman" w:hAnsi="Times New Roman" w:cs="Times New Roman"/>
          <w:sz w:val="24"/>
          <w:szCs w:val="24"/>
          <w:u w:val="single"/>
          <w:lang w:eastAsia="hr-HR"/>
        </w:rPr>
        <w:t>prijevaru, na temelju </w:t>
      </w:r>
    </w:p>
    <w:p w14:paraId="447D7091" w14:textId="77777777" w:rsidR="004D6442" w:rsidRPr="00B86A56" w:rsidRDefault="004D6442" w:rsidP="00E93444">
      <w:pPr>
        <w:pStyle w:val="Odlomakpopisa"/>
        <w:widowControl/>
        <w:numPr>
          <w:ilvl w:val="0"/>
          <w:numId w:val="20"/>
        </w:numPr>
        <w:ind w:left="927"/>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236. (prijevara), članka 247. (prijevara u gospodarskom poslovanju), članka 256. (utaja poreza ili carine) i članka 258. (subvencijska prijevara) Kaznenog zakona članka 224. (prijevara), članka 293. (prijevara u gospodarskom poslovanju) i članka 286. (utaja poreza i drugih davanja) iz Kaznenog zakona („Narodne novine“ broj: 110/97, 27/98, 50/00, 129/00, 51/01, 111/03, 190/03, 105/04, 84/05, 71/06, 110/07, 152/08, 57/11, 77/11, 143/12) </w:t>
      </w:r>
    </w:p>
    <w:p w14:paraId="1B54335C" w14:textId="77777777" w:rsidR="004D6442" w:rsidRPr="00B86A56" w:rsidRDefault="004D6442" w:rsidP="00E93444">
      <w:pPr>
        <w:pStyle w:val="Odlomakpopisa"/>
        <w:widowControl/>
        <w:numPr>
          <w:ilvl w:val="0"/>
          <w:numId w:val="18"/>
        </w:numPr>
        <w:ind w:left="927"/>
        <w:jc w:val="both"/>
        <w:textAlignment w:val="baseline"/>
        <w:rPr>
          <w:rFonts w:ascii="Times New Roman" w:eastAsia="Times New Roman" w:hAnsi="Times New Roman" w:cs="Times New Roman"/>
          <w:sz w:val="24"/>
          <w:szCs w:val="24"/>
          <w:u w:val="single"/>
          <w:lang w:eastAsia="hr-HR"/>
        </w:rPr>
      </w:pPr>
      <w:r w:rsidRPr="00B86A56">
        <w:rPr>
          <w:rFonts w:ascii="Times New Roman" w:eastAsia="Times New Roman" w:hAnsi="Times New Roman" w:cs="Times New Roman"/>
          <w:sz w:val="24"/>
          <w:szCs w:val="24"/>
          <w:u w:val="single"/>
          <w:lang w:eastAsia="hr-HR"/>
        </w:rPr>
        <w:t>terorizam ili kaznena djela povezana s terorističkim aktivnostima, na temelju </w:t>
      </w:r>
    </w:p>
    <w:p w14:paraId="08430B3F" w14:textId="77777777" w:rsidR="004D6442" w:rsidRPr="00B86A56" w:rsidRDefault="004D6442" w:rsidP="00E93444">
      <w:pPr>
        <w:pStyle w:val="Odlomakpopisa"/>
        <w:widowControl/>
        <w:numPr>
          <w:ilvl w:val="0"/>
          <w:numId w:val="21"/>
        </w:numPr>
        <w:ind w:left="927"/>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broj: 110/97, 27/98, 50/00, 129/00, 51/01, 111/03, 190/03, 105/04, 84/05, 71/06, 110/07, 152/08, 57/11, 77/11, 143/12) </w:t>
      </w:r>
    </w:p>
    <w:p w14:paraId="0F13138E" w14:textId="77777777" w:rsidR="004D6442" w:rsidRPr="00B86A56" w:rsidRDefault="004D6442" w:rsidP="00E93444">
      <w:pPr>
        <w:pStyle w:val="Odlomakpopisa"/>
        <w:widowControl/>
        <w:numPr>
          <w:ilvl w:val="0"/>
          <w:numId w:val="18"/>
        </w:numPr>
        <w:ind w:left="927"/>
        <w:jc w:val="both"/>
        <w:textAlignment w:val="baseline"/>
        <w:rPr>
          <w:rFonts w:ascii="Times New Roman" w:eastAsia="Times New Roman" w:hAnsi="Times New Roman" w:cs="Times New Roman"/>
          <w:sz w:val="24"/>
          <w:szCs w:val="24"/>
          <w:u w:val="single"/>
          <w:lang w:eastAsia="hr-HR"/>
        </w:rPr>
      </w:pPr>
      <w:r w:rsidRPr="00B86A56">
        <w:rPr>
          <w:rFonts w:ascii="Times New Roman" w:eastAsia="Times New Roman" w:hAnsi="Times New Roman" w:cs="Times New Roman"/>
          <w:sz w:val="24"/>
          <w:szCs w:val="24"/>
          <w:u w:val="single"/>
          <w:lang w:eastAsia="hr-HR"/>
        </w:rPr>
        <w:t>pranje novca ili financiranje terorizma, na temelju </w:t>
      </w:r>
    </w:p>
    <w:p w14:paraId="69E1F3BE" w14:textId="77777777" w:rsidR="004D6442" w:rsidRPr="00B86A56" w:rsidRDefault="004D6442" w:rsidP="00E93444">
      <w:pPr>
        <w:pStyle w:val="Odlomakpopisa"/>
        <w:widowControl/>
        <w:numPr>
          <w:ilvl w:val="0"/>
          <w:numId w:val="21"/>
        </w:numPr>
        <w:ind w:left="927"/>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98. (financiranje terorizma) i članka 265. (pranje novca) Kaznenog zakona članka 279. (pranje novca) iz Kaznenog zakona („Narodne novine“ broj: 110/97, 27/98, 50/00, 129/00, 51/01, 111/03, 190/03, 105/04, 84/05, 71/06, 110/07, 152/08, 57/11, 77/11, 143/12) </w:t>
      </w:r>
    </w:p>
    <w:p w14:paraId="1C50B2F7" w14:textId="77777777" w:rsidR="004D6442" w:rsidRPr="00B86A56" w:rsidRDefault="004D6442" w:rsidP="00E93444">
      <w:pPr>
        <w:pStyle w:val="Odlomakpopisa"/>
        <w:widowControl/>
        <w:numPr>
          <w:ilvl w:val="0"/>
          <w:numId w:val="18"/>
        </w:numPr>
        <w:ind w:left="927"/>
        <w:jc w:val="both"/>
        <w:textAlignment w:val="baseline"/>
        <w:rPr>
          <w:rFonts w:ascii="Times New Roman" w:eastAsia="Times New Roman" w:hAnsi="Times New Roman" w:cs="Times New Roman"/>
          <w:sz w:val="24"/>
          <w:szCs w:val="24"/>
          <w:u w:val="single"/>
          <w:lang w:eastAsia="hr-HR"/>
        </w:rPr>
      </w:pPr>
      <w:r w:rsidRPr="00B86A56">
        <w:rPr>
          <w:rFonts w:ascii="Times New Roman" w:eastAsia="Times New Roman" w:hAnsi="Times New Roman" w:cs="Times New Roman"/>
          <w:sz w:val="24"/>
          <w:szCs w:val="24"/>
          <w:u w:val="single"/>
          <w:lang w:eastAsia="hr-HR"/>
        </w:rPr>
        <w:t>dječji rad ili druge oblike trgovanja ljudima, na temelju </w:t>
      </w:r>
    </w:p>
    <w:p w14:paraId="5EEE79A2" w14:textId="77777777" w:rsidR="004D6442" w:rsidRPr="00B86A56" w:rsidRDefault="004D6442" w:rsidP="00E93444">
      <w:pPr>
        <w:pStyle w:val="Odlomakpopisa"/>
        <w:widowControl/>
        <w:numPr>
          <w:ilvl w:val="0"/>
          <w:numId w:val="21"/>
        </w:numPr>
        <w:ind w:left="927"/>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članka 106. (trgovanje ljudima) Kaznenog zakona članka 175. (trgovanje ljudima i ropstvo) iz Kaznenog zakona („Narodne novine“ broj: 110/97, 27/98, 50/00, 129/00, 51/01, 111/03, 190/03, 105/04, 84/05, 71/06, 110/07, 152/08, 57/11, 77/11, 143/12) </w:t>
      </w:r>
    </w:p>
    <w:p w14:paraId="7DBD15C3" w14:textId="77777777" w:rsidR="004D6442" w:rsidRPr="00B86A56" w:rsidRDefault="004D6442" w:rsidP="004D6442">
      <w:pPr>
        <w:widowControl/>
        <w:ind w:left="1215"/>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sz w:val="24"/>
          <w:szCs w:val="24"/>
          <w:lang w:eastAsia="hr-HR"/>
        </w:rPr>
        <w:t> </w:t>
      </w:r>
    </w:p>
    <w:p w14:paraId="59F8D8D8" w14:textId="77777777" w:rsidR="004D6442" w:rsidRPr="00EE36B6" w:rsidRDefault="004D6442" w:rsidP="00E93444">
      <w:pPr>
        <w:pStyle w:val="Odlomakpopisa"/>
        <w:widowControl/>
        <w:numPr>
          <w:ilvl w:val="0"/>
          <w:numId w:val="17"/>
        </w:numPr>
        <w:ind w:left="927"/>
        <w:jc w:val="both"/>
        <w:textAlignment w:val="baseline"/>
        <w:rPr>
          <w:rFonts w:ascii="Times New Roman" w:eastAsia="Times New Roman" w:hAnsi="Times New Roman" w:cs="Times New Roman"/>
          <w:sz w:val="24"/>
          <w:szCs w:val="24"/>
          <w:lang w:eastAsia="hr-HR"/>
        </w:rPr>
      </w:pPr>
      <w:r w:rsidRPr="00EE36B6">
        <w:rPr>
          <w:rFonts w:ascii="Times New Roman" w:eastAsia="Times New Roman" w:hAnsi="Times New Roman" w:cs="Times New Roman"/>
          <w:sz w:val="24"/>
          <w:szCs w:val="24"/>
          <w:lang w:eastAsia="hr-HR"/>
        </w:rPr>
        <w:t xml:space="preserve">da je gospodarski subjekt koji nema poslovni </w:t>
      </w:r>
      <w:proofErr w:type="spellStart"/>
      <w:r w:rsidRPr="00EE36B6">
        <w:rPr>
          <w:rFonts w:ascii="Times New Roman" w:eastAsia="Times New Roman" w:hAnsi="Times New Roman" w:cs="Times New Roman"/>
          <w:sz w:val="24"/>
          <w:szCs w:val="24"/>
          <w:lang w:eastAsia="hr-HR"/>
        </w:rPr>
        <w:t>nastan</w:t>
      </w:r>
      <w:proofErr w:type="spellEnd"/>
      <w:r w:rsidRPr="00EE36B6">
        <w:rPr>
          <w:rFonts w:ascii="Times New Roman" w:eastAsia="Times New Roman" w:hAnsi="Times New Roman" w:cs="Times New Roman"/>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EE36B6">
        <w:rPr>
          <w:rFonts w:ascii="Times New Roman" w:eastAsia="Times New Roman" w:hAnsi="Times New Roman" w:cs="Times New Roman"/>
          <w:sz w:val="24"/>
          <w:szCs w:val="24"/>
          <w:lang w:eastAsia="hr-HR"/>
        </w:rPr>
        <w:t>podtočaka</w:t>
      </w:r>
      <w:proofErr w:type="spellEnd"/>
      <w:r w:rsidRPr="00EE36B6">
        <w:rPr>
          <w:rFonts w:ascii="Times New Roman" w:eastAsia="Times New Roman" w:hAnsi="Times New Roman" w:cs="Times New Roman"/>
          <w:sz w:val="24"/>
          <w:szCs w:val="24"/>
          <w:lang w:eastAsia="hr-HR"/>
        </w:rPr>
        <w:t xml:space="preserve"> od a) do f) i za odgovarajuća kaznena djela koja, prema nacionalnim propisima države poslovnog </w:t>
      </w:r>
      <w:proofErr w:type="spellStart"/>
      <w:r w:rsidRPr="00EE36B6">
        <w:rPr>
          <w:rFonts w:ascii="Times New Roman" w:eastAsia="Times New Roman" w:hAnsi="Times New Roman" w:cs="Times New Roman"/>
          <w:sz w:val="24"/>
          <w:szCs w:val="24"/>
          <w:lang w:eastAsia="hr-HR"/>
        </w:rPr>
        <w:t>nastana</w:t>
      </w:r>
      <w:proofErr w:type="spellEnd"/>
      <w:r w:rsidRPr="00EE36B6">
        <w:rPr>
          <w:rFonts w:ascii="Times New Roman" w:eastAsia="Times New Roman" w:hAnsi="Times New Roman" w:cs="Times New Roman"/>
          <w:sz w:val="24"/>
          <w:szCs w:val="24"/>
          <w:lang w:eastAsia="hr-HR"/>
        </w:rPr>
        <w:t xml:space="preserve"> gospodarskog subjekta, odnosno države čiji je osoba državljanin, obuhvaćaju razloge za isključenje iz članka 57. stavka 1. točaka od (a) do (f) Direktive 2014/24/EU. </w:t>
      </w:r>
    </w:p>
    <w:p w14:paraId="3AA3ABD0" w14:textId="77777777" w:rsidR="004D6442" w:rsidRDefault="004D6442" w:rsidP="004D6442">
      <w:pPr>
        <w:widowControl/>
        <w:ind w:left="855"/>
        <w:jc w:val="both"/>
        <w:textAlignment w:val="baseline"/>
        <w:rPr>
          <w:rFonts w:ascii="Times New Roman" w:eastAsia="Times New Roman" w:hAnsi="Times New Roman" w:cs="Times New Roman"/>
          <w:sz w:val="24"/>
          <w:szCs w:val="24"/>
          <w:lang w:eastAsia="hr-HR"/>
        </w:rPr>
      </w:pPr>
    </w:p>
    <w:p w14:paraId="34032022" w14:textId="77777777" w:rsidR="004D6442" w:rsidRDefault="004D6442" w:rsidP="00E93444">
      <w:pPr>
        <w:widowControl/>
        <w:ind w:left="567"/>
        <w:jc w:val="both"/>
        <w:textAlignment w:val="baseline"/>
        <w:rPr>
          <w:rFonts w:ascii="Times New Roman" w:eastAsia="Times New Roman" w:hAnsi="Times New Roman" w:cs="Times New Roman"/>
          <w:sz w:val="24"/>
          <w:szCs w:val="24"/>
          <w:lang w:eastAsia="hr-HR"/>
        </w:rPr>
      </w:pPr>
      <w:r w:rsidRPr="00B86A56">
        <w:rPr>
          <w:rFonts w:ascii="Times New Roman" w:eastAsia="Times New Roman" w:hAnsi="Times New Roman" w:cs="Times New Roman"/>
          <w:sz w:val="24"/>
          <w:szCs w:val="24"/>
          <w:lang w:eastAsia="hr-HR"/>
        </w:rPr>
        <w:t>Naručitelj će isključiti gospodarskog subjekta u bilo kojem trenutku tijekom postupka nabave ako utvrdi da postoje osnove za isključenje iz ove točke Poziva. </w:t>
      </w:r>
    </w:p>
    <w:p w14:paraId="76F47C75" w14:textId="77777777" w:rsidR="004D6442" w:rsidRPr="00B86A56" w:rsidRDefault="004D6442" w:rsidP="004D6442">
      <w:pPr>
        <w:widowControl/>
        <w:ind w:left="855"/>
        <w:jc w:val="both"/>
        <w:textAlignment w:val="baseline"/>
        <w:rPr>
          <w:rFonts w:ascii="Segoe UI" w:eastAsia="Times New Roman" w:hAnsi="Segoe UI" w:cs="Segoe UI"/>
          <w:sz w:val="18"/>
          <w:szCs w:val="18"/>
          <w:lang w:eastAsia="hr-HR"/>
        </w:rPr>
      </w:pPr>
    </w:p>
    <w:p w14:paraId="1C5798FB" w14:textId="77777777" w:rsidR="004D6442" w:rsidRPr="00B86A56" w:rsidRDefault="004D6442" w:rsidP="00E93444">
      <w:pPr>
        <w:widowControl/>
        <w:ind w:left="567"/>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sz w:val="24"/>
          <w:szCs w:val="24"/>
          <w:lang w:eastAsia="hr-HR"/>
        </w:rPr>
        <w:lastRenderedPageBreak/>
        <w:t>Sukladno članku 255. stavak 6. ZJN razdoblje isključenja gospodarskog subjekta kod kojeg su ostvarene osnove za isključenje iz postupka nabave sukladno ovoj točki Poziva je pet godina od dana pravomoćnosti presude, osim ako pravomoćnom presudom nije određeno drukčije. </w:t>
      </w:r>
    </w:p>
    <w:p w14:paraId="67948E0D" w14:textId="77777777" w:rsidR="004D6442" w:rsidRDefault="004D6442" w:rsidP="004D6442">
      <w:pPr>
        <w:widowControl/>
        <w:ind w:left="855"/>
        <w:jc w:val="both"/>
        <w:textAlignment w:val="baseline"/>
        <w:rPr>
          <w:rFonts w:ascii="Times New Roman" w:eastAsia="Times New Roman" w:hAnsi="Times New Roman" w:cs="Times New Roman"/>
          <w:sz w:val="24"/>
          <w:szCs w:val="24"/>
          <w:lang w:eastAsia="hr-HR"/>
        </w:rPr>
      </w:pPr>
    </w:p>
    <w:p w14:paraId="491A83C1" w14:textId="77777777" w:rsidR="004D6442" w:rsidRPr="00B86A56" w:rsidRDefault="004D6442" w:rsidP="00E93444">
      <w:pPr>
        <w:widowControl/>
        <w:ind w:left="567"/>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sz w:val="24"/>
          <w:szCs w:val="24"/>
          <w:lang w:eastAsia="hr-HR"/>
        </w:rPr>
        <w:t>Kao dokaz da ne postoje osnove za isključenje iz ove točke Naručitelj će prihvatiti:  </w:t>
      </w:r>
    </w:p>
    <w:p w14:paraId="193D66B2" w14:textId="77777777" w:rsidR="004D6442" w:rsidRPr="00EE36B6" w:rsidRDefault="004D6442" w:rsidP="00E93444">
      <w:pPr>
        <w:pStyle w:val="Odlomakpopisa"/>
        <w:widowControl/>
        <w:numPr>
          <w:ilvl w:val="0"/>
          <w:numId w:val="21"/>
        </w:numPr>
        <w:ind w:left="927"/>
        <w:jc w:val="both"/>
        <w:textAlignment w:val="baseline"/>
        <w:rPr>
          <w:rFonts w:ascii="Times New Roman" w:eastAsia="Times New Roman" w:hAnsi="Times New Roman" w:cs="Times New Roman"/>
          <w:sz w:val="24"/>
          <w:szCs w:val="24"/>
          <w:lang w:eastAsia="hr-HR"/>
        </w:rPr>
      </w:pPr>
      <w:r w:rsidRPr="00EE36B6">
        <w:rPr>
          <w:rFonts w:ascii="Times New Roman" w:eastAsia="Times New Roman" w:hAnsi="Times New Roman" w:cs="Times New Roman"/>
          <w:sz w:val="24"/>
          <w:szCs w:val="24"/>
          <w:lang w:eastAsia="hr-HR"/>
        </w:rPr>
        <w:t xml:space="preserve">izvadak iz kaznene evidencije ili drugog odgovarajućeg registra ili, ako to nije moguće, jednakovrijedni dokument nadležne sudske ili upravne vlasti u državi poslovnog </w:t>
      </w:r>
      <w:proofErr w:type="spellStart"/>
      <w:r w:rsidRPr="00EE36B6">
        <w:rPr>
          <w:rFonts w:ascii="Times New Roman" w:eastAsia="Times New Roman" w:hAnsi="Times New Roman" w:cs="Times New Roman"/>
          <w:sz w:val="24"/>
          <w:szCs w:val="24"/>
          <w:lang w:eastAsia="hr-HR"/>
        </w:rPr>
        <w:t>nastana</w:t>
      </w:r>
      <w:proofErr w:type="spellEnd"/>
      <w:r w:rsidRPr="00EE36B6">
        <w:rPr>
          <w:rFonts w:ascii="Times New Roman" w:eastAsia="Times New Roman" w:hAnsi="Times New Roman" w:cs="Times New Roman"/>
          <w:sz w:val="24"/>
          <w:szCs w:val="24"/>
          <w:lang w:eastAsia="hr-HR"/>
        </w:rPr>
        <w:t xml:space="preserve"> gospodarskog subjekta, odnosno državi čiji je osoba državljanin, kojim se dokazuje da ne postoje navedene osnove za isključenje. </w:t>
      </w:r>
    </w:p>
    <w:p w14:paraId="63997D80" w14:textId="77777777" w:rsidR="004D6442" w:rsidRPr="00EE36B6" w:rsidRDefault="004D6442" w:rsidP="00E93444">
      <w:pPr>
        <w:pStyle w:val="Odlomakpopisa"/>
        <w:widowControl/>
        <w:numPr>
          <w:ilvl w:val="0"/>
          <w:numId w:val="21"/>
        </w:numPr>
        <w:ind w:left="927"/>
        <w:jc w:val="both"/>
        <w:textAlignment w:val="baseline"/>
        <w:rPr>
          <w:rFonts w:ascii="Times New Roman" w:eastAsia="Times New Roman" w:hAnsi="Times New Roman" w:cs="Times New Roman"/>
          <w:sz w:val="24"/>
          <w:szCs w:val="24"/>
          <w:lang w:eastAsia="hr-HR"/>
        </w:rPr>
      </w:pPr>
      <w:r w:rsidRPr="00EE36B6">
        <w:rPr>
          <w:rFonts w:ascii="Times New Roman" w:eastAsia="Times New Roman" w:hAnsi="Times New Roman" w:cs="Times New Roman"/>
          <w:sz w:val="24"/>
          <w:szCs w:val="24"/>
          <w:lang w:eastAsia="hr-HR"/>
        </w:rPr>
        <w:t xml:space="preserve">Ako se u državi poslovnog </w:t>
      </w:r>
      <w:proofErr w:type="spellStart"/>
      <w:r w:rsidRPr="00EE36B6">
        <w:rPr>
          <w:rFonts w:ascii="Times New Roman" w:eastAsia="Times New Roman" w:hAnsi="Times New Roman" w:cs="Times New Roman"/>
          <w:sz w:val="24"/>
          <w:szCs w:val="24"/>
          <w:lang w:eastAsia="hr-HR"/>
        </w:rPr>
        <w:t>nastana</w:t>
      </w:r>
      <w:proofErr w:type="spellEnd"/>
      <w:r w:rsidRPr="00EE36B6">
        <w:rPr>
          <w:rFonts w:ascii="Times New Roman" w:eastAsia="Times New Roman" w:hAnsi="Times New Roman" w:cs="Times New Roman"/>
          <w:sz w:val="24"/>
          <w:szCs w:val="24"/>
          <w:lang w:eastAsia="hr-HR"/>
        </w:rPr>
        <w:t xml:space="preserve"> gospodarskog subjekta, odnosno državi čiji je osoba državljanin ne izdaju dokumenti iz prethodnog stavka ili ako ne obuhvaćaju sve okolnosti iz ove točke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E36B6">
        <w:rPr>
          <w:rFonts w:ascii="Times New Roman" w:eastAsia="Times New Roman" w:hAnsi="Times New Roman" w:cs="Times New Roman"/>
          <w:sz w:val="24"/>
          <w:szCs w:val="24"/>
          <w:lang w:eastAsia="hr-HR"/>
        </w:rPr>
        <w:t>nastana</w:t>
      </w:r>
      <w:proofErr w:type="spellEnd"/>
      <w:r w:rsidRPr="00EE36B6">
        <w:rPr>
          <w:rFonts w:ascii="Times New Roman" w:eastAsia="Times New Roman" w:hAnsi="Times New Roman" w:cs="Times New Roman"/>
          <w:sz w:val="24"/>
          <w:szCs w:val="24"/>
          <w:lang w:eastAsia="hr-HR"/>
        </w:rPr>
        <w:t xml:space="preserve"> gospodarskog subjekta, odnosno državi čiji je osoba državljanin. </w:t>
      </w:r>
    </w:p>
    <w:p w14:paraId="1270723E" w14:textId="77777777" w:rsidR="004D6442" w:rsidRPr="00B86A56" w:rsidRDefault="004D6442" w:rsidP="00E93444">
      <w:pPr>
        <w:widowControl/>
        <w:ind w:left="567"/>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sz w:val="24"/>
          <w:szCs w:val="24"/>
          <w:lang w:eastAsia="hr-HR"/>
        </w:rPr>
        <w:t xml:space="preserve">Dostatan dokaz da ne postoje osnove za isključenje iz ove točke za gospodarske subjekte s poslovnim </w:t>
      </w:r>
      <w:proofErr w:type="spellStart"/>
      <w:r w:rsidRPr="00B86A56">
        <w:rPr>
          <w:rFonts w:ascii="Times New Roman" w:eastAsia="Times New Roman" w:hAnsi="Times New Roman" w:cs="Times New Roman"/>
          <w:sz w:val="24"/>
          <w:szCs w:val="24"/>
          <w:lang w:eastAsia="hr-HR"/>
        </w:rPr>
        <w:t>nastanom</w:t>
      </w:r>
      <w:proofErr w:type="spellEnd"/>
      <w:r w:rsidRPr="00B86A56">
        <w:rPr>
          <w:rFonts w:ascii="Times New Roman" w:eastAsia="Times New Roman" w:hAnsi="Times New Roman" w:cs="Times New Roman"/>
          <w:sz w:val="24"/>
          <w:szCs w:val="24"/>
          <w:lang w:eastAsia="hr-HR"/>
        </w:rPr>
        <w:t xml:space="preserve"> u Republici Hrvatskoj je izjava sukladno prethodnom stavku. Obrazac izjave je sastavni dio ovog Poziva (Prilog 2). </w:t>
      </w:r>
    </w:p>
    <w:p w14:paraId="7EDB66B9" w14:textId="77777777" w:rsidR="004D6442" w:rsidRPr="00B86A56" w:rsidRDefault="004D6442" w:rsidP="00E93444">
      <w:pPr>
        <w:widowControl/>
        <w:ind w:left="567"/>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color w:val="FF0000"/>
          <w:lang w:eastAsia="hr-HR"/>
        </w:rPr>
        <w:t> </w:t>
      </w:r>
    </w:p>
    <w:p w14:paraId="4200BBDF" w14:textId="77777777" w:rsidR="004D6442" w:rsidRPr="00B86A56" w:rsidRDefault="004D6442" w:rsidP="00E93444">
      <w:pPr>
        <w:widowControl/>
        <w:ind w:left="567"/>
        <w:jc w:val="both"/>
        <w:textAlignment w:val="baseline"/>
        <w:rPr>
          <w:rFonts w:ascii="Segoe UI" w:eastAsia="Times New Roman" w:hAnsi="Segoe UI" w:cs="Segoe UI"/>
          <w:sz w:val="18"/>
          <w:szCs w:val="18"/>
          <w:lang w:eastAsia="hr-HR"/>
        </w:rPr>
      </w:pPr>
      <w:r w:rsidRPr="00B86A56">
        <w:rPr>
          <w:rFonts w:ascii="Times New Roman" w:eastAsia="Times New Roman" w:hAnsi="Times New Roman" w:cs="Times New Roman"/>
          <w:lang w:eastAsia="hr-HR"/>
        </w:rPr>
        <w:t xml:space="preserve">Dokaz </w:t>
      </w:r>
      <w:r w:rsidRPr="00B86A56">
        <w:rPr>
          <w:rFonts w:ascii="Times New Roman" w:eastAsia="Times New Roman" w:hAnsi="Times New Roman" w:cs="Times New Roman"/>
          <w:sz w:val="24"/>
          <w:szCs w:val="24"/>
          <w:lang w:eastAsia="hr-HR"/>
        </w:rPr>
        <w:t xml:space="preserve">da ne postoje osnove za isključenje iz ove točke </w:t>
      </w:r>
      <w:r w:rsidRPr="00B86A56">
        <w:rPr>
          <w:rFonts w:ascii="Times New Roman" w:eastAsia="Times New Roman" w:hAnsi="Times New Roman" w:cs="Times New Roman"/>
          <w:sz w:val="24"/>
          <w:szCs w:val="24"/>
          <w:u w:val="single"/>
          <w:lang w:eastAsia="hr-HR"/>
        </w:rPr>
        <w:t>ne smije biti stariji od 3 mjeseca od dana objave Poziva.</w:t>
      </w:r>
      <w:r w:rsidRPr="00B86A56">
        <w:rPr>
          <w:rFonts w:ascii="Times New Roman" w:eastAsia="Times New Roman" w:hAnsi="Times New Roman" w:cs="Times New Roman"/>
          <w:sz w:val="24"/>
          <w:szCs w:val="24"/>
          <w:lang w:eastAsia="hr-HR"/>
        </w:rPr>
        <w:t> </w:t>
      </w:r>
    </w:p>
    <w:p w14:paraId="6A7BC815" w14:textId="77777777" w:rsidR="004D6442" w:rsidRDefault="004D6442" w:rsidP="004106B7">
      <w:pPr>
        <w:pStyle w:val="Tijeloteksta"/>
        <w:spacing w:before="1" w:line="252" w:lineRule="exact"/>
        <w:ind w:right="7"/>
        <w:jc w:val="both"/>
        <w:rPr>
          <w:rFonts w:ascii="Times New Roman" w:hAnsi="Times New Roman" w:cs="Times New Roman"/>
          <w:spacing w:val="-1"/>
          <w:sz w:val="24"/>
          <w:szCs w:val="24"/>
        </w:rPr>
      </w:pPr>
    </w:p>
    <w:p w14:paraId="5CC497C4" w14:textId="77777777" w:rsidR="002E4579" w:rsidRPr="00067DD4" w:rsidRDefault="002E4579" w:rsidP="00B7016B">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5" w:name="_Toc156304906"/>
      <w:r w:rsidRPr="00067DD4">
        <w:rPr>
          <w:rFonts w:ascii="Times New Roman" w:hAnsi="Times New Roman" w:cs="Times New Roman"/>
          <w:spacing w:val="-1"/>
          <w:sz w:val="24"/>
          <w:u w:val="thick" w:color="000000"/>
        </w:rPr>
        <w:t>SPOSOBNOST ZA OBAVLJANJE PROFESIONALNE DJELATNOSTI</w:t>
      </w:r>
      <w:bookmarkEnd w:id="15"/>
      <w:r w:rsidRPr="00067DD4">
        <w:rPr>
          <w:rFonts w:ascii="Times New Roman" w:hAnsi="Times New Roman" w:cs="Times New Roman"/>
          <w:spacing w:val="-1"/>
          <w:sz w:val="24"/>
          <w:u w:val="thick" w:color="000000"/>
        </w:rPr>
        <w:t xml:space="preserve"> </w:t>
      </w:r>
    </w:p>
    <w:p w14:paraId="7CFF14CA" w14:textId="77777777" w:rsidR="002E4579" w:rsidRPr="00067DD4"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067DD4" w:rsidRDefault="007224E5" w:rsidP="00B7016B">
      <w:pPr>
        <w:pStyle w:val="Naslov1"/>
        <w:numPr>
          <w:ilvl w:val="1"/>
          <w:numId w:val="2"/>
        </w:numPr>
        <w:ind w:left="927"/>
        <w:jc w:val="both"/>
        <w:rPr>
          <w:rFonts w:ascii="Times New Roman" w:hAnsi="Times New Roman" w:cs="Times New Roman"/>
          <w:spacing w:val="-1"/>
          <w:sz w:val="24"/>
          <w:szCs w:val="24"/>
          <w:u w:val="thick" w:color="000000"/>
        </w:rPr>
      </w:pPr>
      <w:bookmarkStart w:id="16" w:name="_Toc156304907"/>
      <w:r w:rsidRPr="00067DD4">
        <w:rPr>
          <w:rFonts w:ascii="Times New Roman" w:hAnsi="Times New Roman" w:cs="Times New Roman"/>
          <w:spacing w:val="-1"/>
          <w:sz w:val="24"/>
          <w:szCs w:val="24"/>
          <w:u w:val="thick" w:color="000000"/>
        </w:rPr>
        <w:t>Upis u sudski, obrtni, strukovni ili drugi odgovarajući registar države sjedišta gospodarskog subjekta.</w:t>
      </w:r>
      <w:bookmarkEnd w:id="16"/>
      <w:r w:rsidRPr="00067DD4">
        <w:rPr>
          <w:rFonts w:ascii="Times New Roman" w:hAnsi="Times New Roman" w:cs="Times New Roman"/>
          <w:spacing w:val="-1"/>
          <w:sz w:val="24"/>
          <w:szCs w:val="24"/>
          <w:u w:val="thick" w:color="000000"/>
        </w:rPr>
        <w:t xml:space="preserve"> </w:t>
      </w:r>
    </w:p>
    <w:p w14:paraId="38DD59D8" w14:textId="60C6A7C9" w:rsidR="007224E5" w:rsidRPr="006447D2" w:rsidRDefault="007224E5" w:rsidP="00B7016B">
      <w:pPr>
        <w:pStyle w:val="Tijeloteksta"/>
        <w:spacing w:before="119"/>
        <w:ind w:left="567"/>
        <w:jc w:val="both"/>
        <w:rPr>
          <w:rFonts w:ascii="Times New Roman" w:hAnsi="Times New Roman" w:cs="Times New Roman"/>
          <w:spacing w:val="-1"/>
          <w:sz w:val="24"/>
          <w:szCs w:val="24"/>
        </w:rPr>
      </w:pPr>
      <w:r w:rsidRPr="006447D2">
        <w:rPr>
          <w:rFonts w:ascii="Times New Roman" w:hAnsi="Times New Roman" w:cs="Times New Roman"/>
          <w:spacing w:val="-1"/>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401FB47E" w14:textId="77777777" w:rsidR="00D22845" w:rsidRPr="006447D2" w:rsidRDefault="00D22845" w:rsidP="00B7016B">
      <w:pPr>
        <w:pStyle w:val="Tijeloteksta"/>
        <w:spacing w:before="119"/>
        <w:ind w:left="567"/>
        <w:jc w:val="both"/>
        <w:rPr>
          <w:rFonts w:ascii="Times New Roman" w:hAnsi="Times New Roman" w:cs="Times New Roman"/>
          <w:spacing w:val="-1"/>
          <w:sz w:val="24"/>
          <w:szCs w:val="24"/>
        </w:rPr>
      </w:pPr>
    </w:p>
    <w:p w14:paraId="26B23441" w14:textId="7FC6606E" w:rsidR="00CD435F" w:rsidRPr="00F70173" w:rsidRDefault="00D9280C" w:rsidP="00B7016B">
      <w:pPr>
        <w:pStyle w:val="Tijeloteksta"/>
        <w:spacing w:before="1" w:line="252" w:lineRule="exact"/>
        <w:ind w:left="567"/>
        <w:jc w:val="both"/>
        <w:rPr>
          <w:rFonts w:ascii="Times New Roman" w:hAnsi="Times New Roman" w:cs="Times New Roman"/>
          <w:spacing w:val="-1"/>
          <w:sz w:val="24"/>
          <w:szCs w:val="24"/>
        </w:rPr>
      </w:pPr>
      <w:r w:rsidRPr="00F70173">
        <w:rPr>
          <w:rFonts w:ascii="Times New Roman" w:hAnsi="Times New Roman" w:cs="Times New Roman"/>
          <w:spacing w:val="-2"/>
          <w:sz w:val="24"/>
          <w:szCs w:val="24"/>
        </w:rPr>
        <w:t xml:space="preserve">Izvod ili izjava </w:t>
      </w:r>
      <w:r w:rsidRPr="00F70173">
        <w:rPr>
          <w:rFonts w:ascii="Times New Roman" w:hAnsi="Times New Roman" w:cs="Times New Roman"/>
          <w:spacing w:val="-2"/>
          <w:sz w:val="24"/>
          <w:szCs w:val="24"/>
          <w:u w:val="single"/>
        </w:rPr>
        <w:t xml:space="preserve">ne smiju biti stariji od tri mjeseca računajući od dana </w:t>
      </w:r>
      <w:r w:rsidR="00EB6AE3" w:rsidRPr="00F70173">
        <w:rPr>
          <w:rFonts w:ascii="Times New Roman" w:hAnsi="Times New Roman" w:cs="Times New Roman"/>
          <w:spacing w:val="-1"/>
          <w:sz w:val="24"/>
          <w:szCs w:val="24"/>
          <w:u w:val="single"/>
        </w:rPr>
        <w:t>objave</w:t>
      </w:r>
      <w:r w:rsidRPr="00F70173">
        <w:rPr>
          <w:rFonts w:ascii="Times New Roman" w:hAnsi="Times New Roman" w:cs="Times New Roman"/>
          <w:spacing w:val="-1"/>
          <w:sz w:val="24"/>
          <w:szCs w:val="24"/>
          <w:u w:val="single"/>
        </w:rPr>
        <w:t xml:space="preserve"> ovog Poziva</w:t>
      </w:r>
      <w:r w:rsidRPr="00F70173">
        <w:rPr>
          <w:rFonts w:ascii="Times New Roman" w:hAnsi="Times New Roman" w:cs="Times New Roman"/>
          <w:spacing w:val="-1"/>
          <w:sz w:val="24"/>
          <w:szCs w:val="24"/>
        </w:rPr>
        <w:t>.</w:t>
      </w:r>
    </w:p>
    <w:p w14:paraId="28D315F3" w14:textId="77777777" w:rsidR="0045013A" w:rsidRPr="00A932A6" w:rsidRDefault="0045013A" w:rsidP="0045013A">
      <w:pPr>
        <w:pStyle w:val="Odlomakpopisa"/>
        <w:spacing w:before="1" w:line="252" w:lineRule="exact"/>
        <w:ind w:left="1215" w:right="7"/>
        <w:jc w:val="both"/>
        <w:rPr>
          <w:rFonts w:ascii="Times New Roman" w:eastAsia="Arial" w:hAnsi="Times New Roman" w:cs="Times New Roman"/>
          <w:spacing w:val="-2"/>
          <w:sz w:val="24"/>
          <w:szCs w:val="24"/>
        </w:rPr>
      </w:pPr>
    </w:p>
    <w:p w14:paraId="2C8DF801" w14:textId="35EEBF74" w:rsidR="002057BE" w:rsidRPr="003A38FD" w:rsidRDefault="002057BE" w:rsidP="00252A9B">
      <w:pPr>
        <w:pStyle w:val="Tijeloteksta"/>
        <w:numPr>
          <w:ilvl w:val="1"/>
          <w:numId w:val="2"/>
        </w:numPr>
        <w:spacing w:line="252" w:lineRule="exact"/>
        <w:ind w:left="927"/>
        <w:jc w:val="both"/>
        <w:rPr>
          <w:rFonts w:ascii="Times New Roman" w:hAnsi="Times New Roman" w:cs="Times New Roman"/>
          <w:b/>
          <w:bCs/>
          <w:spacing w:val="-1"/>
          <w:sz w:val="24"/>
          <w:szCs w:val="24"/>
          <w:u w:val="thick" w:color="000000"/>
        </w:rPr>
      </w:pPr>
      <w:r w:rsidRPr="003A38FD">
        <w:rPr>
          <w:rFonts w:ascii="Times New Roman" w:hAnsi="Times New Roman" w:cs="Times New Roman"/>
          <w:b/>
          <w:bCs/>
          <w:spacing w:val="-1"/>
          <w:sz w:val="24"/>
          <w:szCs w:val="24"/>
          <w:u w:val="thick" w:color="000000"/>
        </w:rPr>
        <w:t>Dostava i provjera traženih dokumenata</w:t>
      </w:r>
    </w:p>
    <w:p w14:paraId="4791ADF1" w14:textId="75B43C56" w:rsidR="002341D1" w:rsidRPr="003A38FD" w:rsidRDefault="002341D1" w:rsidP="00252A9B">
      <w:pPr>
        <w:pStyle w:val="Tijeloteksta"/>
        <w:spacing w:line="252" w:lineRule="exact"/>
        <w:ind w:left="56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Dokumente tražene u </w:t>
      </w:r>
      <w:r w:rsidRPr="00A932A6">
        <w:rPr>
          <w:rFonts w:ascii="Times New Roman" w:hAnsi="Times New Roman" w:cs="Times New Roman"/>
          <w:spacing w:val="-2"/>
          <w:sz w:val="24"/>
          <w:szCs w:val="24"/>
        </w:rPr>
        <w:t>točki 3.</w:t>
      </w:r>
      <w:r w:rsidR="00F769F0">
        <w:rPr>
          <w:rFonts w:ascii="Times New Roman" w:hAnsi="Times New Roman" w:cs="Times New Roman"/>
          <w:spacing w:val="-2"/>
          <w:sz w:val="24"/>
          <w:szCs w:val="24"/>
        </w:rPr>
        <w:t xml:space="preserve"> i </w:t>
      </w:r>
      <w:r w:rsidRPr="00A932A6">
        <w:rPr>
          <w:rFonts w:ascii="Times New Roman" w:hAnsi="Times New Roman" w:cs="Times New Roman"/>
          <w:spacing w:val="-2"/>
          <w:sz w:val="24"/>
          <w:szCs w:val="24"/>
        </w:rPr>
        <w:t xml:space="preserve">4. </w:t>
      </w:r>
      <w:r w:rsidRPr="003A38FD">
        <w:rPr>
          <w:rFonts w:ascii="Times New Roman" w:hAnsi="Times New Roman" w:cs="Times New Roman"/>
          <w:spacing w:val="-2"/>
          <w:sz w:val="24"/>
          <w:szCs w:val="24"/>
        </w:rPr>
        <w:t>ovog Poziva, ponuditelj može dostaviti u neovjerenoj preslici pri čemu se neovjerenom preslikom smatra i neovjereni ispis elektroničke isprave.</w:t>
      </w:r>
    </w:p>
    <w:p w14:paraId="6CC29D7E" w14:textId="77777777" w:rsidR="00BE3113" w:rsidRDefault="00BE3113" w:rsidP="00252A9B">
      <w:pPr>
        <w:pStyle w:val="Tijeloteksta"/>
        <w:spacing w:line="252" w:lineRule="exact"/>
        <w:ind w:left="567"/>
        <w:jc w:val="both"/>
        <w:rPr>
          <w:rFonts w:ascii="Times New Roman" w:hAnsi="Times New Roman" w:cs="Times New Roman"/>
          <w:spacing w:val="-2"/>
          <w:sz w:val="24"/>
          <w:szCs w:val="24"/>
        </w:rPr>
      </w:pPr>
    </w:p>
    <w:p w14:paraId="3ACAD3B0" w14:textId="77777777" w:rsidR="002341D1" w:rsidRPr="003A38FD" w:rsidRDefault="002341D1" w:rsidP="00252A9B">
      <w:pPr>
        <w:pStyle w:val="Tijeloteksta"/>
        <w:spacing w:line="252" w:lineRule="exact"/>
        <w:ind w:left="56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Naručitelj može radi provjere istinitosti podataka:</w:t>
      </w:r>
    </w:p>
    <w:p w14:paraId="1227D850" w14:textId="77777777" w:rsidR="002341D1" w:rsidRPr="003A38FD" w:rsidRDefault="002341D1" w:rsidP="00252A9B">
      <w:pPr>
        <w:pStyle w:val="Tijeloteksta"/>
        <w:numPr>
          <w:ilvl w:val="0"/>
          <w:numId w:val="3"/>
        </w:numPr>
        <w:spacing w:line="252" w:lineRule="exact"/>
        <w:ind w:left="92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Od ponuditelja zatražiti dostavu izvornika ili ovjerenih preslika tih dokumenata u primjerenom roku i/ili</w:t>
      </w:r>
    </w:p>
    <w:p w14:paraId="1DA23295" w14:textId="77777777" w:rsidR="002341D1" w:rsidRPr="003A38FD" w:rsidRDefault="002341D1" w:rsidP="00252A9B">
      <w:pPr>
        <w:pStyle w:val="Tijeloteksta"/>
        <w:numPr>
          <w:ilvl w:val="0"/>
          <w:numId w:val="3"/>
        </w:numPr>
        <w:spacing w:line="252" w:lineRule="exact"/>
        <w:ind w:left="92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Obratiti se izdavatelju dokumenata ili nadležnim tijelima.</w:t>
      </w:r>
    </w:p>
    <w:p w14:paraId="7BE5B092" w14:textId="4CD98E65" w:rsidR="002341D1" w:rsidRDefault="002341D1" w:rsidP="00252A9B">
      <w:pPr>
        <w:pStyle w:val="Tijeloteksta"/>
        <w:spacing w:line="252" w:lineRule="exact"/>
        <w:ind w:left="56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Ukoliko se utvrdi da je ponuditelj dostavio lažne podatke, Naručitelj će ga isključiti iz postupka nabave.</w:t>
      </w:r>
    </w:p>
    <w:p w14:paraId="58C8C4F4" w14:textId="77777777" w:rsidR="00BE3113" w:rsidRDefault="00BE3113" w:rsidP="00252A9B">
      <w:pPr>
        <w:pStyle w:val="Tijeloteksta"/>
        <w:spacing w:line="252" w:lineRule="exact"/>
        <w:ind w:left="567"/>
        <w:jc w:val="both"/>
        <w:rPr>
          <w:rFonts w:ascii="Times New Roman" w:hAnsi="Times New Roman" w:cs="Times New Roman"/>
          <w:spacing w:val="-2"/>
          <w:sz w:val="24"/>
          <w:szCs w:val="24"/>
        </w:rPr>
      </w:pPr>
    </w:p>
    <w:p w14:paraId="459C8ABB" w14:textId="1B5C23E3" w:rsidR="000329B0" w:rsidRDefault="000329B0" w:rsidP="00252A9B">
      <w:pPr>
        <w:pStyle w:val="Tijeloteksta"/>
        <w:spacing w:line="252" w:lineRule="exact"/>
        <w:ind w:left="567"/>
        <w:jc w:val="both"/>
        <w:rPr>
          <w:rFonts w:ascii="Times New Roman" w:hAnsi="Times New Roman" w:cs="Times New Roman"/>
          <w:spacing w:val="-2"/>
          <w:sz w:val="24"/>
          <w:szCs w:val="24"/>
        </w:rPr>
      </w:pPr>
      <w:r w:rsidRPr="003A38FD">
        <w:rPr>
          <w:rFonts w:ascii="Times New Roman" w:hAnsi="Times New Roman" w:cs="Times New Roman"/>
          <w:spacing w:val="-2"/>
          <w:sz w:val="24"/>
          <w:szCs w:val="24"/>
        </w:rPr>
        <w:t xml:space="preserve">Ako je dokumentacija </w:t>
      </w:r>
      <w:r w:rsidR="00696DA9" w:rsidRPr="003A38FD">
        <w:rPr>
          <w:rFonts w:ascii="Times New Roman" w:hAnsi="Times New Roman" w:cs="Times New Roman"/>
          <w:spacing w:val="-2"/>
          <w:sz w:val="24"/>
          <w:szCs w:val="24"/>
        </w:rPr>
        <w:t xml:space="preserve">koju je ponuditelj trebao dostaviti nepotpuna, naručitelj može, poštujući načela jednakog tretmana i transparentnosti, zahtijevati od </w:t>
      </w:r>
      <w:r w:rsidR="001E398E" w:rsidRPr="003A38FD">
        <w:rPr>
          <w:rFonts w:ascii="Times New Roman" w:hAnsi="Times New Roman" w:cs="Times New Roman"/>
          <w:spacing w:val="-2"/>
          <w:sz w:val="24"/>
          <w:szCs w:val="24"/>
        </w:rPr>
        <w:t xml:space="preserve">ponuditelja da dopune </w:t>
      </w:r>
      <w:r w:rsidR="00696DA9" w:rsidRPr="003A38FD">
        <w:rPr>
          <w:rFonts w:ascii="Times New Roman" w:hAnsi="Times New Roman" w:cs="Times New Roman"/>
          <w:spacing w:val="-2"/>
          <w:sz w:val="24"/>
          <w:szCs w:val="24"/>
        </w:rPr>
        <w:t>dokumentaciju u primjerenom roku ne kraćem od 5 dana.</w:t>
      </w:r>
    </w:p>
    <w:p w14:paraId="1D02C448" w14:textId="2539CA46" w:rsidR="00C26594" w:rsidRDefault="005D5C5B" w:rsidP="00252A9B">
      <w:pPr>
        <w:ind w:left="567"/>
        <w:jc w:val="both"/>
        <w:rPr>
          <w:rFonts w:ascii="Times New Roman" w:hAnsi="Times New Roman" w:cs="Times New Roman"/>
          <w:spacing w:val="-2"/>
          <w:sz w:val="24"/>
          <w:szCs w:val="24"/>
        </w:rPr>
      </w:pPr>
      <w:r w:rsidRPr="005D5C5B">
        <w:rPr>
          <w:rFonts w:ascii="Times New Roman" w:hAnsi="Times New Roman" w:cs="Times New Roman"/>
          <w:spacing w:val="-2"/>
          <w:sz w:val="24"/>
          <w:szCs w:val="24"/>
        </w:rPr>
        <w:t>Odredbe iz točke 3.</w:t>
      </w:r>
      <w:r w:rsidR="00F769F0">
        <w:rPr>
          <w:rFonts w:ascii="Times New Roman" w:hAnsi="Times New Roman" w:cs="Times New Roman"/>
          <w:spacing w:val="-2"/>
          <w:sz w:val="24"/>
          <w:szCs w:val="24"/>
        </w:rPr>
        <w:t xml:space="preserve"> i </w:t>
      </w:r>
      <w:r w:rsidRPr="005D5C5B">
        <w:rPr>
          <w:rFonts w:ascii="Times New Roman" w:hAnsi="Times New Roman" w:cs="Times New Roman"/>
          <w:spacing w:val="-2"/>
          <w:sz w:val="24"/>
          <w:szCs w:val="24"/>
        </w:rPr>
        <w:t xml:space="preserve">4. ovog Poziva na odgovarajući način se primjenjuju na sve članove zajednice pojedinačno u slučaju zajednice gospodarskih subjekata, </w:t>
      </w:r>
      <w:proofErr w:type="spellStart"/>
      <w:r w:rsidRPr="005D5C5B">
        <w:rPr>
          <w:rFonts w:ascii="Times New Roman" w:hAnsi="Times New Roman" w:cs="Times New Roman"/>
          <w:spacing w:val="-2"/>
          <w:sz w:val="24"/>
          <w:szCs w:val="24"/>
        </w:rPr>
        <w:t>podugovaratelje</w:t>
      </w:r>
      <w:proofErr w:type="spellEnd"/>
      <w:r w:rsidRPr="005D5C5B">
        <w:rPr>
          <w:rFonts w:ascii="Times New Roman" w:hAnsi="Times New Roman" w:cs="Times New Roman"/>
          <w:spacing w:val="-2"/>
          <w:sz w:val="24"/>
          <w:szCs w:val="24"/>
        </w:rPr>
        <w:t>, i subjekte na čiju se sposobnost gospodarski subjekt oslanja.</w:t>
      </w:r>
    </w:p>
    <w:p w14:paraId="0120EA4E" w14:textId="77777777" w:rsidR="00BE3113" w:rsidRDefault="00BE3113" w:rsidP="005D5C5B">
      <w:pPr>
        <w:spacing w:before="121"/>
        <w:ind w:left="855" w:right="7"/>
        <w:jc w:val="both"/>
        <w:rPr>
          <w:rFonts w:ascii="Times New Roman" w:hAnsi="Times New Roman" w:cs="Times New Roman"/>
          <w:spacing w:val="-2"/>
          <w:sz w:val="24"/>
          <w:szCs w:val="24"/>
        </w:rPr>
      </w:pPr>
    </w:p>
    <w:p w14:paraId="0B8AB657" w14:textId="4708EE6C" w:rsidR="007224E5" w:rsidRPr="00016845" w:rsidRDefault="007224E5" w:rsidP="00BC7307">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7" w:name="_Toc156304908"/>
      <w:r w:rsidRPr="00016845">
        <w:rPr>
          <w:rFonts w:ascii="Times New Roman" w:hAnsi="Times New Roman" w:cs="Times New Roman"/>
          <w:spacing w:val="-1"/>
          <w:sz w:val="24"/>
          <w:u w:val="thick" w:color="000000"/>
        </w:rPr>
        <w:lastRenderedPageBreak/>
        <w:t>KRITERIJ ZA ODABIR PONUDE</w:t>
      </w:r>
      <w:bookmarkEnd w:id="17"/>
      <w:r w:rsidRPr="00016845">
        <w:rPr>
          <w:rFonts w:ascii="Times New Roman" w:hAnsi="Times New Roman" w:cs="Times New Roman"/>
          <w:spacing w:val="-1"/>
          <w:sz w:val="24"/>
          <w:u w:val="thick" w:color="000000"/>
        </w:rPr>
        <w:t xml:space="preserve"> </w:t>
      </w:r>
    </w:p>
    <w:p w14:paraId="7566ED99" w14:textId="77777777" w:rsidR="003A1487" w:rsidRDefault="003A1487" w:rsidP="00BC7307">
      <w:pPr>
        <w:ind w:left="567"/>
        <w:jc w:val="both"/>
        <w:rPr>
          <w:rFonts w:ascii="Times New Roman" w:hAnsi="Times New Roman" w:cs="Times New Roman"/>
          <w:spacing w:val="-2"/>
          <w:sz w:val="24"/>
          <w:szCs w:val="24"/>
        </w:rPr>
      </w:pPr>
    </w:p>
    <w:p w14:paraId="5A09DE12" w14:textId="77777777" w:rsidR="001C06A6" w:rsidRPr="00016845" w:rsidRDefault="001C06A6" w:rsidP="00BC7307">
      <w:pPr>
        <w:ind w:left="567"/>
        <w:jc w:val="both"/>
        <w:rPr>
          <w:rFonts w:ascii="Times New Roman" w:hAnsi="Times New Roman" w:cs="Times New Roman"/>
          <w:spacing w:val="-2"/>
          <w:sz w:val="24"/>
          <w:szCs w:val="24"/>
        </w:rPr>
      </w:pPr>
      <w:r w:rsidRPr="00016845">
        <w:rPr>
          <w:rFonts w:ascii="Times New Roman" w:hAnsi="Times New Roman" w:cs="Times New Roman"/>
          <w:spacing w:val="-2"/>
          <w:sz w:val="24"/>
          <w:szCs w:val="24"/>
        </w:rPr>
        <w:t xml:space="preserve">Naručitelj donosi Odluku o odabiru ekonomski najpovoljnije ponude prema kriteriju za odabir ponude. </w:t>
      </w:r>
    </w:p>
    <w:p w14:paraId="47992DA8" w14:textId="77777777" w:rsidR="001C06A6" w:rsidRDefault="001C06A6" w:rsidP="00BC7307">
      <w:pPr>
        <w:ind w:left="567"/>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Kriterij za odabir ponude je ekonomski najpovoljnija ponuda. Relativni ponder 100% cijena.</w:t>
      </w:r>
    </w:p>
    <w:p w14:paraId="08B5F062" w14:textId="77777777" w:rsidR="003A1487" w:rsidRDefault="003A1487" w:rsidP="00BC7307">
      <w:pPr>
        <w:ind w:left="567"/>
        <w:jc w:val="both"/>
        <w:rPr>
          <w:rFonts w:ascii="Times New Roman" w:hAnsi="Times New Roman" w:cs="Times New Roman"/>
          <w:spacing w:val="-2"/>
          <w:sz w:val="24"/>
          <w:szCs w:val="24"/>
        </w:rPr>
      </w:pPr>
    </w:p>
    <w:p w14:paraId="5A796D0E" w14:textId="4DCDFE73" w:rsidR="001C06A6" w:rsidRPr="00BB564C" w:rsidRDefault="001C06A6" w:rsidP="00BC7307">
      <w:pPr>
        <w:ind w:left="567"/>
        <w:jc w:val="both"/>
        <w:rPr>
          <w:rFonts w:ascii="Times New Roman" w:hAnsi="Times New Roman" w:cs="Times New Roman"/>
          <w:spacing w:val="-2"/>
          <w:sz w:val="24"/>
          <w:szCs w:val="24"/>
        </w:rPr>
      </w:pPr>
      <w:r w:rsidRPr="00BB564C">
        <w:rPr>
          <w:rFonts w:ascii="Times New Roman" w:hAnsi="Times New Roman" w:cs="Times New Roman"/>
          <w:spacing w:val="-2"/>
          <w:sz w:val="24"/>
          <w:szCs w:val="24"/>
        </w:rPr>
        <w:t>Budući da naručitelj ne može koristiti pravo na pretporez uspoređuje cijene ponuda s porezom na dodanu vrijednost.</w:t>
      </w:r>
    </w:p>
    <w:p w14:paraId="46D3A55C" w14:textId="77777777" w:rsidR="003A1487" w:rsidRDefault="003A1487" w:rsidP="00BC7307">
      <w:pPr>
        <w:ind w:left="567"/>
        <w:jc w:val="both"/>
        <w:rPr>
          <w:rFonts w:ascii="Times New Roman" w:hAnsi="Times New Roman" w:cs="Times New Roman"/>
          <w:spacing w:val="-2"/>
          <w:sz w:val="24"/>
          <w:szCs w:val="24"/>
        </w:rPr>
      </w:pPr>
    </w:p>
    <w:p w14:paraId="7F59A8EB" w14:textId="77777777" w:rsidR="001C06A6" w:rsidRDefault="001C06A6" w:rsidP="00BC7307">
      <w:pPr>
        <w:ind w:left="567"/>
        <w:jc w:val="both"/>
        <w:rPr>
          <w:rFonts w:ascii="Times New Roman" w:hAnsi="Times New Roman" w:cs="Times New Roman"/>
          <w:spacing w:val="-2"/>
          <w:sz w:val="24"/>
          <w:szCs w:val="24"/>
        </w:rPr>
      </w:pPr>
      <w:r w:rsidRPr="000957BF">
        <w:rPr>
          <w:rFonts w:ascii="Times New Roman" w:hAnsi="Times New Roman" w:cs="Times New Roman"/>
          <w:spacing w:val="-2"/>
          <w:sz w:val="24"/>
          <w:szCs w:val="24"/>
        </w:rPr>
        <w:t>Ako su dvije ili više valjanih ponuda jednako rangirane prema kriteriju za odabir ponude, naručitelj će odabrati ponudu koja je zaprimljena ranije.</w:t>
      </w:r>
    </w:p>
    <w:p w14:paraId="453B47D5" w14:textId="77777777" w:rsidR="003A1487" w:rsidRDefault="003A1487" w:rsidP="00BC7307">
      <w:pPr>
        <w:ind w:left="567"/>
        <w:jc w:val="both"/>
        <w:rPr>
          <w:rFonts w:ascii="Times New Roman" w:hAnsi="Times New Roman" w:cs="Times New Roman"/>
          <w:spacing w:val="-2"/>
          <w:sz w:val="24"/>
          <w:szCs w:val="24"/>
        </w:rPr>
      </w:pPr>
    </w:p>
    <w:p w14:paraId="00D531B7" w14:textId="3EB33E03" w:rsidR="007224E5" w:rsidRPr="007224E5" w:rsidRDefault="007224E5" w:rsidP="00BC7307">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18" w:name="_Toc156304909"/>
      <w:r w:rsidRPr="007224E5">
        <w:rPr>
          <w:rFonts w:ascii="Times New Roman" w:hAnsi="Times New Roman" w:cs="Times New Roman"/>
          <w:spacing w:val="-1"/>
          <w:sz w:val="24"/>
          <w:u w:val="thick" w:color="000000"/>
        </w:rPr>
        <w:t>CIJENA PONUDE</w:t>
      </w:r>
      <w:bookmarkEnd w:id="18"/>
    </w:p>
    <w:p w14:paraId="0DE0EF0F" w14:textId="77777777" w:rsidR="007224E5" w:rsidRPr="0023687B" w:rsidRDefault="007224E5" w:rsidP="007224E5">
      <w:pPr>
        <w:jc w:val="both"/>
      </w:pPr>
    </w:p>
    <w:p w14:paraId="167AA722" w14:textId="73608279" w:rsidR="00A10BEA" w:rsidRPr="00A10BEA" w:rsidRDefault="00A10BEA" w:rsidP="00BC7307">
      <w:pPr>
        <w:pStyle w:val="Tijeloteksta"/>
        <w:numPr>
          <w:ilvl w:val="1"/>
          <w:numId w:val="2"/>
        </w:numPr>
        <w:spacing w:line="252" w:lineRule="exact"/>
        <w:ind w:left="927"/>
        <w:jc w:val="both"/>
        <w:rPr>
          <w:rFonts w:ascii="Times New Roman" w:hAnsi="Times New Roman" w:cs="Times New Roman"/>
          <w:b/>
          <w:bCs/>
          <w:spacing w:val="-1"/>
          <w:sz w:val="24"/>
          <w:szCs w:val="24"/>
          <w:u w:val="thick" w:color="000000"/>
        </w:rPr>
      </w:pPr>
      <w:r w:rsidRPr="00A10BEA">
        <w:rPr>
          <w:rFonts w:ascii="Times New Roman" w:hAnsi="Times New Roman" w:cs="Times New Roman"/>
          <w:b/>
          <w:bCs/>
          <w:spacing w:val="-1"/>
          <w:sz w:val="24"/>
          <w:szCs w:val="24"/>
          <w:u w:val="thick" w:color="000000"/>
        </w:rPr>
        <w:t xml:space="preserve">Cijena ponude </w:t>
      </w:r>
    </w:p>
    <w:p w14:paraId="71297E64" w14:textId="2F0FB44E" w:rsidR="00A1419C" w:rsidRPr="00F97701" w:rsidRDefault="00A1419C" w:rsidP="00BC7307">
      <w:pPr>
        <w:widowControl/>
        <w:ind w:left="567"/>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Cijena ponude piše se brojkama u apsolutnom iznosu </w:t>
      </w:r>
      <w:r w:rsidR="00001ED8">
        <w:rPr>
          <w:rFonts w:ascii="Times New Roman" w:eastAsia="Times New Roman" w:hAnsi="Times New Roman" w:cs="Times New Roman"/>
          <w:sz w:val="24"/>
          <w:szCs w:val="24"/>
          <w:lang w:eastAsia="hr-HR"/>
        </w:rPr>
        <w:t xml:space="preserve">zaokruženo na dvije decimale, te </w:t>
      </w:r>
      <w:r w:rsidRPr="00F97701">
        <w:rPr>
          <w:rFonts w:ascii="Times New Roman" w:eastAsia="Times New Roman" w:hAnsi="Times New Roman" w:cs="Times New Roman"/>
          <w:sz w:val="24"/>
          <w:szCs w:val="24"/>
          <w:lang w:eastAsia="hr-HR"/>
        </w:rPr>
        <w:t xml:space="preserve">mora biti izražena u </w:t>
      </w:r>
      <w:r w:rsidR="00BE3113">
        <w:rPr>
          <w:rFonts w:ascii="Times New Roman" w:eastAsia="Times New Roman" w:hAnsi="Times New Roman" w:cs="Times New Roman"/>
          <w:sz w:val="24"/>
          <w:szCs w:val="24"/>
          <w:lang w:eastAsia="hr-HR"/>
        </w:rPr>
        <w:t>eurima.</w:t>
      </w:r>
    </w:p>
    <w:p w14:paraId="4259F3B2" w14:textId="77777777" w:rsidR="00BE3113" w:rsidRDefault="00A1419C" w:rsidP="00BC7307">
      <w:pPr>
        <w:widowControl/>
        <w:ind w:left="567"/>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p>
    <w:p w14:paraId="0884CE1C" w14:textId="0FE6CA82" w:rsidR="00BE3113" w:rsidRDefault="00A1419C" w:rsidP="00BC7307">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54D6BE5B" w14:textId="77777777" w:rsidR="00C04787" w:rsidRDefault="00C04787" w:rsidP="00BC7307">
      <w:pPr>
        <w:widowControl/>
        <w:ind w:left="567"/>
        <w:jc w:val="both"/>
        <w:textAlignment w:val="baseline"/>
        <w:rPr>
          <w:rFonts w:ascii="Times New Roman" w:eastAsia="Times New Roman" w:hAnsi="Times New Roman" w:cs="Times New Roman"/>
          <w:sz w:val="24"/>
          <w:szCs w:val="24"/>
          <w:lang w:eastAsia="hr-HR"/>
        </w:rPr>
      </w:pPr>
    </w:p>
    <w:p w14:paraId="1B5B5E65" w14:textId="69E3BD5E" w:rsidR="00A1419C" w:rsidRPr="00F97701" w:rsidRDefault="00A1419C" w:rsidP="00BC7307">
      <w:pPr>
        <w:widowControl/>
        <w:ind w:left="567"/>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 u tro</w:t>
      </w:r>
      <w:r>
        <w:rPr>
          <w:rFonts w:ascii="Times New Roman" w:eastAsia="Times New Roman" w:hAnsi="Times New Roman" w:cs="Times New Roman"/>
          <w:sz w:val="24"/>
          <w:szCs w:val="24"/>
          <w:lang w:eastAsia="hr-HR"/>
        </w:rPr>
        <w:t>škovnik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1B40FC9F" w14:textId="77777777" w:rsidR="00A1419C" w:rsidRDefault="00A1419C" w:rsidP="00BC7307">
      <w:pPr>
        <w:widowControl/>
        <w:ind w:left="567"/>
        <w:jc w:val="both"/>
        <w:textAlignment w:val="baseline"/>
        <w:rPr>
          <w:rFonts w:ascii="Times New Roman" w:eastAsia="Times New Roman" w:hAnsi="Times New Roman" w:cs="Times New Roman"/>
          <w:sz w:val="24"/>
          <w:szCs w:val="24"/>
          <w:lang w:eastAsia="hr-HR"/>
        </w:rPr>
      </w:pPr>
    </w:p>
    <w:p w14:paraId="27280E85" w14:textId="77777777" w:rsidR="00A1419C" w:rsidRDefault="00A1419C" w:rsidP="00BC7307">
      <w:pPr>
        <w:pStyle w:val="Tijeloteksta"/>
        <w:spacing w:before="1" w:line="252" w:lineRule="exact"/>
        <w:ind w:left="567"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678681CC" w14:textId="77777777" w:rsidR="00140741" w:rsidRDefault="00140741" w:rsidP="00BC7307">
      <w:pPr>
        <w:widowControl/>
        <w:ind w:left="567"/>
        <w:jc w:val="both"/>
        <w:textAlignment w:val="baseline"/>
        <w:rPr>
          <w:rFonts w:ascii="Times New Roman" w:eastAsia="Times New Roman" w:hAnsi="Times New Roman" w:cs="Times New Roman"/>
          <w:sz w:val="24"/>
          <w:szCs w:val="24"/>
          <w:lang w:eastAsia="hr-HR"/>
        </w:rPr>
      </w:pPr>
    </w:p>
    <w:p w14:paraId="017B626B" w14:textId="1061E740" w:rsidR="00E304AB" w:rsidRDefault="00140741" w:rsidP="00BC7307">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Jedinične cijene</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su nepromjenjive</w:t>
      </w:r>
      <w:r w:rsidRPr="00F97701">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U cijenu ponude bez poreza na dodanu vrijednost</w:t>
      </w:r>
      <w:r w:rsidR="009004FE">
        <w:rPr>
          <w:rFonts w:ascii="Times New Roman" w:eastAsia="Times New Roman" w:hAnsi="Times New Roman" w:cs="Times New Roman"/>
          <w:sz w:val="24"/>
          <w:szCs w:val="24"/>
          <w:lang w:eastAsia="hr-HR"/>
        </w:rPr>
        <w:t xml:space="preserve">, </w:t>
      </w:r>
      <w:r w:rsidRPr="00A1419C">
        <w:rPr>
          <w:rFonts w:ascii="Times New Roman" w:eastAsia="Times New Roman" w:hAnsi="Times New Roman" w:cs="Times New Roman"/>
          <w:sz w:val="24"/>
          <w:szCs w:val="24"/>
          <w:lang w:eastAsia="hr-HR"/>
        </w:rPr>
        <w:t>koji se iskazuje zasebno iza cijene ponude</w:t>
      </w:r>
      <w:r w:rsidR="009004FE">
        <w:rPr>
          <w:rFonts w:ascii="Times New Roman" w:eastAsia="Times New Roman" w:hAnsi="Times New Roman" w:cs="Times New Roman"/>
          <w:sz w:val="24"/>
          <w:szCs w:val="24"/>
          <w:lang w:eastAsia="hr-HR"/>
        </w:rPr>
        <w:t>,</w:t>
      </w:r>
      <w:r w:rsidRPr="00A1419C">
        <w:rPr>
          <w:rFonts w:ascii="Times New Roman" w:eastAsia="Times New Roman" w:hAnsi="Times New Roman" w:cs="Times New Roman"/>
          <w:sz w:val="24"/>
          <w:szCs w:val="24"/>
          <w:lang w:eastAsia="hr-HR"/>
        </w:rPr>
        <w:t xml:space="preserve"> uračunati su svi troškovi, uključujući posebne poreze, trošarine i carine, ako postoje, te popusti. </w:t>
      </w:r>
    </w:p>
    <w:p w14:paraId="1802A221" w14:textId="77777777" w:rsidR="00E304AB" w:rsidRDefault="00E304AB" w:rsidP="00BC7307">
      <w:pPr>
        <w:widowControl/>
        <w:ind w:left="567"/>
        <w:jc w:val="both"/>
        <w:textAlignment w:val="baseline"/>
        <w:rPr>
          <w:rFonts w:ascii="Times New Roman" w:eastAsia="Times New Roman" w:hAnsi="Times New Roman" w:cs="Times New Roman"/>
          <w:sz w:val="24"/>
          <w:szCs w:val="24"/>
          <w:lang w:eastAsia="hr-HR"/>
        </w:rPr>
      </w:pPr>
    </w:p>
    <w:p w14:paraId="0C850E69" w14:textId="757B5897" w:rsidR="00140741" w:rsidRPr="00F97701" w:rsidRDefault="00140741" w:rsidP="00BC7307">
      <w:pPr>
        <w:widowControl/>
        <w:ind w:left="567"/>
        <w:jc w:val="both"/>
        <w:textAlignment w:val="baseline"/>
        <w:rPr>
          <w:rFonts w:ascii="Times New Roman" w:eastAsia="Times New Roman" w:hAnsi="Times New Roman" w:cs="Times New Roman"/>
          <w:sz w:val="24"/>
          <w:szCs w:val="24"/>
          <w:lang w:eastAsia="hr-HR"/>
        </w:rPr>
      </w:pPr>
      <w:r w:rsidRPr="00A1419C">
        <w:rPr>
          <w:rFonts w:ascii="Times New Roman" w:eastAsia="Times New Roman" w:hAnsi="Times New Roman" w:cs="Times New Roman"/>
          <w:sz w:val="24"/>
          <w:szCs w:val="24"/>
          <w:lang w:eastAsia="hr-HR"/>
        </w:rPr>
        <w:t>Kada cijena ponude bez poreza na dodanu vrijednost izražena u Troškovniku ne odgovara cijeni ponude bez poreza na dodanu vrijednost izraženoj u Ponudbenom listu, vrijedi cijena ponude bez poreza na dodanu vrijednost izražena u Troškovniku.</w:t>
      </w:r>
    </w:p>
    <w:p w14:paraId="5040C74F" w14:textId="77777777" w:rsidR="00140741" w:rsidRPr="000433AF" w:rsidRDefault="00140741" w:rsidP="00BC7307">
      <w:pPr>
        <w:pStyle w:val="Tijeloteksta"/>
        <w:spacing w:before="1"/>
        <w:ind w:left="567" w:right="7"/>
        <w:jc w:val="both"/>
        <w:rPr>
          <w:rFonts w:ascii="Times New Roman" w:hAnsi="Times New Roman" w:cs="Times New Roman"/>
          <w:spacing w:val="-1"/>
          <w:sz w:val="24"/>
          <w:szCs w:val="24"/>
        </w:rPr>
      </w:pPr>
    </w:p>
    <w:p w14:paraId="0454BF31" w14:textId="67F7FBB1" w:rsidR="004D4027" w:rsidRDefault="006D4353" w:rsidP="00BC7307">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Troškovnik mora biti popunjen na izvornom predlošku bez mijenjanja, ispravljanja i prepisivanja izvornog teksta. </w:t>
      </w:r>
      <w:r w:rsidR="00A1419C"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sidR="00A1419C">
        <w:rPr>
          <w:rFonts w:ascii="Times New Roman" w:eastAsia="Times New Roman" w:hAnsi="Times New Roman" w:cs="Times New Roman"/>
          <w:sz w:val="24"/>
          <w:szCs w:val="24"/>
          <w:lang w:eastAsia="hr-HR"/>
        </w:rPr>
        <w:t>T</w:t>
      </w:r>
      <w:r w:rsidR="00A1419C" w:rsidRPr="00F97701">
        <w:rPr>
          <w:rFonts w:ascii="Times New Roman" w:eastAsia="Times New Roman" w:hAnsi="Times New Roman" w:cs="Times New Roman"/>
          <w:sz w:val="24"/>
          <w:szCs w:val="24"/>
          <w:lang w:eastAsia="hr-HR"/>
        </w:rPr>
        <w:t>roškovnik</w:t>
      </w:r>
      <w:r w:rsidR="00A1419C">
        <w:rPr>
          <w:rFonts w:ascii="Times New Roman" w:eastAsia="Times New Roman" w:hAnsi="Times New Roman" w:cs="Times New Roman"/>
          <w:sz w:val="24"/>
          <w:szCs w:val="24"/>
          <w:lang w:eastAsia="hr-HR"/>
        </w:rPr>
        <w:t>u</w:t>
      </w:r>
      <w:r w:rsidR="00A1419C"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w:t>
      </w:r>
      <w:r w:rsidR="00171DC1">
        <w:rPr>
          <w:rFonts w:ascii="Times New Roman" w:eastAsia="Times New Roman" w:hAnsi="Times New Roman" w:cs="Times New Roman"/>
          <w:sz w:val="24"/>
          <w:szCs w:val="24"/>
          <w:lang w:eastAsia="hr-HR"/>
        </w:rPr>
        <w:t>epravilna</w:t>
      </w:r>
      <w:r w:rsidR="00A1419C" w:rsidRPr="00F97701">
        <w:rPr>
          <w:rFonts w:ascii="Times New Roman" w:eastAsia="Times New Roman" w:hAnsi="Times New Roman" w:cs="Times New Roman"/>
          <w:sz w:val="24"/>
          <w:szCs w:val="24"/>
          <w:lang w:eastAsia="hr-HR"/>
        </w:rPr>
        <w:t>. </w:t>
      </w:r>
    </w:p>
    <w:p w14:paraId="5FA27F02" w14:textId="77777777" w:rsidR="00BE3113" w:rsidRDefault="00BE3113" w:rsidP="00D22845">
      <w:pPr>
        <w:widowControl/>
        <w:ind w:left="856"/>
        <w:jc w:val="both"/>
        <w:textAlignment w:val="baseline"/>
        <w:rPr>
          <w:rFonts w:ascii="Times New Roman" w:eastAsia="Times New Roman" w:hAnsi="Times New Roman" w:cs="Times New Roman"/>
          <w:sz w:val="24"/>
          <w:szCs w:val="24"/>
          <w:lang w:eastAsia="hr-HR"/>
        </w:rPr>
      </w:pPr>
    </w:p>
    <w:p w14:paraId="36DF10F9" w14:textId="77777777" w:rsidR="00A10BEA" w:rsidRPr="00CA2CBF" w:rsidRDefault="00A10BEA" w:rsidP="00BC7307">
      <w:pPr>
        <w:pStyle w:val="Naslov1"/>
        <w:numPr>
          <w:ilvl w:val="1"/>
          <w:numId w:val="2"/>
        </w:numPr>
        <w:ind w:left="927"/>
        <w:jc w:val="both"/>
        <w:rPr>
          <w:rFonts w:ascii="Times New Roman" w:hAnsi="Times New Roman" w:cs="Times New Roman"/>
          <w:spacing w:val="-1"/>
          <w:sz w:val="24"/>
          <w:szCs w:val="24"/>
          <w:u w:val="thick" w:color="000000"/>
        </w:rPr>
      </w:pPr>
      <w:bookmarkStart w:id="19" w:name="_Toc3391365"/>
      <w:bookmarkStart w:id="20" w:name="_Toc59610281"/>
      <w:bookmarkStart w:id="21" w:name="_Toc83729650"/>
      <w:bookmarkStart w:id="22" w:name="_Toc156304910"/>
      <w:r w:rsidRPr="00CA2CBF">
        <w:rPr>
          <w:rFonts w:ascii="Times New Roman" w:hAnsi="Times New Roman" w:cs="Times New Roman"/>
          <w:spacing w:val="-1"/>
          <w:sz w:val="24"/>
          <w:szCs w:val="24"/>
          <w:u w:val="thick" w:color="000000"/>
        </w:rPr>
        <w:t>Podaci o terminu obilaska lokacije ili neposrednog pregleda dokumenata koji potkrepljuju dokumentaciju o nabavi</w:t>
      </w:r>
      <w:bookmarkEnd w:id="19"/>
      <w:bookmarkEnd w:id="20"/>
      <w:bookmarkEnd w:id="21"/>
      <w:bookmarkEnd w:id="22"/>
    </w:p>
    <w:p w14:paraId="269AFA39" w14:textId="77777777" w:rsidR="00A10BEA" w:rsidRPr="00A6351A" w:rsidRDefault="00A10BEA" w:rsidP="00BC7307">
      <w:pPr>
        <w:widowControl/>
        <w:ind w:left="567"/>
        <w:jc w:val="both"/>
        <w:textAlignment w:val="baseline"/>
        <w:rPr>
          <w:rFonts w:ascii="Times New Roman" w:hAnsi="Times New Roman" w:cs="Times New Roman"/>
          <w:sz w:val="24"/>
          <w:szCs w:val="24"/>
        </w:rPr>
      </w:pPr>
      <w:r w:rsidRPr="00934F43">
        <w:rPr>
          <w:rFonts w:ascii="Times New Roman" w:hAnsi="Times New Roman" w:cs="Times New Roman"/>
          <w:sz w:val="24"/>
          <w:szCs w:val="24"/>
        </w:rPr>
        <w:t xml:space="preserve">Gospodarskim subjektima se preporuča da prije podnošenja ponude prouče troškovnik, temeljem kojeg će se izvoditi predmetni radovi te se upoznaju s uvjetima izvođenja radova na lokaciji, budući da im se zbog nepoznavanja istih neće priznati pravo na </w:t>
      </w:r>
      <w:r w:rsidRPr="00A6351A">
        <w:rPr>
          <w:rFonts w:ascii="Times New Roman" w:hAnsi="Times New Roman" w:cs="Times New Roman"/>
          <w:sz w:val="24"/>
          <w:szCs w:val="24"/>
        </w:rPr>
        <w:t xml:space="preserve">kasniju izmjenu cijene ili bilo koje druge odredbe iz </w:t>
      </w:r>
      <w:r>
        <w:rPr>
          <w:rFonts w:ascii="Times New Roman" w:hAnsi="Times New Roman" w:cs="Times New Roman"/>
          <w:sz w:val="24"/>
          <w:szCs w:val="24"/>
        </w:rPr>
        <w:t>ovog Poziva</w:t>
      </w:r>
      <w:r w:rsidRPr="00A6351A">
        <w:rPr>
          <w:rFonts w:ascii="Times New Roman" w:hAnsi="Times New Roman" w:cs="Times New Roman"/>
          <w:sz w:val="24"/>
          <w:szCs w:val="24"/>
        </w:rPr>
        <w:t>.</w:t>
      </w:r>
    </w:p>
    <w:p w14:paraId="5CBAC4A7" w14:textId="77EF5540" w:rsidR="00A10BEA" w:rsidRPr="00A6351A" w:rsidRDefault="00A10BEA" w:rsidP="00BC7307">
      <w:pPr>
        <w:widowControl/>
        <w:ind w:left="567"/>
        <w:jc w:val="both"/>
        <w:textAlignment w:val="baseline"/>
        <w:rPr>
          <w:rFonts w:ascii="Times New Roman" w:hAnsi="Times New Roman" w:cs="Times New Roman"/>
          <w:sz w:val="24"/>
          <w:szCs w:val="24"/>
        </w:rPr>
      </w:pPr>
      <w:r w:rsidRPr="00A6351A">
        <w:rPr>
          <w:rFonts w:ascii="Times New Roman" w:hAnsi="Times New Roman" w:cs="Times New Roman"/>
          <w:sz w:val="24"/>
          <w:szCs w:val="24"/>
        </w:rPr>
        <w:t xml:space="preserve">Za predstavnike zainteresiranih gospodarskih subjekata, Naručitelj je predvidio mogućnost organizacije obilaska lokacije na kojoj se predviđa izvođenje predmetnih radova, svaki radni dan, odnosno od ponedjeljka do petka, u vremenu od 10:00 – 14:00 sati uz obveznu prethodnu najavu najmanje jedan dan prije planiranog dolaska kako bi se dogovorio točan termin obilaska i lokacija </w:t>
      </w:r>
      <w:r w:rsidRPr="00A6351A">
        <w:rPr>
          <w:rFonts w:ascii="Times New Roman" w:hAnsi="Times New Roman" w:cs="Times New Roman"/>
          <w:sz w:val="24"/>
          <w:szCs w:val="24"/>
        </w:rPr>
        <w:lastRenderedPageBreak/>
        <w:t xml:space="preserve">susreta za svakog subjekta pojedinačno. Kontakt osoba vezano za uvid u mjesto izvođenja radova je </w:t>
      </w:r>
      <w:r>
        <w:rPr>
          <w:rFonts w:ascii="Times New Roman" w:hAnsi="Times New Roman" w:cs="Times New Roman"/>
          <w:sz w:val="24"/>
          <w:szCs w:val="24"/>
        </w:rPr>
        <w:t>Martin Varenina</w:t>
      </w:r>
      <w:r w:rsidRPr="00A6351A">
        <w:rPr>
          <w:rFonts w:ascii="Times New Roman" w:hAnsi="Times New Roman" w:cs="Times New Roman"/>
          <w:sz w:val="24"/>
          <w:szCs w:val="24"/>
        </w:rPr>
        <w:t>, e</w:t>
      </w:r>
      <w:r w:rsidRPr="000D7728">
        <w:rPr>
          <w:rFonts w:ascii="Times New Roman" w:hAnsi="Times New Roman" w:cs="Times New Roman"/>
          <w:sz w:val="24"/>
          <w:szCs w:val="24"/>
        </w:rPr>
        <w:t xml:space="preserve">-mail: </w:t>
      </w:r>
      <w:hyperlink r:id="rId15" w:history="1">
        <w:r w:rsidRPr="00DC17F8">
          <w:rPr>
            <w:rStyle w:val="Hiperveza"/>
            <w:rFonts w:ascii="Times New Roman" w:hAnsi="Times New Roman" w:cs="Times New Roman"/>
            <w:sz w:val="24"/>
            <w:szCs w:val="24"/>
          </w:rPr>
          <w:t>martin.varenina@zadarska-zupanija.hr</w:t>
        </w:r>
      </w:hyperlink>
      <w:r w:rsidRPr="00A6351A">
        <w:rPr>
          <w:rFonts w:ascii="Times New Roman" w:hAnsi="Times New Roman" w:cs="Times New Roman"/>
          <w:sz w:val="24"/>
          <w:szCs w:val="24"/>
        </w:rPr>
        <w:t xml:space="preserve"> , </w:t>
      </w:r>
      <w:proofErr w:type="spellStart"/>
      <w:r w:rsidRPr="00A6351A">
        <w:rPr>
          <w:rFonts w:ascii="Times New Roman" w:hAnsi="Times New Roman" w:cs="Times New Roman"/>
          <w:sz w:val="24"/>
          <w:szCs w:val="24"/>
        </w:rPr>
        <w:t>tel</w:t>
      </w:r>
      <w:proofErr w:type="spellEnd"/>
      <w:r w:rsidRPr="00A6351A">
        <w:rPr>
          <w:rFonts w:ascii="Times New Roman" w:hAnsi="Times New Roman" w:cs="Times New Roman"/>
          <w:sz w:val="24"/>
          <w:szCs w:val="24"/>
        </w:rPr>
        <w:t>: 023/ 350-</w:t>
      </w:r>
      <w:r>
        <w:rPr>
          <w:rFonts w:ascii="Times New Roman" w:hAnsi="Times New Roman" w:cs="Times New Roman"/>
          <w:sz w:val="24"/>
          <w:szCs w:val="24"/>
        </w:rPr>
        <w:t>344</w:t>
      </w:r>
      <w:r w:rsidR="00BE3113">
        <w:rPr>
          <w:rFonts w:ascii="Times New Roman" w:hAnsi="Times New Roman" w:cs="Times New Roman"/>
          <w:sz w:val="24"/>
          <w:szCs w:val="24"/>
        </w:rPr>
        <w:t>.</w:t>
      </w:r>
    </w:p>
    <w:p w14:paraId="04172EE3" w14:textId="77777777" w:rsidR="00A10BEA" w:rsidRDefault="00A10BEA" w:rsidP="00BC7307">
      <w:pPr>
        <w:widowControl/>
        <w:ind w:left="567"/>
        <w:jc w:val="both"/>
        <w:textAlignment w:val="baseline"/>
        <w:rPr>
          <w:rFonts w:ascii="Times New Roman" w:hAnsi="Times New Roman" w:cs="Times New Roman"/>
          <w:sz w:val="24"/>
          <w:szCs w:val="24"/>
        </w:rPr>
      </w:pPr>
    </w:p>
    <w:p w14:paraId="086E6361" w14:textId="77777777" w:rsidR="00A10BEA" w:rsidRDefault="00A10BEA" w:rsidP="00BC7307">
      <w:pPr>
        <w:widowControl/>
        <w:ind w:left="567"/>
        <w:jc w:val="both"/>
        <w:textAlignment w:val="baseline"/>
        <w:rPr>
          <w:rFonts w:ascii="Times New Roman" w:hAnsi="Times New Roman" w:cs="Times New Roman"/>
          <w:sz w:val="24"/>
          <w:szCs w:val="24"/>
        </w:rPr>
      </w:pPr>
      <w:r w:rsidRPr="00A6351A">
        <w:rPr>
          <w:rFonts w:ascii="Times New Roman" w:hAnsi="Times New Roman" w:cs="Times New Roman"/>
          <w:sz w:val="24"/>
          <w:szCs w:val="24"/>
        </w:rPr>
        <w:t>Troškove posjeta budućeg gradilišta snosi zainteresirani gospodarski subjekt za sebe.</w:t>
      </w:r>
    </w:p>
    <w:p w14:paraId="305C9194" w14:textId="77777777" w:rsidR="002F6BBE" w:rsidRPr="00A6351A" w:rsidRDefault="002F6BBE" w:rsidP="00BC7307">
      <w:pPr>
        <w:widowControl/>
        <w:ind w:left="567"/>
        <w:jc w:val="both"/>
        <w:textAlignment w:val="baseline"/>
        <w:rPr>
          <w:rFonts w:ascii="Times New Roman" w:hAnsi="Times New Roman" w:cs="Times New Roman"/>
          <w:sz w:val="24"/>
          <w:szCs w:val="24"/>
        </w:rPr>
      </w:pPr>
    </w:p>
    <w:p w14:paraId="4DAF0649" w14:textId="1746ECDE" w:rsidR="007224E5" w:rsidRPr="00E33AF4" w:rsidRDefault="007224E5" w:rsidP="00BC7307">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3" w:name="_Toc156304911"/>
      <w:r w:rsidRPr="00E33AF4">
        <w:rPr>
          <w:rFonts w:ascii="Times New Roman" w:hAnsi="Times New Roman" w:cs="Times New Roman"/>
          <w:spacing w:val="-1"/>
          <w:sz w:val="24"/>
          <w:u w:val="thick" w:color="000000"/>
        </w:rPr>
        <w:t>ROK, NAČIN I UVJETI PLAĆANJA</w:t>
      </w:r>
      <w:bookmarkEnd w:id="23"/>
    </w:p>
    <w:p w14:paraId="5C60C4F3" w14:textId="77777777" w:rsidR="004D4027" w:rsidRDefault="004D4027" w:rsidP="001F4950">
      <w:pPr>
        <w:widowControl/>
        <w:ind w:left="856"/>
        <w:jc w:val="both"/>
        <w:textAlignment w:val="baseline"/>
        <w:rPr>
          <w:rFonts w:ascii="Times New Roman" w:eastAsia="Times New Roman" w:hAnsi="Times New Roman" w:cs="Times New Roman"/>
          <w:sz w:val="24"/>
          <w:szCs w:val="24"/>
          <w:lang w:eastAsia="hr-HR"/>
        </w:rPr>
      </w:pPr>
    </w:p>
    <w:p w14:paraId="5BE94BC9" w14:textId="12FEF372" w:rsidR="00171DC1" w:rsidRDefault="00171DC1" w:rsidP="00BC7307">
      <w:pPr>
        <w:widowControl/>
        <w:ind w:left="567"/>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 izvedene radove, a nakon izvršene primopredaje Izvođač će ispostaviti e-račun koji </w:t>
      </w:r>
      <w:r w:rsidRPr="00610F63">
        <w:rPr>
          <w:rFonts w:ascii="Times New Roman" w:eastAsia="Times New Roman" w:hAnsi="Times New Roman" w:cs="Times New Roman"/>
          <w:sz w:val="24"/>
          <w:szCs w:val="24"/>
          <w:lang w:eastAsia="hr-HR"/>
        </w:rPr>
        <w:t xml:space="preserve">treba glasiti na: ZADARSKA ŽUPANIJA, Božidara </w:t>
      </w:r>
      <w:proofErr w:type="spellStart"/>
      <w:r w:rsidRPr="00610F63">
        <w:rPr>
          <w:rFonts w:ascii="Times New Roman" w:eastAsia="Times New Roman" w:hAnsi="Times New Roman" w:cs="Times New Roman"/>
          <w:sz w:val="24"/>
          <w:szCs w:val="24"/>
          <w:lang w:eastAsia="hr-HR"/>
        </w:rPr>
        <w:t>Petranovića</w:t>
      </w:r>
      <w:proofErr w:type="spellEnd"/>
      <w:r w:rsidRPr="00610F63">
        <w:rPr>
          <w:rFonts w:ascii="Times New Roman" w:eastAsia="Times New Roman" w:hAnsi="Times New Roman" w:cs="Times New Roman"/>
          <w:sz w:val="24"/>
          <w:szCs w:val="24"/>
          <w:lang w:eastAsia="hr-HR"/>
        </w:rPr>
        <w:t xml:space="preserve"> 8, 23000 Zadar, s pozivom na broj ugovora o nabavi. </w:t>
      </w:r>
      <w:r>
        <w:rPr>
          <w:rFonts w:ascii="Times New Roman" w:eastAsia="Times New Roman" w:hAnsi="Times New Roman" w:cs="Times New Roman"/>
          <w:sz w:val="24"/>
          <w:szCs w:val="24"/>
          <w:lang w:eastAsia="hr-HR"/>
        </w:rPr>
        <w:t>U privitku računa mora biti Zapisnik o primopredaji radova.</w:t>
      </w:r>
    </w:p>
    <w:p w14:paraId="200D413A" w14:textId="77777777" w:rsidR="00171DC1" w:rsidRDefault="00171DC1" w:rsidP="00BC7307">
      <w:pPr>
        <w:widowControl/>
        <w:ind w:left="567"/>
        <w:jc w:val="both"/>
        <w:textAlignment w:val="baseline"/>
        <w:rPr>
          <w:rFonts w:ascii="Times New Roman" w:eastAsia="Times New Roman" w:hAnsi="Times New Roman" w:cs="Times New Roman"/>
          <w:sz w:val="24"/>
          <w:szCs w:val="24"/>
          <w:lang w:eastAsia="hr-HR"/>
        </w:rPr>
      </w:pPr>
    </w:p>
    <w:p w14:paraId="378C146E" w14:textId="60AE4C7C" w:rsidR="00171DC1" w:rsidRDefault="00171DC1" w:rsidP="00BC7307">
      <w:pPr>
        <w:widowControl/>
        <w:ind w:left="567"/>
        <w:jc w:val="both"/>
        <w:textAlignment w:val="baseline"/>
        <w:rPr>
          <w:rFonts w:ascii="Times New Roman" w:eastAsia="Times New Roman" w:hAnsi="Times New Roman" w:cs="Times New Roman"/>
          <w:sz w:val="24"/>
          <w:szCs w:val="24"/>
          <w:lang w:eastAsia="hr-HR"/>
        </w:rPr>
      </w:pPr>
      <w:r w:rsidRPr="00B36277">
        <w:rPr>
          <w:rFonts w:ascii="Times New Roman" w:eastAsia="Times New Roman" w:hAnsi="Times New Roman" w:cs="Times New Roman"/>
          <w:sz w:val="24"/>
          <w:szCs w:val="24"/>
          <w:lang w:eastAsia="hr-HR"/>
        </w:rPr>
        <w:t xml:space="preserve">Naručitelj će izvedene radove platiti u roku od </w:t>
      </w:r>
      <w:r w:rsidR="00BE3113">
        <w:rPr>
          <w:rFonts w:ascii="Times New Roman" w:eastAsia="Times New Roman" w:hAnsi="Times New Roman" w:cs="Times New Roman"/>
          <w:sz w:val="24"/>
          <w:szCs w:val="24"/>
          <w:lang w:eastAsia="hr-HR"/>
        </w:rPr>
        <w:t>trideset (30)</w:t>
      </w:r>
      <w:r w:rsidRPr="00B36277">
        <w:rPr>
          <w:rFonts w:ascii="Times New Roman" w:eastAsia="Times New Roman" w:hAnsi="Times New Roman" w:cs="Times New Roman"/>
          <w:sz w:val="24"/>
          <w:szCs w:val="24"/>
          <w:lang w:eastAsia="hr-HR"/>
        </w:rPr>
        <w:t xml:space="preserve"> dana od</w:t>
      </w:r>
      <w:r w:rsidRPr="00610F63">
        <w:rPr>
          <w:rFonts w:ascii="Times New Roman" w:eastAsia="Times New Roman" w:hAnsi="Times New Roman" w:cs="Times New Roman"/>
          <w:sz w:val="24"/>
          <w:szCs w:val="24"/>
          <w:lang w:eastAsia="hr-HR"/>
        </w:rPr>
        <w:t xml:space="preserve"> dana </w:t>
      </w:r>
      <w:r>
        <w:rPr>
          <w:rFonts w:ascii="Times New Roman" w:eastAsia="Times New Roman" w:hAnsi="Times New Roman" w:cs="Times New Roman"/>
          <w:sz w:val="24"/>
          <w:szCs w:val="24"/>
          <w:lang w:eastAsia="hr-HR"/>
        </w:rPr>
        <w:t>z</w:t>
      </w:r>
      <w:r w:rsidRPr="00610F63">
        <w:rPr>
          <w:rFonts w:ascii="Times New Roman" w:eastAsia="Times New Roman" w:hAnsi="Times New Roman" w:cs="Times New Roman"/>
          <w:sz w:val="24"/>
          <w:szCs w:val="24"/>
          <w:lang w:eastAsia="hr-HR"/>
        </w:rPr>
        <w:t>aprim</w:t>
      </w:r>
      <w:r>
        <w:rPr>
          <w:rFonts w:ascii="Times New Roman" w:eastAsia="Times New Roman" w:hAnsi="Times New Roman" w:cs="Times New Roman"/>
          <w:sz w:val="24"/>
          <w:szCs w:val="24"/>
          <w:lang w:eastAsia="hr-HR"/>
        </w:rPr>
        <w:t>anja</w:t>
      </w:r>
      <w:r w:rsidRPr="00610F63">
        <w:rPr>
          <w:rFonts w:ascii="Times New Roman" w:eastAsia="Times New Roman" w:hAnsi="Times New Roman" w:cs="Times New Roman"/>
          <w:sz w:val="24"/>
          <w:szCs w:val="24"/>
          <w:lang w:eastAsia="hr-HR"/>
        </w:rPr>
        <w:t xml:space="preserve"> e-računa u strukturiranom elektroničkom obliku putem informacijskog posrednika</w:t>
      </w:r>
      <w:r>
        <w:rPr>
          <w:rFonts w:ascii="Times New Roman" w:eastAsia="Times New Roman" w:hAnsi="Times New Roman" w:cs="Times New Roman"/>
          <w:sz w:val="24"/>
          <w:szCs w:val="24"/>
          <w:lang w:eastAsia="hr-HR"/>
        </w:rPr>
        <w:t>,</w:t>
      </w:r>
      <w:r w:rsidRPr="00610F63">
        <w:rPr>
          <w:rFonts w:ascii="Times New Roman" w:eastAsia="Times New Roman" w:hAnsi="Times New Roman" w:cs="Times New Roman"/>
          <w:sz w:val="24"/>
          <w:szCs w:val="24"/>
          <w:lang w:eastAsia="hr-HR"/>
        </w:rPr>
        <w:t xml:space="preserve"> na IBAN ponuditelja</w:t>
      </w:r>
      <w:r>
        <w:rPr>
          <w:rFonts w:ascii="Times New Roman" w:eastAsia="Times New Roman" w:hAnsi="Times New Roman" w:cs="Times New Roman"/>
          <w:sz w:val="24"/>
          <w:szCs w:val="24"/>
          <w:lang w:eastAsia="hr-HR"/>
        </w:rPr>
        <w:t>.</w:t>
      </w:r>
    </w:p>
    <w:p w14:paraId="13F888F2" w14:textId="77777777" w:rsidR="00171DC1" w:rsidRPr="00610F63" w:rsidRDefault="00171DC1" w:rsidP="00BC7307">
      <w:pPr>
        <w:widowControl/>
        <w:ind w:left="567"/>
        <w:jc w:val="both"/>
        <w:textAlignment w:val="baseline"/>
        <w:rPr>
          <w:rFonts w:ascii="Times New Roman" w:eastAsia="Times New Roman" w:hAnsi="Times New Roman" w:cs="Times New Roman"/>
          <w:sz w:val="24"/>
          <w:szCs w:val="24"/>
          <w:lang w:eastAsia="hr-HR"/>
        </w:rPr>
      </w:pPr>
    </w:p>
    <w:p w14:paraId="40AA5C3E" w14:textId="77777777" w:rsidR="00171DC1" w:rsidRPr="00C96B5E" w:rsidRDefault="00171DC1" w:rsidP="00BC7307">
      <w:pPr>
        <w:widowControl/>
        <w:ind w:left="567"/>
        <w:jc w:val="both"/>
        <w:textAlignment w:val="baseline"/>
        <w:rPr>
          <w:rFonts w:ascii="Times New Roman" w:eastAsia="Times New Roman" w:hAnsi="Times New Roman" w:cs="Times New Roman"/>
          <w:sz w:val="24"/>
          <w:szCs w:val="24"/>
          <w:lang w:eastAsia="hr-HR"/>
        </w:rPr>
      </w:pPr>
      <w:r w:rsidRPr="00C96B5E">
        <w:rPr>
          <w:rFonts w:ascii="Times New Roman" w:eastAsia="Times New Roman" w:hAnsi="Times New Roman" w:cs="Times New Roman"/>
          <w:sz w:val="24"/>
          <w:szCs w:val="24"/>
          <w:lang w:eastAsia="hr-HR"/>
        </w:rPr>
        <w:t>Naručitelj ima pravo prigovora na ispostavljen</w:t>
      </w:r>
      <w:r>
        <w:rPr>
          <w:rFonts w:ascii="Times New Roman" w:eastAsia="Times New Roman" w:hAnsi="Times New Roman" w:cs="Times New Roman"/>
          <w:sz w:val="24"/>
          <w:szCs w:val="24"/>
          <w:lang w:eastAsia="hr-HR"/>
        </w:rPr>
        <w:t>i račun ako</w:t>
      </w:r>
      <w:r w:rsidRPr="00C96B5E">
        <w:rPr>
          <w:rFonts w:ascii="Times New Roman" w:eastAsia="Times New Roman" w:hAnsi="Times New Roman" w:cs="Times New Roman"/>
          <w:sz w:val="24"/>
          <w:szCs w:val="24"/>
          <w:lang w:eastAsia="hr-HR"/>
        </w:rPr>
        <w:t xml:space="preserve"> utvrdi nepravilnosti te pozvati Izvođača da uočene nepravilnosti otkloni i objasni. U tom slučaju rok plaćanja počinje teći od dana kada je Naručitelj zaprimio pisano objašnjenje s otklonjenim uočenim nepravilnostima.</w:t>
      </w:r>
    </w:p>
    <w:p w14:paraId="215F310C" w14:textId="77777777" w:rsidR="00171DC1" w:rsidRDefault="00171DC1" w:rsidP="00BC7307">
      <w:pPr>
        <w:widowControl/>
        <w:ind w:left="567"/>
        <w:jc w:val="both"/>
        <w:textAlignment w:val="baseline"/>
        <w:rPr>
          <w:rFonts w:ascii="Times New Roman" w:eastAsia="Times New Roman" w:hAnsi="Times New Roman" w:cs="Times New Roman"/>
          <w:sz w:val="24"/>
          <w:szCs w:val="24"/>
          <w:lang w:eastAsia="hr-HR"/>
        </w:rPr>
      </w:pPr>
    </w:p>
    <w:p w14:paraId="1CE90DF8" w14:textId="77777777" w:rsidR="00171DC1" w:rsidRDefault="00171DC1" w:rsidP="00BC7307">
      <w:pPr>
        <w:widowControl/>
        <w:ind w:left="567"/>
        <w:jc w:val="both"/>
        <w:textAlignment w:val="baseline"/>
        <w:rPr>
          <w:rFonts w:ascii="Times New Roman" w:eastAsia="Times New Roman" w:hAnsi="Times New Roman" w:cs="Times New Roman"/>
          <w:sz w:val="24"/>
          <w:szCs w:val="24"/>
          <w:lang w:eastAsia="hr-HR"/>
        </w:rPr>
      </w:pPr>
      <w:r w:rsidRPr="005D69A4">
        <w:rPr>
          <w:rFonts w:ascii="Times New Roman" w:eastAsia="Times New Roman" w:hAnsi="Times New Roman" w:cs="Times New Roman"/>
          <w:sz w:val="24"/>
          <w:szCs w:val="24"/>
          <w:lang w:eastAsia="hr-HR"/>
        </w:rPr>
        <w:t>Predujam isključen, kao i traženje sredstava osiguranja plaćanja od strane gospodarskog subjekta.</w:t>
      </w:r>
    </w:p>
    <w:p w14:paraId="33C9A3C2" w14:textId="77777777" w:rsidR="00171DC1" w:rsidRPr="005D69A4" w:rsidRDefault="00171DC1" w:rsidP="00BC7307">
      <w:pPr>
        <w:widowControl/>
        <w:ind w:left="567"/>
        <w:jc w:val="both"/>
        <w:textAlignment w:val="baseline"/>
        <w:rPr>
          <w:rFonts w:ascii="Times New Roman" w:eastAsia="Times New Roman" w:hAnsi="Times New Roman" w:cs="Times New Roman"/>
          <w:sz w:val="24"/>
          <w:szCs w:val="24"/>
          <w:lang w:eastAsia="hr-HR"/>
        </w:rPr>
      </w:pPr>
      <w:r w:rsidRPr="005D69A4">
        <w:rPr>
          <w:rFonts w:ascii="Times New Roman" w:eastAsia="Times New Roman" w:hAnsi="Times New Roman" w:cs="Times New Roman"/>
          <w:sz w:val="24"/>
          <w:szCs w:val="24"/>
          <w:lang w:eastAsia="hr-HR"/>
        </w:rPr>
        <w:t>Na zakašnjele uplate odabrani ponuditelj ima pravo naručitelju obračunati zakonsku zateznu kamatu. U slučaju slanja opomena odabrani ponuditelj nema pravo na naplatu troškova opomena.</w:t>
      </w:r>
    </w:p>
    <w:p w14:paraId="3362F326" w14:textId="77777777" w:rsidR="00A10BEA" w:rsidRPr="00610F63" w:rsidRDefault="00A10BEA" w:rsidP="00610F63">
      <w:pPr>
        <w:widowControl/>
        <w:ind w:left="856"/>
        <w:jc w:val="both"/>
        <w:textAlignment w:val="baseline"/>
        <w:rPr>
          <w:rFonts w:ascii="Times New Roman" w:eastAsia="Times New Roman" w:hAnsi="Times New Roman" w:cs="Times New Roman"/>
          <w:sz w:val="24"/>
          <w:szCs w:val="24"/>
          <w:lang w:eastAsia="hr-HR"/>
        </w:rPr>
      </w:pPr>
    </w:p>
    <w:p w14:paraId="2C166BE7" w14:textId="61D3ECEC" w:rsidR="007224E5" w:rsidRPr="00F32267" w:rsidRDefault="007224E5" w:rsidP="00C4156F">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4" w:name="_Toc156304912"/>
      <w:r w:rsidRPr="00F32267">
        <w:rPr>
          <w:rFonts w:ascii="Times New Roman" w:hAnsi="Times New Roman" w:cs="Times New Roman"/>
          <w:spacing w:val="-1"/>
          <w:sz w:val="24"/>
          <w:u w:val="thick" w:color="000000"/>
        </w:rPr>
        <w:t>UPUTA O ISPRAVNOM NAČINU IZRADE PONUDE</w:t>
      </w:r>
      <w:bookmarkEnd w:id="24"/>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Pr="00647CE4" w:rsidRDefault="007224E5" w:rsidP="00C4156F">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Pri izradi ponude ponuditelj se mora pridržavati zahtjeva i uvjeta iz ovog Poziva.</w:t>
      </w:r>
    </w:p>
    <w:p w14:paraId="440F4FF6" w14:textId="77777777" w:rsidR="007D45BC" w:rsidRPr="00647CE4" w:rsidRDefault="007D45BC" w:rsidP="00C4156F">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zajedno sa pripadajućom dokumentacijom, izrađuje se na hrvatskom jeziku i latiničnom pismu. </w:t>
      </w:r>
    </w:p>
    <w:p w14:paraId="5DDF4E2F" w14:textId="77777777" w:rsidR="00D3532D" w:rsidRPr="00647CE4" w:rsidRDefault="00D3532D"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D549F0" w:rsidRDefault="00F32267" w:rsidP="00C4156F">
      <w:pPr>
        <w:pStyle w:val="Naslov1"/>
        <w:numPr>
          <w:ilvl w:val="1"/>
          <w:numId w:val="2"/>
        </w:numPr>
        <w:ind w:left="927"/>
        <w:jc w:val="both"/>
        <w:rPr>
          <w:rFonts w:ascii="Times New Roman" w:hAnsi="Times New Roman" w:cs="Times New Roman"/>
          <w:spacing w:val="-1"/>
          <w:sz w:val="24"/>
          <w:szCs w:val="24"/>
          <w:u w:val="thick" w:color="000000"/>
        </w:rPr>
      </w:pPr>
      <w:r w:rsidRPr="00647CE4">
        <w:rPr>
          <w:rFonts w:ascii="Times New Roman" w:hAnsi="Times New Roman" w:cs="Times New Roman"/>
          <w:spacing w:val="-1"/>
          <w:sz w:val="24"/>
          <w:szCs w:val="24"/>
          <w:u w:val="thick" w:color="000000"/>
        </w:rPr>
        <w:t xml:space="preserve"> </w:t>
      </w:r>
      <w:bookmarkStart w:id="25" w:name="_Toc156304913"/>
      <w:r w:rsidR="007224E5" w:rsidRPr="00D549F0">
        <w:rPr>
          <w:rFonts w:ascii="Times New Roman" w:hAnsi="Times New Roman" w:cs="Times New Roman"/>
          <w:spacing w:val="-1"/>
          <w:sz w:val="24"/>
          <w:szCs w:val="24"/>
          <w:u w:val="thick" w:color="000000"/>
        </w:rPr>
        <w:t>S</w:t>
      </w:r>
      <w:r w:rsidRPr="00D549F0">
        <w:rPr>
          <w:rFonts w:ascii="Times New Roman" w:hAnsi="Times New Roman" w:cs="Times New Roman"/>
          <w:spacing w:val="-1"/>
          <w:sz w:val="24"/>
          <w:szCs w:val="24"/>
          <w:u w:val="thick" w:color="000000"/>
        </w:rPr>
        <w:t>adržaj ponude</w:t>
      </w:r>
      <w:bookmarkEnd w:id="25"/>
    </w:p>
    <w:p w14:paraId="54836F56" w14:textId="77777777" w:rsidR="007224E5" w:rsidRPr="00647CE4" w:rsidRDefault="007224E5" w:rsidP="00C4156F">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treba sadržavati:</w:t>
      </w:r>
    </w:p>
    <w:p w14:paraId="7A40E270" w14:textId="77777777" w:rsidR="007224E5" w:rsidRPr="008D3260" w:rsidRDefault="007224E5" w:rsidP="00C4156F">
      <w:pPr>
        <w:pStyle w:val="Tijeloteksta"/>
        <w:numPr>
          <w:ilvl w:val="0"/>
          <w:numId w:val="6"/>
        </w:numPr>
        <w:spacing w:line="252" w:lineRule="exact"/>
        <w:ind w:left="92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 xml:space="preserve">Ponudbeni list (ispunjen, potpisan i </w:t>
      </w:r>
      <w:proofErr w:type="spellStart"/>
      <w:r w:rsidRPr="008D3260">
        <w:rPr>
          <w:rFonts w:ascii="Times New Roman" w:hAnsi="Times New Roman" w:cs="Times New Roman"/>
          <w:spacing w:val="-2"/>
          <w:sz w:val="24"/>
          <w:szCs w:val="24"/>
        </w:rPr>
        <w:t>pečatiran</w:t>
      </w:r>
      <w:proofErr w:type="spellEnd"/>
      <w:r w:rsidRPr="008D3260">
        <w:rPr>
          <w:rFonts w:ascii="Times New Roman" w:hAnsi="Times New Roman" w:cs="Times New Roman"/>
          <w:spacing w:val="-2"/>
          <w:sz w:val="24"/>
          <w:szCs w:val="24"/>
        </w:rPr>
        <w:t xml:space="preserve"> od strane ovlaštene osobe ponuditelja),</w:t>
      </w:r>
    </w:p>
    <w:p w14:paraId="5B60D6A5" w14:textId="77777777" w:rsidR="008D3260" w:rsidRPr="008D3260" w:rsidRDefault="008D3260" w:rsidP="00C4156F">
      <w:pPr>
        <w:pStyle w:val="Tijeloteksta"/>
        <w:numPr>
          <w:ilvl w:val="0"/>
          <w:numId w:val="6"/>
        </w:numPr>
        <w:spacing w:line="252" w:lineRule="exact"/>
        <w:ind w:left="92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 xml:space="preserve">Troškovnik (ispunjen, potpisan i </w:t>
      </w:r>
      <w:proofErr w:type="spellStart"/>
      <w:r w:rsidRPr="008D3260">
        <w:rPr>
          <w:rFonts w:ascii="Times New Roman" w:hAnsi="Times New Roman" w:cs="Times New Roman"/>
          <w:spacing w:val="-2"/>
          <w:sz w:val="24"/>
          <w:szCs w:val="24"/>
        </w:rPr>
        <w:t>pečatiran</w:t>
      </w:r>
      <w:proofErr w:type="spellEnd"/>
      <w:r w:rsidRPr="008D3260">
        <w:rPr>
          <w:rFonts w:ascii="Times New Roman" w:hAnsi="Times New Roman" w:cs="Times New Roman"/>
          <w:spacing w:val="-2"/>
          <w:sz w:val="24"/>
          <w:szCs w:val="24"/>
        </w:rPr>
        <w:t xml:space="preserve"> od strane ovlaštene osobe ponuditelja),</w:t>
      </w:r>
    </w:p>
    <w:p w14:paraId="16262549" w14:textId="0998F781" w:rsidR="00407FCF" w:rsidRPr="008D3260" w:rsidRDefault="008D3260" w:rsidP="00C4156F">
      <w:pPr>
        <w:pStyle w:val="Tijeloteksta"/>
        <w:numPr>
          <w:ilvl w:val="0"/>
          <w:numId w:val="6"/>
        </w:numPr>
        <w:spacing w:line="252" w:lineRule="exact"/>
        <w:ind w:left="927"/>
        <w:jc w:val="both"/>
        <w:rPr>
          <w:rFonts w:ascii="Times New Roman" w:hAnsi="Times New Roman" w:cs="Times New Roman"/>
          <w:spacing w:val="-2"/>
          <w:sz w:val="24"/>
          <w:szCs w:val="24"/>
        </w:rPr>
      </w:pPr>
      <w:r w:rsidRPr="008D3260">
        <w:rPr>
          <w:rFonts w:ascii="Times New Roman" w:hAnsi="Times New Roman" w:cs="Times New Roman"/>
          <w:spacing w:val="-2"/>
          <w:sz w:val="24"/>
          <w:szCs w:val="24"/>
        </w:rPr>
        <w:t>D</w:t>
      </w:r>
      <w:r w:rsidR="00455150" w:rsidRPr="008D3260">
        <w:rPr>
          <w:rFonts w:ascii="Times New Roman" w:hAnsi="Times New Roman" w:cs="Times New Roman"/>
          <w:spacing w:val="-2"/>
          <w:sz w:val="24"/>
          <w:szCs w:val="24"/>
        </w:rPr>
        <w:t>okument</w:t>
      </w:r>
      <w:r w:rsidRPr="008D3260">
        <w:rPr>
          <w:rFonts w:ascii="Times New Roman" w:hAnsi="Times New Roman" w:cs="Times New Roman"/>
          <w:spacing w:val="-2"/>
          <w:sz w:val="24"/>
          <w:szCs w:val="24"/>
        </w:rPr>
        <w:t>i traženi</w:t>
      </w:r>
      <w:r w:rsidR="00455150" w:rsidRPr="008D3260">
        <w:rPr>
          <w:rFonts w:ascii="Times New Roman" w:hAnsi="Times New Roman" w:cs="Times New Roman"/>
          <w:spacing w:val="-2"/>
          <w:sz w:val="24"/>
          <w:szCs w:val="24"/>
        </w:rPr>
        <w:t xml:space="preserve"> </w:t>
      </w:r>
      <w:r w:rsidR="00F03F79" w:rsidRPr="008D3260">
        <w:rPr>
          <w:rFonts w:ascii="Times New Roman" w:hAnsi="Times New Roman" w:cs="Times New Roman"/>
          <w:spacing w:val="-2"/>
          <w:sz w:val="24"/>
          <w:szCs w:val="24"/>
        </w:rPr>
        <w:t xml:space="preserve">u </w:t>
      </w:r>
      <w:r w:rsidR="00F03F79" w:rsidRPr="00A932A6">
        <w:rPr>
          <w:rFonts w:ascii="Times New Roman" w:hAnsi="Times New Roman" w:cs="Times New Roman"/>
          <w:spacing w:val="-2"/>
          <w:sz w:val="24"/>
          <w:szCs w:val="24"/>
        </w:rPr>
        <w:t>točkama 3.</w:t>
      </w:r>
      <w:r w:rsidR="00BE0228">
        <w:rPr>
          <w:rFonts w:ascii="Times New Roman" w:hAnsi="Times New Roman" w:cs="Times New Roman"/>
          <w:spacing w:val="-2"/>
          <w:sz w:val="24"/>
          <w:szCs w:val="24"/>
        </w:rPr>
        <w:t xml:space="preserve"> i</w:t>
      </w:r>
      <w:r w:rsidR="00F03F79" w:rsidRPr="00A932A6">
        <w:rPr>
          <w:rFonts w:ascii="Times New Roman" w:hAnsi="Times New Roman" w:cs="Times New Roman"/>
          <w:spacing w:val="-2"/>
          <w:sz w:val="24"/>
          <w:szCs w:val="24"/>
        </w:rPr>
        <w:t xml:space="preserve"> 4. ovog</w:t>
      </w:r>
      <w:r w:rsidR="00455150" w:rsidRPr="00A932A6">
        <w:rPr>
          <w:rFonts w:ascii="Times New Roman" w:hAnsi="Times New Roman" w:cs="Times New Roman"/>
          <w:spacing w:val="-2"/>
          <w:sz w:val="24"/>
          <w:szCs w:val="24"/>
        </w:rPr>
        <w:t xml:space="preserve"> </w:t>
      </w:r>
      <w:r w:rsidR="007224E5" w:rsidRPr="008D3260">
        <w:rPr>
          <w:rFonts w:ascii="Times New Roman" w:hAnsi="Times New Roman" w:cs="Times New Roman"/>
          <w:spacing w:val="-2"/>
          <w:sz w:val="24"/>
          <w:szCs w:val="24"/>
        </w:rPr>
        <w:t>Poziv</w:t>
      </w:r>
      <w:r w:rsidR="00F03F79" w:rsidRPr="008D3260">
        <w:rPr>
          <w:rFonts w:ascii="Times New Roman" w:hAnsi="Times New Roman" w:cs="Times New Roman"/>
          <w:spacing w:val="-2"/>
          <w:sz w:val="24"/>
          <w:szCs w:val="24"/>
        </w:rPr>
        <w:t>a</w:t>
      </w:r>
      <w:r w:rsidR="00DA1128">
        <w:rPr>
          <w:rFonts w:ascii="Times New Roman" w:hAnsi="Times New Roman" w:cs="Times New Roman"/>
          <w:spacing w:val="-2"/>
          <w:sz w:val="24"/>
          <w:szCs w:val="24"/>
        </w:rPr>
        <w:t>.</w:t>
      </w:r>
    </w:p>
    <w:p w14:paraId="5DBF3B9B" w14:textId="77777777" w:rsidR="00F03F79" w:rsidRPr="00647CE4" w:rsidRDefault="00F03F79" w:rsidP="00F03F79">
      <w:pPr>
        <w:pStyle w:val="Tijeloteksta"/>
        <w:spacing w:before="1" w:line="252" w:lineRule="exact"/>
        <w:ind w:left="1215" w:right="7"/>
        <w:jc w:val="both"/>
        <w:rPr>
          <w:rFonts w:ascii="Times New Roman" w:hAnsi="Times New Roman" w:cs="Times New Roman"/>
          <w:spacing w:val="-2"/>
          <w:sz w:val="24"/>
          <w:szCs w:val="24"/>
        </w:rPr>
      </w:pPr>
    </w:p>
    <w:p w14:paraId="50712DB9" w14:textId="77777777" w:rsidR="007224E5" w:rsidRPr="00647CE4" w:rsidRDefault="00F32267" w:rsidP="00B321A9">
      <w:pPr>
        <w:pStyle w:val="Naslov1"/>
        <w:numPr>
          <w:ilvl w:val="1"/>
          <w:numId w:val="2"/>
        </w:numPr>
        <w:ind w:left="927"/>
        <w:jc w:val="both"/>
        <w:rPr>
          <w:rFonts w:ascii="Times New Roman" w:hAnsi="Times New Roman" w:cs="Times New Roman"/>
          <w:spacing w:val="-1"/>
          <w:sz w:val="24"/>
          <w:szCs w:val="24"/>
          <w:u w:val="thick" w:color="000000"/>
        </w:rPr>
      </w:pPr>
      <w:bookmarkStart w:id="26" w:name="_Toc156304914"/>
      <w:r w:rsidRPr="00647CE4">
        <w:rPr>
          <w:rFonts w:ascii="Times New Roman" w:hAnsi="Times New Roman" w:cs="Times New Roman"/>
          <w:spacing w:val="-1"/>
          <w:sz w:val="24"/>
          <w:szCs w:val="24"/>
          <w:u w:val="thick" w:color="000000"/>
        </w:rPr>
        <w:t>Način izrade ponude</w:t>
      </w:r>
      <w:bookmarkEnd w:id="26"/>
    </w:p>
    <w:p w14:paraId="4723CC02" w14:textId="77777777" w:rsidR="007224E5" w:rsidRPr="00647CE4" w:rsidRDefault="007224E5" w:rsidP="00B321A9">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3563F7E" w14:textId="77777777" w:rsidR="007224E5" w:rsidRPr="00647CE4" w:rsidRDefault="007224E5" w:rsidP="00B321A9">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Ponuda se predaje u izvorniku. </w:t>
      </w:r>
    </w:p>
    <w:p w14:paraId="5ECEABA6" w14:textId="77777777" w:rsidR="007224E5" w:rsidRPr="00647CE4" w:rsidRDefault="007224E5" w:rsidP="00B321A9">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Ponuda se uvezuje na način da se onemogući naknadno vađenje ili umetanje listova.</w:t>
      </w:r>
    </w:p>
    <w:p w14:paraId="2D27F81F" w14:textId="77777777" w:rsidR="007224E5" w:rsidRPr="00647CE4" w:rsidRDefault="007224E5" w:rsidP="00B321A9">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71667FF2" w14:textId="77777777" w:rsidR="007224E5" w:rsidRPr="00647CE4" w:rsidRDefault="007224E5" w:rsidP="00B321A9">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Propisani tekst dokumentacije za nadmetanje (uključujući troškovnik) ne smije se mijenjati i nadopunjavati. </w:t>
      </w:r>
    </w:p>
    <w:p w14:paraId="6103A3B4" w14:textId="77777777" w:rsidR="006148D5" w:rsidRDefault="007224E5" w:rsidP="00B321A9">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5C365267" w14:textId="77777777" w:rsidR="006148D5" w:rsidRDefault="006148D5" w:rsidP="00B321A9">
      <w:pPr>
        <w:pStyle w:val="Tijeloteksta"/>
        <w:spacing w:line="252" w:lineRule="exact"/>
        <w:ind w:left="567"/>
        <w:jc w:val="both"/>
        <w:rPr>
          <w:rFonts w:ascii="Times New Roman" w:hAnsi="Times New Roman" w:cs="Times New Roman"/>
          <w:spacing w:val="-2"/>
          <w:sz w:val="24"/>
          <w:szCs w:val="24"/>
        </w:rPr>
      </w:pPr>
    </w:p>
    <w:p w14:paraId="04475A15" w14:textId="63AC188A" w:rsidR="007224E5" w:rsidRPr="00647CE4" w:rsidRDefault="007224E5" w:rsidP="00B321A9">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Ako je dio ponude izvorno numeriran (npr. katalozi, brošure i sl.) ponuditelj ne mora taj dio ponude ponovno numerirati. </w:t>
      </w:r>
    </w:p>
    <w:p w14:paraId="7A8E9052" w14:textId="77777777" w:rsidR="007224E5" w:rsidRPr="00647CE4" w:rsidRDefault="007224E5" w:rsidP="00B321A9">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Ponude se pišu neizbrisivom tintom. </w:t>
      </w:r>
    </w:p>
    <w:p w14:paraId="4A4395CC" w14:textId="03EEDFE3" w:rsidR="007224E5" w:rsidRDefault="007224E5" w:rsidP="00B321A9">
      <w:pPr>
        <w:pStyle w:val="Tijeloteksta"/>
        <w:spacing w:line="252" w:lineRule="exact"/>
        <w:ind w:left="567"/>
        <w:jc w:val="both"/>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48B6B14C" w14:textId="77777777" w:rsidR="007224E5" w:rsidRPr="00E15D5B" w:rsidRDefault="00E15D5B" w:rsidP="00DE2246">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27" w:name="_Toc156304915"/>
      <w:r w:rsidRPr="00E15D5B">
        <w:rPr>
          <w:rFonts w:ascii="Times New Roman" w:hAnsi="Times New Roman" w:cs="Times New Roman"/>
          <w:spacing w:val="-1"/>
          <w:sz w:val="24"/>
          <w:u w:val="thick" w:color="000000"/>
        </w:rPr>
        <w:lastRenderedPageBreak/>
        <w:t>NAČIN DOSTAVE PONUDE</w:t>
      </w:r>
      <w:bookmarkEnd w:id="27"/>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13576C9B" w14:textId="768FDBB7" w:rsidR="007224E5" w:rsidRDefault="007224E5" w:rsidP="00DE224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Ponuda </w:t>
      </w:r>
      <w:r w:rsidR="00E15D5B">
        <w:rPr>
          <w:rFonts w:ascii="Times New Roman" w:hAnsi="Times New Roman" w:cs="Times New Roman"/>
          <w:spacing w:val="-2"/>
          <w:sz w:val="24"/>
          <w:szCs w:val="24"/>
        </w:rPr>
        <w:t>mora b</w:t>
      </w:r>
      <w:r w:rsidR="00566F8A">
        <w:rPr>
          <w:rFonts w:ascii="Times New Roman" w:hAnsi="Times New Roman" w:cs="Times New Roman"/>
          <w:spacing w:val="-2"/>
          <w:sz w:val="24"/>
          <w:szCs w:val="24"/>
        </w:rPr>
        <w:t xml:space="preserve">iti izrađena u skladu s točkom </w:t>
      </w:r>
      <w:r w:rsidR="00BE0228">
        <w:rPr>
          <w:rFonts w:ascii="Times New Roman" w:hAnsi="Times New Roman" w:cs="Times New Roman"/>
          <w:spacing w:val="-2"/>
          <w:sz w:val="24"/>
          <w:szCs w:val="24"/>
        </w:rPr>
        <w:t>8</w:t>
      </w:r>
      <w:r w:rsidR="00E15D5B">
        <w:rPr>
          <w:rFonts w:ascii="Times New Roman" w:hAnsi="Times New Roman" w:cs="Times New Roman"/>
          <w:spacing w:val="-2"/>
          <w:sz w:val="24"/>
          <w:szCs w:val="24"/>
        </w:rPr>
        <w:t xml:space="preserve">. ovog Poziva, te </w:t>
      </w:r>
      <w:r w:rsidRPr="00F32267">
        <w:rPr>
          <w:rFonts w:ascii="Times New Roman" w:hAnsi="Times New Roman" w:cs="Times New Roman"/>
          <w:spacing w:val="-2"/>
          <w:sz w:val="24"/>
          <w:szCs w:val="24"/>
        </w:rPr>
        <w:t>se dostavlja u papirnatom obliku, u zatvorenoj omotnici</w:t>
      </w:r>
      <w:r w:rsidR="00E15D5B">
        <w:rPr>
          <w:rFonts w:ascii="Times New Roman" w:hAnsi="Times New Roman" w:cs="Times New Roman"/>
          <w:spacing w:val="-2"/>
          <w:sz w:val="24"/>
          <w:szCs w:val="24"/>
        </w:rPr>
        <w:t>.</w:t>
      </w:r>
    </w:p>
    <w:p w14:paraId="1E5DAC4F" w14:textId="77777777" w:rsidR="007224E5" w:rsidRDefault="007224E5" w:rsidP="00DE224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0AA81DB5" w14:textId="77777777" w:rsidR="00E15D5B" w:rsidRDefault="007224E5" w:rsidP="00DE224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6E885569" w14:textId="5416F20D" w:rsidR="00E15D5B" w:rsidRDefault="00CA1EEC" w:rsidP="00DE2246">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Ponuda pristigla nakon isteka roka za dostavu ponuda neće se otvarati, te će se kao zakašnjela ponuda vratiti ponuditelju koji ju je dostavio.</w:t>
      </w:r>
    </w:p>
    <w:p w14:paraId="0F50C134" w14:textId="77777777" w:rsidR="0014276A" w:rsidRDefault="0014276A" w:rsidP="00DE2246">
      <w:pPr>
        <w:pStyle w:val="Tijeloteksta"/>
        <w:spacing w:line="252" w:lineRule="exact"/>
        <w:ind w:left="567"/>
        <w:jc w:val="both"/>
        <w:rPr>
          <w:rFonts w:ascii="Times New Roman" w:hAnsi="Times New Roman" w:cs="Times New Roman"/>
          <w:spacing w:val="-2"/>
          <w:sz w:val="24"/>
          <w:szCs w:val="24"/>
        </w:rPr>
      </w:pPr>
    </w:p>
    <w:p w14:paraId="0EF9E23A" w14:textId="77777777" w:rsidR="00E15D5B" w:rsidRDefault="00E15D5B" w:rsidP="00DE2246">
      <w:pPr>
        <w:pStyle w:val="Tijeloteksta"/>
        <w:spacing w:line="252" w:lineRule="exact"/>
        <w:ind w:left="567"/>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Alternativna ponuda nije dopuštena u ovom postupku nabave. </w:t>
      </w:r>
    </w:p>
    <w:p w14:paraId="79032C0E" w14:textId="77777777" w:rsidR="00193B14" w:rsidRDefault="00193B14" w:rsidP="00E15D5B">
      <w:pPr>
        <w:pStyle w:val="Tijeloteksta"/>
        <w:spacing w:before="1" w:line="252" w:lineRule="exact"/>
        <w:ind w:right="7"/>
        <w:jc w:val="both"/>
        <w:rPr>
          <w:rFonts w:ascii="Times New Roman" w:hAnsi="Times New Roman" w:cs="Times New Roman"/>
          <w:spacing w:val="-2"/>
          <w:sz w:val="24"/>
          <w:szCs w:val="24"/>
        </w:rPr>
      </w:pPr>
    </w:p>
    <w:p w14:paraId="7AC0130C" w14:textId="77777777" w:rsidR="004E1C23" w:rsidRPr="00E15D5B" w:rsidRDefault="004E1C23" w:rsidP="00DE2246">
      <w:pPr>
        <w:pStyle w:val="Naslov1"/>
        <w:numPr>
          <w:ilvl w:val="1"/>
          <w:numId w:val="2"/>
        </w:numPr>
        <w:ind w:left="927"/>
        <w:jc w:val="both"/>
        <w:rPr>
          <w:rFonts w:ascii="Times New Roman" w:hAnsi="Times New Roman" w:cs="Times New Roman"/>
          <w:spacing w:val="-1"/>
          <w:sz w:val="24"/>
          <w:szCs w:val="24"/>
          <w:u w:val="thick" w:color="000000"/>
        </w:rPr>
      </w:pPr>
      <w:bookmarkStart w:id="28" w:name="_Toc156304916"/>
      <w:r w:rsidRPr="00E15D5B">
        <w:rPr>
          <w:rFonts w:ascii="Times New Roman" w:hAnsi="Times New Roman" w:cs="Times New Roman"/>
          <w:spacing w:val="-1"/>
          <w:sz w:val="24"/>
          <w:szCs w:val="24"/>
          <w:u w:val="thick" w:color="000000"/>
        </w:rPr>
        <w:t>Mjesto dostave ponude</w:t>
      </w:r>
      <w:bookmarkEnd w:id="28"/>
    </w:p>
    <w:p w14:paraId="7A47D398" w14:textId="584D4231" w:rsidR="004E1C23" w:rsidRDefault="004E1C23" w:rsidP="00DE2246">
      <w:pPr>
        <w:pStyle w:val="Tijeloteksta"/>
        <w:spacing w:line="252" w:lineRule="exact"/>
        <w:ind w:left="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w:t>
      </w:r>
      <w:r w:rsidR="00171DC1">
        <w:rPr>
          <w:rFonts w:ascii="Times New Roman" w:hAnsi="Times New Roman" w:cs="Times New Roman"/>
          <w:spacing w:val="-2"/>
          <w:sz w:val="24"/>
          <w:szCs w:val="24"/>
        </w:rPr>
        <w:t xml:space="preserve">Zrinsko </w:t>
      </w:r>
      <w:proofErr w:type="spellStart"/>
      <w:r w:rsidR="00171DC1">
        <w:rPr>
          <w:rFonts w:ascii="Times New Roman" w:hAnsi="Times New Roman" w:cs="Times New Roman"/>
          <w:spacing w:val="-2"/>
          <w:sz w:val="24"/>
          <w:szCs w:val="24"/>
        </w:rPr>
        <w:t>Frankopanska</w:t>
      </w:r>
      <w:proofErr w:type="spellEnd"/>
      <w:r w:rsidR="00171DC1">
        <w:rPr>
          <w:rFonts w:ascii="Times New Roman" w:hAnsi="Times New Roman" w:cs="Times New Roman"/>
          <w:spacing w:val="-2"/>
          <w:sz w:val="24"/>
          <w:szCs w:val="24"/>
        </w:rPr>
        <w:t xml:space="preserve"> </w:t>
      </w:r>
      <w:r>
        <w:rPr>
          <w:rFonts w:ascii="Times New Roman" w:hAnsi="Times New Roman" w:cs="Times New Roman"/>
          <w:spacing w:val="-2"/>
          <w:sz w:val="24"/>
          <w:szCs w:val="24"/>
        </w:rPr>
        <w:t>8, 23000 Zadar</w:t>
      </w:r>
    </w:p>
    <w:p w14:paraId="66AF2179" w14:textId="77777777" w:rsidR="008167C7" w:rsidRDefault="008167C7" w:rsidP="004E1C23">
      <w:pPr>
        <w:pStyle w:val="Tijeloteksta"/>
        <w:spacing w:before="1" w:line="252" w:lineRule="exact"/>
        <w:ind w:right="7"/>
        <w:jc w:val="both"/>
        <w:rPr>
          <w:rFonts w:ascii="Times New Roman" w:hAnsi="Times New Roman" w:cs="Times New Roman"/>
          <w:spacing w:val="-2"/>
          <w:sz w:val="24"/>
          <w:szCs w:val="24"/>
        </w:rPr>
      </w:pPr>
    </w:p>
    <w:p w14:paraId="3DDD4AE1" w14:textId="77777777" w:rsidR="00CA1EEC" w:rsidRPr="00CA1EEC" w:rsidRDefault="00CA1EEC" w:rsidP="00DE2246">
      <w:pPr>
        <w:pStyle w:val="Naslov1"/>
        <w:numPr>
          <w:ilvl w:val="1"/>
          <w:numId w:val="2"/>
        </w:numPr>
        <w:ind w:left="927"/>
        <w:jc w:val="both"/>
        <w:rPr>
          <w:rFonts w:ascii="Times New Roman" w:hAnsi="Times New Roman" w:cs="Times New Roman"/>
          <w:spacing w:val="-1"/>
          <w:sz w:val="24"/>
          <w:szCs w:val="24"/>
          <w:u w:val="thick" w:color="000000"/>
        </w:rPr>
      </w:pPr>
      <w:r w:rsidRPr="00CA1EEC">
        <w:rPr>
          <w:rFonts w:ascii="Times New Roman" w:hAnsi="Times New Roman" w:cs="Times New Roman"/>
          <w:spacing w:val="-1"/>
          <w:sz w:val="24"/>
          <w:szCs w:val="24"/>
          <w:u w:val="thick" w:color="000000"/>
        </w:rPr>
        <w:t xml:space="preserve"> </w:t>
      </w:r>
      <w:bookmarkStart w:id="29" w:name="_Toc156304917"/>
      <w:r w:rsidRPr="00CA1EEC">
        <w:rPr>
          <w:rFonts w:ascii="Times New Roman" w:hAnsi="Times New Roman" w:cs="Times New Roman"/>
          <w:spacing w:val="-1"/>
          <w:sz w:val="24"/>
          <w:szCs w:val="24"/>
          <w:u w:val="thick" w:color="000000"/>
        </w:rPr>
        <w:t>Način dostave ponude</w:t>
      </w:r>
      <w:bookmarkEnd w:id="29"/>
    </w:p>
    <w:p w14:paraId="0CF1E692" w14:textId="3D595FCA" w:rsidR="004E1C23" w:rsidRPr="004E1C23" w:rsidRDefault="00CA1EEC" w:rsidP="00DE2246">
      <w:pPr>
        <w:pStyle w:val="Tijeloteksta"/>
        <w:ind w:left="567"/>
        <w:jc w:val="both"/>
        <w:rPr>
          <w:rFonts w:ascii="Times New Roman" w:hAnsi="Times New Roman" w:cs="Times New Roman"/>
          <w:spacing w:val="-1"/>
          <w:sz w:val="24"/>
          <w:szCs w:val="24"/>
        </w:rPr>
      </w:pPr>
      <w:r w:rsidRPr="004E1C23">
        <w:rPr>
          <w:rFonts w:ascii="Times New Roman" w:hAnsi="Times New Roman" w:cs="Times New Roman"/>
          <w:spacing w:val="-2"/>
          <w:sz w:val="24"/>
          <w:szCs w:val="24"/>
        </w:rPr>
        <w:t xml:space="preserve">Ponuda se dostavlja </w:t>
      </w:r>
      <w:r w:rsidRPr="004E1C23">
        <w:rPr>
          <w:rFonts w:ascii="Times New Roman" w:hAnsi="Times New Roman" w:cs="Times New Roman"/>
          <w:spacing w:val="-1"/>
          <w:sz w:val="24"/>
          <w:szCs w:val="24"/>
        </w:rPr>
        <w:t xml:space="preserve">u zatvorenoj poštanskoj omotnici </w:t>
      </w:r>
      <w:r w:rsidR="004E1C23" w:rsidRPr="004E1C23">
        <w:rPr>
          <w:rFonts w:ascii="Times New Roman" w:hAnsi="Times New Roman" w:cs="Times New Roman"/>
          <w:spacing w:val="-1"/>
          <w:sz w:val="24"/>
          <w:szCs w:val="24"/>
        </w:rPr>
        <w:t xml:space="preserve">neposredno </w:t>
      </w:r>
      <w:r w:rsidR="00AD34B2">
        <w:rPr>
          <w:rFonts w:ascii="Times New Roman" w:hAnsi="Times New Roman" w:cs="Times New Roman"/>
          <w:spacing w:val="-1"/>
          <w:sz w:val="24"/>
          <w:szCs w:val="24"/>
        </w:rPr>
        <w:t>na pisarnicu</w:t>
      </w:r>
      <w:r w:rsidR="004E1C23">
        <w:rPr>
          <w:rFonts w:ascii="Times New Roman" w:hAnsi="Times New Roman" w:cs="Times New Roman"/>
          <w:spacing w:val="-1"/>
          <w:sz w:val="24"/>
          <w:szCs w:val="24"/>
        </w:rPr>
        <w:t xml:space="preserve"> naručitelja </w:t>
      </w:r>
      <w:r w:rsidR="004E1C23" w:rsidRPr="004E1C23">
        <w:rPr>
          <w:rFonts w:ascii="Times New Roman" w:hAnsi="Times New Roman" w:cs="Times New Roman"/>
          <w:spacing w:val="-1"/>
          <w:sz w:val="24"/>
          <w:szCs w:val="24"/>
        </w:rPr>
        <w:t>ili preporučenom poštanskom pošiljkom</w:t>
      </w:r>
      <w:r w:rsidR="004E1C23">
        <w:rPr>
          <w:rFonts w:ascii="Times New Roman" w:hAnsi="Times New Roman" w:cs="Times New Roman"/>
          <w:spacing w:val="-1"/>
          <w:sz w:val="24"/>
          <w:szCs w:val="24"/>
        </w:rPr>
        <w:t xml:space="preserve"> na adresu naručitelja iz točke </w:t>
      </w:r>
      <w:r w:rsidR="00BE0228">
        <w:rPr>
          <w:rFonts w:ascii="Times New Roman" w:hAnsi="Times New Roman" w:cs="Times New Roman"/>
          <w:spacing w:val="-1"/>
          <w:sz w:val="24"/>
          <w:szCs w:val="24"/>
        </w:rPr>
        <w:t>9</w:t>
      </w:r>
      <w:r w:rsidR="004E1C23">
        <w:rPr>
          <w:rFonts w:ascii="Times New Roman" w:hAnsi="Times New Roman" w:cs="Times New Roman"/>
          <w:spacing w:val="-1"/>
          <w:sz w:val="24"/>
          <w:szCs w:val="24"/>
        </w:rPr>
        <w:t>.1. ovog Poziva</w:t>
      </w:r>
      <w:r w:rsidR="004E1C23" w:rsidRPr="004E1C23">
        <w:rPr>
          <w:rFonts w:ascii="Times New Roman" w:hAnsi="Times New Roman" w:cs="Times New Roman"/>
          <w:spacing w:val="-1"/>
          <w:sz w:val="24"/>
          <w:szCs w:val="24"/>
        </w:rPr>
        <w:t xml:space="preserve">. </w:t>
      </w:r>
    </w:p>
    <w:p w14:paraId="19B922DE" w14:textId="77777777" w:rsidR="00BE3113" w:rsidRDefault="00BE3113" w:rsidP="00DE2246">
      <w:pPr>
        <w:pStyle w:val="Tijeloteksta"/>
        <w:ind w:left="567"/>
        <w:jc w:val="both"/>
        <w:rPr>
          <w:rFonts w:ascii="Times New Roman" w:hAnsi="Times New Roman" w:cs="Times New Roman"/>
          <w:spacing w:val="-1"/>
          <w:sz w:val="24"/>
          <w:szCs w:val="24"/>
        </w:rPr>
      </w:pPr>
    </w:p>
    <w:p w14:paraId="23C90AFF" w14:textId="77777777" w:rsidR="00BE3113" w:rsidRDefault="004E1C23" w:rsidP="00DE2246">
      <w:pPr>
        <w:pStyle w:val="Tijeloteksta"/>
        <w:ind w:left="567"/>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w:t>
      </w:r>
      <w:r>
        <w:rPr>
          <w:rFonts w:ascii="Times New Roman" w:hAnsi="Times New Roman" w:cs="Times New Roman"/>
          <w:spacing w:val="-1"/>
          <w:sz w:val="24"/>
          <w:szCs w:val="24"/>
        </w:rPr>
        <w:t xml:space="preserve">zatvorenoj </w:t>
      </w:r>
      <w:r w:rsidRPr="004E1C23">
        <w:rPr>
          <w:rFonts w:ascii="Times New Roman" w:hAnsi="Times New Roman" w:cs="Times New Roman"/>
          <w:spacing w:val="-1"/>
          <w:sz w:val="24"/>
          <w:szCs w:val="24"/>
        </w:rPr>
        <w:t>omotnici mora biti naznačeno:</w:t>
      </w:r>
    </w:p>
    <w:p w14:paraId="449BB264" w14:textId="72B79CF8" w:rsidR="00CA1EEC" w:rsidRPr="004E1C23" w:rsidRDefault="00CA1EEC" w:rsidP="00DE2246">
      <w:pPr>
        <w:pStyle w:val="Tijeloteksta"/>
        <w:numPr>
          <w:ilvl w:val="0"/>
          <w:numId w:val="29"/>
        </w:numPr>
        <w:ind w:left="964"/>
        <w:jc w:val="both"/>
        <w:rPr>
          <w:rFonts w:ascii="Times New Roman" w:hAnsi="Times New Roman" w:cs="Times New Roman"/>
          <w:spacing w:val="-1"/>
          <w:sz w:val="24"/>
          <w:szCs w:val="24"/>
        </w:rPr>
      </w:pPr>
      <w:r w:rsidRPr="004E1C23">
        <w:rPr>
          <w:rFonts w:ascii="Times New Roman" w:hAnsi="Times New Roman" w:cs="Times New Roman"/>
          <w:spacing w:val="-1"/>
          <w:sz w:val="24"/>
          <w:szCs w:val="24"/>
        </w:rPr>
        <w:t xml:space="preserve">na prednjoj strani omotnice: </w:t>
      </w:r>
    </w:p>
    <w:p w14:paraId="241788C9" w14:textId="77777777" w:rsidR="00CA1EEC" w:rsidRPr="004E1C23" w:rsidRDefault="00CA1EEC" w:rsidP="00DE2246">
      <w:pPr>
        <w:pStyle w:val="Tijeloteksta"/>
        <w:ind w:left="964"/>
        <w:rPr>
          <w:rFonts w:ascii="Times New Roman" w:hAnsi="Times New Roman" w:cs="Times New Roman"/>
          <w:b/>
          <w:spacing w:val="-1"/>
          <w:sz w:val="24"/>
          <w:szCs w:val="24"/>
        </w:rPr>
      </w:pPr>
      <w:r w:rsidRPr="004E1C23">
        <w:rPr>
          <w:rFonts w:ascii="Times New Roman" w:hAnsi="Times New Roman" w:cs="Times New Roman"/>
          <w:b/>
          <w:spacing w:val="-1"/>
          <w:sz w:val="24"/>
          <w:szCs w:val="24"/>
        </w:rPr>
        <w:t>ZADARSKA ŽUPANIJA</w:t>
      </w:r>
    </w:p>
    <w:p w14:paraId="35E7546C" w14:textId="18BE5817" w:rsidR="004E1C23" w:rsidRPr="004E1C23" w:rsidRDefault="008277AF" w:rsidP="00DE2246">
      <w:pPr>
        <w:pStyle w:val="Tijeloteksta"/>
        <w:ind w:left="964"/>
        <w:rPr>
          <w:rFonts w:ascii="Times New Roman" w:hAnsi="Times New Roman" w:cs="Times New Roman"/>
          <w:spacing w:val="-1"/>
          <w:sz w:val="24"/>
          <w:szCs w:val="24"/>
        </w:rPr>
      </w:pPr>
      <w:r>
        <w:rPr>
          <w:rFonts w:ascii="Times New Roman" w:hAnsi="Times New Roman" w:cs="Times New Roman"/>
          <w:spacing w:val="-1"/>
          <w:sz w:val="24"/>
          <w:szCs w:val="24"/>
        </w:rPr>
        <w:t xml:space="preserve">Zrinsko </w:t>
      </w:r>
      <w:proofErr w:type="spellStart"/>
      <w:r>
        <w:rPr>
          <w:rFonts w:ascii="Times New Roman" w:hAnsi="Times New Roman" w:cs="Times New Roman"/>
          <w:spacing w:val="-1"/>
          <w:sz w:val="24"/>
          <w:szCs w:val="24"/>
        </w:rPr>
        <w:t>Frankopanska</w:t>
      </w:r>
      <w:proofErr w:type="spellEnd"/>
      <w:r w:rsidR="00CA1EEC" w:rsidRPr="004E1C23">
        <w:rPr>
          <w:rFonts w:ascii="Times New Roman" w:hAnsi="Times New Roman" w:cs="Times New Roman"/>
          <w:spacing w:val="-1"/>
          <w:sz w:val="24"/>
          <w:szCs w:val="24"/>
        </w:rPr>
        <w:t xml:space="preserve"> 8</w:t>
      </w:r>
    </w:p>
    <w:p w14:paraId="2738AE11" w14:textId="77777777" w:rsidR="002F577E" w:rsidRDefault="002F577E" w:rsidP="00DE2246">
      <w:pPr>
        <w:pStyle w:val="Tijeloteksta"/>
        <w:ind w:left="964"/>
        <w:rPr>
          <w:rFonts w:ascii="Times New Roman" w:hAnsi="Times New Roman" w:cs="Times New Roman"/>
          <w:spacing w:val="-1"/>
          <w:sz w:val="24"/>
          <w:szCs w:val="24"/>
        </w:rPr>
      </w:pPr>
      <w:r>
        <w:rPr>
          <w:rFonts w:ascii="Times New Roman" w:hAnsi="Times New Roman" w:cs="Times New Roman"/>
          <w:spacing w:val="-1"/>
          <w:sz w:val="24"/>
          <w:szCs w:val="24"/>
        </w:rPr>
        <w:t>23000 Zadar</w:t>
      </w:r>
    </w:p>
    <w:p w14:paraId="097D5BC3" w14:textId="62817DCB" w:rsidR="004E1C23" w:rsidRPr="00647CE4" w:rsidRDefault="002F577E" w:rsidP="00DE2246">
      <w:pPr>
        <w:pStyle w:val="Tijeloteksta"/>
        <w:ind w:left="964"/>
        <w:rPr>
          <w:rFonts w:ascii="Times New Roman" w:hAnsi="Times New Roman" w:cs="Times New Roman"/>
          <w:spacing w:val="-2"/>
          <w:sz w:val="24"/>
          <w:szCs w:val="24"/>
        </w:rPr>
      </w:pPr>
      <w:r w:rsidRPr="00647CE4">
        <w:rPr>
          <w:rFonts w:ascii="Times New Roman" w:hAnsi="Times New Roman" w:cs="Times New Roman"/>
          <w:spacing w:val="-1"/>
          <w:sz w:val="24"/>
          <w:szCs w:val="24"/>
        </w:rPr>
        <w:t xml:space="preserve">Ponuda za </w:t>
      </w:r>
      <w:proofErr w:type="spellStart"/>
      <w:r w:rsidR="00BE3113">
        <w:rPr>
          <w:rFonts w:ascii="Times New Roman" w:hAnsi="Times New Roman" w:cs="Times New Roman"/>
          <w:spacing w:val="-1"/>
          <w:sz w:val="24"/>
          <w:szCs w:val="24"/>
        </w:rPr>
        <w:t>fasaderske</w:t>
      </w:r>
      <w:proofErr w:type="spellEnd"/>
      <w:r w:rsidR="008277AF">
        <w:rPr>
          <w:rFonts w:ascii="Times New Roman" w:hAnsi="Times New Roman" w:cs="Times New Roman"/>
          <w:spacing w:val="-1"/>
          <w:sz w:val="24"/>
          <w:szCs w:val="24"/>
        </w:rPr>
        <w:t xml:space="preserve"> radove na zgradi na adresi Ivana Mažuranića 32, Zadar</w:t>
      </w:r>
      <w:r w:rsidR="006F635E">
        <w:rPr>
          <w:rFonts w:ascii="Times New Roman" w:hAnsi="Times New Roman" w:cs="Times New Roman"/>
          <w:spacing w:val="-1"/>
          <w:sz w:val="24"/>
          <w:szCs w:val="24"/>
        </w:rPr>
        <w:t xml:space="preserve"> </w:t>
      </w:r>
      <w:r w:rsidR="004E1C23" w:rsidRPr="00647CE4">
        <w:rPr>
          <w:rFonts w:ascii="Times New Roman" w:hAnsi="Times New Roman" w:cs="Times New Roman"/>
          <w:spacing w:val="-2"/>
          <w:sz w:val="24"/>
          <w:szCs w:val="24"/>
        </w:rPr>
        <w:t xml:space="preserve">– NE </w:t>
      </w:r>
      <w:r w:rsidRPr="00647CE4">
        <w:rPr>
          <w:rFonts w:ascii="Times New Roman" w:hAnsi="Times New Roman" w:cs="Times New Roman"/>
          <w:spacing w:val="-2"/>
          <w:sz w:val="24"/>
          <w:szCs w:val="24"/>
        </w:rPr>
        <w:t>O</w:t>
      </w:r>
      <w:r w:rsidR="00647CE4" w:rsidRPr="00647CE4">
        <w:rPr>
          <w:rFonts w:ascii="Times New Roman" w:hAnsi="Times New Roman" w:cs="Times New Roman"/>
          <w:spacing w:val="-2"/>
          <w:sz w:val="24"/>
          <w:szCs w:val="24"/>
        </w:rPr>
        <w:t>TVARAJ</w:t>
      </w:r>
    </w:p>
    <w:p w14:paraId="2935FE3D" w14:textId="7A8AB18B" w:rsidR="004E1C23" w:rsidRPr="00647CE4" w:rsidRDefault="004E1C23" w:rsidP="00DE2246">
      <w:pPr>
        <w:pStyle w:val="Tijeloteksta"/>
        <w:spacing w:line="252" w:lineRule="exact"/>
        <w:ind w:left="964"/>
        <w:rPr>
          <w:rFonts w:ascii="Times New Roman" w:hAnsi="Times New Roman" w:cs="Times New Roman"/>
          <w:spacing w:val="-2"/>
          <w:sz w:val="24"/>
          <w:szCs w:val="24"/>
        </w:rPr>
      </w:pPr>
      <w:r w:rsidRPr="00647CE4">
        <w:rPr>
          <w:rFonts w:ascii="Times New Roman" w:hAnsi="Times New Roman" w:cs="Times New Roman"/>
          <w:spacing w:val="-2"/>
          <w:sz w:val="24"/>
          <w:szCs w:val="24"/>
        </w:rPr>
        <w:t xml:space="preserve">Evidencijski broj nabave: </w:t>
      </w:r>
      <w:r w:rsidR="00BE3113">
        <w:rPr>
          <w:rFonts w:ascii="Times New Roman" w:hAnsi="Times New Roman" w:cs="Times New Roman"/>
          <w:spacing w:val="-2"/>
          <w:sz w:val="24"/>
          <w:szCs w:val="24"/>
        </w:rPr>
        <w:t>31-24</w:t>
      </w:r>
      <w:r w:rsidR="002F577E" w:rsidRPr="00647CE4">
        <w:rPr>
          <w:rFonts w:ascii="Times New Roman" w:hAnsi="Times New Roman" w:cs="Times New Roman"/>
          <w:spacing w:val="-2"/>
          <w:sz w:val="24"/>
          <w:szCs w:val="24"/>
        </w:rPr>
        <w:t>-JN</w:t>
      </w:r>
    </w:p>
    <w:p w14:paraId="17673F0F" w14:textId="77777777" w:rsidR="004E1C23" w:rsidRDefault="004E1C23" w:rsidP="00CA1EEC">
      <w:pPr>
        <w:pStyle w:val="Tijeloteksta"/>
        <w:spacing w:before="1"/>
        <w:ind w:left="990" w:right="7" w:firstLine="585"/>
        <w:jc w:val="both"/>
        <w:rPr>
          <w:rFonts w:ascii="Times New Roman" w:hAnsi="Times New Roman" w:cs="Times New Roman"/>
          <w:spacing w:val="-1"/>
        </w:rPr>
      </w:pPr>
    </w:p>
    <w:p w14:paraId="6EEACE34" w14:textId="35CA1D0E" w:rsidR="00CA1EEC" w:rsidRPr="00BE3113" w:rsidRDefault="00CA1EEC" w:rsidP="00DE2246">
      <w:pPr>
        <w:pStyle w:val="Tijeloteksta"/>
        <w:numPr>
          <w:ilvl w:val="0"/>
          <w:numId w:val="29"/>
        </w:numPr>
        <w:ind w:left="927"/>
        <w:jc w:val="both"/>
        <w:rPr>
          <w:rFonts w:ascii="Times New Roman" w:hAnsi="Times New Roman" w:cs="Times New Roman"/>
          <w:spacing w:val="-1"/>
          <w:sz w:val="24"/>
        </w:rPr>
      </w:pPr>
      <w:r w:rsidRPr="00BE3113">
        <w:rPr>
          <w:rFonts w:ascii="Times New Roman" w:hAnsi="Times New Roman" w:cs="Times New Roman"/>
          <w:spacing w:val="-1"/>
          <w:sz w:val="24"/>
        </w:rPr>
        <w:t xml:space="preserve">na poleđini ili u gornjem lijevom kutu omotnice: </w:t>
      </w:r>
    </w:p>
    <w:p w14:paraId="40F5A417" w14:textId="77777777" w:rsidR="00CA1EEC" w:rsidRPr="00BE3113" w:rsidRDefault="00CA1EEC" w:rsidP="00DE2246">
      <w:pPr>
        <w:pStyle w:val="Tijeloteksta"/>
        <w:ind w:left="907"/>
        <w:jc w:val="both"/>
        <w:rPr>
          <w:rFonts w:ascii="Times New Roman" w:hAnsi="Times New Roman" w:cs="Times New Roman"/>
          <w:spacing w:val="-1"/>
          <w:sz w:val="24"/>
        </w:rPr>
      </w:pPr>
      <w:r w:rsidRPr="00BE3113">
        <w:rPr>
          <w:rFonts w:ascii="Times New Roman" w:hAnsi="Times New Roman" w:cs="Times New Roman"/>
          <w:spacing w:val="-1"/>
          <w:sz w:val="24"/>
        </w:rPr>
        <w:t>Naziv i adresa ponuditelja</w:t>
      </w:r>
    </w:p>
    <w:p w14:paraId="2AA4E24B" w14:textId="77777777" w:rsidR="00CA1EEC" w:rsidRPr="00BE3113" w:rsidRDefault="00CA1EEC" w:rsidP="00DE2246">
      <w:pPr>
        <w:pStyle w:val="Tijeloteksta"/>
        <w:ind w:left="907"/>
        <w:jc w:val="both"/>
        <w:rPr>
          <w:rFonts w:ascii="Times New Roman" w:hAnsi="Times New Roman" w:cs="Times New Roman"/>
          <w:spacing w:val="-1"/>
          <w:sz w:val="24"/>
        </w:rPr>
      </w:pPr>
      <w:r w:rsidRPr="00BE3113">
        <w:rPr>
          <w:rFonts w:ascii="Times New Roman" w:hAnsi="Times New Roman" w:cs="Times New Roman"/>
          <w:spacing w:val="-1"/>
          <w:sz w:val="24"/>
        </w:rPr>
        <w:t>OIB ponuditelja</w:t>
      </w:r>
    </w:p>
    <w:p w14:paraId="6364D3CE" w14:textId="77777777" w:rsidR="00692226" w:rsidRDefault="00692226" w:rsidP="004E1C23">
      <w:pPr>
        <w:pStyle w:val="Tijeloteksta"/>
        <w:spacing w:before="1"/>
        <w:ind w:left="1440" w:right="7"/>
        <w:jc w:val="both"/>
        <w:rPr>
          <w:rFonts w:ascii="Times New Roman" w:hAnsi="Times New Roman" w:cs="Times New Roman"/>
          <w:spacing w:val="-1"/>
        </w:rPr>
      </w:pPr>
    </w:p>
    <w:p w14:paraId="59CF1312" w14:textId="77777777" w:rsidR="002765F5" w:rsidRPr="00E15D5B" w:rsidRDefault="002765F5" w:rsidP="00DE2246">
      <w:pPr>
        <w:pStyle w:val="Naslov1"/>
        <w:numPr>
          <w:ilvl w:val="1"/>
          <w:numId w:val="2"/>
        </w:numPr>
        <w:ind w:left="927"/>
        <w:jc w:val="both"/>
        <w:rPr>
          <w:rFonts w:ascii="Times New Roman" w:hAnsi="Times New Roman" w:cs="Times New Roman"/>
          <w:spacing w:val="-1"/>
          <w:sz w:val="24"/>
          <w:szCs w:val="24"/>
          <w:u w:val="thick" w:color="000000"/>
        </w:rPr>
      </w:pPr>
      <w:bookmarkStart w:id="30" w:name="_Toc156304918"/>
      <w:r w:rsidRPr="00E15D5B">
        <w:rPr>
          <w:rFonts w:ascii="Times New Roman" w:hAnsi="Times New Roman" w:cs="Times New Roman"/>
          <w:spacing w:val="-1"/>
          <w:sz w:val="24"/>
          <w:szCs w:val="24"/>
          <w:u w:val="thick" w:color="000000"/>
        </w:rPr>
        <w:t>Rok za dostavu ponude</w:t>
      </w:r>
      <w:bookmarkEnd w:id="30"/>
    </w:p>
    <w:p w14:paraId="4FFB03D9" w14:textId="223294B2" w:rsidR="002765F5" w:rsidRDefault="002765F5" w:rsidP="004C1F8F">
      <w:pPr>
        <w:pStyle w:val="Tijeloteksta"/>
        <w:shd w:val="clear" w:color="auto" w:fill="DAEEF3" w:themeFill="accent5" w:themeFillTint="33"/>
        <w:spacing w:line="252" w:lineRule="exact"/>
        <w:ind w:left="567"/>
        <w:jc w:val="both"/>
        <w:rPr>
          <w:rFonts w:ascii="Times New Roman" w:hAnsi="Times New Roman" w:cs="Times New Roman"/>
          <w:spacing w:val="-2"/>
          <w:sz w:val="24"/>
          <w:szCs w:val="24"/>
        </w:rPr>
      </w:pPr>
      <w:r w:rsidRPr="00E31F30">
        <w:rPr>
          <w:rFonts w:ascii="Times New Roman" w:hAnsi="Times New Roman" w:cs="Times New Roman"/>
          <w:spacing w:val="-2"/>
          <w:sz w:val="24"/>
          <w:szCs w:val="24"/>
        </w:rPr>
        <w:t xml:space="preserve">Krajnji rok za dostavu </w:t>
      </w:r>
      <w:r w:rsidRPr="00407599">
        <w:rPr>
          <w:rFonts w:ascii="Times New Roman" w:hAnsi="Times New Roman" w:cs="Times New Roman"/>
          <w:spacing w:val="-2"/>
          <w:sz w:val="24"/>
          <w:szCs w:val="24"/>
        </w:rPr>
        <w:t xml:space="preserve">ponude je </w:t>
      </w:r>
      <w:r w:rsidR="004C1F8F" w:rsidRPr="004C1F8F">
        <w:rPr>
          <w:rFonts w:ascii="Times New Roman" w:hAnsi="Times New Roman" w:cs="Times New Roman"/>
          <w:b/>
          <w:spacing w:val="-2"/>
          <w:sz w:val="24"/>
          <w:szCs w:val="24"/>
        </w:rPr>
        <w:t>24.</w:t>
      </w:r>
      <w:r w:rsidR="004C1F8F">
        <w:rPr>
          <w:rFonts w:ascii="Times New Roman" w:hAnsi="Times New Roman" w:cs="Times New Roman"/>
          <w:spacing w:val="-2"/>
          <w:sz w:val="24"/>
          <w:szCs w:val="24"/>
        </w:rPr>
        <w:t xml:space="preserve"> </w:t>
      </w:r>
      <w:r w:rsidR="00D20711">
        <w:rPr>
          <w:rFonts w:ascii="Times New Roman" w:hAnsi="Times New Roman" w:cs="Times New Roman"/>
          <w:b/>
          <w:spacing w:val="-2"/>
          <w:sz w:val="24"/>
          <w:szCs w:val="24"/>
        </w:rPr>
        <w:t>siječnja 2024</w:t>
      </w:r>
      <w:r w:rsidR="00E31F30" w:rsidRPr="00407599">
        <w:rPr>
          <w:rFonts w:ascii="Times New Roman" w:hAnsi="Times New Roman" w:cs="Times New Roman"/>
          <w:b/>
          <w:spacing w:val="-2"/>
          <w:sz w:val="24"/>
          <w:szCs w:val="24"/>
        </w:rPr>
        <w:t xml:space="preserve">. </w:t>
      </w:r>
      <w:r w:rsidRPr="00407599">
        <w:rPr>
          <w:rFonts w:ascii="Times New Roman" w:hAnsi="Times New Roman" w:cs="Times New Roman"/>
          <w:b/>
          <w:spacing w:val="-2"/>
          <w:sz w:val="24"/>
          <w:szCs w:val="24"/>
        </w:rPr>
        <w:t>godine</w:t>
      </w:r>
      <w:r w:rsidRPr="00E31F30">
        <w:rPr>
          <w:rFonts w:ascii="Times New Roman" w:hAnsi="Times New Roman" w:cs="Times New Roman"/>
          <w:b/>
          <w:spacing w:val="-2"/>
          <w:sz w:val="24"/>
          <w:szCs w:val="24"/>
        </w:rPr>
        <w:t xml:space="preserve"> do </w:t>
      </w:r>
      <w:r w:rsidR="004C1F8F">
        <w:rPr>
          <w:rFonts w:ascii="Times New Roman" w:hAnsi="Times New Roman" w:cs="Times New Roman"/>
          <w:b/>
          <w:spacing w:val="-2"/>
          <w:sz w:val="24"/>
          <w:szCs w:val="24"/>
        </w:rPr>
        <w:t>8</w:t>
      </w:r>
      <w:r w:rsidR="00CF1FD2" w:rsidRPr="00E31F30">
        <w:rPr>
          <w:rFonts w:ascii="Times New Roman" w:hAnsi="Times New Roman" w:cs="Times New Roman"/>
          <w:b/>
          <w:spacing w:val="-2"/>
          <w:sz w:val="24"/>
          <w:szCs w:val="24"/>
        </w:rPr>
        <w:t xml:space="preserve">:00 </w:t>
      </w:r>
      <w:r w:rsidRPr="00E31F30">
        <w:rPr>
          <w:rFonts w:ascii="Times New Roman" w:hAnsi="Times New Roman" w:cs="Times New Roman"/>
          <w:b/>
          <w:spacing w:val="-2"/>
          <w:sz w:val="24"/>
          <w:szCs w:val="24"/>
        </w:rPr>
        <w:t>sati</w:t>
      </w:r>
      <w:r w:rsidRPr="00E31F30">
        <w:rPr>
          <w:rFonts w:ascii="Times New Roman" w:hAnsi="Times New Roman" w:cs="Times New Roman"/>
          <w:spacing w:val="-2"/>
          <w:sz w:val="24"/>
          <w:szCs w:val="24"/>
        </w:rPr>
        <w:t>, bez obzira na način</w:t>
      </w:r>
      <w:r w:rsidRPr="008151FE">
        <w:rPr>
          <w:rFonts w:ascii="Times New Roman" w:hAnsi="Times New Roman" w:cs="Times New Roman"/>
          <w:spacing w:val="-2"/>
          <w:sz w:val="24"/>
          <w:szCs w:val="24"/>
        </w:rPr>
        <w:t xml:space="preserve"> dostave.</w:t>
      </w:r>
    </w:p>
    <w:p w14:paraId="19C7B96B" w14:textId="77777777" w:rsidR="00BE3113" w:rsidRDefault="00BE3113" w:rsidP="002765F5">
      <w:pPr>
        <w:pStyle w:val="Tijeloteksta"/>
        <w:spacing w:before="1" w:line="252" w:lineRule="exact"/>
        <w:ind w:right="7"/>
        <w:jc w:val="both"/>
        <w:rPr>
          <w:rFonts w:ascii="Times New Roman" w:hAnsi="Times New Roman" w:cs="Times New Roman"/>
          <w:spacing w:val="-2"/>
          <w:sz w:val="24"/>
          <w:szCs w:val="24"/>
        </w:rPr>
      </w:pPr>
    </w:p>
    <w:p w14:paraId="14577154" w14:textId="77777777" w:rsidR="007224E5" w:rsidRPr="00F32267" w:rsidRDefault="007A1D73" w:rsidP="00DE2246">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1" w:name="_Toc156304919"/>
      <w:r>
        <w:rPr>
          <w:rFonts w:ascii="Times New Roman" w:hAnsi="Times New Roman" w:cs="Times New Roman"/>
          <w:spacing w:val="-1"/>
          <w:sz w:val="24"/>
          <w:u w:val="thick" w:color="000000"/>
        </w:rPr>
        <w:t>BITNI UVJETI ZA IZVRŠENJE UGOVORA O NABAVI</w:t>
      </w:r>
      <w:bookmarkEnd w:id="31"/>
    </w:p>
    <w:p w14:paraId="79A35364" w14:textId="77777777" w:rsidR="007A1D73" w:rsidRDefault="007A1D73" w:rsidP="007A1D73">
      <w:pPr>
        <w:pStyle w:val="Tijeloteksta"/>
        <w:spacing w:before="1" w:line="252" w:lineRule="exact"/>
        <w:ind w:right="7"/>
        <w:jc w:val="both"/>
        <w:rPr>
          <w:rFonts w:ascii="Times New Roman" w:hAnsi="Times New Roman" w:cs="Times New Roman"/>
          <w:spacing w:val="-2"/>
          <w:sz w:val="24"/>
          <w:szCs w:val="24"/>
        </w:rPr>
      </w:pPr>
    </w:p>
    <w:p w14:paraId="09C32628" w14:textId="082D25C1" w:rsidR="007224E5" w:rsidRDefault="007A1D73" w:rsidP="00DE2246">
      <w:pPr>
        <w:pStyle w:val="Tijeloteksta"/>
        <w:spacing w:line="252" w:lineRule="exact"/>
        <w:ind w:left="567"/>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w:t>
      </w:r>
      <w:r w:rsidRPr="001C06A6">
        <w:rPr>
          <w:rFonts w:ascii="Times New Roman" w:hAnsi="Times New Roman" w:cs="Times New Roman"/>
          <w:spacing w:val="-2"/>
          <w:sz w:val="24"/>
          <w:szCs w:val="24"/>
        </w:rPr>
        <w:t>dostavljenoj ponudi i uvjetima ovog Poziva na dostavu ponuda</w:t>
      </w:r>
    </w:p>
    <w:p w14:paraId="470E22F2" w14:textId="045F82D9" w:rsidR="003D02DA" w:rsidRDefault="003D02DA" w:rsidP="007A1D73">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DE2246">
      <w:pPr>
        <w:pStyle w:val="Naslov1"/>
        <w:numPr>
          <w:ilvl w:val="0"/>
          <w:numId w:val="2"/>
        </w:numPr>
        <w:shd w:val="clear" w:color="auto" w:fill="A6A6A6" w:themeFill="background1" w:themeFillShade="A6"/>
        <w:ind w:left="932" w:hanging="365"/>
        <w:rPr>
          <w:rFonts w:ascii="Times New Roman" w:hAnsi="Times New Roman" w:cs="Times New Roman"/>
          <w:spacing w:val="-1"/>
          <w:sz w:val="24"/>
          <w:u w:val="thick" w:color="000000"/>
        </w:rPr>
      </w:pPr>
      <w:bookmarkStart w:id="32" w:name="_Toc156304920"/>
      <w:r w:rsidRPr="007A1D73">
        <w:rPr>
          <w:rFonts w:ascii="Times New Roman" w:hAnsi="Times New Roman" w:cs="Times New Roman"/>
          <w:spacing w:val="-1"/>
          <w:sz w:val="24"/>
          <w:u w:val="thick" w:color="000000"/>
        </w:rPr>
        <w:t>OSTALO</w:t>
      </w:r>
      <w:bookmarkEnd w:id="32"/>
    </w:p>
    <w:p w14:paraId="5132F1F3" w14:textId="77777777" w:rsidR="001119E2" w:rsidRDefault="001119E2" w:rsidP="001119E2">
      <w:pPr>
        <w:pStyle w:val="Naslov1"/>
        <w:ind w:left="1211" w:firstLine="0"/>
        <w:jc w:val="both"/>
        <w:rPr>
          <w:rFonts w:ascii="Times New Roman" w:hAnsi="Times New Roman" w:cs="Times New Roman"/>
          <w:spacing w:val="-1"/>
          <w:sz w:val="24"/>
          <w:szCs w:val="24"/>
          <w:u w:val="thick" w:color="000000"/>
        </w:rPr>
      </w:pPr>
      <w:bookmarkStart w:id="33" w:name="_Toc507067207"/>
    </w:p>
    <w:p w14:paraId="5FC16107" w14:textId="71854370" w:rsidR="003B2053" w:rsidRPr="003B2053" w:rsidRDefault="00DE2246" w:rsidP="00DE2246">
      <w:pPr>
        <w:pStyle w:val="Naslov1"/>
        <w:ind w:left="567" w:firstLine="0"/>
        <w:jc w:val="both"/>
        <w:rPr>
          <w:rFonts w:ascii="Times New Roman" w:hAnsi="Times New Roman" w:cs="Times New Roman"/>
          <w:spacing w:val="-1"/>
          <w:sz w:val="24"/>
          <w:szCs w:val="24"/>
          <w:u w:val="thick" w:color="000000"/>
        </w:rPr>
      </w:pPr>
      <w:bookmarkStart w:id="34" w:name="_Toc156304921"/>
      <w:r>
        <w:rPr>
          <w:rFonts w:ascii="Times New Roman" w:hAnsi="Times New Roman" w:cs="Times New Roman"/>
          <w:spacing w:val="-1"/>
          <w:sz w:val="24"/>
          <w:szCs w:val="24"/>
          <w:u w:val="thick" w:color="000000"/>
        </w:rPr>
        <w:t>11.1.</w:t>
      </w:r>
      <w:r w:rsidR="003B2053" w:rsidRPr="003B2053">
        <w:rPr>
          <w:rFonts w:ascii="Times New Roman" w:hAnsi="Times New Roman" w:cs="Times New Roman"/>
          <w:spacing w:val="-1"/>
          <w:sz w:val="24"/>
          <w:szCs w:val="24"/>
          <w:u w:val="thick" w:color="000000"/>
        </w:rPr>
        <w:t>Popis gospodarskih subjekata s kojima je naručitelj u sukobu interesa</w:t>
      </w:r>
      <w:bookmarkEnd w:id="33"/>
      <w:bookmarkEnd w:id="34"/>
    </w:p>
    <w:p w14:paraId="55B7CA7E" w14:textId="77DF9524" w:rsidR="003B2053" w:rsidRPr="003B2053" w:rsidRDefault="003B2053" w:rsidP="00DE2246">
      <w:pPr>
        <w:pStyle w:val="Tijeloteksta"/>
        <w:ind w:left="568"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w:t>
      </w:r>
      <w:r w:rsidR="00B64B81">
        <w:rPr>
          <w:rFonts w:ascii="Times New Roman" w:hAnsi="Times New Roman" w:cs="Times New Roman"/>
          <w:spacing w:val="-2"/>
          <w:sz w:val="24"/>
          <w:szCs w:val="24"/>
        </w:rPr>
        <w:t>„Narodne novina“</w:t>
      </w:r>
      <w:r w:rsidR="008277AF">
        <w:rPr>
          <w:rFonts w:ascii="Times New Roman" w:hAnsi="Times New Roman" w:cs="Times New Roman"/>
          <w:spacing w:val="-2"/>
          <w:sz w:val="24"/>
          <w:szCs w:val="24"/>
        </w:rPr>
        <w:t xml:space="preserve"> </w:t>
      </w:r>
      <w:r w:rsidRPr="003B2053">
        <w:rPr>
          <w:rFonts w:ascii="Times New Roman" w:hAnsi="Times New Roman" w:cs="Times New Roman"/>
          <w:spacing w:val="-2"/>
          <w:sz w:val="24"/>
          <w:szCs w:val="24"/>
        </w:rPr>
        <w:t>broj 120/16</w:t>
      </w:r>
      <w:r w:rsidR="008277AF">
        <w:rPr>
          <w:rFonts w:ascii="Times New Roman" w:hAnsi="Times New Roman" w:cs="Times New Roman"/>
          <w:spacing w:val="-2"/>
          <w:sz w:val="24"/>
          <w:szCs w:val="24"/>
        </w:rPr>
        <w:t>, 114/22</w:t>
      </w:r>
      <w:r w:rsidRPr="003B2053">
        <w:rPr>
          <w:rFonts w:ascii="Times New Roman"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DE2246">
      <w:pPr>
        <w:pStyle w:val="Tijeloteksta"/>
        <w:numPr>
          <w:ilvl w:val="0"/>
          <w:numId w:val="30"/>
        </w:numPr>
        <w:ind w:left="984"/>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445E0D0" w14:textId="77777777" w:rsidR="008277AF" w:rsidRDefault="003B2053" w:rsidP="00DE2246">
      <w:pPr>
        <w:pStyle w:val="Tijeloteksta"/>
        <w:numPr>
          <w:ilvl w:val="0"/>
          <w:numId w:val="30"/>
        </w:numPr>
        <w:ind w:left="984"/>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w:t>
      </w:r>
      <w:r w:rsidR="001119E2">
        <w:rPr>
          <w:rFonts w:ascii="Times New Roman" w:hAnsi="Times New Roman" w:cs="Times New Roman"/>
          <w:spacing w:val="-2"/>
          <w:sz w:val="24"/>
          <w:szCs w:val="24"/>
        </w:rPr>
        <w:t xml:space="preserve"> </w:t>
      </w:r>
      <w:r w:rsidRPr="003B2053">
        <w:rPr>
          <w:rFonts w:ascii="Times New Roman" w:hAnsi="Times New Roman" w:cs="Times New Roman"/>
          <w:spacing w:val="-2"/>
          <w:sz w:val="24"/>
          <w:szCs w:val="24"/>
        </w:rPr>
        <w:t>92794184115</w:t>
      </w:r>
      <w:r w:rsidR="008277AF">
        <w:rPr>
          <w:rFonts w:ascii="Times New Roman" w:hAnsi="Times New Roman" w:cs="Times New Roman"/>
          <w:spacing w:val="-2"/>
          <w:sz w:val="24"/>
          <w:szCs w:val="24"/>
        </w:rPr>
        <w:t>,</w:t>
      </w:r>
    </w:p>
    <w:p w14:paraId="312DEF2C" w14:textId="77777777" w:rsidR="008277AF" w:rsidRDefault="008277AF" w:rsidP="00DE2246">
      <w:pPr>
        <w:pStyle w:val="paragraph"/>
        <w:numPr>
          <w:ilvl w:val="0"/>
          <w:numId w:val="30"/>
        </w:numPr>
        <w:spacing w:before="0" w:beforeAutospacing="0" w:after="0" w:afterAutospacing="0"/>
        <w:ind w:left="984"/>
        <w:jc w:val="both"/>
        <w:textAlignment w:val="baseline"/>
      </w:pPr>
      <w:r>
        <w:rPr>
          <w:rStyle w:val="normaltextrun"/>
        </w:rPr>
        <w:t>ZELENI PARK d.o.o. za oplemenjivanje zelenih površina, Crno 34/d, 23000 Zadar, OIB 74160832232.</w:t>
      </w:r>
      <w:r>
        <w:rPr>
          <w:rStyle w:val="eop"/>
        </w:rPr>
        <w:t> </w:t>
      </w:r>
    </w:p>
    <w:p w14:paraId="5B2816FC" w14:textId="77777777" w:rsidR="00DE2246" w:rsidRDefault="00DE2246" w:rsidP="008277AF">
      <w:pPr>
        <w:pStyle w:val="paragraph"/>
        <w:spacing w:before="0" w:beforeAutospacing="0" w:after="0" w:afterAutospacing="0"/>
        <w:ind w:left="855"/>
        <w:jc w:val="both"/>
        <w:textAlignment w:val="baseline"/>
        <w:rPr>
          <w:rFonts w:ascii="Segoe UI" w:hAnsi="Segoe UI" w:cs="Segoe UI"/>
          <w:sz w:val="18"/>
          <w:szCs w:val="18"/>
        </w:rPr>
      </w:pPr>
    </w:p>
    <w:p w14:paraId="1221339D" w14:textId="60539063" w:rsidR="00F23F03" w:rsidRPr="00F23F03" w:rsidRDefault="00F23F03" w:rsidP="00DE2246">
      <w:pPr>
        <w:pStyle w:val="Naslov1"/>
        <w:numPr>
          <w:ilvl w:val="1"/>
          <w:numId w:val="31"/>
        </w:numPr>
        <w:ind w:left="1047"/>
        <w:jc w:val="both"/>
        <w:rPr>
          <w:rFonts w:ascii="Times New Roman" w:hAnsi="Times New Roman" w:cs="Times New Roman"/>
          <w:spacing w:val="-1"/>
          <w:sz w:val="24"/>
          <w:szCs w:val="24"/>
          <w:u w:val="thick" w:color="000000"/>
        </w:rPr>
      </w:pPr>
      <w:bookmarkStart w:id="35" w:name="_Toc156304922"/>
      <w:r w:rsidRPr="00F23F03">
        <w:rPr>
          <w:rFonts w:ascii="Times New Roman" w:hAnsi="Times New Roman" w:cs="Times New Roman"/>
          <w:spacing w:val="-1"/>
          <w:sz w:val="24"/>
          <w:szCs w:val="24"/>
          <w:u w:val="thick" w:color="000000"/>
        </w:rPr>
        <w:t>Obavijest o rezultatima nabave</w:t>
      </w:r>
      <w:bookmarkEnd w:id="35"/>
    </w:p>
    <w:p w14:paraId="19D7B063" w14:textId="77777777" w:rsidR="008277AF" w:rsidRDefault="008277AF" w:rsidP="00DE2246">
      <w:pPr>
        <w:pStyle w:val="paragraph"/>
        <w:spacing w:before="0" w:beforeAutospacing="0" w:after="0" w:afterAutospacing="0"/>
        <w:ind w:left="567" w:firstLine="5"/>
        <w:jc w:val="both"/>
        <w:textAlignment w:val="baseline"/>
        <w:rPr>
          <w:rStyle w:val="eop"/>
        </w:rPr>
      </w:pPr>
      <w:r>
        <w:rPr>
          <w:rStyle w:val="normaltextrun"/>
        </w:rPr>
        <w:t>Na osnovu rezultata pregleda i ocjene pristiglih ponuda od strane stručnog povjerenstva, ovlaštena osoba naručitelja donosi Odluku o odabiru ili Odluku o poništenju postupka nabave u roku od 30 dana od dana isteka roka za dostavu ponuda.</w:t>
      </w:r>
      <w:r>
        <w:rPr>
          <w:rStyle w:val="eop"/>
        </w:rPr>
        <w:t> </w:t>
      </w:r>
    </w:p>
    <w:p w14:paraId="6635F7D3" w14:textId="77777777" w:rsidR="00D20711" w:rsidRDefault="00D20711" w:rsidP="00DE2246">
      <w:pPr>
        <w:pStyle w:val="paragraph"/>
        <w:spacing w:before="0" w:beforeAutospacing="0" w:after="0" w:afterAutospacing="0"/>
        <w:ind w:left="567" w:firstLine="5"/>
        <w:jc w:val="both"/>
        <w:textAlignment w:val="baseline"/>
        <w:rPr>
          <w:rFonts w:ascii="Segoe UI" w:hAnsi="Segoe UI" w:cs="Segoe UI"/>
          <w:sz w:val="18"/>
          <w:szCs w:val="18"/>
        </w:rPr>
      </w:pPr>
    </w:p>
    <w:p w14:paraId="20F210BB" w14:textId="77777777" w:rsidR="00DE2246" w:rsidRDefault="008277AF" w:rsidP="00DE2246">
      <w:pPr>
        <w:pStyle w:val="paragraph"/>
        <w:spacing w:before="0" w:beforeAutospacing="0" w:after="0" w:afterAutospacing="0"/>
        <w:ind w:left="567" w:firstLine="5"/>
        <w:jc w:val="both"/>
        <w:textAlignment w:val="baseline"/>
        <w:rPr>
          <w:rFonts w:ascii="Segoe UI" w:hAnsi="Segoe UI" w:cs="Segoe UI"/>
          <w:sz w:val="18"/>
          <w:szCs w:val="18"/>
        </w:rPr>
      </w:pPr>
      <w:r>
        <w:rPr>
          <w:rStyle w:val="normaltextrun"/>
        </w:rPr>
        <w:t>Odluka o odabiru ili poništenju zajedno sa Zapisnikom o otvaranju, pregledu i ocjeni ponuda dostavlja se ponuditeljima objavom na mrežnoj stranici Naručitelja (</w:t>
      </w:r>
      <w:hyperlink r:id="rId16" w:tgtFrame="_blank" w:history="1">
        <w:r>
          <w:rPr>
            <w:rStyle w:val="normaltextrun"/>
            <w:color w:val="0000FF"/>
            <w:u w:val="single"/>
          </w:rPr>
          <w:t>www.zadarska-zupanija.hr</w:t>
        </w:r>
      </w:hyperlink>
      <w:r>
        <w:rPr>
          <w:rStyle w:val="normaltextrun"/>
        </w:rPr>
        <w:t>).</w:t>
      </w:r>
      <w:r>
        <w:rPr>
          <w:rStyle w:val="eop"/>
        </w:rPr>
        <w:t> </w:t>
      </w:r>
    </w:p>
    <w:p w14:paraId="645E5775" w14:textId="01789A33" w:rsidR="008277AF" w:rsidRDefault="008277AF" w:rsidP="00DE2246">
      <w:pPr>
        <w:pStyle w:val="paragraph"/>
        <w:spacing w:before="0" w:beforeAutospacing="0" w:after="0" w:afterAutospacing="0"/>
        <w:ind w:left="567" w:firstLine="5"/>
        <w:jc w:val="both"/>
        <w:textAlignment w:val="baseline"/>
        <w:rPr>
          <w:rFonts w:ascii="Segoe UI" w:hAnsi="Segoe UI" w:cs="Segoe UI"/>
          <w:sz w:val="18"/>
          <w:szCs w:val="18"/>
        </w:rPr>
      </w:pPr>
      <w:r>
        <w:rPr>
          <w:rStyle w:val="normaltextrun"/>
        </w:rPr>
        <w:t>Dostava se smatra obavljenom istekom dana objave.</w:t>
      </w:r>
      <w:r>
        <w:rPr>
          <w:rStyle w:val="eop"/>
        </w:rPr>
        <w:t> </w:t>
      </w:r>
    </w:p>
    <w:p w14:paraId="15222711" w14:textId="77777777" w:rsidR="00D205FD" w:rsidRDefault="00D205FD" w:rsidP="00E71CD6">
      <w:pPr>
        <w:pStyle w:val="Tijeloteksta"/>
        <w:ind w:right="6"/>
        <w:jc w:val="both"/>
        <w:rPr>
          <w:rFonts w:ascii="Times New Roman" w:hAnsi="Times New Roman" w:cs="Times New Roman"/>
          <w:spacing w:val="-2"/>
          <w:sz w:val="24"/>
          <w:szCs w:val="24"/>
        </w:rPr>
      </w:pPr>
    </w:p>
    <w:p w14:paraId="3E7508D4" w14:textId="77777777" w:rsidR="00914512" w:rsidRDefault="00914512" w:rsidP="0083095D">
      <w:pPr>
        <w:pStyle w:val="Naslov1"/>
        <w:numPr>
          <w:ilvl w:val="1"/>
          <w:numId w:val="31"/>
        </w:numPr>
        <w:ind w:left="1047"/>
        <w:jc w:val="both"/>
        <w:rPr>
          <w:rFonts w:ascii="Times New Roman" w:hAnsi="Times New Roman" w:cs="Times New Roman"/>
          <w:spacing w:val="-1"/>
          <w:sz w:val="24"/>
          <w:szCs w:val="24"/>
          <w:u w:val="thick" w:color="000000"/>
        </w:rPr>
      </w:pPr>
      <w:bookmarkStart w:id="36" w:name="_Toc156304923"/>
      <w:r w:rsidRPr="00914512">
        <w:rPr>
          <w:rFonts w:ascii="Times New Roman" w:hAnsi="Times New Roman" w:cs="Times New Roman"/>
          <w:spacing w:val="-1"/>
          <w:sz w:val="24"/>
          <w:szCs w:val="24"/>
          <w:u w:val="thick" w:color="000000"/>
        </w:rPr>
        <w:t>Posebne odredbe</w:t>
      </w:r>
      <w:bookmarkEnd w:id="36"/>
    </w:p>
    <w:p w14:paraId="021297B3" w14:textId="77777777" w:rsidR="00914512" w:rsidRDefault="00914512" w:rsidP="0083095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83095D">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9826E43" w14:textId="77777777" w:rsidR="00B8646F" w:rsidRDefault="00B8646F" w:rsidP="0083095D">
      <w:pPr>
        <w:pStyle w:val="paragraph"/>
        <w:spacing w:before="0" w:beforeAutospacing="0" w:after="0" w:afterAutospacing="0"/>
        <w:ind w:left="567"/>
        <w:jc w:val="both"/>
        <w:textAlignment w:val="baseline"/>
        <w:rPr>
          <w:rFonts w:ascii="Segoe UI" w:hAnsi="Segoe UI" w:cs="Segoe UI"/>
          <w:sz w:val="18"/>
          <w:szCs w:val="18"/>
        </w:rPr>
      </w:pPr>
      <w:r>
        <w:rPr>
          <w:rStyle w:val="normaltextrun"/>
        </w:rPr>
        <w:t>Obavijesti o eventualnim izmjenama poziva, te odgovore na upite zainteresiranih gospodarskih subjekata Naručitelj će javno objaviti na mrežnoj stranici. </w:t>
      </w:r>
      <w:r>
        <w:rPr>
          <w:rStyle w:val="eop"/>
        </w:rPr>
        <w:t> </w:t>
      </w:r>
    </w:p>
    <w:p w14:paraId="1BCCF2E8" w14:textId="77777777" w:rsidR="00B8646F" w:rsidRDefault="00B8646F" w:rsidP="0083095D">
      <w:pPr>
        <w:pStyle w:val="paragraph"/>
        <w:spacing w:before="0" w:beforeAutospacing="0" w:after="0" w:afterAutospacing="0"/>
        <w:ind w:left="567"/>
        <w:jc w:val="both"/>
        <w:textAlignment w:val="baseline"/>
        <w:rPr>
          <w:rFonts w:ascii="Segoe UI" w:hAnsi="Segoe UI" w:cs="Segoe UI"/>
          <w:sz w:val="18"/>
          <w:szCs w:val="18"/>
        </w:rPr>
      </w:pPr>
      <w:r>
        <w:rPr>
          <w:rStyle w:val="normaltextrun"/>
        </w:rPr>
        <w:t>Preporuča se ponuditeljima da tijekom roka za dostavu ponuda prate mrežnu stranicu Naručitelja.</w:t>
      </w:r>
      <w:r>
        <w:rPr>
          <w:rStyle w:val="eop"/>
        </w:rPr>
        <w:t> </w:t>
      </w:r>
    </w:p>
    <w:p w14:paraId="7D5A8B0A" w14:textId="77777777" w:rsidR="00AD34B2" w:rsidRDefault="00AD34B2" w:rsidP="00F23F03">
      <w:pPr>
        <w:pStyle w:val="Tijeloteksta"/>
        <w:ind w:right="6"/>
        <w:jc w:val="both"/>
        <w:rPr>
          <w:rFonts w:ascii="Times New Roman" w:hAnsi="Times New Roman" w:cs="Times New Roman"/>
          <w:spacing w:val="-2"/>
          <w:sz w:val="24"/>
          <w:szCs w:val="24"/>
        </w:rPr>
      </w:pPr>
    </w:p>
    <w:p w14:paraId="159508BB" w14:textId="77777777" w:rsidR="00914512" w:rsidRPr="00914512" w:rsidRDefault="00914512" w:rsidP="0083095D">
      <w:pPr>
        <w:pStyle w:val="Naslov1"/>
        <w:numPr>
          <w:ilvl w:val="1"/>
          <w:numId w:val="31"/>
        </w:numPr>
        <w:ind w:left="1047"/>
        <w:jc w:val="both"/>
        <w:rPr>
          <w:rFonts w:ascii="Times New Roman" w:hAnsi="Times New Roman" w:cs="Times New Roman"/>
          <w:spacing w:val="-1"/>
          <w:sz w:val="24"/>
          <w:szCs w:val="24"/>
          <w:u w:val="thick" w:color="000000"/>
        </w:rPr>
      </w:pPr>
      <w:bookmarkStart w:id="37" w:name="_Toc156304924"/>
      <w:r w:rsidRPr="00914512">
        <w:rPr>
          <w:rFonts w:ascii="Times New Roman" w:hAnsi="Times New Roman" w:cs="Times New Roman"/>
          <w:spacing w:val="-1"/>
          <w:sz w:val="24"/>
          <w:szCs w:val="24"/>
          <w:u w:val="thick" w:color="000000"/>
        </w:rPr>
        <w:t>Žalba</w:t>
      </w:r>
      <w:bookmarkEnd w:id="37"/>
    </w:p>
    <w:p w14:paraId="73F01A55" w14:textId="4D347481" w:rsidR="00914512" w:rsidRDefault="008277AF" w:rsidP="0083095D">
      <w:pPr>
        <w:pStyle w:val="Tijeloteksta"/>
        <w:ind w:left="567"/>
        <w:jc w:val="both"/>
        <w:rPr>
          <w:rFonts w:ascii="Times New Roman" w:hAnsi="Times New Roman" w:cs="Times New Roman"/>
          <w:spacing w:val="-2"/>
          <w:sz w:val="24"/>
          <w:szCs w:val="24"/>
        </w:rPr>
      </w:pPr>
      <w:r w:rsidRPr="008277AF">
        <w:rPr>
          <w:rFonts w:ascii="Times New Roman" w:hAnsi="Times New Roman" w:cs="Times New Roman"/>
          <w:spacing w:val="-2"/>
          <w:sz w:val="24"/>
          <w:szCs w:val="24"/>
        </w:rPr>
        <w:t>Temeljem članka 31. Pravilnika o provedbi postupaka jednostavne nabave (</w:t>
      </w:r>
      <w:r w:rsidR="00D20711">
        <w:rPr>
          <w:rFonts w:ascii="Times New Roman" w:hAnsi="Times New Roman" w:cs="Times New Roman"/>
          <w:spacing w:val="-2"/>
          <w:sz w:val="24"/>
          <w:szCs w:val="24"/>
        </w:rPr>
        <w:t>„</w:t>
      </w:r>
      <w:r w:rsidRPr="008277AF">
        <w:rPr>
          <w:rFonts w:ascii="Times New Roman" w:hAnsi="Times New Roman" w:cs="Times New Roman"/>
          <w:spacing w:val="-2"/>
          <w:sz w:val="24"/>
          <w:szCs w:val="24"/>
        </w:rPr>
        <w:t>Službeni glasnik Zadarske županije</w:t>
      </w:r>
      <w:r w:rsidR="00D20711">
        <w:rPr>
          <w:rFonts w:ascii="Times New Roman" w:hAnsi="Times New Roman" w:cs="Times New Roman"/>
          <w:spacing w:val="-2"/>
          <w:sz w:val="24"/>
          <w:szCs w:val="24"/>
        </w:rPr>
        <w:t>“</w:t>
      </w:r>
      <w:r w:rsidRPr="008277AF">
        <w:rPr>
          <w:rFonts w:ascii="Times New Roman" w:hAnsi="Times New Roman" w:cs="Times New Roman"/>
          <w:spacing w:val="-2"/>
          <w:sz w:val="24"/>
          <w:szCs w:val="24"/>
        </w:rPr>
        <w:t xml:space="preserve"> broj 3/23</w:t>
      </w:r>
      <w:r w:rsidR="00D20711">
        <w:rPr>
          <w:rFonts w:ascii="Times New Roman" w:hAnsi="Times New Roman" w:cs="Times New Roman"/>
          <w:spacing w:val="-2"/>
          <w:sz w:val="24"/>
          <w:szCs w:val="24"/>
        </w:rPr>
        <w:t>, 19/23</w:t>
      </w:r>
      <w:r w:rsidRPr="008277AF">
        <w:rPr>
          <w:rFonts w:ascii="Times New Roman" w:hAnsi="Times New Roman" w:cs="Times New Roman"/>
          <w:spacing w:val="-2"/>
          <w:sz w:val="24"/>
          <w:szCs w:val="24"/>
        </w:rPr>
        <w:t>) žalba nije dopuštena.</w:t>
      </w:r>
    </w:p>
    <w:p w14:paraId="2D81F770" w14:textId="5D8EE80B" w:rsidR="00887D2B" w:rsidRDefault="00887D2B" w:rsidP="00914512">
      <w:pPr>
        <w:pStyle w:val="Tijeloteksta"/>
        <w:ind w:right="6"/>
        <w:jc w:val="both"/>
        <w:rPr>
          <w:rFonts w:ascii="Times New Roman" w:hAnsi="Times New Roman" w:cs="Times New Roman"/>
          <w:spacing w:val="-2"/>
          <w:sz w:val="24"/>
          <w:szCs w:val="24"/>
        </w:rPr>
      </w:pPr>
    </w:p>
    <w:p w14:paraId="4E68E26F" w14:textId="5C754C96" w:rsidR="00D20073" w:rsidRDefault="00D20073" w:rsidP="00914512">
      <w:pPr>
        <w:pStyle w:val="Tijeloteksta"/>
        <w:ind w:right="6"/>
        <w:jc w:val="both"/>
        <w:rPr>
          <w:rFonts w:ascii="Times New Roman" w:hAnsi="Times New Roman" w:cs="Times New Roman"/>
          <w:spacing w:val="-2"/>
          <w:sz w:val="24"/>
          <w:szCs w:val="24"/>
        </w:rPr>
      </w:pPr>
    </w:p>
    <w:p w14:paraId="14760676" w14:textId="77777777" w:rsidR="00DE3006" w:rsidRDefault="00DE3006" w:rsidP="00914512">
      <w:pPr>
        <w:pStyle w:val="Tijeloteksta"/>
        <w:ind w:right="6"/>
        <w:jc w:val="both"/>
        <w:rPr>
          <w:rFonts w:ascii="Times New Roman" w:hAnsi="Times New Roman" w:cs="Times New Roman"/>
          <w:spacing w:val="-2"/>
          <w:sz w:val="24"/>
          <w:szCs w:val="24"/>
        </w:rPr>
      </w:pPr>
    </w:p>
    <w:p w14:paraId="0EE29152" w14:textId="77777777" w:rsidR="00DE3006" w:rsidRDefault="00DE3006" w:rsidP="00914512">
      <w:pPr>
        <w:pStyle w:val="Tijeloteksta"/>
        <w:ind w:right="6"/>
        <w:jc w:val="both"/>
        <w:rPr>
          <w:rFonts w:ascii="Times New Roman" w:hAnsi="Times New Roman" w:cs="Times New Roman"/>
          <w:spacing w:val="-2"/>
          <w:sz w:val="24"/>
          <w:szCs w:val="24"/>
        </w:rPr>
      </w:pPr>
    </w:p>
    <w:p w14:paraId="24EDAFF6" w14:textId="77777777" w:rsidR="00DE3006" w:rsidRDefault="00DE3006" w:rsidP="00914512">
      <w:pPr>
        <w:pStyle w:val="Tijeloteksta"/>
        <w:ind w:right="6"/>
        <w:jc w:val="both"/>
        <w:rPr>
          <w:rFonts w:ascii="Times New Roman" w:hAnsi="Times New Roman" w:cs="Times New Roman"/>
          <w:spacing w:val="-2"/>
          <w:sz w:val="24"/>
          <w:szCs w:val="24"/>
        </w:rPr>
      </w:pPr>
    </w:p>
    <w:p w14:paraId="4D843A8C" w14:textId="77777777" w:rsidR="00DE3006" w:rsidRDefault="00DE3006" w:rsidP="00914512">
      <w:pPr>
        <w:pStyle w:val="Tijeloteksta"/>
        <w:ind w:right="6"/>
        <w:jc w:val="both"/>
        <w:rPr>
          <w:rFonts w:ascii="Times New Roman" w:hAnsi="Times New Roman" w:cs="Times New Roman"/>
          <w:spacing w:val="-2"/>
          <w:sz w:val="24"/>
          <w:szCs w:val="24"/>
        </w:rPr>
      </w:pPr>
    </w:p>
    <w:p w14:paraId="64C6DFF4" w14:textId="77777777" w:rsidR="00DE3006" w:rsidRDefault="00DE3006" w:rsidP="00914512">
      <w:pPr>
        <w:pStyle w:val="Tijeloteksta"/>
        <w:ind w:right="6"/>
        <w:jc w:val="both"/>
        <w:rPr>
          <w:rFonts w:ascii="Times New Roman" w:hAnsi="Times New Roman" w:cs="Times New Roman"/>
          <w:spacing w:val="-2"/>
          <w:sz w:val="24"/>
          <w:szCs w:val="24"/>
        </w:rPr>
      </w:pPr>
    </w:p>
    <w:p w14:paraId="3C8A7E57" w14:textId="77777777" w:rsidR="00DE3006" w:rsidRDefault="00DE3006" w:rsidP="00914512">
      <w:pPr>
        <w:pStyle w:val="Tijeloteksta"/>
        <w:ind w:right="6"/>
        <w:jc w:val="both"/>
        <w:rPr>
          <w:rFonts w:ascii="Times New Roman" w:hAnsi="Times New Roman" w:cs="Times New Roman"/>
          <w:spacing w:val="-2"/>
          <w:sz w:val="24"/>
          <w:szCs w:val="24"/>
        </w:rPr>
      </w:pPr>
    </w:p>
    <w:p w14:paraId="281D9C42" w14:textId="77777777" w:rsidR="00DE3006" w:rsidRDefault="00DE3006" w:rsidP="00914512">
      <w:pPr>
        <w:pStyle w:val="Tijeloteksta"/>
        <w:ind w:right="6"/>
        <w:jc w:val="both"/>
        <w:rPr>
          <w:rFonts w:ascii="Times New Roman" w:hAnsi="Times New Roman" w:cs="Times New Roman"/>
          <w:spacing w:val="-2"/>
          <w:sz w:val="24"/>
          <w:szCs w:val="24"/>
        </w:rPr>
      </w:pPr>
    </w:p>
    <w:p w14:paraId="130062DA" w14:textId="77777777" w:rsidR="00DE3006" w:rsidRDefault="00DE3006" w:rsidP="00914512">
      <w:pPr>
        <w:pStyle w:val="Tijeloteksta"/>
        <w:ind w:right="6"/>
        <w:jc w:val="both"/>
        <w:rPr>
          <w:rFonts w:ascii="Times New Roman" w:hAnsi="Times New Roman" w:cs="Times New Roman"/>
          <w:spacing w:val="-2"/>
          <w:sz w:val="24"/>
          <w:szCs w:val="24"/>
        </w:rPr>
      </w:pPr>
    </w:p>
    <w:p w14:paraId="1B080563" w14:textId="1DC37A36" w:rsidR="00EB43D5" w:rsidRDefault="00EB43D5" w:rsidP="00914512">
      <w:pPr>
        <w:pStyle w:val="Tijeloteksta"/>
        <w:ind w:right="6"/>
        <w:jc w:val="both"/>
        <w:rPr>
          <w:rFonts w:ascii="Times New Roman" w:hAnsi="Times New Roman" w:cs="Times New Roman"/>
          <w:spacing w:val="-2"/>
          <w:sz w:val="24"/>
          <w:szCs w:val="24"/>
        </w:rPr>
      </w:pPr>
    </w:p>
    <w:p w14:paraId="49BD1EBC" w14:textId="77777777" w:rsidR="00B8646F" w:rsidRDefault="00B8646F" w:rsidP="00914512">
      <w:pPr>
        <w:pStyle w:val="Tijeloteksta"/>
        <w:ind w:right="6"/>
        <w:jc w:val="both"/>
        <w:rPr>
          <w:rFonts w:ascii="Times New Roman" w:hAnsi="Times New Roman" w:cs="Times New Roman"/>
          <w:spacing w:val="-2"/>
          <w:sz w:val="24"/>
          <w:szCs w:val="24"/>
        </w:rPr>
      </w:pPr>
    </w:p>
    <w:p w14:paraId="74C8002C" w14:textId="77777777" w:rsidR="00B8646F" w:rsidRDefault="00B8646F" w:rsidP="00914512">
      <w:pPr>
        <w:pStyle w:val="Tijeloteksta"/>
        <w:ind w:right="6"/>
        <w:jc w:val="both"/>
        <w:rPr>
          <w:rFonts w:ascii="Times New Roman" w:hAnsi="Times New Roman" w:cs="Times New Roman"/>
          <w:spacing w:val="-2"/>
          <w:sz w:val="24"/>
          <w:szCs w:val="24"/>
        </w:rPr>
      </w:pPr>
    </w:p>
    <w:p w14:paraId="2F7D2135" w14:textId="77777777" w:rsidR="00B8646F" w:rsidRDefault="00B8646F" w:rsidP="00914512">
      <w:pPr>
        <w:pStyle w:val="Tijeloteksta"/>
        <w:ind w:right="6"/>
        <w:jc w:val="both"/>
        <w:rPr>
          <w:rFonts w:ascii="Times New Roman" w:hAnsi="Times New Roman" w:cs="Times New Roman"/>
          <w:spacing w:val="-2"/>
          <w:sz w:val="24"/>
          <w:szCs w:val="24"/>
        </w:rPr>
      </w:pPr>
    </w:p>
    <w:p w14:paraId="4FEF02D0" w14:textId="77777777" w:rsidR="00B8646F" w:rsidRDefault="00B8646F" w:rsidP="00914512">
      <w:pPr>
        <w:pStyle w:val="Tijeloteksta"/>
        <w:ind w:right="6"/>
        <w:jc w:val="both"/>
        <w:rPr>
          <w:rFonts w:ascii="Times New Roman" w:hAnsi="Times New Roman" w:cs="Times New Roman"/>
          <w:spacing w:val="-2"/>
          <w:sz w:val="24"/>
          <w:szCs w:val="24"/>
        </w:rPr>
      </w:pPr>
    </w:p>
    <w:p w14:paraId="3B9DFA30" w14:textId="77777777" w:rsidR="00B8646F" w:rsidRDefault="00B8646F" w:rsidP="00914512">
      <w:pPr>
        <w:pStyle w:val="Tijeloteksta"/>
        <w:ind w:right="6"/>
        <w:jc w:val="both"/>
        <w:rPr>
          <w:rFonts w:ascii="Times New Roman" w:hAnsi="Times New Roman" w:cs="Times New Roman"/>
          <w:spacing w:val="-2"/>
          <w:sz w:val="24"/>
          <w:szCs w:val="24"/>
        </w:rPr>
      </w:pPr>
    </w:p>
    <w:p w14:paraId="62AAF24E" w14:textId="77777777" w:rsidR="00B8646F" w:rsidRDefault="00B8646F" w:rsidP="00914512">
      <w:pPr>
        <w:pStyle w:val="Tijeloteksta"/>
        <w:ind w:right="6"/>
        <w:jc w:val="both"/>
        <w:rPr>
          <w:rFonts w:ascii="Times New Roman" w:hAnsi="Times New Roman" w:cs="Times New Roman"/>
          <w:spacing w:val="-2"/>
          <w:sz w:val="24"/>
          <w:szCs w:val="24"/>
        </w:rPr>
      </w:pPr>
    </w:p>
    <w:p w14:paraId="577A790C" w14:textId="77777777" w:rsidR="00B8646F" w:rsidRDefault="00B8646F" w:rsidP="00914512">
      <w:pPr>
        <w:pStyle w:val="Tijeloteksta"/>
        <w:ind w:right="6"/>
        <w:jc w:val="both"/>
        <w:rPr>
          <w:rFonts w:ascii="Times New Roman" w:hAnsi="Times New Roman" w:cs="Times New Roman"/>
          <w:spacing w:val="-2"/>
          <w:sz w:val="24"/>
          <w:szCs w:val="24"/>
        </w:rPr>
      </w:pPr>
    </w:p>
    <w:p w14:paraId="619AF94F" w14:textId="77777777" w:rsidR="0083095D" w:rsidRDefault="0083095D" w:rsidP="00914512">
      <w:pPr>
        <w:pStyle w:val="Tijeloteksta"/>
        <w:ind w:right="6"/>
        <w:jc w:val="both"/>
        <w:rPr>
          <w:rFonts w:ascii="Times New Roman" w:hAnsi="Times New Roman" w:cs="Times New Roman"/>
          <w:spacing w:val="-2"/>
          <w:sz w:val="24"/>
          <w:szCs w:val="24"/>
        </w:rPr>
      </w:pPr>
    </w:p>
    <w:p w14:paraId="115B3AF9" w14:textId="77777777" w:rsidR="0083095D" w:rsidRDefault="0083095D" w:rsidP="00914512">
      <w:pPr>
        <w:pStyle w:val="Tijeloteksta"/>
        <w:ind w:right="6"/>
        <w:jc w:val="both"/>
        <w:rPr>
          <w:rFonts w:ascii="Times New Roman" w:hAnsi="Times New Roman" w:cs="Times New Roman"/>
          <w:spacing w:val="-2"/>
          <w:sz w:val="24"/>
          <w:szCs w:val="24"/>
        </w:rPr>
      </w:pPr>
    </w:p>
    <w:p w14:paraId="73F20BD1" w14:textId="77777777" w:rsidR="0083095D" w:rsidRDefault="0083095D" w:rsidP="00914512">
      <w:pPr>
        <w:pStyle w:val="Tijeloteksta"/>
        <w:ind w:right="6"/>
        <w:jc w:val="both"/>
        <w:rPr>
          <w:rFonts w:ascii="Times New Roman" w:hAnsi="Times New Roman" w:cs="Times New Roman"/>
          <w:spacing w:val="-2"/>
          <w:sz w:val="24"/>
          <w:szCs w:val="24"/>
        </w:rPr>
      </w:pPr>
    </w:p>
    <w:p w14:paraId="4028FCBF" w14:textId="77777777" w:rsidR="008B5B22" w:rsidRDefault="008B5B22" w:rsidP="00914512">
      <w:pPr>
        <w:pStyle w:val="Tijeloteksta"/>
        <w:ind w:right="6"/>
        <w:jc w:val="both"/>
        <w:rPr>
          <w:rFonts w:ascii="Times New Roman" w:hAnsi="Times New Roman" w:cs="Times New Roman"/>
          <w:spacing w:val="-2"/>
          <w:sz w:val="24"/>
          <w:szCs w:val="24"/>
        </w:rPr>
      </w:pPr>
    </w:p>
    <w:p w14:paraId="7F74F2DD" w14:textId="77777777" w:rsidR="008B5B22" w:rsidRDefault="008B5B22" w:rsidP="00914512">
      <w:pPr>
        <w:pStyle w:val="Tijeloteksta"/>
        <w:ind w:right="6"/>
        <w:jc w:val="both"/>
        <w:rPr>
          <w:rFonts w:ascii="Times New Roman" w:hAnsi="Times New Roman" w:cs="Times New Roman"/>
          <w:spacing w:val="-2"/>
          <w:sz w:val="24"/>
          <w:szCs w:val="24"/>
        </w:rPr>
      </w:pPr>
      <w:bookmarkStart w:id="38" w:name="_GoBack"/>
      <w:bookmarkEnd w:id="38"/>
    </w:p>
    <w:p w14:paraId="27BC34F5" w14:textId="77777777" w:rsidR="0083095D" w:rsidRDefault="0083095D" w:rsidP="00914512">
      <w:pPr>
        <w:pStyle w:val="Tijeloteksta"/>
        <w:ind w:right="6"/>
        <w:jc w:val="both"/>
        <w:rPr>
          <w:rFonts w:ascii="Times New Roman" w:hAnsi="Times New Roman" w:cs="Times New Roman"/>
          <w:spacing w:val="-2"/>
          <w:sz w:val="24"/>
          <w:szCs w:val="24"/>
        </w:rPr>
      </w:pPr>
    </w:p>
    <w:p w14:paraId="7A48615C" w14:textId="77777777" w:rsidR="0083095D" w:rsidRDefault="0083095D" w:rsidP="00914512">
      <w:pPr>
        <w:pStyle w:val="Tijeloteksta"/>
        <w:ind w:right="6"/>
        <w:jc w:val="both"/>
        <w:rPr>
          <w:rFonts w:ascii="Times New Roman" w:hAnsi="Times New Roman" w:cs="Times New Roman"/>
          <w:spacing w:val="-2"/>
          <w:sz w:val="24"/>
          <w:szCs w:val="24"/>
        </w:rPr>
      </w:pPr>
    </w:p>
    <w:p w14:paraId="45CBF5C4" w14:textId="77777777" w:rsidR="0083095D" w:rsidRDefault="0083095D" w:rsidP="00914512">
      <w:pPr>
        <w:pStyle w:val="Tijeloteksta"/>
        <w:ind w:right="6"/>
        <w:jc w:val="both"/>
        <w:rPr>
          <w:rFonts w:ascii="Times New Roman" w:hAnsi="Times New Roman" w:cs="Times New Roman"/>
          <w:spacing w:val="-2"/>
          <w:sz w:val="24"/>
          <w:szCs w:val="24"/>
        </w:rPr>
      </w:pPr>
    </w:p>
    <w:p w14:paraId="3CA0370C" w14:textId="77777777" w:rsidR="0083095D" w:rsidRDefault="0083095D" w:rsidP="00914512">
      <w:pPr>
        <w:pStyle w:val="Tijeloteksta"/>
        <w:ind w:right="6"/>
        <w:jc w:val="both"/>
        <w:rPr>
          <w:rFonts w:ascii="Times New Roman" w:hAnsi="Times New Roman" w:cs="Times New Roman"/>
          <w:spacing w:val="-2"/>
          <w:sz w:val="24"/>
          <w:szCs w:val="24"/>
        </w:rPr>
      </w:pPr>
    </w:p>
    <w:p w14:paraId="7D8E84F0" w14:textId="77777777" w:rsidR="00B8646F" w:rsidRDefault="00B8646F" w:rsidP="00914512">
      <w:pPr>
        <w:pStyle w:val="Tijeloteksta"/>
        <w:ind w:right="6"/>
        <w:jc w:val="both"/>
        <w:rPr>
          <w:rFonts w:ascii="Times New Roman" w:hAnsi="Times New Roman" w:cs="Times New Roman"/>
          <w:spacing w:val="-2"/>
          <w:sz w:val="24"/>
          <w:szCs w:val="24"/>
        </w:rPr>
      </w:pPr>
    </w:p>
    <w:p w14:paraId="0C14B2ED" w14:textId="42D1BEA5" w:rsidR="00EB6AE3" w:rsidRDefault="001F75C8" w:rsidP="00E31736">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CA0A4B" w:rsidRPr="002F577E">
        <w:rPr>
          <w:rFonts w:ascii="Times New Roman" w:eastAsia="Arial" w:hAnsi="Times New Roman" w:cs="Times New Roman"/>
          <w:b/>
          <w:sz w:val="24"/>
          <w:szCs w:val="24"/>
        </w:rPr>
        <w:t>rilog 1.</w:t>
      </w:r>
    </w:p>
    <w:p w14:paraId="33B021D4" w14:textId="77777777" w:rsidR="00841C3B" w:rsidRPr="002F577E" w:rsidRDefault="00841C3B" w:rsidP="00E31736">
      <w:pPr>
        <w:ind w:left="855" w:right="849" w:hanging="146"/>
        <w:rPr>
          <w:rFonts w:ascii="Times New Roman" w:eastAsia="Arial" w:hAnsi="Times New Roman" w:cs="Times New Roman"/>
          <w:b/>
          <w:sz w:val="24"/>
          <w:szCs w:val="24"/>
        </w:rPr>
      </w:pPr>
    </w:p>
    <w:p w14:paraId="37A27D3F" w14:textId="77777777" w:rsidR="00E31736" w:rsidRPr="00E31736" w:rsidRDefault="00E31736" w:rsidP="009F61B2">
      <w:pPr>
        <w:ind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E31736">
      <w:pPr>
        <w:ind w:firstLine="709"/>
        <w:jc w:val="both"/>
        <w:rPr>
          <w:rFonts w:ascii="Times New Roman" w:eastAsia="Arial" w:hAnsi="Times New Roman" w:cs="Times New Roman"/>
          <w:b/>
          <w:sz w:val="24"/>
          <w:szCs w:val="24"/>
        </w:rPr>
      </w:pPr>
    </w:p>
    <w:p w14:paraId="70009EC1" w14:textId="02F1AD8A" w:rsidR="00FC5809" w:rsidRPr="00277755" w:rsidRDefault="00E31736" w:rsidP="00D20711">
      <w:pPr>
        <w:ind w:left="720"/>
        <w:jc w:val="both"/>
        <w:rPr>
          <w:rFonts w:ascii="Times New Roman" w:eastAsia="Arial" w:hAnsi="Times New Roman" w:cs="Times New Roman"/>
          <w:bCs/>
          <w:sz w:val="24"/>
          <w:szCs w:val="24"/>
        </w:rPr>
      </w:pPr>
      <w:r w:rsidRPr="006D3F24">
        <w:rPr>
          <w:rFonts w:ascii="Times New Roman" w:eastAsia="Arial" w:hAnsi="Times New Roman" w:cs="Times New Roman"/>
          <w:b/>
          <w:sz w:val="24"/>
          <w:szCs w:val="24"/>
        </w:rPr>
        <w:t xml:space="preserve">Predmet nabave: </w:t>
      </w:r>
      <w:proofErr w:type="spellStart"/>
      <w:r w:rsidR="00D20711">
        <w:rPr>
          <w:rFonts w:ascii="Times New Roman" w:eastAsia="Arial" w:hAnsi="Times New Roman" w:cs="Times New Roman"/>
          <w:bCs/>
          <w:sz w:val="24"/>
          <w:szCs w:val="24"/>
        </w:rPr>
        <w:t>Fasaderski</w:t>
      </w:r>
      <w:proofErr w:type="spellEnd"/>
      <w:r w:rsidR="00FC5809" w:rsidRPr="00277755">
        <w:rPr>
          <w:rFonts w:ascii="Times New Roman" w:eastAsia="Arial" w:hAnsi="Times New Roman" w:cs="Times New Roman"/>
          <w:bCs/>
          <w:sz w:val="24"/>
          <w:szCs w:val="24"/>
        </w:rPr>
        <w:t xml:space="preserve"> radovi na zgradi na adresi</w:t>
      </w:r>
      <w:r w:rsidR="00D20711">
        <w:rPr>
          <w:rFonts w:ascii="Times New Roman" w:eastAsia="Arial" w:hAnsi="Times New Roman" w:cs="Times New Roman"/>
          <w:bCs/>
          <w:sz w:val="24"/>
          <w:szCs w:val="24"/>
        </w:rPr>
        <w:t xml:space="preserve"> </w:t>
      </w:r>
      <w:r w:rsidR="00FC5809" w:rsidRPr="00277755">
        <w:rPr>
          <w:rFonts w:ascii="Times New Roman" w:eastAsia="Arial" w:hAnsi="Times New Roman" w:cs="Times New Roman"/>
          <w:bCs/>
          <w:sz w:val="24"/>
          <w:szCs w:val="24"/>
        </w:rPr>
        <w:t>Ivana Mažuranića 32, Zadar</w:t>
      </w:r>
    </w:p>
    <w:p w14:paraId="0422C54D" w14:textId="62D75529" w:rsidR="002057BE" w:rsidRPr="00277755" w:rsidRDefault="002057BE" w:rsidP="00FC5809">
      <w:pPr>
        <w:ind w:firstLine="709"/>
        <w:jc w:val="both"/>
        <w:rPr>
          <w:rFonts w:ascii="Times New Roman" w:eastAsia="Arial" w:hAnsi="Times New Roman" w:cs="Times New Roman"/>
          <w:bCs/>
          <w:sz w:val="24"/>
          <w:szCs w:val="24"/>
        </w:rPr>
      </w:pPr>
    </w:p>
    <w:p w14:paraId="5010EC21" w14:textId="3A8BBFB1" w:rsidR="00E31736" w:rsidRPr="006D3F24" w:rsidRDefault="00E31736" w:rsidP="00E31736">
      <w:pPr>
        <w:ind w:firstLine="709"/>
        <w:jc w:val="both"/>
        <w:rPr>
          <w:rFonts w:ascii="Times New Roman" w:eastAsia="Arial" w:hAnsi="Times New Roman" w:cs="Times New Roman"/>
          <w:sz w:val="24"/>
          <w:szCs w:val="24"/>
        </w:rPr>
      </w:pPr>
      <w:r w:rsidRPr="006D3F24">
        <w:rPr>
          <w:rFonts w:ascii="Times New Roman" w:eastAsia="Arial" w:hAnsi="Times New Roman" w:cs="Times New Roman"/>
          <w:b/>
          <w:sz w:val="24"/>
          <w:szCs w:val="24"/>
        </w:rPr>
        <w:t>Evidencijski broj nabave:</w:t>
      </w:r>
      <w:r w:rsidR="001B7419" w:rsidRPr="006D3F24">
        <w:rPr>
          <w:rFonts w:ascii="Times New Roman" w:eastAsia="Arial" w:hAnsi="Times New Roman" w:cs="Times New Roman"/>
          <w:b/>
          <w:sz w:val="24"/>
          <w:szCs w:val="24"/>
        </w:rPr>
        <w:t xml:space="preserve"> </w:t>
      </w:r>
      <w:r w:rsidR="00B256AC">
        <w:rPr>
          <w:rFonts w:ascii="Times New Roman" w:eastAsia="Arial" w:hAnsi="Times New Roman" w:cs="Times New Roman"/>
          <w:sz w:val="24"/>
          <w:szCs w:val="24"/>
        </w:rPr>
        <w:t>31-24</w:t>
      </w:r>
      <w:r w:rsidR="001B7419" w:rsidRPr="006D3F24">
        <w:rPr>
          <w:rFonts w:ascii="Times New Roman" w:eastAsia="Arial" w:hAnsi="Times New Roman" w:cs="Times New Roman"/>
          <w:sz w:val="24"/>
          <w:szCs w:val="24"/>
        </w:rPr>
        <w:t>-JN</w:t>
      </w:r>
    </w:p>
    <w:p w14:paraId="760A921A" w14:textId="77777777" w:rsidR="00E710BE" w:rsidRPr="006D3F24" w:rsidRDefault="00E710BE" w:rsidP="00E31736">
      <w:pPr>
        <w:ind w:firstLine="709"/>
        <w:jc w:val="both"/>
        <w:rPr>
          <w:rFonts w:ascii="Times New Roman" w:eastAsia="Arial" w:hAnsi="Times New Roman" w:cs="Times New Roman"/>
          <w:b/>
          <w:sz w:val="24"/>
          <w:szCs w:val="24"/>
        </w:rPr>
      </w:pPr>
    </w:p>
    <w:p w14:paraId="0780BCB4" w14:textId="77777777" w:rsidR="00E31736" w:rsidRPr="00E31736" w:rsidRDefault="00E31736" w:rsidP="00E31736">
      <w:pPr>
        <w:ind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0F3536" w:rsidRPr="006977C2" w14:paraId="43430BE8" w14:textId="77777777" w:rsidTr="006B051B">
        <w:tc>
          <w:tcPr>
            <w:tcW w:w="3969"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6B051B">
        <w:tc>
          <w:tcPr>
            <w:tcW w:w="3969"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6B051B">
        <w:tc>
          <w:tcPr>
            <w:tcW w:w="3969"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6B051B">
        <w:tc>
          <w:tcPr>
            <w:tcW w:w="3969"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6B051B">
        <w:tc>
          <w:tcPr>
            <w:tcW w:w="3969"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6B051B">
        <w:tc>
          <w:tcPr>
            <w:tcW w:w="3969"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6B051B">
        <w:tc>
          <w:tcPr>
            <w:tcW w:w="3969"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6B051B">
        <w:tc>
          <w:tcPr>
            <w:tcW w:w="3969"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6B051B">
        <w:tc>
          <w:tcPr>
            <w:tcW w:w="3969"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6B051B">
        <w:tc>
          <w:tcPr>
            <w:tcW w:w="3969"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BC7697" w:rsidRPr="006977C2" w14:paraId="50CA76B4" w14:textId="77777777" w:rsidTr="006B051B">
        <w:tc>
          <w:tcPr>
            <w:tcW w:w="3969"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6B051B">
        <w:tc>
          <w:tcPr>
            <w:tcW w:w="3969"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6B051B">
        <w:tc>
          <w:tcPr>
            <w:tcW w:w="3969"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73EEE791" w14:textId="77777777" w:rsidR="00EB43D5" w:rsidRDefault="00EB43D5" w:rsidP="009723A6">
      <w:pPr>
        <w:ind w:left="855"/>
        <w:jc w:val="both"/>
        <w:rPr>
          <w:rFonts w:ascii="Times New Roman" w:eastAsia="Arial" w:hAnsi="Times New Roman" w:cs="Times New Roman"/>
          <w:b/>
          <w:sz w:val="24"/>
          <w:szCs w:val="24"/>
        </w:rPr>
      </w:pPr>
    </w:p>
    <w:p w14:paraId="1B64BB66" w14:textId="77777777" w:rsidR="00B256AC" w:rsidRDefault="009A4754" w:rsidP="00B256AC">
      <w:pPr>
        <w:ind w:left="737"/>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033AF6AA" w14:textId="77777777" w:rsidR="00B256AC" w:rsidRDefault="00B256AC" w:rsidP="00B256AC">
      <w:pPr>
        <w:ind w:left="737"/>
        <w:jc w:val="both"/>
        <w:rPr>
          <w:rFonts w:ascii="Times New Roman" w:eastAsia="Arial" w:hAnsi="Times New Roman" w:cs="Times New Roman"/>
          <w:sz w:val="24"/>
          <w:szCs w:val="24"/>
        </w:rPr>
      </w:pPr>
    </w:p>
    <w:p w14:paraId="7B8F4BF1" w14:textId="0275FB6B" w:rsidR="009A4754" w:rsidRDefault="00B256AC" w:rsidP="00B256AC">
      <w:pPr>
        <w:ind w:left="737"/>
        <w:jc w:val="both"/>
        <w:rPr>
          <w:rFonts w:ascii="Times New Roman" w:eastAsia="Arial" w:hAnsi="Times New Roman" w:cs="Times New Roman"/>
          <w:sz w:val="24"/>
          <w:szCs w:val="24"/>
        </w:rPr>
      </w:pPr>
      <w:r w:rsidRPr="00B256AC">
        <w:rPr>
          <w:rFonts w:ascii="Times New Roman" w:eastAsia="Arial" w:hAnsi="Times New Roman" w:cs="Times New Roman"/>
          <w:b/>
          <w:sz w:val="24"/>
          <w:szCs w:val="24"/>
        </w:rPr>
        <w:t>Datum:</w:t>
      </w:r>
      <w:r>
        <w:rPr>
          <w:rFonts w:ascii="Times New Roman" w:eastAsia="Arial" w:hAnsi="Times New Roman" w:cs="Times New Roman"/>
          <w:sz w:val="24"/>
          <w:szCs w:val="24"/>
        </w:rPr>
        <w:t xml:space="preserve"> ________________________</w:t>
      </w:r>
    </w:p>
    <w:p w14:paraId="5D9A3356" w14:textId="082B0DDE" w:rsidR="000F3536" w:rsidRDefault="00F979C9"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2F7332">
        <w:rPr>
          <w:rFonts w:ascii="Times New Roman" w:eastAsia="Arial" w:hAnsi="Times New Roman" w:cs="Times New Roman"/>
          <w:sz w:val="24"/>
          <w:szCs w:val="24"/>
        </w:rPr>
        <w:tab/>
      </w:r>
    </w:p>
    <w:p w14:paraId="35620E9F" w14:textId="77777777" w:rsidR="00B256AC" w:rsidRDefault="002F7332" w:rsidP="00B256AC">
      <w:pPr>
        <w:jc w:val="both"/>
        <w:rPr>
          <w:rFonts w:ascii="Times New Roman" w:eastAsia="Arial" w:hAnsi="Times New Roman" w:cs="Times New Roman"/>
          <w:sz w:val="24"/>
          <w:szCs w:val="24"/>
        </w:rPr>
      </w:pPr>
      <w:r>
        <w:rPr>
          <w:rFonts w:ascii="Times New Roman" w:eastAsia="Arial" w:hAnsi="Times New Roman" w:cs="Times New Roman"/>
          <w:sz w:val="24"/>
          <w:szCs w:val="24"/>
        </w:rPr>
        <w:tab/>
      </w:r>
    </w:p>
    <w:p w14:paraId="27957249" w14:textId="09057EC9" w:rsidR="000F3536" w:rsidRDefault="000F3536" w:rsidP="00B256AC">
      <w:pPr>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9A4754">
        <w:rPr>
          <w:rFonts w:ascii="Times New Roman" w:eastAsia="Arial" w:hAnsi="Times New Roman" w:cs="Times New Roman"/>
          <w:sz w:val="24"/>
          <w:szCs w:val="24"/>
        </w:rPr>
        <w:t>M.P.</w:t>
      </w:r>
      <w:r w:rsidR="002F7332">
        <w:rPr>
          <w:rFonts w:ascii="Times New Roman" w:eastAsia="Arial" w:hAnsi="Times New Roman" w:cs="Times New Roman"/>
          <w:sz w:val="24"/>
          <w:szCs w:val="24"/>
        </w:rPr>
        <w:tab/>
      </w:r>
      <w:r w:rsidR="00B256AC">
        <w:rPr>
          <w:rFonts w:ascii="Times New Roman" w:eastAsia="Arial" w:hAnsi="Times New Roman" w:cs="Times New Roman"/>
          <w:sz w:val="24"/>
          <w:szCs w:val="24"/>
        </w:rPr>
        <w:t xml:space="preserve">     ________</w:t>
      </w:r>
      <w:r>
        <w:rPr>
          <w:rFonts w:ascii="Times New Roman" w:eastAsia="Arial" w:hAnsi="Times New Roman" w:cs="Times New Roman"/>
          <w:sz w:val="24"/>
          <w:szCs w:val="24"/>
        </w:rPr>
        <w:t>_______________________</w:t>
      </w:r>
    </w:p>
    <w:p w14:paraId="6429C367" w14:textId="7852E746" w:rsidR="002057BE" w:rsidRDefault="00B256AC" w:rsidP="00B256AC">
      <w:pPr>
        <w:ind w:left="5040" w:firstLine="720"/>
        <w:jc w:val="both"/>
        <w:rPr>
          <w:rFonts w:ascii="Times New Roman" w:hAnsi="Times New Roman" w:cs="Times New Roman"/>
          <w:b/>
          <w:spacing w:val="-2"/>
          <w:sz w:val="24"/>
          <w:szCs w:val="24"/>
        </w:rPr>
      </w:pPr>
      <w:r>
        <w:rPr>
          <w:rFonts w:ascii="Times New Roman" w:eastAsia="Arial" w:hAnsi="Times New Roman" w:cs="Times New Roman"/>
          <w:sz w:val="24"/>
          <w:szCs w:val="24"/>
        </w:rPr>
        <w:t>/Ovlaštena osoba ponuditelja/</w:t>
      </w:r>
    </w:p>
    <w:p w14:paraId="313A2B4F" w14:textId="77777777" w:rsidR="002057BE" w:rsidRDefault="002057BE" w:rsidP="002503ED">
      <w:pPr>
        <w:ind w:left="855"/>
        <w:jc w:val="both"/>
        <w:rPr>
          <w:rFonts w:ascii="Times New Roman" w:hAnsi="Times New Roman" w:cs="Times New Roman"/>
          <w:b/>
          <w:spacing w:val="-2"/>
          <w:sz w:val="24"/>
          <w:szCs w:val="24"/>
        </w:rPr>
      </w:pPr>
    </w:p>
    <w:p w14:paraId="1E45B86B" w14:textId="77777777" w:rsidR="00B256AC" w:rsidRDefault="00B256AC" w:rsidP="002503ED">
      <w:pPr>
        <w:ind w:left="855"/>
        <w:jc w:val="both"/>
        <w:rPr>
          <w:rFonts w:ascii="Times New Roman" w:hAnsi="Times New Roman" w:cs="Times New Roman"/>
          <w:b/>
          <w:spacing w:val="-2"/>
          <w:sz w:val="24"/>
          <w:szCs w:val="24"/>
        </w:rPr>
      </w:pPr>
    </w:p>
    <w:p w14:paraId="73C0A43B" w14:textId="77777777" w:rsidR="00B256AC" w:rsidRDefault="00B256AC" w:rsidP="002503ED">
      <w:pPr>
        <w:ind w:left="855"/>
        <w:jc w:val="both"/>
        <w:rPr>
          <w:rFonts w:ascii="Times New Roman" w:hAnsi="Times New Roman" w:cs="Times New Roman"/>
          <w:b/>
          <w:spacing w:val="-2"/>
          <w:sz w:val="24"/>
          <w:szCs w:val="24"/>
        </w:rPr>
      </w:pPr>
    </w:p>
    <w:p w14:paraId="40695096" w14:textId="77777777" w:rsidR="00B256AC" w:rsidRDefault="00B256AC" w:rsidP="002503ED">
      <w:pPr>
        <w:ind w:left="855"/>
        <w:jc w:val="both"/>
        <w:rPr>
          <w:rFonts w:ascii="Times New Roman" w:hAnsi="Times New Roman" w:cs="Times New Roman"/>
          <w:b/>
          <w:spacing w:val="-2"/>
          <w:sz w:val="24"/>
          <w:szCs w:val="24"/>
        </w:rPr>
      </w:pPr>
    </w:p>
    <w:p w14:paraId="564473F3" w14:textId="77777777" w:rsidR="00277755" w:rsidRDefault="00277755" w:rsidP="00DE2422">
      <w:pPr>
        <w:pStyle w:val="paragraph"/>
        <w:spacing w:before="0" w:beforeAutospacing="0" w:after="0" w:afterAutospacing="0"/>
        <w:ind w:left="702" w:hanging="135"/>
        <w:textAlignment w:val="baseline"/>
        <w:rPr>
          <w:rFonts w:ascii="Segoe UI" w:hAnsi="Segoe UI" w:cs="Segoe UI"/>
          <w:sz w:val="18"/>
          <w:szCs w:val="18"/>
        </w:rPr>
      </w:pPr>
      <w:r>
        <w:rPr>
          <w:rStyle w:val="normaltextrun"/>
          <w:b/>
          <w:bCs/>
        </w:rPr>
        <w:lastRenderedPageBreak/>
        <w:t>Prilog 2. - Ogledni primjerak izjave</w:t>
      </w:r>
      <w:r>
        <w:rPr>
          <w:rStyle w:val="eop"/>
        </w:rPr>
        <w:t> </w:t>
      </w:r>
    </w:p>
    <w:p w14:paraId="1B210653" w14:textId="77777777" w:rsidR="00277755" w:rsidRDefault="00277755" w:rsidP="00277755">
      <w:pPr>
        <w:pStyle w:val="paragraph"/>
        <w:spacing w:before="0" w:beforeAutospacing="0" w:after="0" w:afterAutospacing="0"/>
        <w:ind w:left="855"/>
        <w:jc w:val="both"/>
        <w:textAlignment w:val="baseline"/>
        <w:rPr>
          <w:rFonts w:ascii="Segoe UI" w:hAnsi="Segoe UI" w:cs="Segoe UI"/>
          <w:sz w:val="18"/>
          <w:szCs w:val="18"/>
        </w:rPr>
      </w:pPr>
      <w:r>
        <w:rPr>
          <w:rStyle w:val="eop"/>
          <w:color w:val="31849B"/>
        </w:rPr>
        <w:t> </w:t>
      </w:r>
    </w:p>
    <w:p w14:paraId="5CFC57D8" w14:textId="77777777"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normaltextrun"/>
        </w:rPr>
        <w:t>Temeljem članka 251. stavka 1. točka 1. i članka 265. stavka 2. Zakona o javnoj nabavi (Narodne novine, broj: 120/2016, 114/22), kao ovlaštena osoba za zastupanje gospodarskog subjekta dajem sljedeću:</w:t>
      </w:r>
      <w:r>
        <w:rPr>
          <w:rStyle w:val="eop"/>
        </w:rPr>
        <w:t> </w:t>
      </w:r>
    </w:p>
    <w:p w14:paraId="57C2F46D" w14:textId="77777777" w:rsidR="00277755" w:rsidRDefault="00277755" w:rsidP="002777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D27D635" w14:textId="77777777" w:rsidR="00277755" w:rsidRDefault="00277755" w:rsidP="00277755">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sz w:val="22"/>
          <w:szCs w:val="22"/>
        </w:rPr>
        <w:t>I Z J A V U   O   N E K A Ž NJ A V A N J U</w:t>
      </w:r>
      <w:r>
        <w:rPr>
          <w:rStyle w:val="eop"/>
          <w:sz w:val="22"/>
          <w:szCs w:val="22"/>
        </w:rPr>
        <w:t> </w:t>
      </w:r>
    </w:p>
    <w:p w14:paraId="2C519C93" w14:textId="77777777" w:rsidR="00277755" w:rsidRDefault="00277755" w:rsidP="002777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1F08DD7" w14:textId="0E889F7E"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normaltextrun"/>
        </w:rPr>
        <w:t>kojom ja ______________________________</w:t>
      </w:r>
      <w:r w:rsidR="00E1355A">
        <w:rPr>
          <w:rStyle w:val="normaltextrun"/>
        </w:rPr>
        <w:t>_______</w:t>
      </w:r>
      <w:r>
        <w:rPr>
          <w:rStyle w:val="normaltextrun"/>
        </w:rPr>
        <w:t>___________________________________</w:t>
      </w:r>
      <w:r>
        <w:rPr>
          <w:rStyle w:val="eop"/>
        </w:rPr>
        <w:t> </w:t>
      </w:r>
    </w:p>
    <w:p w14:paraId="147E542A" w14:textId="2EF21347" w:rsidR="00277755" w:rsidRDefault="00277755" w:rsidP="00277755">
      <w:pPr>
        <w:pStyle w:val="paragraph"/>
        <w:spacing w:before="0" w:beforeAutospacing="0" w:after="0" w:afterAutospacing="0"/>
        <w:ind w:left="1440"/>
        <w:jc w:val="both"/>
        <w:textAlignment w:val="baseline"/>
        <w:rPr>
          <w:rFonts w:ascii="Segoe UI" w:hAnsi="Segoe UI" w:cs="Segoe UI"/>
          <w:sz w:val="18"/>
          <w:szCs w:val="18"/>
        </w:rPr>
      </w:pPr>
      <w:r>
        <w:rPr>
          <w:rStyle w:val="normaltextrun"/>
          <w:sz w:val="20"/>
          <w:szCs w:val="20"/>
        </w:rPr>
        <w:t xml:space="preserve">       </w:t>
      </w:r>
      <w:r w:rsidR="00FB5B77">
        <w:rPr>
          <w:rStyle w:val="normaltextrun"/>
          <w:sz w:val="20"/>
          <w:szCs w:val="20"/>
        </w:rPr>
        <w:t xml:space="preserve">  </w:t>
      </w:r>
      <w:r>
        <w:rPr>
          <w:rStyle w:val="normaltextrun"/>
          <w:sz w:val="20"/>
          <w:szCs w:val="20"/>
        </w:rPr>
        <w:t>(ime i prezime, adresa/prebivalište, OIB ili broj identifikacijskog dokumenta i izdavatelj istog)</w:t>
      </w:r>
      <w:r>
        <w:rPr>
          <w:rStyle w:val="eop"/>
          <w:sz w:val="20"/>
          <w:szCs w:val="20"/>
        </w:rPr>
        <w:t> </w:t>
      </w:r>
    </w:p>
    <w:p w14:paraId="4D6F87AE" w14:textId="77777777" w:rsidR="00277755" w:rsidRDefault="00277755" w:rsidP="002777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AB4EF6F" w14:textId="77777777" w:rsidR="00277755" w:rsidRDefault="00277755" w:rsidP="002777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A524B45" w14:textId="77777777"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normaltextrun"/>
        </w:rPr>
        <w:t>kao osoba ovlaštena za zastupanje gospodarskog subjekta/ ponuditelja:</w:t>
      </w:r>
      <w:r>
        <w:rPr>
          <w:rStyle w:val="eop"/>
        </w:rPr>
        <w:t> </w:t>
      </w:r>
    </w:p>
    <w:p w14:paraId="621E56A7" w14:textId="77777777" w:rsidR="00277755" w:rsidRDefault="00277755" w:rsidP="0027775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0EF3489" w14:textId="471262CA"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normaltextrun"/>
        </w:rPr>
        <w:t>____________________________________</w:t>
      </w:r>
      <w:r w:rsidR="00E1355A">
        <w:rPr>
          <w:rStyle w:val="normaltextrun"/>
        </w:rPr>
        <w:t>_______</w:t>
      </w:r>
      <w:r>
        <w:rPr>
          <w:rStyle w:val="normaltextrun"/>
        </w:rPr>
        <w:t>____________________________________</w:t>
      </w:r>
      <w:r>
        <w:rPr>
          <w:rStyle w:val="eop"/>
        </w:rPr>
        <w:t> </w:t>
      </w:r>
    </w:p>
    <w:p w14:paraId="33BF4CE1" w14:textId="4B26097E" w:rsidR="00277755" w:rsidRDefault="004560A1" w:rsidP="00277755">
      <w:pPr>
        <w:pStyle w:val="paragraph"/>
        <w:spacing w:before="0" w:beforeAutospacing="0" w:after="0" w:afterAutospacing="0"/>
        <w:ind w:left="2865"/>
        <w:jc w:val="both"/>
        <w:textAlignment w:val="baseline"/>
        <w:rPr>
          <w:rFonts w:ascii="Segoe UI" w:hAnsi="Segoe UI" w:cs="Segoe UI"/>
          <w:sz w:val="18"/>
          <w:szCs w:val="18"/>
        </w:rPr>
      </w:pPr>
      <w:r>
        <w:rPr>
          <w:rStyle w:val="normaltextrun"/>
          <w:sz w:val="20"/>
          <w:szCs w:val="20"/>
        </w:rPr>
        <w:t xml:space="preserve">     </w:t>
      </w:r>
      <w:r w:rsidR="00277755">
        <w:rPr>
          <w:rStyle w:val="normaltextrun"/>
          <w:sz w:val="20"/>
          <w:szCs w:val="20"/>
        </w:rPr>
        <w:t>(naziv i sjedište gospodarskog subjekta/ponuditelja, OIB)</w:t>
      </w:r>
      <w:r w:rsidR="00277755">
        <w:rPr>
          <w:rStyle w:val="eop"/>
          <w:sz w:val="20"/>
          <w:szCs w:val="20"/>
        </w:rPr>
        <w:t> </w:t>
      </w:r>
    </w:p>
    <w:p w14:paraId="4CF516CC" w14:textId="77777777" w:rsidR="00277755" w:rsidRDefault="00277755" w:rsidP="00277755">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1787FC0" w14:textId="77777777"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normaltextrun"/>
        </w:rPr>
        <w:t>za sebe i za gospodarski subjekt te za sve osobe koje su članovi upravnog, upravljačkog ili nadzornog tijela ili imaju ovlasti zastupanja, donošenja odluka ili nadzora gospodarskog subjekta:</w:t>
      </w:r>
      <w:r>
        <w:rPr>
          <w:rStyle w:val="eop"/>
        </w:rPr>
        <w:t> </w:t>
      </w:r>
    </w:p>
    <w:p w14:paraId="36C9DB51" w14:textId="6A32DD0A"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normaltextrun"/>
        </w:rPr>
        <w:t>_______________________________</w:t>
      </w:r>
      <w:r w:rsidR="00E1355A">
        <w:rPr>
          <w:rStyle w:val="normaltextrun"/>
        </w:rPr>
        <w:t>______</w:t>
      </w:r>
      <w:r>
        <w:rPr>
          <w:rStyle w:val="normaltextrun"/>
        </w:rPr>
        <w:t>___________</w:t>
      </w:r>
      <w:r w:rsidR="00DE2422">
        <w:rPr>
          <w:rStyle w:val="normaltextrun"/>
        </w:rPr>
        <w:t>__</w:t>
      </w:r>
      <w:r>
        <w:rPr>
          <w:rStyle w:val="normaltextrun"/>
        </w:rPr>
        <w:t>_______________________________</w:t>
      </w:r>
      <w:r>
        <w:rPr>
          <w:rStyle w:val="eop"/>
        </w:rPr>
        <w:t> </w:t>
      </w:r>
    </w:p>
    <w:p w14:paraId="08CC4AB2" w14:textId="77777777" w:rsidR="00E1355A" w:rsidRDefault="00E1355A" w:rsidP="00DE2422">
      <w:pPr>
        <w:pStyle w:val="paragraph"/>
        <w:spacing w:before="0" w:beforeAutospacing="0" w:after="0" w:afterAutospacing="0"/>
        <w:ind w:left="567"/>
        <w:jc w:val="both"/>
        <w:textAlignment w:val="baseline"/>
        <w:rPr>
          <w:rStyle w:val="normaltextrun"/>
        </w:rPr>
      </w:pPr>
    </w:p>
    <w:p w14:paraId="4690D330" w14:textId="3C56AFA9" w:rsidR="00E1355A" w:rsidRDefault="00277755" w:rsidP="00DE2422">
      <w:pPr>
        <w:pStyle w:val="paragraph"/>
        <w:spacing w:before="0" w:beforeAutospacing="0" w:after="0" w:afterAutospacing="0"/>
        <w:ind w:left="567"/>
        <w:jc w:val="both"/>
        <w:textAlignment w:val="baseline"/>
        <w:rPr>
          <w:rStyle w:val="normaltextrun"/>
        </w:rPr>
      </w:pPr>
      <w:r>
        <w:rPr>
          <w:rStyle w:val="normaltextrun"/>
        </w:rPr>
        <w:t>_____________________________________</w:t>
      </w:r>
      <w:r w:rsidR="00E1355A">
        <w:rPr>
          <w:rStyle w:val="normaltextrun"/>
        </w:rPr>
        <w:t>_________________</w:t>
      </w:r>
      <w:r>
        <w:rPr>
          <w:rStyle w:val="normaltextrun"/>
        </w:rPr>
        <w:t>__</w:t>
      </w:r>
      <w:r w:rsidR="00DE2422">
        <w:rPr>
          <w:rStyle w:val="normaltextrun"/>
        </w:rPr>
        <w:t>__</w:t>
      </w:r>
      <w:r>
        <w:rPr>
          <w:rStyle w:val="normaltextrun"/>
        </w:rPr>
        <w:t>_______________________</w:t>
      </w:r>
    </w:p>
    <w:p w14:paraId="78EF81EC" w14:textId="2729C737"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eop"/>
        </w:rPr>
        <w:t> </w:t>
      </w:r>
    </w:p>
    <w:p w14:paraId="1758303A" w14:textId="0CFF13A7"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normaltextrun"/>
        </w:rPr>
        <w:t>____________________________________</w:t>
      </w:r>
      <w:r w:rsidR="00E1355A">
        <w:rPr>
          <w:rStyle w:val="normaltextrun"/>
        </w:rPr>
        <w:t>______</w:t>
      </w:r>
      <w:r>
        <w:rPr>
          <w:rStyle w:val="normaltextrun"/>
        </w:rPr>
        <w:t>_______________</w:t>
      </w:r>
      <w:r w:rsidR="00DE2422">
        <w:rPr>
          <w:rStyle w:val="normaltextrun"/>
        </w:rPr>
        <w:t>__</w:t>
      </w:r>
      <w:r>
        <w:rPr>
          <w:rStyle w:val="normaltextrun"/>
        </w:rPr>
        <w:t>______________________</w:t>
      </w:r>
      <w:r>
        <w:rPr>
          <w:rStyle w:val="eop"/>
        </w:rPr>
        <w:t> </w:t>
      </w:r>
    </w:p>
    <w:p w14:paraId="2D3ECD5B" w14:textId="117D3FA3"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normaltextrun"/>
          <w:sz w:val="20"/>
          <w:szCs w:val="20"/>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r>
        <w:rPr>
          <w:rStyle w:val="eop"/>
          <w:sz w:val="20"/>
          <w:szCs w:val="20"/>
        </w:rPr>
        <w:t> </w:t>
      </w:r>
    </w:p>
    <w:p w14:paraId="5D58DCF2"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rPr>
        <w:t> </w:t>
      </w:r>
    </w:p>
    <w:p w14:paraId="3521154B" w14:textId="03467FCD"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normaltextrun"/>
        </w:rPr>
        <w:t>izjavljujem da nema okolnosti koje bi bile protivne odredbi članka 251. stavka 1. Zakona o javnoj nabavi (NN 120/16, 114/22), odnosno da nismo pravomoćnom presudom osuđeni za:</w:t>
      </w:r>
      <w:r>
        <w:rPr>
          <w:rStyle w:val="eop"/>
        </w:rPr>
        <w:t> </w:t>
      </w:r>
    </w:p>
    <w:p w14:paraId="513AAEDE" w14:textId="77777777" w:rsidR="00277755" w:rsidRDefault="00277755" w:rsidP="00DE2422">
      <w:pPr>
        <w:pStyle w:val="paragraph"/>
        <w:numPr>
          <w:ilvl w:val="2"/>
          <w:numId w:val="19"/>
        </w:numPr>
        <w:spacing w:before="0" w:beforeAutospacing="0" w:after="0" w:afterAutospacing="0"/>
        <w:ind w:left="927"/>
        <w:jc w:val="both"/>
        <w:textAlignment w:val="baseline"/>
      </w:pPr>
      <w:r>
        <w:rPr>
          <w:rStyle w:val="normaltextrun"/>
          <w:b/>
          <w:bCs/>
        </w:rPr>
        <w:t>sudjelovanje u zločinačkoj organizaciji, na temelju</w:t>
      </w:r>
      <w:r>
        <w:rPr>
          <w:rStyle w:val="eop"/>
        </w:rPr>
        <w:t> </w:t>
      </w:r>
    </w:p>
    <w:p w14:paraId="53536592" w14:textId="77777777" w:rsidR="00277755" w:rsidRDefault="00277755" w:rsidP="00DE2422">
      <w:pPr>
        <w:pStyle w:val="paragraph"/>
        <w:numPr>
          <w:ilvl w:val="0"/>
          <w:numId w:val="22"/>
        </w:numPr>
        <w:spacing w:before="0" w:beforeAutospacing="0" w:after="0" w:afterAutospacing="0"/>
        <w:ind w:left="927"/>
        <w:jc w:val="both"/>
        <w:textAlignment w:val="baseline"/>
      </w:pPr>
      <w:r>
        <w:rPr>
          <w:rStyle w:val="normaltextrun"/>
        </w:rPr>
        <w:t>članka 328. (zločinačko udruženje) i članka 329. (počinjenje kaznenog djela u sastavu zločinačkog udruženja) Kaznenog zakona</w:t>
      </w:r>
      <w:r>
        <w:rPr>
          <w:rStyle w:val="eop"/>
        </w:rPr>
        <w:t> </w:t>
      </w:r>
    </w:p>
    <w:p w14:paraId="416C7399" w14:textId="77777777" w:rsidR="00277755" w:rsidRDefault="00277755" w:rsidP="00DE2422">
      <w:pPr>
        <w:pStyle w:val="paragraph"/>
        <w:numPr>
          <w:ilvl w:val="0"/>
          <w:numId w:val="22"/>
        </w:numPr>
        <w:spacing w:before="0" w:beforeAutospacing="0" w:after="0" w:afterAutospacing="0"/>
        <w:ind w:left="927"/>
        <w:jc w:val="both"/>
        <w:textAlignment w:val="baseline"/>
      </w:pPr>
      <w:r>
        <w:rPr>
          <w:rStyle w:val="normaltextrun"/>
        </w:rPr>
        <w:t>članka 333. (udruživanje za počinjenje kaznenih djela), iz Kaznenog zakona (»Narodne novine«, br. 110/97., 27/98., 50/00., 129/00., 51/01., 111/03., 190/03., 105/04., 84/05., 71/06., 110/07., 152/08., 57/11., 77/11. i 143/12.)</w:t>
      </w:r>
      <w:r>
        <w:rPr>
          <w:rStyle w:val="eop"/>
        </w:rPr>
        <w:t> </w:t>
      </w:r>
    </w:p>
    <w:p w14:paraId="789B7B16" w14:textId="77777777" w:rsidR="00277755" w:rsidRPr="0074723D" w:rsidRDefault="00277755" w:rsidP="00DE2422">
      <w:pPr>
        <w:pStyle w:val="paragraph"/>
        <w:numPr>
          <w:ilvl w:val="2"/>
          <w:numId w:val="19"/>
        </w:numPr>
        <w:spacing w:before="0" w:beforeAutospacing="0" w:after="0" w:afterAutospacing="0"/>
        <w:ind w:left="927"/>
        <w:jc w:val="both"/>
        <w:textAlignment w:val="baseline"/>
        <w:rPr>
          <w:rStyle w:val="normaltextrun"/>
          <w:b/>
          <w:bCs/>
        </w:rPr>
      </w:pPr>
      <w:r>
        <w:rPr>
          <w:rStyle w:val="normaltextrun"/>
          <w:b/>
          <w:bCs/>
        </w:rPr>
        <w:t>korupciju, na temelju</w:t>
      </w:r>
      <w:r w:rsidRPr="0074723D">
        <w:rPr>
          <w:rStyle w:val="normaltextrun"/>
          <w:b/>
          <w:bCs/>
        </w:rPr>
        <w:t> </w:t>
      </w:r>
    </w:p>
    <w:p w14:paraId="7FCDF845" w14:textId="77777777" w:rsidR="00277755" w:rsidRPr="0074723D" w:rsidRDefault="00277755" w:rsidP="00DE2422">
      <w:pPr>
        <w:pStyle w:val="paragraph"/>
        <w:numPr>
          <w:ilvl w:val="0"/>
          <w:numId w:val="22"/>
        </w:numPr>
        <w:spacing w:before="0" w:beforeAutospacing="0" w:after="0" w:afterAutospacing="0"/>
        <w:ind w:left="984"/>
        <w:jc w:val="both"/>
        <w:textAlignment w:val="baseline"/>
        <w:rPr>
          <w:rStyle w:val="normaltextrun"/>
        </w:rPr>
      </w:pPr>
      <w:r>
        <w:rPr>
          <w:rStyle w:val="normaltextru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sidRPr="0074723D">
        <w:rPr>
          <w:rStyle w:val="normaltextrun"/>
        </w:rPr>
        <w:t> </w:t>
      </w:r>
    </w:p>
    <w:p w14:paraId="1BBA63E2" w14:textId="77777777" w:rsidR="00277755" w:rsidRPr="0074723D" w:rsidRDefault="00277755" w:rsidP="00DE2422">
      <w:pPr>
        <w:pStyle w:val="paragraph"/>
        <w:numPr>
          <w:ilvl w:val="0"/>
          <w:numId w:val="22"/>
        </w:numPr>
        <w:spacing w:before="0" w:beforeAutospacing="0" w:after="0" w:afterAutospacing="0"/>
        <w:ind w:left="984"/>
        <w:jc w:val="both"/>
        <w:textAlignment w:val="baseline"/>
        <w:rPr>
          <w:rStyle w:val="normaltextrun"/>
        </w:rPr>
      </w:pPr>
      <w:r>
        <w:rPr>
          <w:rStyle w:val="normaltextru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r w:rsidRPr="0074723D">
        <w:rPr>
          <w:rStyle w:val="normaltextrun"/>
        </w:rPr>
        <w:t> </w:t>
      </w:r>
    </w:p>
    <w:p w14:paraId="58968F78" w14:textId="77777777" w:rsidR="00277755" w:rsidRPr="0074723D" w:rsidRDefault="00277755" w:rsidP="00DE2422">
      <w:pPr>
        <w:pStyle w:val="paragraph"/>
        <w:numPr>
          <w:ilvl w:val="2"/>
          <w:numId w:val="19"/>
        </w:numPr>
        <w:spacing w:before="0" w:beforeAutospacing="0" w:after="0" w:afterAutospacing="0"/>
        <w:ind w:left="927"/>
        <w:jc w:val="both"/>
        <w:textAlignment w:val="baseline"/>
        <w:rPr>
          <w:rStyle w:val="normaltextrun"/>
          <w:b/>
          <w:bCs/>
        </w:rPr>
      </w:pPr>
      <w:r>
        <w:rPr>
          <w:rStyle w:val="normaltextrun"/>
          <w:b/>
          <w:bCs/>
        </w:rPr>
        <w:t>prijevaru, na temelju</w:t>
      </w:r>
      <w:r w:rsidRPr="0074723D">
        <w:rPr>
          <w:rStyle w:val="normaltextrun"/>
          <w:b/>
          <w:bCs/>
        </w:rPr>
        <w:t> </w:t>
      </w:r>
    </w:p>
    <w:p w14:paraId="230ADB8B" w14:textId="77777777" w:rsidR="00277755" w:rsidRPr="0074723D" w:rsidRDefault="00277755" w:rsidP="00DE2422">
      <w:pPr>
        <w:pStyle w:val="paragraph"/>
        <w:numPr>
          <w:ilvl w:val="0"/>
          <w:numId w:val="22"/>
        </w:numPr>
        <w:spacing w:before="0" w:beforeAutospacing="0" w:after="0" w:afterAutospacing="0"/>
        <w:ind w:left="927"/>
        <w:jc w:val="both"/>
        <w:textAlignment w:val="baseline"/>
        <w:rPr>
          <w:rStyle w:val="normaltextrun"/>
        </w:rPr>
      </w:pPr>
      <w:r>
        <w:rPr>
          <w:rStyle w:val="normaltextrun"/>
        </w:rPr>
        <w:t>članka 236. (prijevara), članka 247. (prijevara u gospodarskom poslovanju), članka 256. (utaja poreza ili carine) i članka 258. (subvencijska prijevara) Kaznenog zakona</w:t>
      </w:r>
      <w:r w:rsidRPr="0074723D">
        <w:rPr>
          <w:rStyle w:val="normaltextrun"/>
        </w:rPr>
        <w:t> </w:t>
      </w:r>
    </w:p>
    <w:p w14:paraId="72951B04" w14:textId="77777777" w:rsidR="00277755" w:rsidRPr="0074723D" w:rsidRDefault="00277755" w:rsidP="00DE2422">
      <w:pPr>
        <w:pStyle w:val="paragraph"/>
        <w:numPr>
          <w:ilvl w:val="0"/>
          <w:numId w:val="22"/>
        </w:numPr>
        <w:spacing w:before="0" w:beforeAutospacing="0" w:after="0" w:afterAutospacing="0"/>
        <w:ind w:left="927"/>
        <w:jc w:val="both"/>
        <w:textAlignment w:val="baseline"/>
        <w:rPr>
          <w:rStyle w:val="normaltextrun"/>
        </w:rPr>
      </w:pPr>
      <w:r>
        <w:rPr>
          <w:rStyle w:val="normaltextrun"/>
        </w:rPr>
        <w:lastRenderedPageBreak/>
        <w:t>članka 224. (prijevara), članka 293. (prijevara u gospodarskom poslovanju) i članka 286. (utaja poreza i drugih davanja) iz Kaznenog zakona (»Narodne novine«, br. 110/97., 27/98., 50/00., 129/00., 51/01., 111/03., 190/03., 105/04., 84/05., 71/06., 110/07., 152/08., 57/11., 77/11. i 143/12.),</w:t>
      </w:r>
      <w:r w:rsidRPr="0074723D">
        <w:rPr>
          <w:rStyle w:val="normaltextrun"/>
        </w:rPr>
        <w:t> </w:t>
      </w:r>
    </w:p>
    <w:p w14:paraId="5D3A5925" w14:textId="77777777" w:rsidR="00277755" w:rsidRPr="0074723D" w:rsidRDefault="00277755" w:rsidP="00DE2422">
      <w:pPr>
        <w:pStyle w:val="paragraph"/>
        <w:numPr>
          <w:ilvl w:val="2"/>
          <w:numId w:val="19"/>
        </w:numPr>
        <w:spacing w:before="0" w:beforeAutospacing="0" w:after="0" w:afterAutospacing="0"/>
        <w:ind w:left="927"/>
        <w:jc w:val="both"/>
        <w:textAlignment w:val="baseline"/>
        <w:rPr>
          <w:rStyle w:val="normaltextrun"/>
          <w:b/>
          <w:bCs/>
        </w:rPr>
      </w:pPr>
      <w:r>
        <w:rPr>
          <w:rStyle w:val="normaltextrun"/>
          <w:b/>
          <w:bCs/>
        </w:rPr>
        <w:t>terorizam ili kaznena djela povezana s terorističkim aktivnostima, na temelju</w:t>
      </w:r>
      <w:r w:rsidRPr="0074723D">
        <w:rPr>
          <w:rStyle w:val="normaltextrun"/>
          <w:b/>
          <w:bCs/>
        </w:rPr>
        <w:t> </w:t>
      </w:r>
    </w:p>
    <w:p w14:paraId="227AC17A" w14:textId="77777777" w:rsidR="00277755" w:rsidRPr="0074723D" w:rsidRDefault="00277755" w:rsidP="00DE2422">
      <w:pPr>
        <w:pStyle w:val="paragraph"/>
        <w:numPr>
          <w:ilvl w:val="0"/>
          <w:numId w:val="22"/>
        </w:numPr>
        <w:spacing w:before="0" w:beforeAutospacing="0" w:after="0" w:afterAutospacing="0"/>
        <w:ind w:left="984"/>
        <w:jc w:val="both"/>
        <w:textAlignment w:val="baseline"/>
        <w:rPr>
          <w:rStyle w:val="normaltextrun"/>
        </w:rPr>
      </w:pPr>
      <w:r>
        <w:rPr>
          <w:rStyle w:val="normaltextrun"/>
        </w:rPr>
        <w:t>članka 97. (terorizam), članka 99. (javno poticanje na terorizam), članka 100. (novačenje za terorizam), članka 101. (obuka za terorizam) i članka 102. (terorističko udruženje) Kaznenog zakona članka 169. (terorizam), članka 169.a (javno poticanje na terorizam) i članka 169.b (novačenje i obuka za terorizam) iz Kaznenog zakona (»Narodne novine«, br. 110/97., 27/98., 50/00., 129/00., 51/01., 111/03., 190/03., 105/04., 84/05., 71/06., 110/07., 152/08., 57/11., 77/11. i 143/12.),</w:t>
      </w:r>
      <w:r w:rsidRPr="0074723D">
        <w:rPr>
          <w:rStyle w:val="normaltextrun"/>
        </w:rPr>
        <w:t> </w:t>
      </w:r>
    </w:p>
    <w:p w14:paraId="5A5D2169" w14:textId="77777777" w:rsidR="00277755" w:rsidRPr="0074723D" w:rsidRDefault="00277755" w:rsidP="00DE2422">
      <w:pPr>
        <w:pStyle w:val="paragraph"/>
        <w:numPr>
          <w:ilvl w:val="2"/>
          <w:numId w:val="19"/>
        </w:numPr>
        <w:spacing w:before="0" w:beforeAutospacing="0" w:after="0" w:afterAutospacing="0"/>
        <w:ind w:left="927"/>
        <w:jc w:val="both"/>
        <w:textAlignment w:val="baseline"/>
        <w:rPr>
          <w:rStyle w:val="normaltextrun"/>
          <w:b/>
          <w:bCs/>
        </w:rPr>
      </w:pPr>
      <w:r>
        <w:rPr>
          <w:rStyle w:val="normaltextrun"/>
          <w:b/>
          <w:bCs/>
        </w:rPr>
        <w:t>pranje novca ili financiranje terorizma, na temelju</w:t>
      </w:r>
      <w:r w:rsidRPr="0074723D">
        <w:rPr>
          <w:rStyle w:val="normaltextrun"/>
          <w:b/>
          <w:bCs/>
        </w:rPr>
        <w:t> </w:t>
      </w:r>
    </w:p>
    <w:p w14:paraId="41D7ACE9" w14:textId="77777777" w:rsidR="00277755" w:rsidRPr="0074723D" w:rsidRDefault="00277755" w:rsidP="00DE2422">
      <w:pPr>
        <w:pStyle w:val="paragraph"/>
        <w:numPr>
          <w:ilvl w:val="0"/>
          <w:numId w:val="22"/>
        </w:numPr>
        <w:spacing w:before="0" w:beforeAutospacing="0" w:after="0" w:afterAutospacing="0"/>
        <w:ind w:left="927"/>
        <w:jc w:val="both"/>
        <w:textAlignment w:val="baseline"/>
        <w:rPr>
          <w:rStyle w:val="normaltextrun"/>
        </w:rPr>
      </w:pPr>
      <w:r>
        <w:rPr>
          <w:rStyle w:val="normaltextrun"/>
        </w:rPr>
        <w:t>članka 98. (financiranje terorizma) i članka 265. (pranje novca) Kaznenog zakona i</w:t>
      </w:r>
      <w:r w:rsidRPr="0074723D">
        <w:rPr>
          <w:rStyle w:val="normaltextrun"/>
        </w:rPr>
        <w:t> </w:t>
      </w:r>
    </w:p>
    <w:p w14:paraId="0A11327A" w14:textId="77777777" w:rsidR="00277755" w:rsidRPr="0074723D" w:rsidRDefault="00277755" w:rsidP="00DE2422">
      <w:pPr>
        <w:pStyle w:val="paragraph"/>
        <w:numPr>
          <w:ilvl w:val="0"/>
          <w:numId w:val="22"/>
        </w:numPr>
        <w:spacing w:before="0" w:beforeAutospacing="0" w:after="0" w:afterAutospacing="0"/>
        <w:ind w:left="927"/>
        <w:jc w:val="both"/>
        <w:textAlignment w:val="baseline"/>
        <w:rPr>
          <w:rStyle w:val="normaltextrun"/>
        </w:rPr>
      </w:pPr>
      <w:r>
        <w:rPr>
          <w:rStyle w:val="normaltextrun"/>
        </w:rPr>
        <w:t>članka 279. (pranje novca) iz Kaznenog zakona (»Narodne novine«, br. 110/97., 27/98., 50/00., 129/00., 51/01., 111/03., 190/03., 105/04., 84/05., 71/06., 110/07., 152/08., 57/11., 77/11. i 143/12.),</w:t>
      </w:r>
      <w:r w:rsidRPr="0074723D">
        <w:rPr>
          <w:rStyle w:val="normaltextrun"/>
        </w:rPr>
        <w:t> </w:t>
      </w:r>
    </w:p>
    <w:p w14:paraId="50CA1EE7" w14:textId="77777777" w:rsidR="00277755" w:rsidRPr="0074723D" w:rsidRDefault="00277755" w:rsidP="00DE2422">
      <w:pPr>
        <w:pStyle w:val="paragraph"/>
        <w:numPr>
          <w:ilvl w:val="2"/>
          <w:numId w:val="19"/>
        </w:numPr>
        <w:spacing w:before="0" w:beforeAutospacing="0" w:after="0" w:afterAutospacing="0"/>
        <w:ind w:left="927"/>
        <w:jc w:val="both"/>
        <w:textAlignment w:val="baseline"/>
        <w:rPr>
          <w:rStyle w:val="normaltextrun"/>
          <w:b/>
          <w:bCs/>
        </w:rPr>
      </w:pPr>
      <w:r>
        <w:rPr>
          <w:rStyle w:val="normaltextrun"/>
          <w:b/>
          <w:bCs/>
        </w:rPr>
        <w:t>dječji rad ili druge oblike trgovanja ljudima, na temelju</w:t>
      </w:r>
      <w:r w:rsidRPr="0074723D">
        <w:rPr>
          <w:rStyle w:val="normaltextrun"/>
          <w:b/>
          <w:bCs/>
        </w:rPr>
        <w:t> </w:t>
      </w:r>
    </w:p>
    <w:p w14:paraId="751060AD" w14:textId="77777777" w:rsidR="00277755" w:rsidRPr="0074723D" w:rsidRDefault="00277755" w:rsidP="00DE2422">
      <w:pPr>
        <w:pStyle w:val="paragraph"/>
        <w:numPr>
          <w:ilvl w:val="0"/>
          <w:numId w:val="22"/>
        </w:numPr>
        <w:spacing w:before="0" w:beforeAutospacing="0" w:after="0" w:afterAutospacing="0"/>
        <w:ind w:left="927"/>
        <w:jc w:val="both"/>
        <w:textAlignment w:val="baseline"/>
        <w:rPr>
          <w:rStyle w:val="normaltextrun"/>
        </w:rPr>
      </w:pPr>
      <w:r>
        <w:rPr>
          <w:rStyle w:val="normaltextrun"/>
        </w:rPr>
        <w:t>članka 106. (trgovanje ljudima) Kaznenog zakona</w:t>
      </w:r>
      <w:r w:rsidRPr="0074723D">
        <w:rPr>
          <w:rStyle w:val="normaltextrun"/>
        </w:rPr>
        <w:t> </w:t>
      </w:r>
    </w:p>
    <w:p w14:paraId="1059C81C" w14:textId="77777777" w:rsidR="00277755" w:rsidRPr="0074723D" w:rsidRDefault="00277755" w:rsidP="00DE2422">
      <w:pPr>
        <w:pStyle w:val="paragraph"/>
        <w:numPr>
          <w:ilvl w:val="0"/>
          <w:numId w:val="22"/>
        </w:numPr>
        <w:spacing w:before="0" w:beforeAutospacing="0" w:after="0" w:afterAutospacing="0"/>
        <w:ind w:left="927"/>
        <w:jc w:val="both"/>
        <w:textAlignment w:val="baseline"/>
        <w:rPr>
          <w:rStyle w:val="normaltextrun"/>
        </w:rPr>
      </w:pPr>
      <w:r>
        <w:rPr>
          <w:rStyle w:val="normaltextrun"/>
        </w:rPr>
        <w:t>članka 175. (trgovanje ljudima i ropstvo) iz Kaznenog zakona (»Narodne novine«, br. 110/97., 27/98., 50/00., 129/00., 51/01., 111/03., 190/03., 105/04., 84/05., 71/06., 110/07., 152/08., 57/11., 77/11. i 143/12.).</w:t>
      </w:r>
      <w:r w:rsidRPr="0074723D">
        <w:rPr>
          <w:rStyle w:val="normaltextrun"/>
        </w:rPr>
        <w:t> </w:t>
      </w:r>
    </w:p>
    <w:p w14:paraId="5F5E8601"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4847B82B"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0271215E"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4919BB29" w14:textId="410181FC" w:rsidR="00277755" w:rsidRDefault="00277755" w:rsidP="00DE2422">
      <w:pPr>
        <w:pStyle w:val="paragraph"/>
        <w:spacing w:before="0" w:beforeAutospacing="0" w:after="0" w:afterAutospacing="0"/>
        <w:ind w:left="567"/>
        <w:textAlignment w:val="baseline"/>
        <w:rPr>
          <w:rFonts w:ascii="Segoe UI" w:hAnsi="Segoe UI" w:cs="Segoe UI"/>
          <w:sz w:val="18"/>
          <w:szCs w:val="18"/>
        </w:rPr>
      </w:pPr>
      <w:r>
        <w:rPr>
          <w:rStyle w:val="normaltextrun"/>
        </w:rPr>
        <w:t xml:space="preserve">U _______________________ </w:t>
      </w:r>
      <w:r w:rsidR="007E07DC">
        <w:rPr>
          <w:rStyle w:val="normaltextrun"/>
        </w:rPr>
        <w:t>2024</w:t>
      </w:r>
      <w:r>
        <w:rPr>
          <w:rStyle w:val="normaltextrun"/>
        </w:rPr>
        <w:t>. godine.</w:t>
      </w:r>
      <w:r>
        <w:rPr>
          <w:rStyle w:val="eop"/>
        </w:rPr>
        <w:t> </w:t>
      </w:r>
    </w:p>
    <w:p w14:paraId="7B2DED95"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2C006E3B"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2791A613" w14:textId="77777777" w:rsidR="00277755" w:rsidRDefault="00277755" w:rsidP="00277755">
      <w:pPr>
        <w:pStyle w:val="paragraph"/>
        <w:spacing w:before="0" w:beforeAutospacing="0" w:after="0" w:afterAutospacing="0"/>
        <w:textAlignment w:val="baseline"/>
        <w:rPr>
          <w:rFonts w:ascii="Segoe UI" w:hAnsi="Segoe UI" w:cs="Segoe UI"/>
          <w:sz w:val="18"/>
          <w:szCs w:val="18"/>
        </w:rPr>
      </w:pPr>
      <w:r>
        <w:rPr>
          <w:rStyle w:val="eop"/>
        </w:rPr>
        <w:t> </w:t>
      </w:r>
    </w:p>
    <w:p w14:paraId="3682F296" w14:textId="4105283E" w:rsidR="00277755" w:rsidRDefault="00277755" w:rsidP="007E07DC">
      <w:pPr>
        <w:pStyle w:val="paragraph"/>
        <w:spacing w:before="0" w:beforeAutospacing="0" w:after="0" w:afterAutospacing="0"/>
        <w:textAlignment w:val="baseline"/>
        <w:rPr>
          <w:rFonts w:ascii="Segoe UI" w:hAnsi="Segoe UI" w:cs="Segoe UI"/>
          <w:sz w:val="18"/>
          <w:szCs w:val="18"/>
        </w:rPr>
      </w:pPr>
      <w:r>
        <w:rPr>
          <w:rStyle w:val="eop"/>
        </w:rPr>
        <w:t> </w:t>
      </w:r>
      <w:r w:rsidR="007E07DC">
        <w:rPr>
          <w:rStyle w:val="eop"/>
        </w:rPr>
        <w:tab/>
      </w:r>
      <w:r w:rsidR="007E07DC">
        <w:rPr>
          <w:rStyle w:val="eop"/>
        </w:rPr>
        <w:tab/>
      </w:r>
      <w:r w:rsidR="007E07DC">
        <w:rPr>
          <w:rStyle w:val="eop"/>
        </w:rPr>
        <w:tab/>
      </w:r>
      <w:r w:rsidR="007E07DC">
        <w:rPr>
          <w:rStyle w:val="eop"/>
        </w:rPr>
        <w:tab/>
      </w:r>
      <w:r w:rsidR="007E07DC">
        <w:rPr>
          <w:rStyle w:val="eop"/>
        </w:rPr>
        <w:tab/>
      </w:r>
      <w:r w:rsidR="007E07DC">
        <w:rPr>
          <w:rStyle w:val="eop"/>
        </w:rPr>
        <w:tab/>
      </w:r>
      <w:r w:rsidR="007E07DC">
        <w:rPr>
          <w:rStyle w:val="eop"/>
        </w:rPr>
        <w:tab/>
      </w:r>
      <w:r>
        <w:rPr>
          <w:rStyle w:val="normaltextrun"/>
        </w:rPr>
        <w:t>MP</w:t>
      </w:r>
      <w:r>
        <w:rPr>
          <w:rStyle w:val="tabchar"/>
          <w:rFonts w:ascii="Calibri" w:eastAsiaTheme="majorEastAsia" w:hAnsi="Calibri" w:cs="Calibri"/>
        </w:rPr>
        <w:tab/>
      </w:r>
      <w:r w:rsidR="007E07DC">
        <w:rPr>
          <w:rStyle w:val="tabchar"/>
          <w:rFonts w:ascii="Calibri" w:eastAsiaTheme="majorEastAsia" w:hAnsi="Calibri" w:cs="Calibri"/>
        </w:rPr>
        <w:tab/>
        <w:t xml:space="preserve">    </w:t>
      </w:r>
      <w:r>
        <w:rPr>
          <w:rStyle w:val="normaltextrun"/>
        </w:rPr>
        <w:t>Potpis davatelja izjave</w:t>
      </w:r>
      <w:r>
        <w:rPr>
          <w:rStyle w:val="eop"/>
        </w:rPr>
        <w:t> </w:t>
      </w:r>
    </w:p>
    <w:p w14:paraId="58A12CB9" w14:textId="77777777" w:rsidR="00277755" w:rsidRDefault="00277755" w:rsidP="00277755">
      <w:pPr>
        <w:pStyle w:val="paragraph"/>
        <w:spacing w:before="0" w:beforeAutospacing="0" w:after="0" w:afterAutospacing="0"/>
        <w:ind w:left="5790"/>
        <w:textAlignment w:val="baseline"/>
        <w:rPr>
          <w:rFonts w:ascii="Segoe UI" w:hAnsi="Segoe UI" w:cs="Segoe UI"/>
          <w:sz w:val="18"/>
          <w:szCs w:val="18"/>
        </w:rPr>
      </w:pPr>
      <w:r>
        <w:rPr>
          <w:rStyle w:val="eop"/>
        </w:rPr>
        <w:t> </w:t>
      </w:r>
    </w:p>
    <w:p w14:paraId="3A3D92F1" w14:textId="6EAB69C2"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sz w:val="22"/>
          <w:szCs w:val="22"/>
        </w:rPr>
        <w:t> </w:t>
      </w:r>
      <w:r w:rsidR="007E07DC">
        <w:rPr>
          <w:rStyle w:val="eop"/>
          <w:sz w:val="22"/>
          <w:szCs w:val="22"/>
        </w:rPr>
        <w:tab/>
      </w:r>
      <w:r w:rsidR="007E07DC">
        <w:rPr>
          <w:rStyle w:val="eop"/>
          <w:sz w:val="22"/>
          <w:szCs w:val="22"/>
        </w:rPr>
        <w:tab/>
      </w:r>
      <w:r w:rsidR="007E07DC">
        <w:rPr>
          <w:rStyle w:val="eop"/>
          <w:sz w:val="22"/>
          <w:szCs w:val="22"/>
        </w:rPr>
        <w:tab/>
      </w:r>
      <w:r w:rsidR="007E07DC">
        <w:rPr>
          <w:rStyle w:val="eop"/>
          <w:sz w:val="22"/>
          <w:szCs w:val="22"/>
        </w:rPr>
        <w:tab/>
      </w:r>
      <w:r w:rsidR="007E07DC">
        <w:rPr>
          <w:rStyle w:val="eop"/>
          <w:sz w:val="22"/>
          <w:szCs w:val="22"/>
        </w:rPr>
        <w:tab/>
      </w:r>
      <w:r w:rsidR="007E07DC">
        <w:rPr>
          <w:rStyle w:val="eop"/>
          <w:sz w:val="22"/>
          <w:szCs w:val="22"/>
        </w:rPr>
        <w:tab/>
      </w:r>
      <w:r w:rsidR="007E07DC">
        <w:rPr>
          <w:rStyle w:val="eop"/>
          <w:sz w:val="22"/>
          <w:szCs w:val="22"/>
        </w:rPr>
        <w:tab/>
      </w:r>
      <w:r w:rsidR="007E07DC">
        <w:rPr>
          <w:rStyle w:val="eop"/>
          <w:sz w:val="22"/>
          <w:szCs w:val="22"/>
        </w:rPr>
        <w:tab/>
        <w:t>___________________________</w:t>
      </w:r>
    </w:p>
    <w:p w14:paraId="673B0A4E"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sz w:val="22"/>
          <w:szCs w:val="22"/>
        </w:rPr>
        <w:t> </w:t>
      </w:r>
    </w:p>
    <w:p w14:paraId="5F073B9C"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sz w:val="22"/>
          <w:szCs w:val="22"/>
        </w:rPr>
        <w:t> </w:t>
      </w:r>
    </w:p>
    <w:p w14:paraId="3386B161"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sz w:val="22"/>
          <w:szCs w:val="22"/>
        </w:rPr>
        <w:t> </w:t>
      </w:r>
    </w:p>
    <w:p w14:paraId="514FAAAF" w14:textId="77777777" w:rsidR="00277755" w:rsidRDefault="00277755" w:rsidP="00277755">
      <w:pPr>
        <w:pStyle w:val="paragraph"/>
        <w:spacing w:before="0" w:beforeAutospacing="0" w:after="0" w:afterAutospacing="0"/>
        <w:ind w:left="705"/>
        <w:jc w:val="both"/>
        <w:textAlignment w:val="baseline"/>
        <w:rPr>
          <w:rFonts w:ascii="Segoe UI" w:hAnsi="Segoe UI" w:cs="Segoe UI"/>
          <w:sz w:val="18"/>
          <w:szCs w:val="18"/>
        </w:rPr>
      </w:pPr>
      <w:r>
        <w:rPr>
          <w:rStyle w:val="eop"/>
          <w:sz w:val="22"/>
          <w:szCs w:val="22"/>
        </w:rPr>
        <w:t> </w:t>
      </w:r>
    </w:p>
    <w:p w14:paraId="7853CA3F" w14:textId="77777777"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normaltextrun"/>
          <w:b/>
          <w:bCs/>
          <w:sz w:val="22"/>
          <w:szCs w:val="22"/>
        </w:rPr>
        <w:t>NAPOMENA:</w:t>
      </w:r>
      <w:r>
        <w:rPr>
          <w:rStyle w:val="normaltextrun"/>
          <w:sz w:val="22"/>
          <w:szCs w:val="22"/>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r>
        <w:rPr>
          <w:rStyle w:val="eop"/>
          <w:sz w:val="22"/>
          <w:szCs w:val="22"/>
        </w:rPr>
        <w:t> </w:t>
      </w:r>
    </w:p>
    <w:p w14:paraId="4182C873" w14:textId="77777777"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normaltextrun"/>
          <w:sz w:val="22"/>
          <w:szCs w:val="22"/>
        </w:rPr>
        <w:t xml:space="preserve">Sukladno članku 20. stavku 12. Pravilnika o dokumentaciji o nabavi te ponudama u postupcima javne nabave (NN br. 65/17, 75/20), izjavu iz članka 265. stavka 2. u vezi s člankom 251. stavkom 1. ZJN 2016 </w:t>
      </w:r>
      <w:r>
        <w:rPr>
          <w:rStyle w:val="normaltextrun"/>
          <w:sz w:val="22"/>
          <w:szCs w:val="22"/>
          <w:u w:val="single"/>
        </w:rPr>
        <w:t>može dati</w:t>
      </w:r>
      <w:r>
        <w:rPr>
          <w:rStyle w:val="normaltextrun"/>
          <w:sz w:val="22"/>
          <w:szCs w:val="22"/>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r>
        <w:rPr>
          <w:rStyle w:val="eop"/>
          <w:sz w:val="22"/>
          <w:szCs w:val="22"/>
        </w:rPr>
        <w:t> </w:t>
      </w:r>
    </w:p>
    <w:p w14:paraId="5150BD77" w14:textId="77777777" w:rsidR="00277755" w:rsidRDefault="00277755" w:rsidP="00DE2422">
      <w:pPr>
        <w:pStyle w:val="paragraph"/>
        <w:spacing w:before="0" w:beforeAutospacing="0" w:after="0" w:afterAutospacing="0"/>
        <w:ind w:left="567"/>
        <w:jc w:val="both"/>
        <w:textAlignment w:val="baseline"/>
        <w:rPr>
          <w:rFonts w:ascii="Segoe UI" w:hAnsi="Segoe UI" w:cs="Segoe UI"/>
          <w:sz w:val="18"/>
          <w:szCs w:val="18"/>
        </w:rPr>
      </w:pPr>
      <w:r>
        <w:rPr>
          <w:rStyle w:val="normaltextrun"/>
          <w:sz w:val="22"/>
          <w:szCs w:val="22"/>
        </w:rPr>
        <w:t xml:space="preserve">Ovaj obrazac Izjave o nekažnjavanju </w:t>
      </w:r>
      <w:r>
        <w:rPr>
          <w:rStyle w:val="normaltextrun"/>
          <w:b/>
          <w:bCs/>
          <w:sz w:val="22"/>
          <w:szCs w:val="22"/>
          <w:u w:val="single"/>
        </w:rPr>
        <w:t>mora imati ovjereni potpis davatelja Izjave kod javnog bilježnika</w:t>
      </w:r>
      <w:r>
        <w:rPr>
          <w:rStyle w:val="normaltextrun"/>
          <w:sz w:val="22"/>
          <w:szCs w:val="22"/>
        </w:rPr>
        <w:t xml:space="preserve"> ili kod nadležne sudske ili upravne vlasti ili strukovnog ili trgovinskog tijela u Republici Hrvatskoj.</w:t>
      </w:r>
      <w:r>
        <w:rPr>
          <w:rStyle w:val="eop"/>
          <w:sz w:val="22"/>
          <w:szCs w:val="22"/>
        </w:rPr>
        <w:t> </w:t>
      </w:r>
    </w:p>
    <w:p w14:paraId="1F9C529D" w14:textId="77777777" w:rsidR="002057BE" w:rsidRDefault="002057BE" w:rsidP="002503ED">
      <w:pPr>
        <w:ind w:left="855"/>
        <w:jc w:val="both"/>
        <w:rPr>
          <w:rFonts w:ascii="Times New Roman" w:hAnsi="Times New Roman" w:cs="Times New Roman"/>
          <w:b/>
          <w:spacing w:val="-2"/>
          <w:sz w:val="24"/>
          <w:szCs w:val="24"/>
        </w:rPr>
      </w:pPr>
    </w:p>
    <w:p w14:paraId="2D50E71B" w14:textId="77777777" w:rsidR="00277755" w:rsidRDefault="00277755" w:rsidP="002503ED">
      <w:pPr>
        <w:ind w:left="855"/>
        <w:jc w:val="both"/>
        <w:rPr>
          <w:rFonts w:ascii="Times New Roman" w:hAnsi="Times New Roman" w:cs="Times New Roman"/>
          <w:b/>
          <w:spacing w:val="-2"/>
          <w:sz w:val="24"/>
          <w:szCs w:val="24"/>
        </w:rPr>
      </w:pPr>
    </w:p>
    <w:p w14:paraId="779B2E23" w14:textId="77777777" w:rsidR="009F199E" w:rsidRDefault="009F199E" w:rsidP="002503ED">
      <w:pPr>
        <w:ind w:left="855"/>
        <w:jc w:val="both"/>
        <w:rPr>
          <w:rFonts w:ascii="Times New Roman" w:hAnsi="Times New Roman" w:cs="Times New Roman"/>
          <w:b/>
          <w:spacing w:val="-2"/>
          <w:sz w:val="24"/>
          <w:szCs w:val="24"/>
        </w:rPr>
      </w:pPr>
    </w:p>
    <w:p w14:paraId="189F75C4" w14:textId="77777777" w:rsidR="00277755" w:rsidRDefault="00277755" w:rsidP="002503ED">
      <w:pPr>
        <w:ind w:left="855"/>
        <w:jc w:val="both"/>
        <w:rPr>
          <w:rFonts w:ascii="Times New Roman" w:hAnsi="Times New Roman" w:cs="Times New Roman"/>
          <w:b/>
          <w:spacing w:val="-2"/>
          <w:sz w:val="24"/>
          <w:szCs w:val="24"/>
        </w:rPr>
      </w:pPr>
    </w:p>
    <w:p w14:paraId="130D80D0" w14:textId="6E6642F1" w:rsidR="00D575C2" w:rsidRPr="007705AA" w:rsidRDefault="00D575C2" w:rsidP="009F199E">
      <w:pPr>
        <w:pStyle w:val="Tijeloteksta"/>
        <w:ind w:left="567"/>
        <w:jc w:val="both"/>
        <w:rPr>
          <w:rFonts w:ascii="Times New Roman" w:hAnsi="Times New Roman" w:cs="Times New Roman"/>
          <w:b/>
          <w:bCs/>
          <w:spacing w:val="-2"/>
          <w:sz w:val="24"/>
          <w:szCs w:val="24"/>
        </w:rPr>
      </w:pPr>
      <w:r w:rsidRPr="007705AA">
        <w:rPr>
          <w:rFonts w:ascii="Times New Roman" w:hAnsi="Times New Roman" w:cs="Times New Roman"/>
          <w:b/>
          <w:bCs/>
          <w:spacing w:val="-2"/>
          <w:sz w:val="24"/>
          <w:szCs w:val="24"/>
        </w:rPr>
        <w:lastRenderedPageBreak/>
        <w:t xml:space="preserve">Prilog </w:t>
      </w:r>
      <w:r w:rsidR="00277755">
        <w:rPr>
          <w:rFonts w:ascii="Times New Roman" w:hAnsi="Times New Roman" w:cs="Times New Roman"/>
          <w:b/>
          <w:bCs/>
          <w:spacing w:val="-2"/>
          <w:sz w:val="24"/>
          <w:szCs w:val="24"/>
        </w:rPr>
        <w:t>3</w:t>
      </w:r>
      <w:r w:rsidRPr="007705AA">
        <w:rPr>
          <w:rFonts w:ascii="Times New Roman" w:hAnsi="Times New Roman" w:cs="Times New Roman"/>
          <w:b/>
          <w:bCs/>
          <w:spacing w:val="-2"/>
          <w:sz w:val="24"/>
          <w:szCs w:val="24"/>
        </w:rPr>
        <w:t xml:space="preserve"> – Prijedlog Ugovora</w:t>
      </w:r>
    </w:p>
    <w:p w14:paraId="08135E11" w14:textId="77777777" w:rsidR="00D575C2" w:rsidRPr="007705AA" w:rsidRDefault="00D575C2" w:rsidP="009F199E">
      <w:pPr>
        <w:pStyle w:val="Tijeloteksta"/>
        <w:ind w:left="567"/>
        <w:jc w:val="both"/>
        <w:rPr>
          <w:rFonts w:ascii="Times New Roman" w:hAnsi="Times New Roman" w:cs="Times New Roman"/>
          <w:spacing w:val="-2"/>
          <w:sz w:val="24"/>
          <w:szCs w:val="24"/>
        </w:rPr>
      </w:pPr>
    </w:p>
    <w:p w14:paraId="6A0C75FC" w14:textId="2D0E2F89" w:rsidR="00D575C2" w:rsidRPr="00016541" w:rsidRDefault="00D575C2" w:rsidP="009F199E">
      <w:pPr>
        <w:pStyle w:val="Tijeloteksta"/>
        <w:ind w:left="567"/>
        <w:jc w:val="both"/>
        <w:rPr>
          <w:rFonts w:ascii="Times New Roman" w:hAnsi="Times New Roman" w:cs="Times New Roman"/>
          <w:spacing w:val="-2"/>
          <w:sz w:val="24"/>
          <w:szCs w:val="24"/>
        </w:rPr>
      </w:pPr>
      <w:r w:rsidRPr="007705AA">
        <w:rPr>
          <w:rFonts w:ascii="Times New Roman" w:hAnsi="Times New Roman" w:cs="Times New Roman"/>
          <w:b/>
          <w:bCs/>
          <w:spacing w:val="-2"/>
          <w:sz w:val="24"/>
          <w:szCs w:val="24"/>
        </w:rPr>
        <w:t>ZADARSKA ŽUPANIJA</w:t>
      </w:r>
      <w:r w:rsidRPr="00016541">
        <w:rPr>
          <w:rFonts w:ascii="Times New Roman" w:hAnsi="Times New Roman" w:cs="Times New Roman"/>
          <w:spacing w:val="-2"/>
          <w:sz w:val="24"/>
          <w:szCs w:val="24"/>
        </w:rPr>
        <w:t xml:space="preserve">, Božidara </w:t>
      </w:r>
      <w:proofErr w:type="spellStart"/>
      <w:r w:rsidRPr="00016541">
        <w:rPr>
          <w:rFonts w:ascii="Times New Roman" w:hAnsi="Times New Roman" w:cs="Times New Roman"/>
          <w:spacing w:val="-2"/>
          <w:sz w:val="24"/>
          <w:szCs w:val="24"/>
        </w:rPr>
        <w:t>Petranovića</w:t>
      </w:r>
      <w:proofErr w:type="spellEnd"/>
      <w:r w:rsidRPr="00016541">
        <w:rPr>
          <w:rFonts w:ascii="Times New Roman" w:hAnsi="Times New Roman" w:cs="Times New Roman"/>
          <w:spacing w:val="-2"/>
          <w:sz w:val="24"/>
          <w:szCs w:val="24"/>
        </w:rPr>
        <w:t xml:space="preserve"> 8, Zadar, OIB: 56204655363, koju  zastupa župan Božidar Longin, dipl. ing. (dalje u tekstu: </w:t>
      </w:r>
      <w:r w:rsidR="00973166" w:rsidRPr="00016541">
        <w:rPr>
          <w:rFonts w:ascii="Times New Roman" w:hAnsi="Times New Roman" w:cs="Times New Roman"/>
          <w:spacing w:val="-2"/>
          <w:sz w:val="24"/>
          <w:szCs w:val="24"/>
        </w:rPr>
        <w:t>Naručitelj</w:t>
      </w:r>
      <w:r w:rsidRPr="00016541">
        <w:rPr>
          <w:rFonts w:ascii="Times New Roman" w:hAnsi="Times New Roman" w:cs="Times New Roman"/>
          <w:spacing w:val="-2"/>
          <w:sz w:val="24"/>
          <w:szCs w:val="24"/>
        </w:rPr>
        <w:t>)</w:t>
      </w:r>
    </w:p>
    <w:p w14:paraId="5FD38054" w14:textId="77777777" w:rsidR="00EF2A27" w:rsidRDefault="00EF2A27" w:rsidP="009F199E">
      <w:pPr>
        <w:pStyle w:val="Tijeloteksta"/>
        <w:ind w:left="567"/>
        <w:jc w:val="both"/>
        <w:rPr>
          <w:rFonts w:ascii="Times New Roman" w:hAnsi="Times New Roman" w:cs="Times New Roman"/>
          <w:spacing w:val="-2"/>
          <w:sz w:val="24"/>
          <w:szCs w:val="24"/>
        </w:rPr>
      </w:pPr>
    </w:p>
    <w:p w14:paraId="7B172D25" w14:textId="77777777" w:rsidR="00D575C2" w:rsidRPr="00016541" w:rsidRDefault="00D575C2" w:rsidP="009F199E">
      <w:pPr>
        <w:pStyle w:val="Tijeloteksta"/>
        <w:ind w:left="56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i</w:t>
      </w:r>
    </w:p>
    <w:p w14:paraId="29D01EC3" w14:textId="38724D0C" w:rsidR="003472D1" w:rsidRDefault="003472D1" w:rsidP="009F199E">
      <w:pPr>
        <w:pStyle w:val="Tijeloteksta"/>
        <w:ind w:left="567"/>
        <w:jc w:val="both"/>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________________________________________________________________________________</w:t>
      </w:r>
      <w:r w:rsidR="00D575C2" w:rsidRPr="00016541">
        <w:rPr>
          <w:rFonts w:ascii="Times New Roman" w:hAnsi="Times New Roman" w:cs="Times New Roman"/>
          <w:spacing w:val="-2"/>
          <w:sz w:val="24"/>
          <w:szCs w:val="24"/>
        </w:rPr>
        <w:t xml:space="preserve"> </w:t>
      </w:r>
    </w:p>
    <w:p w14:paraId="10229101" w14:textId="77777777" w:rsidR="003472D1" w:rsidRDefault="003472D1" w:rsidP="009F199E">
      <w:pPr>
        <w:pStyle w:val="Tijeloteksta"/>
        <w:ind w:left="567"/>
        <w:jc w:val="both"/>
        <w:rPr>
          <w:rFonts w:ascii="Times New Roman" w:hAnsi="Times New Roman" w:cs="Times New Roman"/>
          <w:spacing w:val="-2"/>
          <w:sz w:val="24"/>
          <w:szCs w:val="24"/>
        </w:rPr>
      </w:pPr>
    </w:p>
    <w:p w14:paraId="432BD429" w14:textId="1921918E" w:rsidR="00D575C2" w:rsidRPr="00016541" w:rsidRDefault="00D575C2" w:rsidP="009F199E">
      <w:pPr>
        <w:pStyle w:val="Tijeloteksta"/>
        <w:ind w:left="56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OIB ____</w:t>
      </w:r>
      <w:r w:rsidR="003472D1">
        <w:rPr>
          <w:rFonts w:ascii="Times New Roman" w:hAnsi="Times New Roman" w:cs="Times New Roman"/>
          <w:spacing w:val="-2"/>
          <w:sz w:val="24"/>
          <w:szCs w:val="24"/>
        </w:rPr>
        <w:t>______________________</w:t>
      </w:r>
      <w:r w:rsidRPr="00016541">
        <w:rPr>
          <w:rFonts w:ascii="Times New Roman" w:hAnsi="Times New Roman" w:cs="Times New Roman"/>
          <w:spacing w:val="-2"/>
          <w:sz w:val="24"/>
          <w:szCs w:val="24"/>
        </w:rPr>
        <w:t xml:space="preserve">____________ kojeg zastupa _______________________ (dalje u tekstu: </w:t>
      </w:r>
      <w:r w:rsidR="00973166" w:rsidRPr="00016541">
        <w:rPr>
          <w:rFonts w:ascii="Times New Roman" w:hAnsi="Times New Roman" w:cs="Times New Roman"/>
          <w:spacing w:val="-2"/>
          <w:sz w:val="24"/>
          <w:szCs w:val="24"/>
        </w:rPr>
        <w:t>Izvođač</w:t>
      </w:r>
      <w:r w:rsidRPr="00016541">
        <w:rPr>
          <w:rFonts w:ascii="Times New Roman" w:hAnsi="Times New Roman" w:cs="Times New Roman"/>
          <w:spacing w:val="-2"/>
          <w:sz w:val="24"/>
          <w:szCs w:val="24"/>
        </w:rPr>
        <w:t>)</w:t>
      </w:r>
    </w:p>
    <w:p w14:paraId="751F888E" w14:textId="77777777" w:rsidR="003472D1" w:rsidRDefault="003472D1" w:rsidP="009F199E">
      <w:pPr>
        <w:pStyle w:val="Tijeloteksta"/>
        <w:ind w:left="567"/>
        <w:jc w:val="both"/>
        <w:rPr>
          <w:rFonts w:ascii="Times New Roman" w:hAnsi="Times New Roman" w:cs="Times New Roman"/>
          <w:spacing w:val="-2"/>
          <w:sz w:val="24"/>
          <w:szCs w:val="24"/>
        </w:rPr>
      </w:pPr>
    </w:p>
    <w:p w14:paraId="0376FC25" w14:textId="77777777" w:rsidR="00D575C2" w:rsidRPr="00016541" w:rsidRDefault="00D575C2" w:rsidP="009F199E">
      <w:pPr>
        <w:pStyle w:val="Tijeloteksta"/>
        <w:ind w:left="567"/>
        <w:jc w:val="both"/>
        <w:rPr>
          <w:rFonts w:ascii="Times New Roman" w:hAnsi="Times New Roman" w:cs="Times New Roman"/>
          <w:spacing w:val="-2"/>
          <w:sz w:val="24"/>
          <w:szCs w:val="24"/>
        </w:rPr>
      </w:pPr>
      <w:r w:rsidRPr="00016541">
        <w:rPr>
          <w:rFonts w:ascii="Times New Roman" w:hAnsi="Times New Roman" w:cs="Times New Roman"/>
          <w:spacing w:val="-2"/>
          <w:sz w:val="24"/>
          <w:szCs w:val="24"/>
        </w:rPr>
        <w:t>zaključili su sljedeći</w:t>
      </w:r>
    </w:p>
    <w:p w14:paraId="395A181B" w14:textId="77777777" w:rsidR="00D575C2" w:rsidRPr="00016541" w:rsidRDefault="00D575C2" w:rsidP="009F199E">
      <w:pPr>
        <w:pStyle w:val="Tijeloteksta"/>
        <w:spacing w:before="72"/>
        <w:ind w:left="567" w:right="7"/>
        <w:jc w:val="center"/>
        <w:rPr>
          <w:rFonts w:ascii="Times New Roman" w:hAnsi="Times New Roman" w:cs="Times New Roman"/>
          <w:b/>
          <w:spacing w:val="-2"/>
          <w:sz w:val="24"/>
          <w:szCs w:val="24"/>
        </w:rPr>
      </w:pPr>
      <w:r w:rsidRPr="00016541">
        <w:rPr>
          <w:rFonts w:ascii="Times New Roman" w:hAnsi="Times New Roman" w:cs="Times New Roman"/>
          <w:b/>
          <w:spacing w:val="-2"/>
          <w:sz w:val="24"/>
          <w:szCs w:val="24"/>
        </w:rPr>
        <w:t>PRIJEDLOG UGOVORA</w:t>
      </w:r>
    </w:p>
    <w:p w14:paraId="55BE0CE4" w14:textId="6EAD0DAB" w:rsidR="00B8646F" w:rsidRDefault="00D575C2" w:rsidP="009F199E">
      <w:pPr>
        <w:pStyle w:val="Tijeloteksta"/>
        <w:ind w:left="567" w:right="6"/>
        <w:jc w:val="center"/>
        <w:rPr>
          <w:rFonts w:ascii="Times New Roman" w:hAnsi="Times New Roman" w:cs="Times New Roman"/>
          <w:b/>
          <w:bCs/>
          <w:spacing w:val="-2"/>
          <w:sz w:val="24"/>
          <w:szCs w:val="24"/>
        </w:rPr>
      </w:pPr>
      <w:r w:rsidRPr="00B8646F">
        <w:rPr>
          <w:rFonts w:ascii="Times New Roman" w:hAnsi="Times New Roman" w:cs="Times New Roman"/>
          <w:b/>
          <w:bCs/>
          <w:spacing w:val="-2"/>
          <w:sz w:val="24"/>
          <w:szCs w:val="24"/>
        </w:rPr>
        <w:t xml:space="preserve">za izvođenje </w:t>
      </w:r>
      <w:proofErr w:type="spellStart"/>
      <w:r w:rsidR="003472D1">
        <w:rPr>
          <w:rFonts w:ascii="Times New Roman" w:hAnsi="Times New Roman" w:cs="Times New Roman"/>
          <w:b/>
          <w:bCs/>
          <w:spacing w:val="-2"/>
          <w:sz w:val="24"/>
          <w:szCs w:val="24"/>
        </w:rPr>
        <w:t>fasaderskih</w:t>
      </w:r>
      <w:proofErr w:type="spellEnd"/>
      <w:r w:rsidR="00B8646F" w:rsidRPr="00B8646F">
        <w:rPr>
          <w:rFonts w:ascii="Times New Roman" w:hAnsi="Times New Roman" w:cs="Times New Roman"/>
          <w:b/>
          <w:bCs/>
          <w:spacing w:val="-2"/>
          <w:sz w:val="24"/>
          <w:szCs w:val="24"/>
        </w:rPr>
        <w:t xml:space="preserve"> radova na zgradi na </w:t>
      </w:r>
    </w:p>
    <w:p w14:paraId="46DF5D55" w14:textId="3E261345" w:rsidR="00B8646F" w:rsidRPr="00B8646F" w:rsidRDefault="00B8646F" w:rsidP="009F199E">
      <w:pPr>
        <w:pStyle w:val="Tijeloteksta"/>
        <w:ind w:left="567" w:right="6"/>
        <w:jc w:val="center"/>
        <w:rPr>
          <w:rFonts w:ascii="Times New Roman" w:hAnsi="Times New Roman" w:cs="Times New Roman"/>
          <w:b/>
          <w:bCs/>
          <w:spacing w:val="-2"/>
          <w:sz w:val="24"/>
          <w:szCs w:val="24"/>
        </w:rPr>
      </w:pPr>
      <w:r w:rsidRPr="00B8646F">
        <w:rPr>
          <w:rFonts w:ascii="Times New Roman" w:hAnsi="Times New Roman" w:cs="Times New Roman"/>
          <w:b/>
          <w:bCs/>
          <w:spacing w:val="-2"/>
          <w:sz w:val="24"/>
          <w:szCs w:val="24"/>
        </w:rPr>
        <w:t>adresi Ivana Mažuranića 32, Zadar</w:t>
      </w:r>
    </w:p>
    <w:p w14:paraId="64CD25B5" w14:textId="020C651E" w:rsidR="00D575C2" w:rsidRPr="00B8646F" w:rsidRDefault="00D575C2" w:rsidP="009F199E">
      <w:pPr>
        <w:pStyle w:val="Tijeloteksta"/>
        <w:ind w:left="567" w:right="6"/>
        <w:jc w:val="both"/>
        <w:rPr>
          <w:rFonts w:ascii="Times New Roman" w:hAnsi="Times New Roman" w:cs="Times New Roman"/>
          <w:b/>
          <w:bCs/>
          <w:spacing w:val="-2"/>
          <w:sz w:val="24"/>
          <w:szCs w:val="24"/>
        </w:rPr>
      </w:pPr>
    </w:p>
    <w:p w14:paraId="3FBB63B8" w14:textId="77777777" w:rsidR="00785F82" w:rsidRPr="00ED29F3" w:rsidRDefault="00785F82" w:rsidP="009F199E">
      <w:pPr>
        <w:pStyle w:val="Tijeloteksta"/>
        <w:spacing w:before="72"/>
        <w:ind w:left="567" w:right="7"/>
        <w:jc w:val="center"/>
        <w:rPr>
          <w:rFonts w:ascii="Times New Roman" w:hAnsi="Times New Roman" w:cs="Times New Roman"/>
          <w:b/>
          <w:spacing w:val="-2"/>
          <w:sz w:val="24"/>
          <w:szCs w:val="24"/>
        </w:rPr>
      </w:pPr>
      <w:r w:rsidRPr="00ED29F3">
        <w:rPr>
          <w:rFonts w:ascii="Times New Roman" w:hAnsi="Times New Roman" w:cs="Times New Roman"/>
          <w:b/>
          <w:spacing w:val="-2"/>
          <w:sz w:val="24"/>
          <w:szCs w:val="24"/>
        </w:rPr>
        <w:t>Članak 1.</w:t>
      </w:r>
    </w:p>
    <w:p w14:paraId="12ED5B5E" w14:textId="3BD65F4D" w:rsidR="00785F82" w:rsidRPr="00ED29F3" w:rsidRDefault="00785F82"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Ovaj Ugovor sklapa se temeljem provedenog postupka jednostavne nabave za predmet nabave: </w:t>
      </w:r>
      <w:proofErr w:type="spellStart"/>
      <w:r w:rsidR="009401E2">
        <w:rPr>
          <w:rFonts w:ascii="Times New Roman" w:hAnsi="Times New Roman" w:cs="Times New Roman"/>
          <w:spacing w:val="-2"/>
          <w:sz w:val="24"/>
          <w:szCs w:val="24"/>
        </w:rPr>
        <w:t>fasaderskih</w:t>
      </w:r>
      <w:proofErr w:type="spellEnd"/>
      <w:r w:rsidR="00ED29F3" w:rsidRPr="00ED29F3">
        <w:rPr>
          <w:rFonts w:ascii="Times New Roman" w:hAnsi="Times New Roman" w:cs="Times New Roman"/>
          <w:spacing w:val="-2"/>
          <w:sz w:val="24"/>
          <w:szCs w:val="24"/>
        </w:rPr>
        <w:t xml:space="preserve"> radov</w:t>
      </w:r>
      <w:r w:rsidR="009401E2">
        <w:rPr>
          <w:rFonts w:ascii="Times New Roman" w:hAnsi="Times New Roman" w:cs="Times New Roman"/>
          <w:spacing w:val="-2"/>
          <w:sz w:val="24"/>
          <w:szCs w:val="24"/>
        </w:rPr>
        <w:t>a</w:t>
      </w:r>
      <w:r w:rsidR="00ED29F3" w:rsidRPr="00ED29F3">
        <w:rPr>
          <w:rFonts w:ascii="Times New Roman" w:hAnsi="Times New Roman" w:cs="Times New Roman"/>
          <w:spacing w:val="-2"/>
          <w:sz w:val="24"/>
          <w:szCs w:val="24"/>
        </w:rPr>
        <w:t xml:space="preserve"> na zgradi na adresi Ivana Mažuranića 32, Zadar</w:t>
      </w:r>
      <w:r w:rsidRPr="00ED29F3">
        <w:rPr>
          <w:rFonts w:ascii="Times New Roman" w:hAnsi="Times New Roman" w:cs="Times New Roman"/>
          <w:spacing w:val="-2"/>
          <w:sz w:val="24"/>
          <w:szCs w:val="24"/>
        </w:rPr>
        <w:t xml:space="preserve">, evidencijski broj nabave: </w:t>
      </w:r>
      <w:r w:rsidR="009401E2">
        <w:rPr>
          <w:rFonts w:ascii="Times New Roman" w:hAnsi="Times New Roman" w:cs="Times New Roman"/>
          <w:spacing w:val="-2"/>
          <w:sz w:val="24"/>
          <w:szCs w:val="24"/>
        </w:rPr>
        <w:t>31-24</w:t>
      </w:r>
      <w:r w:rsidRPr="00ED29F3">
        <w:rPr>
          <w:rFonts w:ascii="Times New Roman" w:hAnsi="Times New Roman" w:cs="Times New Roman"/>
          <w:spacing w:val="-2"/>
          <w:sz w:val="24"/>
          <w:szCs w:val="24"/>
        </w:rPr>
        <w:t>-JN, u kojemu je Naručitelj Odlukom KLASA:</w:t>
      </w:r>
      <w:r w:rsidR="009401E2">
        <w:rPr>
          <w:rFonts w:ascii="Times New Roman" w:hAnsi="Times New Roman" w:cs="Times New Roman"/>
          <w:spacing w:val="-2"/>
          <w:sz w:val="24"/>
          <w:szCs w:val="24"/>
        </w:rPr>
        <w:t xml:space="preserve"> 406-03/24-03/___, URBROJ: 2198-01-24- ____</w:t>
      </w:r>
      <w:r w:rsidRPr="00ED29F3">
        <w:rPr>
          <w:rFonts w:ascii="Times New Roman" w:hAnsi="Times New Roman" w:cs="Times New Roman"/>
          <w:spacing w:val="-2"/>
          <w:sz w:val="24"/>
          <w:szCs w:val="24"/>
        </w:rPr>
        <w:t>od</w:t>
      </w:r>
      <w:r w:rsidR="009401E2">
        <w:rPr>
          <w:rFonts w:ascii="Times New Roman" w:hAnsi="Times New Roman" w:cs="Times New Roman"/>
          <w:spacing w:val="-2"/>
          <w:sz w:val="24"/>
          <w:szCs w:val="24"/>
        </w:rPr>
        <w:t xml:space="preserve"> dana ………</w:t>
      </w:r>
      <w:r w:rsidRPr="00ED29F3">
        <w:rPr>
          <w:rFonts w:ascii="Times New Roman" w:hAnsi="Times New Roman" w:cs="Times New Roman"/>
          <w:spacing w:val="-2"/>
          <w:sz w:val="24"/>
          <w:szCs w:val="24"/>
        </w:rPr>
        <w:t>………………... odabrao ponudu ponuditelja …………</w:t>
      </w:r>
      <w:r w:rsidR="009401E2">
        <w:rPr>
          <w:rFonts w:ascii="Times New Roman" w:hAnsi="Times New Roman" w:cs="Times New Roman"/>
          <w:spacing w:val="-2"/>
          <w:sz w:val="24"/>
          <w:szCs w:val="24"/>
        </w:rPr>
        <w:t>……………………</w:t>
      </w:r>
      <w:r w:rsidRPr="00ED29F3">
        <w:rPr>
          <w:rFonts w:ascii="Times New Roman" w:hAnsi="Times New Roman" w:cs="Times New Roman"/>
          <w:spacing w:val="-2"/>
          <w:sz w:val="24"/>
          <w:szCs w:val="24"/>
        </w:rPr>
        <w:t xml:space="preserve">……….., od </w:t>
      </w:r>
      <w:r w:rsidR="009401E2">
        <w:rPr>
          <w:rFonts w:ascii="Times New Roman" w:hAnsi="Times New Roman" w:cs="Times New Roman"/>
          <w:spacing w:val="-2"/>
          <w:sz w:val="24"/>
          <w:szCs w:val="24"/>
        </w:rPr>
        <w:t>dana ………..</w:t>
      </w:r>
      <w:r w:rsidRPr="00ED29F3">
        <w:rPr>
          <w:rFonts w:ascii="Times New Roman" w:hAnsi="Times New Roman" w:cs="Times New Roman"/>
          <w:spacing w:val="-2"/>
          <w:sz w:val="24"/>
          <w:szCs w:val="24"/>
        </w:rPr>
        <w:t>……………. kao najpovoljniju sukladno objavljenim kriterijima za donošenje odluke o odabiru, te uvjetima i zahtjevima iz Poziva na dostavu ponude.</w:t>
      </w:r>
    </w:p>
    <w:p w14:paraId="36D6F09A" w14:textId="77777777" w:rsidR="00785F82" w:rsidRPr="00ED29F3" w:rsidRDefault="00785F82" w:rsidP="00785F82">
      <w:pPr>
        <w:pStyle w:val="Tijeloteksta"/>
        <w:spacing w:before="72"/>
        <w:ind w:left="709" w:right="7"/>
        <w:jc w:val="both"/>
        <w:rPr>
          <w:rFonts w:ascii="Times New Roman" w:hAnsi="Times New Roman" w:cs="Times New Roman"/>
          <w:color w:val="FF0000"/>
          <w:spacing w:val="-2"/>
          <w:sz w:val="24"/>
          <w:szCs w:val="24"/>
        </w:rPr>
      </w:pPr>
    </w:p>
    <w:p w14:paraId="6ED91A69" w14:textId="77777777" w:rsidR="00785F82" w:rsidRPr="00ED29F3" w:rsidRDefault="00785F82" w:rsidP="009F199E">
      <w:pPr>
        <w:pStyle w:val="Tijeloteksta"/>
        <w:ind w:left="567" w:firstLine="11"/>
        <w:jc w:val="both"/>
        <w:rPr>
          <w:rFonts w:ascii="Times New Roman" w:hAnsi="Times New Roman" w:cs="Times New Roman"/>
          <w:b/>
          <w:spacing w:val="-2"/>
          <w:sz w:val="24"/>
          <w:szCs w:val="24"/>
        </w:rPr>
      </w:pPr>
      <w:r w:rsidRPr="00ED29F3">
        <w:rPr>
          <w:rFonts w:ascii="Times New Roman" w:hAnsi="Times New Roman" w:cs="Times New Roman"/>
          <w:b/>
          <w:spacing w:val="-2"/>
          <w:sz w:val="24"/>
          <w:szCs w:val="24"/>
        </w:rPr>
        <w:t>PREDMET UGOVORA</w:t>
      </w:r>
    </w:p>
    <w:p w14:paraId="6CE0B7AF" w14:textId="77777777" w:rsidR="00785F82" w:rsidRPr="00ED29F3" w:rsidRDefault="00785F82" w:rsidP="009F199E">
      <w:pPr>
        <w:pStyle w:val="Tijeloteksta"/>
        <w:ind w:left="567"/>
        <w:jc w:val="center"/>
        <w:rPr>
          <w:rFonts w:ascii="Times New Roman" w:hAnsi="Times New Roman" w:cs="Times New Roman"/>
          <w:b/>
          <w:spacing w:val="-2"/>
          <w:sz w:val="24"/>
          <w:szCs w:val="24"/>
        </w:rPr>
      </w:pPr>
      <w:r w:rsidRPr="00ED29F3">
        <w:rPr>
          <w:rFonts w:ascii="Times New Roman" w:hAnsi="Times New Roman" w:cs="Times New Roman"/>
          <w:b/>
          <w:spacing w:val="-2"/>
          <w:sz w:val="24"/>
          <w:szCs w:val="24"/>
        </w:rPr>
        <w:t>Članak 2.</w:t>
      </w:r>
    </w:p>
    <w:p w14:paraId="6B0B26F8" w14:textId="5F3E7121" w:rsidR="00ED29F3" w:rsidRDefault="00785F82" w:rsidP="009F199E">
      <w:pPr>
        <w:pStyle w:val="Tijeloteksta"/>
        <w:ind w:left="567"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Predmet ovog Ugovora je izvođenje </w:t>
      </w:r>
      <w:proofErr w:type="spellStart"/>
      <w:r w:rsidR="009401E2">
        <w:rPr>
          <w:rFonts w:ascii="Times New Roman" w:hAnsi="Times New Roman" w:cs="Times New Roman"/>
          <w:spacing w:val="-2"/>
          <w:sz w:val="24"/>
          <w:szCs w:val="24"/>
        </w:rPr>
        <w:t>fasaderskih</w:t>
      </w:r>
      <w:proofErr w:type="spellEnd"/>
      <w:r w:rsidR="00ED29F3" w:rsidRPr="00ED29F3">
        <w:rPr>
          <w:rFonts w:ascii="Times New Roman" w:hAnsi="Times New Roman" w:cs="Times New Roman"/>
          <w:spacing w:val="-2"/>
          <w:sz w:val="24"/>
          <w:szCs w:val="24"/>
        </w:rPr>
        <w:t xml:space="preserve"> radov</w:t>
      </w:r>
      <w:r w:rsidR="00ED29F3">
        <w:rPr>
          <w:rFonts w:ascii="Times New Roman" w:hAnsi="Times New Roman" w:cs="Times New Roman"/>
          <w:spacing w:val="-2"/>
          <w:sz w:val="24"/>
          <w:szCs w:val="24"/>
        </w:rPr>
        <w:t>a</w:t>
      </w:r>
      <w:r w:rsidR="00ED29F3" w:rsidRPr="00ED29F3">
        <w:rPr>
          <w:rFonts w:ascii="Times New Roman" w:hAnsi="Times New Roman" w:cs="Times New Roman"/>
          <w:spacing w:val="-2"/>
          <w:sz w:val="24"/>
          <w:szCs w:val="24"/>
        </w:rPr>
        <w:t xml:space="preserve"> na zgrad</w:t>
      </w:r>
      <w:r w:rsidR="00836466">
        <w:rPr>
          <w:rFonts w:ascii="Times New Roman" w:hAnsi="Times New Roman" w:cs="Times New Roman"/>
          <w:spacing w:val="-2"/>
          <w:sz w:val="24"/>
          <w:szCs w:val="24"/>
        </w:rPr>
        <w:t>i</w:t>
      </w:r>
      <w:r w:rsidR="00ED29F3" w:rsidRPr="00ED29F3">
        <w:rPr>
          <w:rFonts w:ascii="Times New Roman" w:hAnsi="Times New Roman" w:cs="Times New Roman"/>
          <w:spacing w:val="-2"/>
          <w:sz w:val="24"/>
          <w:szCs w:val="24"/>
        </w:rPr>
        <w:t xml:space="preserve"> na adresi Ivana Mažuranića 32, Zadar</w:t>
      </w:r>
      <w:r w:rsidR="00ED29F3">
        <w:rPr>
          <w:rFonts w:ascii="Times New Roman" w:hAnsi="Times New Roman" w:cs="Times New Roman"/>
          <w:spacing w:val="-2"/>
          <w:sz w:val="24"/>
          <w:szCs w:val="24"/>
        </w:rPr>
        <w:t>.</w:t>
      </w:r>
    </w:p>
    <w:p w14:paraId="3A5C5308" w14:textId="5736C407" w:rsidR="00785F82" w:rsidRPr="00ED29F3" w:rsidRDefault="00785F82" w:rsidP="009F199E">
      <w:pPr>
        <w:pStyle w:val="Tijeloteksta"/>
        <w:ind w:left="567"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Radovi moraju biti izvedeni sukladno Troškovniku koji je sastavni dio ovog Ugovora.</w:t>
      </w:r>
    </w:p>
    <w:p w14:paraId="79AA4A84" w14:textId="77777777" w:rsidR="00792A80" w:rsidRDefault="00785F82" w:rsidP="00792A80">
      <w:pPr>
        <w:pStyle w:val="Tijeloteksta"/>
        <w:ind w:left="567" w:right="6"/>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Količine navedene u troškovniku su predviđene (okvirne). Naručitelj se ne obvezuje na realizaciju navedenih količina u cijelosti, te će stvarna realizacija ovisiti o potrebama Naručitelja i raspoloživim financijskim sredstvima.  </w:t>
      </w:r>
    </w:p>
    <w:p w14:paraId="462A5313" w14:textId="77777777" w:rsidR="00792A80" w:rsidRDefault="00792A80" w:rsidP="00792A80">
      <w:pPr>
        <w:pStyle w:val="Tijeloteksta"/>
        <w:ind w:left="567" w:right="6"/>
        <w:jc w:val="both"/>
        <w:rPr>
          <w:rFonts w:ascii="Times New Roman" w:hAnsi="Times New Roman" w:cs="Times New Roman"/>
          <w:spacing w:val="-2"/>
          <w:sz w:val="24"/>
          <w:szCs w:val="24"/>
        </w:rPr>
      </w:pPr>
    </w:p>
    <w:p w14:paraId="13DDB6C2" w14:textId="14F99734" w:rsidR="00785F82" w:rsidRPr="00792A80" w:rsidRDefault="00785F82" w:rsidP="00792A80">
      <w:pPr>
        <w:pStyle w:val="Tijeloteksta"/>
        <w:ind w:left="567" w:right="6"/>
        <w:jc w:val="both"/>
        <w:rPr>
          <w:rFonts w:ascii="Times New Roman" w:hAnsi="Times New Roman" w:cs="Times New Roman"/>
          <w:spacing w:val="-2"/>
          <w:sz w:val="24"/>
          <w:szCs w:val="24"/>
        </w:rPr>
      </w:pPr>
      <w:r w:rsidRPr="00ED29F3">
        <w:rPr>
          <w:rFonts w:ascii="Times New Roman" w:hAnsi="Times New Roman" w:cs="Times New Roman"/>
          <w:b/>
          <w:sz w:val="24"/>
          <w:szCs w:val="24"/>
        </w:rPr>
        <w:t>NAČELA UGOVORA</w:t>
      </w:r>
    </w:p>
    <w:p w14:paraId="3BB8E7ED" w14:textId="77777777" w:rsidR="00785F82" w:rsidRPr="00ED29F3" w:rsidRDefault="00785F82" w:rsidP="009F1BA2">
      <w:pPr>
        <w:pStyle w:val="Tijeloteksta"/>
        <w:spacing w:before="72"/>
        <w:ind w:left="709" w:right="7"/>
        <w:jc w:val="center"/>
        <w:rPr>
          <w:rFonts w:ascii="Times New Roman" w:hAnsi="Times New Roman" w:cs="Times New Roman"/>
          <w:b/>
          <w:spacing w:val="-2"/>
          <w:sz w:val="24"/>
          <w:szCs w:val="24"/>
        </w:rPr>
      </w:pPr>
      <w:r w:rsidRPr="00ED29F3">
        <w:rPr>
          <w:rFonts w:ascii="Times New Roman" w:hAnsi="Times New Roman" w:cs="Times New Roman"/>
          <w:b/>
          <w:spacing w:val="-2"/>
          <w:sz w:val="24"/>
          <w:szCs w:val="24"/>
        </w:rPr>
        <w:t>Članak 3.</w:t>
      </w:r>
    </w:p>
    <w:p w14:paraId="3FA63275" w14:textId="77777777" w:rsidR="00785F82" w:rsidRPr="00ED29F3" w:rsidRDefault="00785F82"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Izvođač potpisom ovoga Ugovora potvrđuje da su mu poznati svi uvjeti za izvođenje radova, uvjeti pristupa predmetu nabave i da mu je poznata tehnička složenost radova.</w:t>
      </w:r>
    </w:p>
    <w:p w14:paraId="65EA97A8" w14:textId="77777777" w:rsidR="00785F82" w:rsidRPr="00ED29F3" w:rsidRDefault="00785F82"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Izvođač se potpisom ovoga Ugovora odriče prava na moguće prigovore s osnova nepoznavanja uvjeta i načina izvođenja radova. </w:t>
      </w:r>
    </w:p>
    <w:p w14:paraId="73C8EA1C" w14:textId="77777777" w:rsidR="00785F82" w:rsidRPr="00ED29F3" w:rsidRDefault="00785F82"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Ugovorne strane su dužne pridržavati se načela savjesnosti i poštenja, surađivati radi potpunog i urednog ispunjenja ovoga Ugovora i ostvarivanja prava u tim odnosima i suzdržati se od postupka kojim se može drugome prouzročiti šteta.</w:t>
      </w:r>
    </w:p>
    <w:p w14:paraId="7DCA2B74" w14:textId="77777777" w:rsidR="00785F82" w:rsidRPr="00ED29F3" w:rsidRDefault="00785F82"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Ugovorne strane dužne su u ispunjavanju svojih obveza postupati s pažnjom koja se u pravnom prometu zahtijeva u odgovarajućoj vrsti obveznih odnosa (pažnja dobrog gospodarstvenika, odnosno pažnja dobrog domaćina).</w:t>
      </w:r>
    </w:p>
    <w:p w14:paraId="4FF207F0" w14:textId="77777777" w:rsidR="00785F82" w:rsidRPr="00ED29F3" w:rsidRDefault="00785F82"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Izvođač je dužan u ispunjavanju obveze iz svoje profesionalne djelatnosti postupati s povećanom pažnjom, prema pravilima struke i običajima (pažnja dobrog stručnjaka).</w:t>
      </w:r>
    </w:p>
    <w:p w14:paraId="08BFA868" w14:textId="77777777" w:rsidR="00271093" w:rsidRDefault="00271093" w:rsidP="00785F82">
      <w:pPr>
        <w:pStyle w:val="Tijeloteksta"/>
        <w:ind w:left="709" w:right="6"/>
        <w:jc w:val="both"/>
        <w:rPr>
          <w:rFonts w:ascii="Times New Roman" w:hAnsi="Times New Roman" w:cs="Times New Roman"/>
          <w:color w:val="FF0000"/>
          <w:sz w:val="24"/>
          <w:szCs w:val="24"/>
        </w:rPr>
      </w:pPr>
    </w:p>
    <w:p w14:paraId="1745E988" w14:textId="77777777" w:rsidR="009F199E" w:rsidRDefault="009F199E" w:rsidP="00785F82">
      <w:pPr>
        <w:pStyle w:val="Tijeloteksta"/>
        <w:ind w:left="709" w:right="6"/>
        <w:jc w:val="both"/>
        <w:rPr>
          <w:rFonts w:ascii="Times New Roman" w:hAnsi="Times New Roman" w:cs="Times New Roman"/>
          <w:color w:val="FF0000"/>
          <w:sz w:val="24"/>
          <w:szCs w:val="24"/>
        </w:rPr>
      </w:pPr>
    </w:p>
    <w:p w14:paraId="66B4D937" w14:textId="7F00AADA" w:rsidR="00785F82" w:rsidRDefault="00785F82" w:rsidP="009F199E">
      <w:pPr>
        <w:pStyle w:val="Tijeloteksta"/>
        <w:ind w:left="567" w:firstLine="11"/>
        <w:jc w:val="both"/>
        <w:rPr>
          <w:rFonts w:ascii="Times New Roman" w:hAnsi="Times New Roman" w:cs="Times New Roman"/>
          <w:b/>
          <w:sz w:val="24"/>
          <w:szCs w:val="24"/>
        </w:rPr>
      </w:pPr>
      <w:r w:rsidRPr="00ED29F3">
        <w:rPr>
          <w:rFonts w:ascii="Times New Roman" w:hAnsi="Times New Roman" w:cs="Times New Roman"/>
          <w:b/>
          <w:sz w:val="24"/>
          <w:szCs w:val="24"/>
        </w:rPr>
        <w:lastRenderedPageBreak/>
        <w:t xml:space="preserve">CIJENA </w:t>
      </w:r>
    </w:p>
    <w:p w14:paraId="25082838" w14:textId="77777777" w:rsidR="00785F82" w:rsidRPr="00ED29F3" w:rsidRDefault="00785F82" w:rsidP="00785F82">
      <w:pPr>
        <w:pStyle w:val="Tijeloteksta"/>
        <w:spacing w:before="72"/>
        <w:ind w:left="709" w:right="7"/>
        <w:jc w:val="center"/>
        <w:rPr>
          <w:rFonts w:ascii="Times New Roman" w:hAnsi="Times New Roman" w:cs="Times New Roman"/>
          <w:b/>
          <w:sz w:val="24"/>
          <w:szCs w:val="24"/>
        </w:rPr>
      </w:pPr>
      <w:r w:rsidRPr="00ED29F3">
        <w:rPr>
          <w:rFonts w:ascii="Times New Roman" w:hAnsi="Times New Roman" w:cs="Times New Roman"/>
          <w:b/>
          <w:sz w:val="24"/>
          <w:szCs w:val="24"/>
        </w:rPr>
        <w:t>Članak 4.</w:t>
      </w:r>
    </w:p>
    <w:p w14:paraId="44FBAA9C" w14:textId="77777777" w:rsidR="00785F82" w:rsidRPr="00ED29F3" w:rsidRDefault="00785F82"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Ukupna cijena radova iz članka 2. ovog Ugovora bez PDV-a iznosi</w:t>
      </w:r>
    </w:p>
    <w:p w14:paraId="05CCFA58" w14:textId="77777777" w:rsidR="00785F82" w:rsidRPr="00ED29F3" w:rsidRDefault="00785F82" w:rsidP="009F199E">
      <w:pPr>
        <w:pStyle w:val="Tijeloteksta"/>
        <w:ind w:left="567"/>
        <w:jc w:val="both"/>
        <w:rPr>
          <w:rFonts w:ascii="Times New Roman" w:hAnsi="Times New Roman" w:cs="Times New Roman"/>
          <w:spacing w:val="-2"/>
          <w:sz w:val="24"/>
          <w:szCs w:val="24"/>
        </w:rPr>
      </w:pPr>
    </w:p>
    <w:p w14:paraId="23ACA304" w14:textId="7EB28E80" w:rsidR="00785F82" w:rsidRDefault="00785F82" w:rsidP="009F199E">
      <w:pPr>
        <w:pStyle w:val="Tijeloteksta"/>
        <w:ind w:left="567"/>
        <w:jc w:val="center"/>
        <w:rPr>
          <w:rFonts w:ascii="Times New Roman" w:hAnsi="Times New Roman" w:cs="Times New Roman"/>
          <w:b/>
          <w:bCs/>
          <w:spacing w:val="-2"/>
          <w:sz w:val="24"/>
          <w:szCs w:val="24"/>
        </w:rPr>
      </w:pPr>
      <w:r w:rsidRPr="008C494A">
        <w:rPr>
          <w:rFonts w:ascii="Times New Roman" w:hAnsi="Times New Roman" w:cs="Times New Roman"/>
          <w:b/>
          <w:bCs/>
          <w:spacing w:val="-2"/>
          <w:sz w:val="24"/>
          <w:szCs w:val="24"/>
        </w:rPr>
        <w:t xml:space="preserve">___________________________ </w:t>
      </w:r>
      <w:r w:rsidR="00A41BC4">
        <w:rPr>
          <w:rFonts w:ascii="Times New Roman" w:hAnsi="Times New Roman" w:cs="Times New Roman"/>
          <w:b/>
          <w:bCs/>
          <w:spacing w:val="-2"/>
          <w:sz w:val="24"/>
          <w:szCs w:val="24"/>
        </w:rPr>
        <w:t>eura</w:t>
      </w:r>
    </w:p>
    <w:p w14:paraId="7736DC7C" w14:textId="77777777" w:rsidR="00A41BC4" w:rsidRPr="008C494A" w:rsidRDefault="00A41BC4" w:rsidP="009F199E">
      <w:pPr>
        <w:pStyle w:val="Tijeloteksta"/>
        <w:ind w:left="567"/>
        <w:jc w:val="center"/>
        <w:rPr>
          <w:rFonts w:ascii="Times New Roman" w:hAnsi="Times New Roman" w:cs="Times New Roman"/>
          <w:b/>
          <w:bCs/>
          <w:spacing w:val="-2"/>
          <w:sz w:val="24"/>
          <w:szCs w:val="24"/>
        </w:rPr>
      </w:pPr>
    </w:p>
    <w:p w14:paraId="30F687E7" w14:textId="77777777" w:rsidR="00785F82" w:rsidRPr="00ED29F3" w:rsidRDefault="00785F82"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Na iznos iz stavka 1. ovog članka zaračunava se PDV po važećoj stopi.</w:t>
      </w:r>
    </w:p>
    <w:p w14:paraId="0EE19BDD" w14:textId="54D4F98F" w:rsidR="000A701B" w:rsidRDefault="00785F82"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Sredstva iz stavka 1. osigurana su u Proračunu Zadarske županije za 202</w:t>
      </w:r>
      <w:r w:rsidR="00A41BC4">
        <w:rPr>
          <w:rFonts w:ascii="Times New Roman" w:hAnsi="Times New Roman" w:cs="Times New Roman"/>
          <w:spacing w:val="-2"/>
          <w:sz w:val="24"/>
          <w:szCs w:val="24"/>
        </w:rPr>
        <w:t>4</w:t>
      </w:r>
      <w:r w:rsidRPr="00ED29F3">
        <w:rPr>
          <w:rFonts w:ascii="Times New Roman" w:hAnsi="Times New Roman" w:cs="Times New Roman"/>
          <w:spacing w:val="-2"/>
          <w:sz w:val="24"/>
          <w:szCs w:val="24"/>
        </w:rPr>
        <w:t xml:space="preserve">. </w:t>
      </w:r>
      <w:r w:rsidR="00A41BC4">
        <w:rPr>
          <w:rFonts w:ascii="Times New Roman" w:hAnsi="Times New Roman" w:cs="Times New Roman"/>
          <w:spacing w:val="-2"/>
          <w:sz w:val="24"/>
          <w:szCs w:val="24"/>
        </w:rPr>
        <w:t>godinu i Projekcijama proračuna za 2025. godinu i 2026. godine,</w:t>
      </w:r>
      <w:r w:rsidRPr="00ED29F3">
        <w:rPr>
          <w:rFonts w:ascii="Times New Roman" w:hAnsi="Times New Roman" w:cs="Times New Roman"/>
          <w:spacing w:val="-2"/>
          <w:sz w:val="24"/>
          <w:szCs w:val="24"/>
        </w:rPr>
        <w:t xml:space="preserve"> </w:t>
      </w:r>
      <w:r w:rsidR="000A701B" w:rsidRPr="00ED29F3">
        <w:rPr>
          <w:rFonts w:ascii="Times New Roman" w:hAnsi="Times New Roman" w:cs="Times New Roman"/>
          <w:spacing w:val="-2"/>
          <w:sz w:val="24"/>
          <w:szCs w:val="24"/>
        </w:rPr>
        <w:t xml:space="preserve">unutar aktivnosti </w:t>
      </w:r>
      <w:r w:rsidR="00A41BC4">
        <w:rPr>
          <w:rFonts w:ascii="Times New Roman" w:hAnsi="Times New Roman" w:cs="Times New Roman"/>
          <w:spacing w:val="-2"/>
          <w:sz w:val="24"/>
          <w:szCs w:val="24"/>
        </w:rPr>
        <w:t>K1501-08 Poslovne zgrade na adresi I. Mažuranića u Zadru.</w:t>
      </w:r>
    </w:p>
    <w:p w14:paraId="68A8B13B" w14:textId="77777777" w:rsidR="008C494A" w:rsidRPr="006F59EA" w:rsidRDefault="008C494A" w:rsidP="009F199E">
      <w:pPr>
        <w:pStyle w:val="Tijeloteksta"/>
        <w:ind w:left="567"/>
        <w:jc w:val="center"/>
        <w:rPr>
          <w:rFonts w:ascii="Times New Roman" w:hAnsi="Times New Roman" w:cs="Times New Roman"/>
          <w:b/>
          <w:spacing w:val="-1"/>
          <w:sz w:val="24"/>
          <w:szCs w:val="24"/>
        </w:rPr>
      </w:pPr>
      <w:r w:rsidRPr="006F59EA">
        <w:rPr>
          <w:rFonts w:ascii="Times New Roman" w:hAnsi="Times New Roman" w:cs="Times New Roman"/>
          <w:b/>
          <w:spacing w:val="-1"/>
          <w:sz w:val="24"/>
          <w:szCs w:val="24"/>
        </w:rPr>
        <w:t>Članak 5.</w:t>
      </w:r>
    </w:p>
    <w:p w14:paraId="2AA40EE9" w14:textId="77777777" w:rsidR="008C494A" w:rsidRPr="008C494A" w:rsidRDefault="008C494A" w:rsidP="009F199E">
      <w:pPr>
        <w:pStyle w:val="Tijeloteksta"/>
        <w:ind w:left="567"/>
        <w:jc w:val="both"/>
        <w:rPr>
          <w:rFonts w:ascii="Times New Roman" w:hAnsi="Times New Roman" w:cs="Times New Roman"/>
          <w:spacing w:val="-2"/>
          <w:sz w:val="24"/>
          <w:szCs w:val="24"/>
        </w:rPr>
      </w:pPr>
      <w:r w:rsidRPr="008C494A">
        <w:rPr>
          <w:rFonts w:ascii="Times New Roman" w:hAnsi="Times New Roman" w:cs="Times New Roman"/>
          <w:spacing w:val="-2"/>
          <w:sz w:val="24"/>
          <w:szCs w:val="24"/>
        </w:rPr>
        <w:t xml:space="preserve">Ugovorne strane su suglasne da su ponuđene jedinične cijene nepromjenjive za cijelo vrijeme trajanja Ugovora, te da su u cijenu uključeni svi troškovi, kao i drugi troškovi koji mogu proizaći prilikom izvršenja radova iz članka 2. ovog Ugovora, te popusti. </w:t>
      </w:r>
    </w:p>
    <w:p w14:paraId="0A72EC27" w14:textId="47DC1C42" w:rsidR="008C494A" w:rsidRDefault="008C494A" w:rsidP="009F199E">
      <w:pPr>
        <w:pStyle w:val="Tijeloteksta"/>
        <w:ind w:left="567"/>
        <w:jc w:val="both"/>
        <w:rPr>
          <w:rFonts w:ascii="Times New Roman" w:hAnsi="Times New Roman" w:cs="Times New Roman"/>
          <w:spacing w:val="-2"/>
          <w:sz w:val="24"/>
          <w:szCs w:val="24"/>
        </w:rPr>
      </w:pPr>
    </w:p>
    <w:p w14:paraId="76065A24" w14:textId="77777777" w:rsidR="00785F82" w:rsidRPr="00ED29F3" w:rsidRDefault="00785F82" w:rsidP="009F199E">
      <w:pPr>
        <w:pStyle w:val="Tijeloteksta"/>
        <w:ind w:left="567" w:firstLine="11"/>
        <w:jc w:val="both"/>
        <w:rPr>
          <w:rFonts w:ascii="Times New Roman" w:hAnsi="Times New Roman" w:cs="Times New Roman"/>
          <w:b/>
          <w:sz w:val="24"/>
          <w:szCs w:val="24"/>
        </w:rPr>
      </w:pPr>
      <w:r w:rsidRPr="00ED29F3">
        <w:rPr>
          <w:rFonts w:ascii="Times New Roman" w:hAnsi="Times New Roman" w:cs="Times New Roman"/>
          <w:b/>
          <w:sz w:val="24"/>
          <w:szCs w:val="24"/>
        </w:rPr>
        <w:t>UVJETI PLAĆANJA</w:t>
      </w:r>
    </w:p>
    <w:p w14:paraId="6CBD1C4C" w14:textId="77777777" w:rsidR="00785F82" w:rsidRPr="00ED29F3" w:rsidRDefault="00785F82" w:rsidP="009F199E">
      <w:pPr>
        <w:pStyle w:val="Tijeloteksta"/>
        <w:ind w:left="567"/>
        <w:jc w:val="both"/>
        <w:rPr>
          <w:rFonts w:ascii="Times New Roman" w:hAnsi="Times New Roman" w:cs="Times New Roman"/>
          <w:b/>
          <w:sz w:val="24"/>
          <w:szCs w:val="24"/>
        </w:rPr>
      </w:pPr>
    </w:p>
    <w:p w14:paraId="2DF38E51" w14:textId="4A4A3375" w:rsidR="00785F82" w:rsidRDefault="00785F82" w:rsidP="009F199E">
      <w:pPr>
        <w:pStyle w:val="Tijeloteksta"/>
        <w:ind w:left="567"/>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8C494A">
        <w:rPr>
          <w:rFonts w:ascii="Times New Roman" w:hAnsi="Times New Roman" w:cs="Times New Roman"/>
          <w:b/>
          <w:sz w:val="24"/>
          <w:szCs w:val="24"/>
        </w:rPr>
        <w:t>6</w:t>
      </w:r>
      <w:r w:rsidRPr="00ED29F3">
        <w:rPr>
          <w:rFonts w:ascii="Times New Roman" w:hAnsi="Times New Roman" w:cs="Times New Roman"/>
          <w:b/>
          <w:sz w:val="24"/>
          <w:szCs w:val="24"/>
        </w:rPr>
        <w:t>.</w:t>
      </w:r>
    </w:p>
    <w:p w14:paraId="08E1C5B4" w14:textId="77777777" w:rsidR="0026159A" w:rsidRPr="00ED29F3" w:rsidRDefault="0026159A"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Plaćanje unaprijed je isključeno.</w:t>
      </w:r>
    </w:p>
    <w:p w14:paraId="154D3E87" w14:textId="72A5E776" w:rsidR="0026159A" w:rsidRDefault="0026159A" w:rsidP="009F199E">
      <w:pPr>
        <w:pStyle w:val="Tijeloteksta"/>
        <w:ind w:left="567"/>
        <w:jc w:val="both"/>
        <w:rPr>
          <w:rFonts w:ascii="Times New Roman" w:hAnsi="Times New Roman" w:cs="Times New Roman"/>
          <w:spacing w:val="-2"/>
          <w:sz w:val="24"/>
          <w:szCs w:val="24"/>
        </w:rPr>
      </w:pPr>
      <w:r w:rsidRPr="0026159A">
        <w:rPr>
          <w:rFonts w:ascii="Times New Roman" w:hAnsi="Times New Roman" w:cs="Times New Roman"/>
          <w:spacing w:val="-2"/>
          <w:sz w:val="24"/>
          <w:szCs w:val="24"/>
        </w:rPr>
        <w:t xml:space="preserve">Plaćanje se obavlja na temelju uredno izvedenih radova i ispostavljenog računa u roku od </w:t>
      </w:r>
      <w:r w:rsidR="00A11FD1">
        <w:rPr>
          <w:rFonts w:ascii="Times New Roman" w:hAnsi="Times New Roman" w:cs="Times New Roman"/>
          <w:spacing w:val="-2"/>
          <w:sz w:val="24"/>
          <w:szCs w:val="24"/>
        </w:rPr>
        <w:t xml:space="preserve">trideset </w:t>
      </w:r>
      <w:r w:rsidRPr="0026159A">
        <w:rPr>
          <w:rFonts w:ascii="Times New Roman" w:hAnsi="Times New Roman" w:cs="Times New Roman"/>
          <w:spacing w:val="-2"/>
          <w:sz w:val="24"/>
          <w:szCs w:val="24"/>
        </w:rPr>
        <w:t>(</w:t>
      </w:r>
      <w:r w:rsidR="00A11FD1">
        <w:rPr>
          <w:rFonts w:ascii="Times New Roman" w:hAnsi="Times New Roman" w:cs="Times New Roman"/>
          <w:spacing w:val="-2"/>
          <w:sz w:val="24"/>
          <w:szCs w:val="24"/>
        </w:rPr>
        <w:t>30</w:t>
      </w:r>
      <w:r w:rsidRPr="0026159A">
        <w:rPr>
          <w:rFonts w:ascii="Times New Roman" w:hAnsi="Times New Roman" w:cs="Times New Roman"/>
          <w:spacing w:val="-2"/>
          <w:sz w:val="24"/>
          <w:szCs w:val="24"/>
        </w:rPr>
        <w:t>) dana od dana zaprimljenog e-računa u strukturiranom elektroničkom obliku putem informacijskog posrednika, doznakom na poslovni račun Izvođača.</w:t>
      </w:r>
    </w:p>
    <w:p w14:paraId="61AD9E44" w14:textId="77777777" w:rsidR="00A11FD1" w:rsidRPr="0026159A" w:rsidRDefault="00A11FD1" w:rsidP="0026159A">
      <w:pPr>
        <w:pStyle w:val="Tijeloteksta"/>
        <w:ind w:right="6"/>
        <w:jc w:val="both"/>
        <w:rPr>
          <w:rFonts w:ascii="Times New Roman" w:hAnsi="Times New Roman" w:cs="Times New Roman"/>
          <w:spacing w:val="-2"/>
          <w:sz w:val="24"/>
          <w:szCs w:val="24"/>
        </w:rPr>
      </w:pPr>
    </w:p>
    <w:p w14:paraId="4F6490EA" w14:textId="6DF327D0" w:rsidR="0026159A" w:rsidRDefault="0026159A" w:rsidP="009F199E">
      <w:pPr>
        <w:pStyle w:val="Tijeloteksta"/>
        <w:ind w:left="567"/>
        <w:jc w:val="both"/>
        <w:rPr>
          <w:rFonts w:ascii="Times New Roman" w:hAnsi="Times New Roman" w:cs="Times New Roman"/>
          <w:spacing w:val="-2"/>
          <w:sz w:val="24"/>
          <w:szCs w:val="24"/>
        </w:rPr>
      </w:pPr>
      <w:r w:rsidRPr="0026159A">
        <w:rPr>
          <w:rFonts w:ascii="Times New Roman" w:hAnsi="Times New Roman" w:cs="Times New Roman"/>
          <w:spacing w:val="-2"/>
          <w:sz w:val="24"/>
          <w:szCs w:val="24"/>
        </w:rPr>
        <w:t xml:space="preserve">Račun treba glasiti na: ZADARSKA ŽUPANIJA, Božidara </w:t>
      </w:r>
      <w:proofErr w:type="spellStart"/>
      <w:r w:rsidRPr="0026159A">
        <w:rPr>
          <w:rFonts w:ascii="Times New Roman" w:hAnsi="Times New Roman" w:cs="Times New Roman"/>
          <w:spacing w:val="-2"/>
          <w:sz w:val="24"/>
          <w:szCs w:val="24"/>
        </w:rPr>
        <w:t>Petranovića</w:t>
      </w:r>
      <w:proofErr w:type="spellEnd"/>
      <w:r w:rsidRPr="0026159A">
        <w:rPr>
          <w:rFonts w:ascii="Times New Roman" w:hAnsi="Times New Roman" w:cs="Times New Roman"/>
          <w:spacing w:val="-2"/>
          <w:sz w:val="24"/>
          <w:szCs w:val="24"/>
        </w:rPr>
        <w:t xml:space="preserve"> 8, 23000 Zadar, s pozivom na broj ugovora o nabavi. U privitku računa mora biti Zapisnik o primopredaji radova.</w:t>
      </w:r>
    </w:p>
    <w:p w14:paraId="5C9D6F0B" w14:textId="77777777" w:rsidR="00A11FD1" w:rsidRPr="0026159A" w:rsidRDefault="00A11FD1" w:rsidP="009F199E">
      <w:pPr>
        <w:pStyle w:val="Tijeloteksta"/>
        <w:ind w:left="567"/>
        <w:jc w:val="both"/>
        <w:rPr>
          <w:rFonts w:ascii="Times New Roman" w:hAnsi="Times New Roman" w:cs="Times New Roman"/>
          <w:spacing w:val="-2"/>
          <w:sz w:val="24"/>
          <w:szCs w:val="24"/>
        </w:rPr>
      </w:pPr>
    </w:p>
    <w:p w14:paraId="63BD4550" w14:textId="77777777" w:rsidR="008C494A" w:rsidRPr="0026159A" w:rsidRDefault="008C494A" w:rsidP="009F199E">
      <w:pPr>
        <w:pStyle w:val="Tijeloteksta"/>
        <w:ind w:left="567"/>
        <w:jc w:val="both"/>
        <w:rPr>
          <w:rFonts w:ascii="Times New Roman" w:hAnsi="Times New Roman" w:cs="Times New Roman"/>
          <w:spacing w:val="-2"/>
          <w:sz w:val="24"/>
          <w:szCs w:val="24"/>
        </w:rPr>
      </w:pPr>
      <w:r w:rsidRPr="0026159A">
        <w:rPr>
          <w:rFonts w:ascii="Times New Roman" w:hAnsi="Times New Roman" w:cs="Times New Roman"/>
          <w:spacing w:val="-2"/>
          <w:sz w:val="24"/>
          <w:szCs w:val="24"/>
        </w:rPr>
        <w:t>Naručitelj ima pravo prigovora na ispostavljeni račun ako utvrdi nepravilnosti te pozvati Izvođača da uočene nepravilnosti otkloni i objasni. U tom slučaju rok plaćanja počinje teći od dana kada je Naručitelj zaprimio pisano objašnjenje s otklonjenim uočenim nepravilnostima.</w:t>
      </w:r>
    </w:p>
    <w:p w14:paraId="67FEEC68" w14:textId="7D81BAD6" w:rsidR="00785F82" w:rsidRPr="00ED29F3" w:rsidRDefault="008C494A" w:rsidP="009F199E">
      <w:pPr>
        <w:pStyle w:val="Tijeloteksta"/>
        <w:ind w:left="567"/>
        <w:jc w:val="both"/>
        <w:rPr>
          <w:rFonts w:ascii="Times New Roman" w:hAnsi="Times New Roman" w:cs="Times New Roman"/>
          <w:spacing w:val="-2"/>
          <w:sz w:val="24"/>
          <w:szCs w:val="24"/>
        </w:rPr>
      </w:pPr>
      <w:r w:rsidRPr="0026159A">
        <w:rPr>
          <w:rFonts w:ascii="Times New Roman" w:hAnsi="Times New Roman" w:cs="Times New Roman"/>
          <w:spacing w:val="-2"/>
          <w:sz w:val="24"/>
          <w:szCs w:val="24"/>
        </w:rPr>
        <w:t xml:space="preserve">Na zakašnjele uplate </w:t>
      </w:r>
      <w:r w:rsidR="0026159A" w:rsidRPr="0026159A">
        <w:rPr>
          <w:rFonts w:ascii="Times New Roman" w:hAnsi="Times New Roman" w:cs="Times New Roman"/>
          <w:spacing w:val="-2"/>
          <w:sz w:val="24"/>
          <w:szCs w:val="24"/>
        </w:rPr>
        <w:t>Izvođač</w:t>
      </w:r>
      <w:r w:rsidRPr="0026159A">
        <w:rPr>
          <w:rFonts w:ascii="Times New Roman" w:hAnsi="Times New Roman" w:cs="Times New Roman"/>
          <w:spacing w:val="-2"/>
          <w:sz w:val="24"/>
          <w:szCs w:val="24"/>
        </w:rPr>
        <w:t xml:space="preserve"> ima pravo </w:t>
      </w:r>
      <w:r w:rsidR="0026159A" w:rsidRPr="0026159A">
        <w:rPr>
          <w:rFonts w:ascii="Times New Roman" w:hAnsi="Times New Roman" w:cs="Times New Roman"/>
          <w:spacing w:val="-2"/>
          <w:sz w:val="24"/>
          <w:szCs w:val="24"/>
        </w:rPr>
        <w:t>N</w:t>
      </w:r>
      <w:r w:rsidRPr="0026159A">
        <w:rPr>
          <w:rFonts w:ascii="Times New Roman" w:hAnsi="Times New Roman" w:cs="Times New Roman"/>
          <w:spacing w:val="-2"/>
          <w:sz w:val="24"/>
          <w:szCs w:val="24"/>
        </w:rPr>
        <w:t xml:space="preserve">aručitelju obračunati zakonsku zateznu kamatu. </w:t>
      </w:r>
    </w:p>
    <w:p w14:paraId="39C043BF" w14:textId="77777777" w:rsidR="00785F82" w:rsidRPr="00ED29F3" w:rsidRDefault="00785F82" w:rsidP="009F199E">
      <w:pPr>
        <w:pStyle w:val="Tijeloteksta"/>
        <w:ind w:left="567"/>
        <w:jc w:val="both"/>
        <w:rPr>
          <w:rFonts w:ascii="Times New Roman" w:hAnsi="Times New Roman" w:cs="Times New Roman"/>
          <w:sz w:val="24"/>
          <w:szCs w:val="24"/>
        </w:rPr>
      </w:pPr>
    </w:p>
    <w:p w14:paraId="74D46651" w14:textId="04B22AF0" w:rsidR="00785F82" w:rsidRPr="00ED29F3" w:rsidRDefault="004A4371" w:rsidP="009F199E">
      <w:pPr>
        <w:pStyle w:val="Tijeloteksta"/>
        <w:ind w:left="567" w:firstLine="11"/>
        <w:jc w:val="both"/>
        <w:rPr>
          <w:rFonts w:ascii="Times New Roman" w:hAnsi="Times New Roman" w:cs="Times New Roman"/>
          <w:b/>
          <w:sz w:val="24"/>
          <w:szCs w:val="24"/>
        </w:rPr>
      </w:pPr>
      <w:r>
        <w:rPr>
          <w:rFonts w:ascii="Times New Roman" w:hAnsi="Times New Roman" w:cs="Times New Roman"/>
          <w:b/>
          <w:sz w:val="24"/>
          <w:szCs w:val="24"/>
        </w:rPr>
        <w:t>TRAJANJE UGOVORA</w:t>
      </w:r>
    </w:p>
    <w:p w14:paraId="13663A66" w14:textId="77777777" w:rsidR="00785F82" w:rsidRPr="00ED29F3" w:rsidRDefault="00785F82" w:rsidP="009F199E">
      <w:pPr>
        <w:pStyle w:val="Tijeloteksta"/>
        <w:ind w:left="567"/>
        <w:jc w:val="both"/>
        <w:rPr>
          <w:rFonts w:ascii="Times New Roman" w:hAnsi="Times New Roman" w:cs="Times New Roman"/>
          <w:b/>
          <w:sz w:val="24"/>
          <w:szCs w:val="24"/>
        </w:rPr>
      </w:pPr>
    </w:p>
    <w:p w14:paraId="53DB1007" w14:textId="4225E013" w:rsidR="00785F82" w:rsidRDefault="00785F82" w:rsidP="009F199E">
      <w:pPr>
        <w:pStyle w:val="Tijeloteksta"/>
        <w:ind w:left="567"/>
        <w:jc w:val="center"/>
        <w:rPr>
          <w:rFonts w:ascii="Times New Roman" w:hAnsi="Times New Roman" w:cs="Times New Roman"/>
          <w:b/>
          <w:sz w:val="24"/>
          <w:szCs w:val="24"/>
        </w:rPr>
      </w:pPr>
      <w:r w:rsidRPr="00ED29F3">
        <w:rPr>
          <w:rFonts w:ascii="Times New Roman" w:hAnsi="Times New Roman" w:cs="Times New Roman"/>
          <w:b/>
          <w:sz w:val="24"/>
          <w:szCs w:val="24"/>
        </w:rPr>
        <w:t>Članak 7.</w:t>
      </w:r>
    </w:p>
    <w:p w14:paraId="36B86FB5" w14:textId="1B9DF4B4" w:rsidR="004A4371" w:rsidRPr="00ED29F3" w:rsidRDefault="004A4371"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Ovaj Ugovor stupa na snagu </w:t>
      </w:r>
      <w:r w:rsidR="00CB6B47">
        <w:rPr>
          <w:rFonts w:ascii="Times New Roman" w:hAnsi="Times New Roman" w:cs="Times New Roman"/>
          <w:spacing w:val="-2"/>
          <w:sz w:val="24"/>
          <w:szCs w:val="24"/>
        </w:rPr>
        <w:t>danom potpisa obiju ugovornih strana.</w:t>
      </w:r>
    </w:p>
    <w:p w14:paraId="60297FFD" w14:textId="41455D69" w:rsidR="004A4371" w:rsidRDefault="004A4371" w:rsidP="009F199E">
      <w:pPr>
        <w:pStyle w:val="Tijeloteksta"/>
        <w:ind w:left="567"/>
        <w:jc w:val="both"/>
        <w:rPr>
          <w:rFonts w:ascii="Times New Roman" w:hAnsi="Times New Roman" w:cs="Times New Roman"/>
          <w:spacing w:val="-2"/>
          <w:sz w:val="24"/>
          <w:szCs w:val="24"/>
        </w:rPr>
      </w:pPr>
      <w:r w:rsidRPr="004A4371">
        <w:rPr>
          <w:rFonts w:ascii="Times New Roman" w:hAnsi="Times New Roman" w:cs="Times New Roman"/>
          <w:spacing w:val="-2"/>
          <w:sz w:val="24"/>
          <w:szCs w:val="24"/>
        </w:rPr>
        <w:t xml:space="preserve">Rok izvršenja ugovora odnosno izvođenja radova je </w:t>
      </w:r>
      <w:r w:rsidR="00CB6B47">
        <w:rPr>
          <w:rFonts w:ascii="Times New Roman" w:hAnsi="Times New Roman" w:cs="Times New Roman"/>
          <w:spacing w:val="-2"/>
          <w:sz w:val="24"/>
          <w:szCs w:val="24"/>
        </w:rPr>
        <w:t>30</w:t>
      </w:r>
      <w:r w:rsidRPr="004A4371">
        <w:rPr>
          <w:rFonts w:ascii="Times New Roman" w:hAnsi="Times New Roman" w:cs="Times New Roman"/>
          <w:spacing w:val="-2"/>
          <w:sz w:val="24"/>
          <w:szCs w:val="24"/>
        </w:rPr>
        <w:t xml:space="preserve"> kalendarskih dana od dana stupanja na snagu Ugovora.</w:t>
      </w:r>
    </w:p>
    <w:p w14:paraId="3E239D8C" w14:textId="77777777" w:rsidR="004A4371" w:rsidRPr="004A4371" w:rsidRDefault="004A4371" w:rsidP="009F199E">
      <w:pPr>
        <w:pStyle w:val="Tijeloteksta"/>
        <w:ind w:left="567"/>
        <w:jc w:val="both"/>
        <w:rPr>
          <w:rFonts w:ascii="Times New Roman" w:hAnsi="Times New Roman" w:cs="Times New Roman"/>
          <w:spacing w:val="-2"/>
          <w:sz w:val="24"/>
          <w:szCs w:val="24"/>
        </w:rPr>
      </w:pPr>
      <w:r w:rsidRPr="004A4371">
        <w:rPr>
          <w:rFonts w:ascii="Times New Roman" w:hAnsi="Times New Roman" w:cs="Times New Roman"/>
          <w:spacing w:val="-2"/>
          <w:sz w:val="24"/>
          <w:szCs w:val="24"/>
        </w:rPr>
        <w:t>Izvođač je dužan Naručitelja odmah izvijestiti da su radovi koji su predmet nabave završeni te je dužan, bez odgode, po pozivu Naručitelja pristupiti primopredaji o čemu se sastavlja zapisnik.</w:t>
      </w:r>
    </w:p>
    <w:p w14:paraId="74C9FE23" w14:textId="54E81A52" w:rsidR="004A4371" w:rsidRDefault="004A4371" w:rsidP="009F199E">
      <w:pPr>
        <w:pStyle w:val="Tijeloteksta"/>
        <w:ind w:left="567"/>
        <w:jc w:val="both"/>
        <w:rPr>
          <w:rFonts w:ascii="Times New Roman" w:hAnsi="Times New Roman" w:cs="Times New Roman"/>
          <w:spacing w:val="-2"/>
          <w:sz w:val="24"/>
          <w:szCs w:val="24"/>
        </w:rPr>
      </w:pPr>
      <w:r w:rsidRPr="004A4371">
        <w:rPr>
          <w:rFonts w:ascii="Times New Roman" w:hAnsi="Times New Roman" w:cs="Times New Roman"/>
          <w:spacing w:val="-2"/>
          <w:sz w:val="24"/>
          <w:szCs w:val="24"/>
        </w:rPr>
        <w:t>Pod završetkom ugovorenih radova smatra se dan kada je Izvođač izvršio urednu primopredaju radova Naručitelju što se utvrđuje</w:t>
      </w:r>
      <w:r>
        <w:rPr>
          <w:rFonts w:ascii="Times New Roman" w:hAnsi="Times New Roman" w:cs="Times New Roman"/>
          <w:spacing w:val="-2"/>
          <w:sz w:val="24"/>
          <w:szCs w:val="24"/>
        </w:rPr>
        <w:t xml:space="preserve"> Z</w:t>
      </w:r>
      <w:r w:rsidRPr="004A4371">
        <w:rPr>
          <w:rFonts w:ascii="Times New Roman" w:hAnsi="Times New Roman" w:cs="Times New Roman"/>
          <w:spacing w:val="-2"/>
          <w:sz w:val="24"/>
          <w:szCs w:val="24"/>
        </w:rPr>
        <w:t>apisnikom o primopredaji radova potpisanim od strane predstavnika Naručitelja i Izvođača.</w:t>
      </w:r>
    </w:p>
    <w:p w14:paraId="6746958D" w14:textId="19E4334B" w:rsidR="0019084B" w:rsidRDefault="0019084B" w:rsidP="009F199E">
      <w:pPr>
        <w:pStyle w:val="Tijeloteksta"/>
        <w:ind w:left="567"/>
        <w:jc w:val="both"/>
        <w:rPr>
          <w:rFonts w:ascii="Times New Roman" w:hAnsi="Times New Roman" w:cs="Times New Roman"/>
          <w:spacing w:val="-2"/>
          <w:sz w:val="24"/>
          <w:szCs w:val="24"/>
        </w:rPr>
      </w:pPr>
    </w:p>
    <w:p w14:paraId="49913AC5" w14:textId="77777777" w:rsidR="0019084B" w:rsidRPr="009654C7" w:rsidRDefault="0019084B" w:rsidP="009F199E">
      <w:pPr>
        <w:pStyle w:val="Tijeloteksta"/>
        <w:ind w:left="567"/>
        <w:jc w:val="center"/>
        <w:rPr>
          <w:rFonts w:ascii="Times New Roman" w:hAnsi="Times New Roman" w:cs="Times New Roman"/>
          <w:b/>
          <w:sz w:val="24"/>
          <w:szCs w:val="24"/>
        </w:rPr>
      </w:pPr>
      <w:r w:rsidRPr="009654C7">
        <w:rPr>
          <w:rFonts w:ascii="Times New Roman" w:hAnsi="Times New Roman" w:cs="Times New Roman"/>
          <w:b/>
          <w:sz w:val="24"/>
          <w:szCs w:val="24"/>
        </w:rPr>
        <w:t xml:space="preserve">Članak </w:t>
      </w:r>
      <w:r>
        <w:rPr>
          <w:rFonts w:ascii="Times New Roman" w:hAnsi="Times New Roman" w:cs="Times New Roman"/>
          <w:b/>
          <w:sz w:val="24"/>
          <w:szCs w:val="24"/>
        </w:rPr>
        <w:t>8</w:t>
      </w:r>
      <w:r w:rsidRPr="009654C7">
        <w:rPr>
          <w:rFonts w:ascii="Times New Roman" w:hAnsi="Times New Roman" w:cs="Times New Roman"/>
          <w:b/>
          <w:sz w:val="24"/>
          <w:szCs w:val="24"/>
        </w:rPr>
        <w:t>.</w:t>
      </w:r>
    </w:p>
    <w:p w14:paraId="63888004" w14:textId="77777777" w:rsidR="0019084B" w:rsidRPr="0019084B" w:rsidRDefault="0019084B" w:rsidP="009F199E">
      <w:pPr>
        <w:pStyle w:val="Tijeloteksta"/>
        <w:ind w:left="567"/>
        <w:jc w:val="both"/>
        <w:rPr>
          <w:rFonts w:ascii="Times New Roman" w:hAnsi="Times New Roman" w:cs="Times New Roman"/>
          <w:spacing w:val="-2"/>
          <w:sz w:val="24"/>
          <w:szCs w:val="24"/>
        </w:rPr>
      </w:pPr>
      <w:r w:rsidRPr="0019084B">
        <w:rPr>
          <w:rFonts w:ascii="Times New Roman" w:hAnsi="Times New Roman" w:cs="Times New Roman"/>
          <w:spacing w:val="-2"/>
          <w:sz w:val="24"/>
          <w:szCs w:val="24"/>
        </w:rPr>
        <w:t xml:space="preserve">Nakon završetka izvođenja radova Izvođač je dužan bez odgode s gradilišta ukloniti preostali materijal, opremu i sredstva za rad te privremene objekte izgrađene u okviru pripremnih radova, otpad i slično. </w:t>
      </w:r>
    </w:p>
    <w:p w14:paraId="06A3FB3D" w14:textId="77777777" w:rsidR="0019084B" w:rsidRDefault="0019084B" w:rsidP="009F199E">
      <w:pPr>
        <w:pStyle w:val="Tijeloteksta"/>
        <w:ind w:left="567"/>
        <w:jc w:val="both"/>
        <w:rPr>
          <w:rFonts w:ascii="Times New Roman" w:hAnsi="Times New Roman" w:cs="Times New Roman"/>
          <w:spacing w:val="-2"/>
          <w:sz w:val="24"/>
          <w:szCs w:val="24"/>
        </w:rPr>
      </w:pPr>
      <w:r w:rsidRPr="0019084B">
        <w:rPr>
          <w:rFonts w:ascii="Times New Roman" w:hAnsi="Times New Roman" w:cs="Times New Roman"/>
          <w:spacing w:val="-2"/>
          <w:sz w:val="24"/>
          <w:szCs w:val="24"/>
        </w:rPr>
        <w:t>Izvođač je također bez odgode dužan dovesti zemljište i/ili okolne građevine/objekte na području gradilišta i na prilazu gradilišta u uredno stanje.</w:t>
      </w:r>
    </w:p>
    <w:p w14:paraId="10A8E821" w14:textId="77777777" w:rsidR="00521E92" w:rsidRDefault="00521E92" w:rsidP="009F199E">
      <w:pPr>
        <w:pStyle w:val="Tijeloteksta"/>
        <w:ind w:left="567"/>
        <w:jc w:val="both"/>
        <w:rPr>
          <w:rFonts w:ascii="Times New Roman" w:hAnsi="Times New Roman" w:cs="Times New Roman"/>
          <w:spacing w:val="-2"/>
          <w:sz w:val="24"/>
          <w:szCs w:val="24"/>
        </w:rPr>
      </w:pPr>
    </w:p>
    <w:p w14:paraId="4288498F" w14:textId="77777777" w:rsidR="00271093" w:rsidRDefault="00271093" w:rsidP="009F199E">
      <w:pPr>
        <w:pStyle w:val="Tijeloteksta"/>
        <w:ind w:left="567"/>
        <w:jc w:val="both"/>
        <w:rPr>
          <w:rFonts w:ascii="Times New Roman" w:hAnsi="Times New Roman" w:cs="Times New Roman"/>
          <w:spacing w:val="-2"/>
          <w:sz w:val="24"/>
          <w:szCs w:val="24"/>
        </w:rPr>
      </w:pPr>
    </w:p>
    <w:p w14:paraId="5BEA0835" w14:textId="77777777" w:rsidR="0019084B" w:rsidRDefault="0019084B" w:rsidP="009F199E">
      <w:pPr>
        <w:pStyle w:val="Tijeloteksta"/>
        <w:ind w:left="567"/>
        <w:jc w:val="both"/>
        <w:rPr>
          <w:rFonts w:ascii="Times New Roman" w:hAnsi="Times New Roman" w:cs="Times New Roman"/>
          <w:spacing w:val="-1"/>
          <w:sz w:val="24"/>
          <w:szCs w:val="24"/>
        </w:rPr>
      </w:pPr>
      <w:r w:rsidRPr="0019084B">
        <w:rPr>
          <w:rFonts w:ascii="Times New Roman" w:hAnsi="Times New Roman" w:cs="Times New Roman"/>
          <w:spacing w:val="-2"/>
          <w:sz w:val="24"/>
          <w:szCs w:val="24"/>
        </w:rPr>
        <w:lastRenderedPageBreak/>
        <w:t>Ukoliko Izvođač ne postupi sukladno traženom u ovom članku Naručitelj će pisanim zahtjevom zatražiti izvršenje u primjerenom roku. Ukoliko Izvođač ne postupi po pisanom zahtjevu, Naručitelj</w:t>
      </w:r>
      <w:r w:rsidRPr="00673F66">
        <w:rPr>
          <w:rFonts w:ascii="Times New Roman" w:hAnsi="Times New Roman" w:cs="Times New Roman"/>
          <w:spacing w:val="-1"/>
          <w:sz w:val="24"/>
          <w:szCs w:val="24"/>
        </w:rPr>
        <w:t xml:space="preserve"> je ovlašten povjeriti navedene radove trećoj osobi na trošak Izvođača.</w:t>
      </w:r>
      <w:r>
        <w:rPr>
          <w:rFonts w:ascii="Times New Roman" w:hAnsi="Times New Roman" w:cs="Times New Roman"/>
          <w:spacing w:val="-1"/>
          <w:sz w:val="24"/>
          <w:szCs w:val="24"/>
        </w:rPr>
        <w:t xml:space="preserve"> </w:t>
      </w:r>
    </w:p>
    <w:p w14:paraId="3C49CA2C" w14:textId="1EA529CF" w:rsidR="0019084B" w:rsidRDefault="0019084B" w:rsidP="009F199E">
      <w:pPr>
        <w:pStyle w:val="Tijeloteksta"/>
        <w:ind w:left="567"/>
        <w:jc w:val="both"/>
        <w:rPr>
          <w:rFonts w:ascii="Times New Roman" w:hAnsi="Times New Roman" w:cs="Times New Roman"/>
          <w:spacing w:val="-1"/>
          <w:sz w:val="24"/>
          <w:szCs w:val="24"/>
        </w:rPr>
      </w:pPr>
      <w:r w:rsidRPr="00937B10">
        <w:rPr>
          <w:rFonts w:ascii="Times New Roman" w:hAnsi="Times New Roman" w:cs="Times New Roman"/>
          <w:spacing w:val="-1"/>
          <w:sz w:val="24"/>
          <w:szCs w:val="24"/>
        </w:rPr>
        <w:t xml:space="preserve">Naplata </w:t>
      </w:r>
      <w:r>
        <w:rPr>
          <w:rFonts w:ascii="Times New Roman" w:hAnsi="Times New Roman" w:cs="Times New Roman"/>
          <w:spacing w:val="-1"/>
          <w:sz w:val="24"/>
          <w:szCs w:val="24"/>
        </w:rPr>
        <w:t>troškova</w:t>
      </w:r>
      <w:r w:rsidRPr="00937B10">
        <w:rPr>
          <w:rFonts w:ascii="Times New Roman" w:hAnsi="Times New Roman" w:cs="Times New Roman"/>
          <w:spacing w:val="-1"/>
          <w:sz w:val="24"/>
          <w:szCs w:val="24"/>
        </w:rPr>
        <w:t xml:space="preserve"> obavit će se po</w:t>
      </w:r>
      <w:r>
        <w:rPr>
          <w:rFonts w:ascii="Times New Roman" w:hAnsi="Times New Roman" w:cs="Times New Roman"/>
          <w:spacing w:val="-1"/>
          <w:sz w:val="24"/>
          <w:szCs w:val="24"/>
        </w:rPr>
        <w:t xml:space="preserve"> računu</w:t>
      </w:r>
      <w:r w:rsidRPr="00937B10">
        <w:rPr>
          <w:rFonts w:ascii="Times New Roman" w:hAnsi="Times New Roman" w:cs="Times New Roman"/>
          <w:spacing w:val="-1"/>
          <w:sz w:val="24"/>
          <w:szCs w:val="24"/>
        </w:rPr>
        <w:t>, odbijanjem/umanjenjem od ukupne vrijednosti izvršenih radova.</w:t>
      </w:r>
    </w:p>
    <w:p w14:paraId="3D9DD919" w14:textId="7C91EE92" w:rsidR="00785F82" w:rsidRPr="00ED29F3" w:rsidRDefault="00785F82" w:rsidP="009F199E">
      <w:pPr>
        <w:pStyle w:val="Tijeloteksta"/>
        <w:ind w:left="567"/>
        <w:jc w:val="center"/>
        <w:rPr>
          <w:rFonts w:ascii="Times New Roman" w:hAnsi="Times New Roman" w:cs="Times New Roman"/>
          <w:b/>
          <w:sz w:val="24"/>
          <w:szCs w:val="24"/>
        </w:rPr>
      </w:pPr>
      <w:r w:rsidRPr="00271093">
        <w:rPr>
          <w:rFonts w:ascii="Times New Roman" w:hAnsi="Times New Roman" w:cs="Times New Roman"/>
          <w:b/>
          <w:sz w:val="24"/>
          <w:szCs w:val="24"/>
        </w:rPr>
        <w:t xml:space="preserve">Članak </w:t>
      </w:r>
      <w:r w:rsidR="0019084B" w:rsidRPr="00271093">
        <w:rPr>
          <w:rFonts w:ascii="Times New Roman" w:hAnsi="Times New Roman" w:cs="Times New Roman"/>
          <w:b/>
          <w:sz w:val="24"/>
          <w:szCs w:val="24"/>
        </w:rPr>
        <w:t>9</w:t>
      </w:r>
      <w:r w:rsidRPr="00271093">
        <w:rPr>
          <w:rFonts w:ascii="Times New Roman" w:hAnsi="Times New Roman" w:cs="Times New Roman"/>
          <w:b/>
          <w:sz w:val="24"/>
          <w:szCs w:val="24"/>
        </w:rPr>
        <w:t>.</w:t>
      </w:r>
    </w:p>
    <w:p w14:paraId="6B9E7BC8" w14:textId="77777777" w:rsidR="00785F82" w:rsidRPr="00ED29F3" w:rsidRDefault="00785F82" w:rsidP="009F199E">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Ugovoreni rok za završetak radova može se produljiti bez posljedica za Izvođača, ako je Izvođač bio spriječen u izvođenju radova u sljedećim slučajevima:</w:t>
      </w:r>
    </w:p>
    <w:p w14:paraId="39FF907B" w14:textId="01DEDCEC" w:rsidR="00785F82" w:rsidRPr="00ED29F3" w:rsidRDefault="00785F82" w:rsidP="009F199E">
      <w:pPr>
        <w:pStyle w:val="Tijeloteksta"/>
        <w:numPr>
          <w:ilvl w:val="0"/>
          <w:numId w:val="25"/>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uslijed nastupa više sile, odnosno nastupa okolnosti čije posljedice Izvođač nije mogao predvidjeti, izbjeći ni ukloniti,</w:t>
      </w:r>
    </w:p>
    <w:p w14:paraId="1C569D05" w14:textId="446BFBCA" w:rsidR="00785F82" w:rsidRPr="00ED29F3" w:rsidRDefault="00785F82" w:rsidP="009F199E">
      <w:pPr>
        <w:pStyle w:val="Tijeloteksta"/>
        <w:numPr>
          <w:ilvl w:val="0"/>
          <w:numId w:val="25"/>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zbog nepovoljnih vremenskih prilika za izvođenje pojedinih vrsta radova, koje znatno odstupaju od vremenskih prilika za godišnje doba i mjesto izvođenja radova,</w:t>
      </w:r>
    </w:p>
    <w:p w14:paraId="41D29698" w14:textId="15D8593C" w:rsidR="00785F82" w:rsidRPr="00ED29F3" w:rsidRDefault="00785F82" w:rsidP="009F199E">
      <w:pPr>
        <w:pStyle w:val="Tijeloteksta"/>
        <w:numPr>
          <w:ilvl w:val="0"/>
          <w:numId w:val="25"/>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zbog nepredviđenih radova koji se moraju izvesti za koje Izvođač nije znao niti je mogao znati u vrijeme sklapanja Ugovora,</w:t>
      </w:r>
    </w:p>
    <w:p w14:paraId="46E80D86" w14:textId="75BF8FD6" w:rsidR="00785F82" w:rsidRPr="00ED29F3" w:rsidRDefault="00785F82" w:rsidP="009F199E">
      <w:pPr>
        <w:pStyle w:val="Tijeloteksta"/>
        <w:numPr>
          <w:ilvl w:val="0"/>
          <w:numId w:val="25"/>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zastojem izazvanim djelovanjem nadležnih organa, a za koje nije kriv Izvođač  i</w:t>
      </w:r>
    </w:p>
    <w:p w14:paraId="4F5BB262" w14:textId="388FB203" w:rsidR="00785F82" w:rsidRPr="00ED29F3" w:rsidRDefault="00785F82" w:rsidP="009F199E">
      <w:pPr>
        <w:pStyle w:val="Tijeloteksta"/>
        <w:numPr>
          <w:ilvl w:val="0"/>
          <w:numId w:val="25"/>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uslijed pisanog zahtjeva Naručitelja za prekidom radova.</w:t>
      </w:r>
    </w:p>
    <w:p w14:paraId="0BD7383D" w14:textId="77777777" w:rsidR="00785F82" w:rsidRPr="00ED29F3" w:rsidRDefault="00785F82" w:rsidP="006311E0">
      <w:pPr>
        <w:pStyle w:val="Tijeloteksta"/>
        <w:spacing w:before="72"/>
        <w:ind w:left="1276" w:right="7"/>
        <w:jc w:val="both"/>
        <w:rPr>
          <w:rFonts w:ascii="Times New Roman" w:hAnsi="Times New Roman" w:cs="Times New Roman"/>
          <w:spacing w:val="-2"/>
          <w:sz w:val="24"/>
          <w:szCs w:val="24"/>
        </w:rPr>
      </w:pPr>
    </w:p>
    <w:p w14:paraId="5A953F72" w14:textId="509032AD" w:rsidR="00785F82" w:rsidRPr="00ED29F3" w:rsidRDefault="00785F82" w:rsidP="00905B63">
      <w:pPr>
        <w:pStyle w:val="Tijeloteksta"/>
        <w:tabs>
          <w:tab w:val="left" w:pos="2271"/>
          <w:tab w:val="left" w:pos="2979"/>
        </w:tabs>
        <w:ind w:left="567"/>
        <w:jc w:val="center"/>
        <w:rPr>
          <w:rFonts w:ascii="Times New Roman" w:hAnsi="Times New Roman" w:cs="Times New Roman"/>
          <w:b/>
          <w:spacing w:val="-1"/>
          <w:sz w:val="24"/>
          <w:szCs w:val="24"/>
        </w:rPr>
      </w:pPr>
      <w:r w:rsidRPr="00ED29F3">
        <w:rPr>
          <w:rFonts w:ascii="Times New Roman" w:hAnsi="Times New Roman" w:cs="Times New Roman"/>
          <w:b/>
          <w:spacing w:val="-1"/>
          <w:sz w:val="24"/>
          <w:szCs w:val="24"/>
        </w:rPr>
        <w:t xml:space="preserve">Članak </w:t>
      </w:r>
      <w:r w:rsidR="0019084B">
        <w:rPr>
          <w:rFonts w:ascii="Times New Roman" w:hAnsi="Times New Roman" w:cs="Times New Roman"/>
          <w:b/>
          <w:spacing w:val="-1"/>
          <w:sz w:val="24"/>
          <w:szCs w:val="24"/>
        </w:rPr>
        <w:t>10</w:t>
      </w:r>
      <w:r w:rsidRPr="00ED29F3">
        <w:rPr>
          <w:rFonts w:ascii="Times New Roman" w:hAnsi="Times New Roman" w:cs="Times New Roman"/>
          <w:b/>
          <w:spacing w:val="-1"/>
          <w:sz w:val="24"/>
          <w:szCs w:val="24"/>
        </w:rPr>
        <w:t>.</w:t>
      </w:r>
    </w:p>
    <w:p w14:paraId="2AAFD69A"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Razlogom produljenja roka za završetak radova mogu biti samo one okolnosti koje Izvođač nije sam uzrokovao.</w:t>
      </w:r>
    </w:p>
    <w:p w14:paraId="36C891C9" w14:textId="457A0ED2"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Izvođač je zahtjev za produljenje roka završetka radova</w:t>
      </w:r>
      <w:r w:rsidR="006311E0">
        <w:rPr>
          <w:rFonts w:ascii="Times New Roman" w:hAnsi="Times New Roman" w:cs="Times New Roman"/>
          <w:spacing w:val="-2"/>
          <w:sz w:val="24"/>
          <w:szCs w:val="24"/>
        </w:rPr>
        <w:t xml:space="preserve"> </w:t>
      </w:r>
      <w:r w:rsidRPr="00ED29F3">
        <w:rPr>
          <w:rFonts w:ascii="Times New Roman" w:hAnsi="Times New Roman" w:cs="Times New Roman"/>
          <w:spacing w:val="-2"/>
          <w:sz w:val="24"/>
          <w:szCs w:val="24"/>
        </w:rPr>
        <w:t>dužan podnijeti unutar ugovorenog roka i to u roku od 8 (osam) dana od nastanka razloga/okolnosti za produljenje.</w:t>
      </w:r>
    </w:p>
    <w:p w14:paraId="478D9C91"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 slučajevima odobrenja zahtjeva Izvođača iz prethodnog stavka Naručitelj i Izvođač utvrđuju da će zaključiti Dodatak ugovoru u kojem će se utvrditi novi rok izvršenja radova, a koji ima značaj produljenja prvobitno ugovorenog roka.</w:t>
      </w:r>
    </w:p>
    <w:p w14:paraId="1EBC4AA2" w14:textId="09E6CCE5"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 slučaju produljenja roka zbog razloga navedenih u ovom članku Izvođač i Naručitelj neće imati međusobnih potraživanja zbog eventualno nastalih troškova uslijed produljenja ugovorenog roka za završetak radova.</w:t>
      </w:r>
    </w:p>
    <w:p w14:paraId="0ECE85F7" w14:textId="77777777" w:rsidR="005F1267" w:rsidRPr="00ED29F3" w:rsidRDefault="005F1267" w:rsidP="00905B63">
      <w:pPr>
        <w:pStyle w:val="Tijeloteksta"/>
        <w:ind w:left="567"/>
        <w:jc w:val="both"/>
        <w:rPr>
          <w:rFonts w:ascii="Times New Roman" w:hAnsi="Times New Roman" w:cs="Times New Roman"/>
          <w:spacing w:val="-2"/>
          <w:sz w:val="24"/>
          <w:szCs w:val="24"/>
        </w:rPr>
      </w:pPr>
    </w:p>
    <w:p w14:paraId="3887E82B" w14:textId="77777777" w:rsidR="00785F82" w:rsidRPr="00ED29F3" w:rsidRDefault="00785F82" w:rsidP="00905B63">
      <w:pPr>
        <w:pStyle w:val="Tijeloteksta"/>
        <w:ind w:left="567" w:firstLine="11"/>
        <w:jc w:val="both"/>
        <w:rPr>
          <w:rFonts w:ascii="Times New Roman" w:hAnsi="Times New Roman" w:cs="Times New Roman"/>
          <w:b/>
          <w:sz w:val="24"/>
          <w:szCs w:val="24"/>
        </w:rPr>
      </w:pPr>
      <w:r w:rsidRPr="00ED29F3">
        <w:rPr>
          <w:rFonts w:ascii="Times New Roman" w:hAnsi="Times New Roman" w:cs="Times New Roman"/>
          <w:b/>
          <w:sz w:val="24"/>
          <w:szCs w:val="24"/>
        </w:rPr>
        <w:t>UGOVORNA KAZNA</w:t>
      </w:r>
    </w:p>
    <w:p w14:paraId="50E27FC1" w14:textId="77777777" w:rsidR="00785F82" w:rsidRPr="00ED29F3" w:rsidRDefault="00785F82" w:rsidP="00905B63">
      <w:pPr>
        <w:pStyle w:val="Tijeloteksta"/>
        <w:ind w:left="567"/>
        <w:jc w:val="both"/>
        <w:rPr>
          <w:rFonts w:ascii="Times New Roman" w:hAnsi="Times New Roman" w:cs="Times New Roman"/>
          <w:b/>
          <w:sz w:val="24"/>
          <w:szCs w:val="24"/>
        </w:rPr>
      </w:pPr>
    </w:p>
    <w:p w14:paraId="1C4BE98E" w14:textId="4103FC1B" w:rsidR="00785F82" w:rsidRPr="00ED29F3" w:rsidRDefault="00785F82" w:rsidP="00905B63">
      <w:pPr>
        <w:pStyle w:val="Tijeloteksta"/>
        <w:ind w:left="567"/>
        <w:jc w:val="center"/>
        <w:rPr>
          <w:rFonts w:ascii="Times New Roman" w:hAnsi="Times New Roman" w:cs="Times New Roman"/>
          <w:b/>
          <w:sz w:val="24"/>
          <w:szCs w:val="24"/>
        </w:rPr>
      </w:pPr>
      <w:r w:rsidRPr="00ED29F3">
        <w:rPr>
          <w:rFonts w:ascii="Times New Roman" w:hAnsi="Times New Roman" w:cs="Times New Roman"/>
          <w:b/>
          <w:sz w:val="24"/>
          <w:szCs w:val="24"/>
        </w:rPr>
        <w:t>Članak 1</w:t>
      </w:r>
      <w:r w:rsidR="0019084B">
        <w:rPr>
          <w:rFonts w:ascii="Times New Roman" w:hAnsi="Times New Roman" w:cs="Times New Roman"/>
          <w:b/>
          <w:sz w:val="24"/>
          <w:szCs w:val="24"/>
        </w:rPr>
        <w:t>1</w:t>
      </w:r>
      <w:r w:rsidRPr="00ED29F3">
        <w:rPr>
          <w:rFonts w:ascii="Times New Roman" w:hAnsi="Times New Roman" w:cs="Times New Roman"/>
          <w:b/>
          <w:sz w:val="24"/>
          <w:szCs w:val="24"/>
        </w:rPr>
        <w:t>.</w:t>
      </w:r>
    </w:p>
    <w:p w14:paraId="274BA948" w14:textId="728249D6"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U slučaju neispunjenja krajnjeg roka izvođenja iz razloga koji nisu razlozi iz članka </w:t>
      </w:r>
      <w:r w:rsidR="0019084B">
        <w:rPr>
          <w:rFonts w:ascii="Times New Roman" w:hAnsi="Times New Roman" w:cs="Times New Roman"/>
          <w:spacing w:val="-2"/>
          <w:sz w:val="24"/>
          <w:szCs w:val="24"/>
        </w:rPr>
        <w:t>9</w:t>
      </w:r>
      <w:r w:rsidRPr="00ED29F3">
        <w:rPr>
          <w:rFonts w:ascii="Times New Roman" w:hAnsi="Times New Roman" w:cs="Times New Roman"/>
          <w:spacing w:val="-2"/>
          <w:sz w:val="24"/>
          <w:szCs w:val="24"/>
        </w:rPr>
        <w:t>. ovog ugovora Naručitelj ima pravo Izvođaču u naplatiti ugovornu kaznu za zakašnjenje.</w:t>
      </w:r>
    </w:p>
    <w:p w14:paraId="1CA9E794"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Ugovorna kazna za zakašnjenje iznosi 1‰ (jedan promil) od ugovorene cijene bez PDV-a za svaki dan zakašnjenja, s osnovicom koju čini ugovorena cijena bez PDV-a (neovisno na moguće djelomično ispunjenje i na vrijednost izvedenih radova).</w:t>
      </w:r>
    </w:p>
    <w:p w14:paraId="3D25E9FD"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Iznos tako određene ugovorne kazne ne može prijeći 10% (deset posto) ugovorene cijene radova bez PDV-a.</w:t>
      </w:r>
    </w:p>
    <w:p w14:paraId="728E64DA"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Ugovorna kazna za zakašnjenje obračunava se od dana završetka radova kako je definirano člankom 7. ovog Ugovora. </w:t>
      </w:r>
    </w:p>
    <w:p w14:paraId="5BBFE625" w14:textId="28D56965"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Naplata ugovorne kazne obavit će se po </w:t>
      </w:r>
      <w:r w:rsidR="006311E0">
        <w:rPr>
          <w:rFonts w:ascii="Times New Roman" w:hAnsi="Times New Roman" w:cs="Times New Roman"/>
          <w:spacing w:val="-2"/>
          <w:sz w:val="24"/>
          <w:szCs w:val="24"/>
        </w:rPr>
        <w:t>računu</w:t>
      </w:r>
      <w:r w:rsidRPr="00ED29F3">
        <w:rPr>
          <w:rFonts w:ascii="Times New Roman" w:hAnsi="Times New Roman" w:cs="Times New Roman"/>
          <w:spacing w:val="-2"/>
          <w:sz w:val="24"/>
          <w:szCs w:val="24"/>
        </w:rPr>
        <w:t>, odbijanjem/umanjenjem od ukupne vrijednosti izvršenih radova.</w:t>
      </w:r>
    </w:p>
    <w:p w14:paraId="6BED0975" w14:textId="77777777" w:rsidR="00785F82" w:rsidRPr="00ED29F3" w:rsidRDefault="00785F82" w:rsidP="00785F82">
      <w:pPr>
        <w:pStyle w:val="Bezproreda"/>
        <w:jc w:val="both"/>
        <w:rPr>
          <w:rFonts w:ascii="Times New Roman" w:hAnsi="Times New Roman"/>
          <w:sz w:val="24"/>
          <w:szCs w:val="24"/>
        </w:rPr>
      </w:pPr>
    </w:p>
    <w:p w14:paraId="7671D43B" w14:textId="2E6B6F08" w:rsidR="00785F82" w:rsidRPr="00ED29F3" w:rsidRDefault="00785F82" w:rsidP="00905B63">
      <w:pPr>
        <w:pStyle w:val="Tijeloteksta"/>
        <w:ind w:left="567" w:firstLine="11"/>
        <w:jc w:val="both"/>
        <w:rPr>
          <w:rFonts w:ascii="Times New Roman" w:hAnsi="Times New Roman" w:cs="Times New Roman"/>
          <w:b/>
          <w:sz w:val="24"/>
          <w:szCs w:val="24"/>
        </w:rPr>
      </w:pPr>
      <w:r w:rsidRPr="00ED29F3">
        <w:rPr>
          <w:rFonts w:ascii="Times New Roman" w:hAnsi="Times New Roman" w:cs="Times New Roman"/>
          <w:b/>
          <w:sz w:val="24"/>
          <w:szCs w:val="24"/>
        </w:rPr>
        <w:t xml:space="preserve">RASKID UGOVORA </w:t>
      </w:r>
    </w:p>
    <w:p w14:paraId="07E7DAE4" w14:textId="50C46DD6" w:rsidR="00785F82" w:rsidRPr="00ED29F3" w:rsidRDefault="00785F82" w:rsidP="00905B63">
      <w:pPr>
        <w:pStyle w:val="Tijeloteksta"/>
        <w:ind w:left="567"/>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613573" w:rsidRPr="00ED29F3">
        <w:rPr>
          <w:rFonts w:ascii="Times New Roman" w:hAnsi="Times New Roman" w:cs="Times New Roman"/>
          <w:b/>
          <w:sz w:val="24"/>
          <w:szCs w:val="24"/>
        </w:rPr>
        <w:t>1</w:t>
      </w:r>
      <w:r w:rsidR="0019084B">
        <w:rPr>
          <w:rFonts w:ascii="Times New Roman" w:hAnsi="Times New Roman" w:cs="Times New Roman"/>
          <w:b/>
          <w:sz w:val="24"/>
          <w:szCs w:val="24"/>
        </w:rPr>
        <w:t>2.</w:t>
      </w:r>
    </w:p>
    <w:p w14:paraId="64C50F41" w14:textId="77777777" w:rsidR="00785F82"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Ako se tijekom izvršenja ovog ugovora Izvođač ne drži uvjeta ugovora odnosno ne ispuni bilo koju obvezu iz ovog Ugovora, Naručitelj ima pravo tražiti od Izvođača da, u primjerenom roku, otkloni nedostatke ili ispuni obvezu iz ovog Ugovora.</w:t>
      </w:r>
    </w:p>
    <w:p w14:paraId="6A8F6091" w14:textId="77777777" w:rsidR="006A2F09" w:rsidRPr="00ED29F3" w:rsidRDefault="006A2F09" w:rsidP="00905B63">
      <w:pPr>
        <w:pStyle w:val="Tijeloteksta"/>
        <w:ind w:left="567"/>
        <w:jc w:val="both"/>
        <w:rPr>
          <w:rFonts w:ascii="Times New Roman" w:hAnsi="Times New Roman" w:cs="Times New Roman"/>
          <w:spacing w:val="-2"/>
          <w:sz w:val="24"/>
          <w:szCs w:val="24"/>
        </w:rPr>
      </w:pPr>
    </w:p>
    <w:p w14:paraId="76E713D1"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lastRenderedPageBreak/>
        <w:t>Ukoliko do isteka roka iz stavka 1. ovog članka Izvođač ne postupi po zahtjevu Naručitelja Naručitelj ima pravo raskinuti Ugovor.</w:t>
      </w:r>
    </w:p>
    <w:p w14:paraId="19F025A6"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Naručitelj ima pravo raskinuti ovaj Ugovor, bez ostavljanja naknadnog roka ukoliko Izvođač:</w:t>
      </w:r>
    </w:p>
    <w:p w14:paraId="52BD1915" w14:textId="67CC0F1F" w:rsidR="00785F82" w:rsidRPr="00ED29F3" w:rsidRDefault="00785F82" w:rsidP="00905B63">
      <w:pPr>
        <w:pStyle w:val="Tijeloteksta"/>
        <w:numPr>
          <w:ilvl w:val="0"/>
          <w:numId w:val="22"/>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izgubi ovlaštenje potrebno za obavljanje djelatnosti predmeta nabave,</w:t>
      </w:r>
    </w:p>
    <w:p w14:paraId="3B78166B" w14:textId="1A6CF7F3" w:rsidR="00785F82" w:rsidRPr="00ED29F3" w:rsidRDefault="00785F82" w:rsidP="00905B63">
      <w:pPr>
        <w:pStyle w:val="Tijeloteksta"/>
        <w:numPr>
          <w:ilvl w:val="0"/>
          <w:numId w:val="22"/>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postane nesposoban za plaćanje ili se nad njim otvori stečajni postupak te na drugi način dođe u situaciju da ne može više ispunjavati svoje obveze prema ovom Ugovoru.</w:t>
      </w:r>
    </w:p>
    <w:p w14:paraId="0900CDE8" w14:textId="4C7B9D55"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 slučaju raskida Ugovora od strane Naručitelja, sukladno ovom članku, Naručitelj ima pravo zahtijevati naknadu štete sukladno odredbama Zakona o obveznim odnosima.</w:t>
      </w:r>
    </w:p>
    <w:p w14:paraId="7EE7F83F"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Ugovor se smatra raskinutim kada Izvođač primi pismenu obavijest o raskidu Ugovora.</w:t>
      </w:r>
    </w:p>
    <w:p w14:paraId="242B8738" w14:textId="77777777" w:rsidR="00785F82" w:rsidRPr="00ED29F3" w:rsidRDefault="00785F82" w:rsidP="00785F82">
      <w:pPr>
        <w:pStyle w:val="Bezproreda"/>
        <w:ind w:firstLine="709"/>
        <w:jc w:val="both"/>
        <w:rPr>
          <w:rFonts w:ascii="Times New Roman" w:hAnsi="Times New Roman"/>
          <w:sz w:val="24"/>
          <w:szCs w:val="24"/>
        </w:rPr>
      </w:pPr>
    </w:p>
    <w:p w14:paraId="34EF2C69" w14:textId="40F618C3" w:rsidR="00785F82" w:rsidRPr="00ED29F3" w:rsidRDefault="00785F82" w:rsidP="00905B63">
      <w:pPr>
        <w:pStyle w:val="Tijeloteksta"/>
        <w:ind w:left="567"/>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613573" w:rsidRPr="00ED29F3">
        <w:rPr>
          <w:rFonts w:ascii="Times New Roman" w:hAnsi="Times New Roman" w:cs="Times New Roman"/>
          <w:b/>
          <w:sz w:val="24"/>
          <w:szCs w:val="24"/>
        </w:rPr>
        <w:t>1</w:t>
      </w:r>
      <w:r w:rsidR="0019084B">
        <w:rPr>
          <w:rFonts w:ascii="Times New Roman" w:hAnsi="Times New Roman" w:cs="Times New Roman"/>
          <w:b/>
          <w:sz w:val="24"/>
          <w:szCs w:val="24"/>
        </w:rPr>
        <w:t>3</w:t>
      </w:r>
      <w:r w:rsidRPr="00ED29F3">
        <w:rPr>
          <w:rFonts w:ascii="Times New Roman" w:hAnsi="Times New Roman" w:cs="Times New Roman"/>
          <w:b/>
          <w:sz w:val="24"/>
          <w:szCs w:val="24"/>
        </w:rPr>
        <w:t>.</w:t>
      </w:r>
    </w:p>
    <w:p w14:paraId="56879368"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Izvođač ima pravo raskinuti ovaj Ugovor:</w:t>
      </w:r>
    </w:p>
    <w:p w14:paraId="2A2EDFC3" w14:textId="67B8DFE5" w:rsidR="00785F82" w:rsidRPr="00ED29F3" w:rsidRDefault="00785F82" w:rsidP="00905B63">
      <w:pPr>
        <w:pStyle w:val="Tijeloteksta"/>
        <w:numPr>
          <w:ilvl w:val="0"/>
          <w:numId w:val="22"/>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ako Naručitelj u bitnome ne izvršava svoje obveze iz ovog Ugovora i</w:t>
      </w:r>
    </w:p>
    <w:p w14:paraId="634B13A7" w14:textId="3A723BE5" w:rsidR="00785F82" w:rsidRPr="00ED29F3" w:rsidRDefault="00785F82" w:rsidP="00905B63">
      <w:pPr>
        <w:pStyle w:val="Tijeloteksta"/>
        <w:numPr>
          <w:ilvl w:val="0"/>
          <w:numId w:val="22"/>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 slučaju kada je onemogućeno izvođenje radova zbog okolnosti za koje nije odgovoran Izvođač.</w:t>
      </w:r>
    </w:p>
    <w:p w14:paraId="523DE960"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 slučaju raskida ovog Ugovora sukladno prethodnom stavku Naručitelj će platiti Izvođaču samo izvedene radove.</w:t>
      </w:r>
    </w:p>
    <w:p w14:paraId="59F6075D" w14:textId="77777777" w:rsidR="007705AA" w:rsidRPr="00ED29F3" w:rsidRDefault="007705AA" w:rsidP="007705AA">
      <w:pPr>
        <w:pStyle w:val="Tijeloteksta"/>
        <w:ind w:right="6"/>
        <w:jc w:val="both"/>
        <w:rPr>
          <w:rFonts w:ascii="Times New Roman" w:hAnsi="Times New Roman" w:cs="Times New Roman"/>
          <w:spacing w:val="-2"/>
          <w:sz w:val="24"/>
          <w:szCs w:val="24"/>
        </w:rPr>
      </w:pPr>
    </w:p>
    <w:p w14:paraId="10234CCB" w14:textId="77777777" w:rsidR="00785F82" w:rsidRPr="00ED29F3" w:rsidRDefault="00785F82" w:rsidP="00905B63">
      <w:pPr>
        <w:pStyle w:val="Tijeloteksta"/>
        <w:ind w:left="567" w:firstLine="11"/>
        <w:jc w:val="both"/>
        <w:rPr>
          <w:rFonts w:ascii="Times New Roman" w:hAnsi="Times New Roman" w:cs="Times New Roman"/>
          <w:b/>
          <w:sz w:val="24"/>
          <w:szCs w:val="24"/>
        </w:rPr>
      </w:pPr>
      <w:r w:rsidRPr="00ED29F3">
        <w:rPr>
          <w:rFonts w:ascii="Times New Roman" w:hAnsi="Times New Roman" w:cs="Times New Roman"/>
          <w:b/>
          <w:sz w:val="24"/>
          <w:szCs w:val="24"/>
        </w:rPr>
        <w:t>OBVEZE IZVOĐAČA U SLUČAJU RASKIDA</w:t>
      </w:r>
    </w:p>
    <w:p w14:paraId="3545C09E" w14:textId="77777777" w:rsidR="00785F82" w:rsidRPr="00ED29F3" w:rsidRDefault="00785F82" w:rsidP="00905B63">
      <w:pPr>
        <w:autoSpaceDE w:val="0"/>
        <w:autoSpaceDN w:val="0"/>
        <w:adjustRightInd w:val="0"/>
        <w:ind w:left="567"/>
        <w:rPr>
          <w:rFonts w:ascii="Times New Roman" w:hAnsi="Times New Roman" w:cs="Times New Roman"/>
          <w:b/>
          <w:sz w:val="24"/>
          <w:szCs w:val="24"/>
        </w:rPr>
      </w:pPr>
    </w:p>
    <w:p w14:paraId="4FFB4211" w14:textId="174CBE7F" w:rsidR="00785F82" w:rsidRPr="00ED29F3" w:rsidRDefault="00785F82" w:rsidP="00905B63">
      <w:pPr>
        <w:pStyle w:val="Tijeloteksta"/>
        <w:tabs>
          <w:tab w:val="left" w:pos="2271"/>
          <w:tab w:val="left" w:pos="2979"/>
        </w:tabs>
        <w:ind w:left="567"/>
        <w:jc w:val="center"/>
        <w:rPr>
          <w:rFonts w:ascii="Times New Roman" w:hAnsi="Times New Roman" w:cs="Times New Roman"/>
          <w:b/>
          <w:spacing w:val="-1"/>
          <w:sz w:val="24"/>
          <w:szCs w:val="24"/>
        </w:rPr>
      </w:pPr>
      <w:r w:rsidRPr="00ED29F3">
        <w:rPr>
          <w:rFonts w:ascii="Times New Roman" w:hAnsi="Times New Roman" w:cs="Times New Roman"/>
          <w:b/>
          <w:spacing w:val="-1"/>
          <w:sz w:val="24"/>
          <w:szCs w:val="24"/>
        </w:rPr>
        <w:t xml:space="preserve">Članak </w:t>
      </w:r>
      <w:r w:rsidR="0019084B">
        <w:rPr>
          <w:rFonts w:ascii="Times New Roman" w:hAnsi="Times New Roman" w:cs="Times New Roman"/>
          <w:b/>
          <w:spacing w:val="-1"/>
          <w:sz w:val="24"/>
          <w:szCs w:val="24"/>
        </w:rPr>
        <w:t>14</w:t>
      </w:r>
      <w:r w:rsidRPr="00ED29F3">
        <w:rPr>
          <w:rFonts w:ascii="Times New Roman" w:hAnsi="Times New Roman" w:cs="Times New Roman"/>
          <w:b/>
          <w:spacing w:val="-1"/>
          <w:sz w:val="24"/>
          <w:szCs w:val="24"/>
        </w:rPr>
        <w:t>.</w:t>
      </w:r>
    </w:p>
    <w:p w14:paraId="752269C1"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 slučaju raskida ovog Ugovora po bilo kojoj osnovi Izvođač je obvezan u primjerenom roku, a najduže u roku od 30 dana:</w:t>
      </w:r>
    </w:p>
    <w:p w14:paraId="443FFA50" w14:textId="06DF84CD" w:rsidR="00785F82" w:rsidRPr="00ED29F3" w:rsidRDefault="00785F82" w:rsidP="00905B63">
      <w:pPr>
        <w:pStyle w:val="Tijeloteksta"/>
        <w:numPr>
          <w:ilvl w:val="0"/>
          <w:numId w:val="22"/>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osloboditi gradilište od svojih strojeva, materijala i ljudi, </w:t>
      </w:r>
    </w:p>
    <w:p w14:paraId="6572A9CC" w14:textId="658C3DF6" w:rsidR="00785F82" w:rsidRPr="00ED29F3" w:rsidRDefault="00785F82" w:rsidP="00905B63">
      <w:pPr>
        <w:pStyle w:val="Tijeloteksta"/>
        <w:numPr>
          <w:ilvl w:val="0"/>
          <w:numId w:val="22"/>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izvršiti primopredaju svih radova, te predati svu dokumentaciju </w:t>
      </w:r>
      <w:r w:rsidR="00EF1EA3">
        <w:rPr>
          <w:rFonts w:ascii="Times New Roman" w:hAnsi="Times New Roman" w:cs="Times New Roman"/>
          <w:spacing w:val="-2"/>
          <w:sz w:val="24"/>
          <w:szCs w:val="24"/>
        </w:rPr>
        <w:t>predstavniku Naručitelja</w:t>
      </w:r>
      <w:r w:rsidRPr="00ED29F3">
        <w:rPr>
          <w:rFonts w:ascii="Times New Roman" w:hAnsi="Times New Roman" w:cs="Times New Roman"/>
          <w:spacing w:val="-2"/>
          <w:sz w:val="24"/>
          <w:szCs w:val="24"/>
        </w:rPr>
        <w:t xml:space="preserve"> i</w:t>
      </w:r>
    </w:p>
    <w:p w14:paraId="7AE8F609" w14:textId="50320645" w:rsidR="00785F82" w:rsidRPr="00ED29F3" w:rsidRDefault="00785F82" w:rsidP="00905B63">
      <w:pPr>
        <w:pStyle w:val="Tijeloteksta"/>
        <w:numPr>
          <w:ilvl w:val="0"/>
          <w:numId w:val="22"/>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zaštititi radove od propadanja i oštećenja na tehnički prikladan i ispravan način.</w:t>
      </w:r>
    </w:p>
    <w:p w14:paraId="5633ABEF" w14:textId="43C9D7F2"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Ukoliko Izvođač ne izvrši u prethodnom stavku navedene obaveze u za to predviđenim rokovima Naručitelj ima pravo na trošak Izvođača bez potrebe ishođenja odobrenja ukloniti s gradilišta materijal i strojeve Izvođača te ih pohraniti u javno ili drugo skladište na trošak Izvođača, a troškove namiriti iz bilo koje dospjele situacije/računa Izvođača.</w:t>
      </w:r>
    </w:p>
    <w:p w14:paraId="1757C29F" w14:textId="77777777" w:rsidR="00785F82" w:rsidRPr="00ED29F3" w:rsidRDefault="00785F82" w:rsidP="00785F82">
      <w:pPr>
        <w:pStyle w:val="Tijeloteksta"/>
        <w:ind w:left="66" w:right="7"/>
        <w:jc w:val="both"/>
        <w:rPr>
          <w:rFonts w:ascii="Times New Roman" w:hAnsi="Times New Roman" w:cs="Times New Roman"/>
          <w:spacing w:val="-2"/>
          <w:sz w:val="24"/>
          <w:szCs w:val="24"/>
        </w:rPr>
      </w:pPr>
    </w:p>
    <w:p w14:paraId="1CD21C97" w14:textId="77777777" w:rsidR="00785F82" w:rsidRPr="00ED29F3" w:rsidRDefault="00785F82" w:rsidP="00905B63">
      <w:pPr>
        <w:pStyle w:val="Tijeloteksta"/>
        <w:ind w:left="567" w:firstLine="11"/>
        <w:jc w:val="both"/>
        <w:rPr>
          <w:rFonts w:ascii="Times New Roman" w:hAnsi="Times New Roman" w:cs="Times New Roman"/>
          <w:b/>
          <w:sz w:val="24"/>
          <w:szCs w:val="24"/>
        </w:rPr>
      </w:pPr>
      <w:r w:rsidRPr="00ED29F3">
        <w:rPr>
          <w:rFonts w:ascii="Times New Roman" w:hAnsi="Times New Roman" w:cs="Times New Roman"/>
          <w:b/>
          <w:sz w:val="24"/>
          <w:szCs w:val="24"/>
        </w:rPr>
        <w:t>OSTALE ODREDBE</w:t>
      </w:r>
    </w:p>
    <w:p w14:paraId="439F83A1" w14:textId="77777777" w:rsidR="00785F82" w:rsidRPr="00ED29F3" w:rsidRDefault="00785F82" w:rsidP="00905B63">
      <w:pPr>
        <w:pStyle w:val="Tijeloteksta"/>
        <w:ind w:left="567"/>
        <w:jc w:val="both"/>
        <w:rPr>
          <w:rFonts w:ascii="Times New Roman" w:hAnsi="Times New Roman" w:cs="Times New Roman"/>
          <w:b/>
          <w:sz w:val="24"/>
          <w:szCs w:val="24"/>
        </w:rPr>
      </w:pPr>
    </w:p>
    <w:p w14:paraId="598988DC" w14:textId="5CD311B0" w:rsidR="00785F82" w:rsidRPr="00ED29F3" w:rsidRDefault="00785F82" w:rsidP="00905B63">
      <w:pPr>
        <w:pStyle w:val="Tijeloteksta"/>
        <w:ind w:left="567"/>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EF1EA3">
        <w:rPr>
          <w:rFonts w:ascii="Times New Roman" w:hAnsi="Times New Roman" w:cs="Times New Roman"/>
          <w:b/>
          <w:sz w:val="24"/>
          <w:szCs w:val="24"/>
        </w:rPr>
        <w:t>15</w:t>
      </w:r>
      <w:r w:rsidRPr="00ED29F3">
        <w:rPr>
          <w:rFonts w:ascii="Times New Roman" w:hAnsi="Times New Roman" w:cs="Times New Roman"/>
          <w:b/>
          <w:sz w:val="24"/>
          <w:szCs w:val="24"/>
        </w:rPr>
        <w:t>.</w:t>
      </w:r>
    </w:p>
    <w:p w14:paraId="0C5443CE"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Naručitelj će imenovati osobu koja će biti predstavnik Naručitelja i u njegovo ime nadgledati izvršenje Ugovora.</w:t>
      </w:r>
    </w:p>
    <w:p w14:paraId="17B9EE2F" w14:textId="316E2BA4"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Predstavnik Naručitelja kao odgovorna osoba prati: realizaciju izvođenja ugovorenih radova, rad Izvođača, ima pravo pristupa na gradilište u svako doba uz poštivanje pravila propisana Zakonom o zaštiti na radu, kontrolira je li izvršenje Ugovora u skladu s uvjetima određenima u Pozivu za dostavu ponuda i odabranom ponudom.</w:t>
      </w:r>
    </w:p>
    <w:p w14:paraId="5A9DAF94" w14:textId="19ABB36F" w:rsidR="00785F82"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Predstavnik Naručitelja zadužen za praćenj</w:t>
      </w:r>
      <w:r w:rsidR="00521E92">
        <w:rPr>
          <w:rFonts w:ascii="Times New Roman" w:hAnsi="Times New Roman" w:cs="Times New Roman"/>
          <w:spacing w:val="-2"/>
          <w:sz w:val="24"/>
          <w:szCs w:val="24"/>
        </w:rPr>
        <w:t xml:space="preserve">e realizacije ovoga Ugovora je Martin Varenina, telefon: 023/350-344, e-mail: </w:t>
      </w:r>
      <w:hyperlink r:id="rId17" w:history="1">
        <w:r w:rsidR="00521E92" w:rsidRPr="00241470">
          <w:rPr>
            <w:rStyle w:val="Hiperveza"/>
            <w:rFonts w:ascii="Times New Roman" w:hAnsi="Times New Roman" w:cs="Times New Roman"/>
            <w:spacing w:val="-2"/>
            <w:sz w:val="24"/>
            <w:szCs w:val="24"/>
          </w:rPr>
          <w:t>martin.varenina@zadarska-zupanija.hr</w:t>
        </w:r>
      </w:hyperlink>
    </w:p>
    <w:p w14:paraId="04C7C808" w14:textId="77777777" w:rsidR="00521E92" w:rsidRPr="00ED29F3" w:rsidRDefault="00521E92" w:rsidP="00905B63">
      <w:pPr>
        <w:pStyle w:val="Tijeloteksta"/>
        <w:ind w:left="567"/>
        <w:jc w:val="both"/>
        <w:rPr>
          <w:rFonts w:ascii="Times New Roman" w:hAnsi="Times New Roman" w:cs="Times New Roman"/>
          <w:b/>
          <w:sz w:val="24"/>
          <w:szCs w:val="24"/>
        </w:rPr>
      </w:pPr>
    </w:p>
    <w:p w14:paraId="6E65A757" w14:textId="65472EB1" w:rsidR="00785F82" w:rsidRPr="00ED29F3" w:rsidRDefault="00785F82" w:rsidP="00905B63">
      <w:pPr>
        <w:pStyle w:val="Tijeloteksta"/>
        <w:ind w:left="567"/>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EF1EA3">
        <w:rPr>
          <w:rFonts w:ascii="Times New Roman" w:hAnsi="Times New Roman" w:cs="Times New Roman"/>
          <w:b/>
          <w:sz w:val="24"/>
          <w:szCs w:val="24"/>
        </w:rPr>
        <w:t>16</w:t>
      </w:r>
      <w:r w:rsidRPr="00ED29F3">
        <w:rPr>
          <w:rFonts w:ascii="Times New Roman" w:hAnsi="Times New Roman" w:cs="Times New Roman"/>
          <w:b/>
          <w:sz w:val="24"/>
          <w:szCs w:val="24"/>
        </w:rPr>
        <w:t>.</w:t>
      </w:r>
    </w:p>
    <w:p w14:paraId="4CD1A7FF"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Sastavni dijelovi ovog Ugovora su:</w:t>
      </w:r>
    </w:p>
    <w:p w14:paraId="5D2F6508" w14:textId="41724056" w:rsidR="00613573" w:rsidRPr="00ED29F3" w:rsidRDefault="00613573" w:rsidP="00905B63">
      <w:pPr>
        <w:pStyle w:val="Tijeloteksta"/>
        <w:numPr>
          <w:ilvl w:val="0"/>
          <w:numId w:val="16"/>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Ponudbeni list,</w:t>
      </w:r>
    </w:p>
    <w:p w14:paraId="2226B0FD" w14:textId="078BAC23" w:rsidR="00785F82" w:rsidRPr="00ED29F3" w:rsidRDefault="00613573" w:rsidP="00905B63">
      <w:pPr>
        <w:pStyle w:val="Tijeloteksta"/>
        <w:numPr>
          <w:ilvl w:val="0"/>
          <w:numId w:val="16"/>
        </w:numPr>
        <w:ind w:left="92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Troškovnik.</w:t>
      </w:r>
    </w:p>
    <w:p w14:paraId="7EA0BAFD" w14:textId="77777777" w:rsidR="00EF1EA3" w:rsidRDefault="00785F82" w:rsidP="00905B63">
      <w:pPr>
        <w:pStyle w:val="Tijeloteksta"/>
        <w:ind w:left="567"/>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EF1EA3">
        <w:rPr>
          <w:rFonts w:ascii="Times New Roman" w:hAnsi="Times New Roman" w:cs="Times New Roman"/>
          <w:b/>
          <w:sz w:val="24"/>
          <w:szCs w:val="24"/>
        </w:rPr>
        <w:t>17</w:t>
      </w:r>
      <w:r w:rsidRPr="00ED29F3">
        <w:rPr>
          <w:rFonts w:ascii="Times New Roman" w:hAnsi="Times New Roman" w:cs="Times New Roman"/>
          <w:b/>
          <w:sz w:val="24"/>
          <w:szCs w:val="24"/>
        </w:rPr>
        <w:t>.</w:t>
      </w:r>
    </w:p>
    <w:p w14:paraId="6945FE75" w14:textId="67C1532C" w:rsidR="00EF1EA3" w:rsidRPr="00EF1EA3" w:rsidRDefault="00EF1EA3" w:rsidP="00905B63">
      <w:pPr>
        <w:pStyle w:val="Tijeloteksta"/>
        <w:ind w:left="567"/>
        <w:jc w:val="both"/>
        <w:rPr>
          <w:rFonts w:ascii="Times New Roman" w:hAnsi="Times New Roman" w:cs="Times New Roman"/>
          <w:b/>
          <w:sz w:val="24"/>
          <w:szCs w:val="24"/>
        </w:rPr>
      </w:pPr>
      <w:r w:rsidRPr="00EF1EA3">
        <w:rPr>
          <w:rFonts w:ascii="Times New Roman" w:hAnsi="Times New Roman" w:cs="Times New Roman"/>
          <w:spacing w:val="-2"/>
          <w:sz w:val="24"/>
          <w:szCs w:val="24"/>
        </w:rPr>
        <w:t>Ugovorne strane su suglasne da će se na uređenje svih ostalih odnosa iz ovog Ugovora primjenjivati</w:t>
      </w:r>
      <w:r w:rsidRPr="004B6AC5">
        <w:rPr>
          <w:rFonts w:ascii="Times New Roman" w:hAnsi="Times New Roman" w:cs="Times New Roman"/>
          <w:spacing w:val="-1"/>
          <w:sz w:val="24"/>
          <w:szCs w:val="24"/>
        </w:rPr>
        <w:t xml:space="preserve"> odredbe Zakona o obveznim odnosima.</w:t>
      </w:r>
    </w:p>
    <w:p w14:paraId="0D886ED6" w14:textId="75B5319D" w:rsidR="00EF1EA3" w:rsidRDefault="00EF1EA3" w:rsidP="00785F82">
      <w:pPr>
        <w:pStyle w:val="Tijeloteksta"/>
        <w:ind w:left="709" w:right="6"/>
        <w:jc w:val="center"/>
        <w:rPr>
          <w:rFonts w:ascii="Times New Roman" w:hAnsi="Times New Roman" w:cs="Times New Roman"/>
          <w:b/>
          <w:sz w:val="24"/>
          <w:szCs w:val="24"/>
        </w:rPr>
      </w:pPr>
    </w:p>
    <w:p w14:paraId="0C6693F3" w14:textId="004AD97E" w:rsidR="00EF1EA3" w:rsidRPr="00ED29F3" w:rsidRDefault="00EF1EA3" w:rsidP="00905B63">
      <w:pPr>
        <w:pStyle w:val="Tijeloteksta"/>
        <w:ind w:left="567"/>
        <w:jc w:val="center"/>
        <w:rPr>
          <w:rFonts w:ascii="Times New Roman" w:hAnsi="Times New Roman" w:cs="Times New Roman"/>
          <w:b/>
          <w:sz w:val="24"/>
          <w:szCs w:val="24"/>
        </w:rPr>
      </w:pPr>
      <w:r>
        <w:rPr>
          <w:rFonts w:ascii="Times New Roman" w:hAnsi="Times New Roman" w:cs="Times New Roman"/>
          <w:b/>
          <w:sz w:val="24"/>
          <w:szCs w:val="24"/>
        </w:rPr>
        <w:lastRenderedPageBreak/>
        <w:t>Članak 18.</w:t>
      </w:r>
    </w:p>
    <w:p w14:paraId="3BE4860C" w14:textId="3FAF49B5" w:rsidR="00785F82"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 xml:space="preserve">Ugovorne strane se obvezuju da će eventualne sporove koji mogu proizaći iz ovoga Ugovora sporazumno riješiti. U slučaju nemogućnosti sporazumnog rješavanja, za sve sporove iz ovoga Ugovora ugovorne strane ugovaraju nadležnost mjesno nadležnog suda u Zadru. </w:t>
      </w:r>
    </w:p>
    <w:p w14:paraId="197892A3" w14:textId="77777777" w:rsidR="006A2F09" w:rsidRDefault="006A2F09" w:rsidP="00905B63">
      <w:pPr>
        <w:pStyle w:val="Tijeloteksta"/>
        <w:ind w:left="567"/>
        <w:jc w:val="center"/>
        <w:rPr>
          <w:rFonts w:ascii="Times New Roman" w:hAnsi="Times New Roman" w:cs="Times New Roman"/>
          <w:b/>
          <w:sz w:val="24"/>
          <w:szCs w:val="24"/>
        </w:rPr>
      </w:pPr>
    </w:p>
    <w:p w14:paraId="5565A32E" w14:textId="39994642" w:rsidR="00785F82" w:rsidRPr="00ED29F3" w:rsidRDefault="00785F82" w:rsidP="00905B63">
      <w:pPr>
        <w:pStyle w:val="Tijeloteksta"/>
        <w:ind w:left="567"/>
        <w:jc w:val="center"/>
        <w:rPr>
          <w:rFonts w:ascii="Times New Roman" w:hAnsi="Times New Roman" w:cs="Times New Roman"/>
          <w:b/>
          <w:sz w:val="24"/>
          <w:szCs w:val="24"/>
        </w:rPr>
      </w:pPr>
      <w:r w:rsidRPr="00ED29F3">
        <w:rPr>
          <w:rFonts w:ascii="Times New Roman" w:hAnsi="Times New Roman" w:cs="Times New Roman"/>
          <w:b/>
          <w:sz w:val="24"/>
          <w:szCs w:val="24"/>
        </w:rPr>
        <w:t xml:space="preserve">Članak </w:t>
      </w:r>
      <w:r w:rsidR="00EF1EA3">
        <w:rPr>
          <w:rFonts w:ascii="Times New Roman" w:hAnsi="Times New Roman" w:cs="Times New Roman"/>
          <w:b/>
          <w:sz w:val="24"/>
          <w:szCs w:val="24"/>
        </w:rPr>
        <w:t>19</w:t>
      </w:r>
      <w:r w:rsidRPr="00ED29F3">
        <w:rPr>
          <w:rFonts w:ascii="Times New Roman" w:hAnsi="Times New Roman" w:cs="Times New Roman"/>
          <w:b/>
          <w:sz w:val="24"/>
          <w:szCs w:val="24"/>
        </w:rPr>
        <w:t>.</w:t>
      </w:r>
    </w:p>
    <w:p w14:paraId="3731F075" w14:textId="77777777" w:rsidR="00785F82" w:rsidRPr="00ED29F3" w:rsidRDefault="00785F82" w:rsidP="00905B63">
      <w:pPr>
        <w:pStyle w:val="Tijeloteksta"/>
        <w:ind w:left="567"/>
        <w:jc w:val="both"/>
        <w:rPr>
          <w:rFonts w:ascii="Times New Roman" w:hAnsi="Times New Roman" w:cs="Times New Roman"/>
          <w:spacing w:val="-2"/>
          <w:sz w:val="24"/>
          <w:szCs w:val="24"/>
        </w:rPr>
      </w:pPr>
      <w:r w:rsidRPr="00ED29F3">
        <w:rPr>
          <w:rFonts w:ascii="Times New Roman" w:hAnsi="Times New Roman" w:cs="Times New Roman"/>
          <w:spacing w:val="-2"/>
          <w:sz w:val="24"/>
          <w:szCs w:val="24"/>
        </w:rPr>
        <w:t>Ovaj Ugovor sastavljen je u četiri (4) primjeraka od kojih po dva (2) primjerka zadržava svaka ugovorna strana.</w:t>
      </w:r>
    </w:p>
    <w:p w14:paraId="11E27CB1" w14:textId="77777777" w:rsidR="00785F82" w:rsidRPr="00ED29F3" w:rsidRDefault="00785F82" w:rsidP="00785F82">
      <w:pPr>
        <w:pStyle w:val="Tijeloteksta"/>
        <w:ind w:left="709" w:right="6"/>
        <w:jc w:val="both"/>
        <w:rPr>
          <w:rFonts w:ascii="Times New Roman" w:hAnsi="Times New Roman" w:cs="Times New Roman"/>
          <w:b/>
          <w:sz w:val="24"/>
          <w:szCs w:val="24"/>
        </w:rPr>
      </w:pPr>
      <w:r w:rsidRPr="00ED29F3">
        <w:rPr>
          <w:rFonts w:ascii="Times New Roman" w:hAnsi="Times New Roman" w:cs="Times New Roman"/>
          <w:b/>
          <w:sz w:val="24"/>
          <w:szCs w:val="24"/>
        </w:rPr>
        <w:t xml:space="preserve"> </w:t>
      </w:r>
    </w:p>
    <w:p w14:paraId="10EEE192" w14:textId="77777777" w:rsidR="00785F82" w:rsidRPr="00ED29F3" w:rsidRDefault="00785F82" w:rsidP="00785F82">
      <w:pPr>
        <w:pStyle w:val="Tijeloteksta"/>
        <w:ind w:left="709" w:right="6"/>
        <w:jc w:val="both"/>
        <w:rPr>
          <w:rFonts w:ascii="Times New Roman" w:hAnsi="Times New Roman" w:cs="Times New Roman"/>
          <w:sz w:val="24"/>
          <w:szCs w:val="24"/>
        </w:rPr>
      </w:pPr>
    </w:p>
    <w:p w14:paraId="37504CB8" w14:textId="68026377" w:rsidR="00785F82" w:rsidRPr="00ED29F3" w:rsidRDefault="00785F82" w:rsidP="00905B63">
      <w:pPr>
        <w:pStyle w:val="Tijeloteksta"/>
        <w:ind w:left="567" w:right="6" w:firstLine="11"/>
        <w:jc w:val="both"/>
        <w:rPr>
          <w:rFonts w:ascii="Times New Roman" w:hAnsi="Times New Roman" w:cs="Times New Roman"/>
          <w:b/>
          <w:bCs/>
          <w:sz w:val="24"/>
          <w:szCs w:val="24"/>
        </w:rPr>
      </w:pPr>
      <w:r w:rsidRPr="00ED29F3">
        <w:rPr>
          <w:rFonts w:ascii="Times New Roman" w:hAnsi="Times New Roman" w:cs="Times New Roman"/>
          <w:b/>
          <w:bCs/>
          <w:sz w:val="24"/>
          <w:szCs w:val="24"/>
        </w:rPr>
        <w:t>NARUČITELJ:                                                         </w:t>
      </w:r>
      <w:r w:rsidRPr="00ED29F3">
        <w:rPr>
          <w:rFonts w:ascii="Times New Roman" w:hAnsi="Times New Roman" w:cs="Times New Roman"/>
          <w:b/>
          <w:bCs/>
          <w:sz w:val="24"/>
          <w:szCs w:val="24"/>
        </w:rPr>
        <w:tab/>
        <w:t xml:space="preserve"> </w:t>
      </w:r>
      <w:r w:rsidR="00FF2D22" w:rsidRPr="00ED29F3">
        <w:rPr>
          <w:rFonts w:ascii="Times New Roman" w:hAnsi="Times New Roman" w:cs="Times New Roman"/>
          <w:b/>
          <w:bCs/>
          <w:sz w:val="24"/>
          <w:szCs w:val="24"/>
        </w:rPr>
        <w:tab/>
      </w:r>
      <w:r w:rsidRPr="00ED29F3">
        <w:rPr>
          <w:rFonts w:ascii="Times New Roman" w:hAnsi="Times New Roman" w:cs="Times New Roman"/>
          <w:b/>
          <w:bCs/>
          <w:sz w:val="24"/>
          <w:szCs w:val="24"/>
        </w:rPr>
        <w:t>IZVOĐAČ: </w:t>
      </w:r>
    </w:p>
    <w:p w14:paraId="1E9C0EE7" w14:textId="41BFEB42" w:rsidR="00785F82" w:rsidRPr="00ED29F3" w:rsidRDefault="00785F82" w:rsidP="00905B63">
      <w:pPr>
        <w:pStyle w:val="Tijeloteksta"/>
        <w:ind w:left="567" w:right="6" w:firstLine="11"/>
        <w:jc w:val="both"/>
        <w:rPr>
          <w:rFonts w:ascii="Times New Roman" w:hAnsi="Times New Roman" w:cs="Times New Roman"/>
          <w:b/>
          <w:bCs/>
          <w:sz w:val="24"/>
          <w:szCs w:val="24"/>
        </w:rPr>
      </w:pPr>
      <w:r w:rsidRPr="00ED29F3">
        <w:rPr>
          <w:rFonts w:ascii="Times New Roman" w:hAnsi="Times New Roman" w:cs="Times New Roman"/>
          <w:b/>
          <w:bCs/>
          <w:sz w:val="24"/>
          <w:szCs w:val="24"/>
        </w:rPr>
        <w:t>ZADARSKA ŽUPANIJA  </w:t>
      </w:r>
      <w:r w:rsidR="006A2F09">
        <w:rPr>
          <w:rFonts w:ascii="Times New Roman" w:hAnsi="Times New Roman" w:cs="Times New Roman"/>
          <w:b/>
          <w:bCs/>
          <w:sz w:val="24"/>
          <w:szCs w:val="24"/>
        </w:rPr>
        <w:tab/>
      </w:r>
      <w:r w:rsidR="006A2F09">
        <w:rPr>
          <w:rFonts w:ascii="Times New Roman" w:hAnsi="Times New Roman" w:cs="Times New Roman"/>
          <w:b/>
          <w:bCs/>
          <w:sz w:val="24"/>
          <w:szCs w:val="24"/>
        </w:rPr>
        <w:tab/>
      </w:r>
      <w:r w:rsidR="006A2F09">
        <w:rPr>
          <w:rFonts w:ascii="Times New Roman" w:hAnsi="Times New Roman" w:cs="Times New Roman"/>
          <w:b/>
          <w:bCs/>
          <w:sz w:val="24"/>
          <w:szCs w:val="24"/>
        </w:rPr>
        <w:tab/>
      </w:r>
      <w:r w:rsidR="006A2F09">
        <w:rPr>
          <w:rFonts w:ascii="Times New Roman" w:hAnsi="Times New Roman" w:cs="Times New Roman"/>
          <w:b/>
          <w:bCs/>
          <w:sz w:val="24"/>
          <w:szCs w:val="24"/>
        </w:rPr>
        <w:tab/>
      </w:r>
      <w:r w:rsidR="006A2F09">
        <w:rPr>
          <w:rFonts w:ascii="Times New Roman" w:hAnsi="Times New Roman" w:cs="Times New Roman"/>
          <w:b/>
          <w:bCs/>
          <w:sz w:val="24"/>
          <w:szCs w:val="24"/>
        </w:rPr>
        <w:tab/>
      </w:r>
      <w:r w:rsidR="00905B63">
        <w:rPr>
          <w:rFonts w:ascii="Times New Roman" w:hAnsi="Times New Roman" w:cs="Times New Roman"/>
          <w:b/>
          <w:bCs/>
          <w:sz w:val="24"/>
          <w:szCs w:val="24"/>
        </w:rPr>
        <w:t>______</w:t>
      </w:r>
      <w:r w:rsidR="006A2F09">
        <w:rPr>
          <w:rFonts w:ascii="Times New Roman" w:hAnsi="Times New Roman" w:cs="Times New Roman"/>
          <w:b/>
          <w:bCs/>
          <w:sz w:val="24"/>
          <w:szCs w:val="24"/>
        </w:rPr>
        <w:t>________________________</w:t>
      </w:r>
    </w:p>
    <w:p w14:paraId="63F48883" w14:textId="77777777" w:rsidR="00785F82" w:rsidRPr="00ED29F3" w:rsidRDefault="00785F82" w:rsidP="00785F82">
      <w:pPr>
        <w:pStyle w:val="Tijeloteksta"/>
        <w:ind w:left="709" w:right="6"/>
        <w:jc w:val="both"/>
        <w:rPr>
          <w:rFonts w:ascii="Times New Roman" w:hAnsi="Times New Roman" w:cs="Times New Roman"/>
          <w:b/>
          <w:bCs/>
          <w:sz w:val="24"/>
          <w:szCs w:val="24"/>
        </w:rPr>
      </w:pPr>
    </w:p>
    <w:p w14:paraId="3725E634" w14:textId="7AB1189E" w:rsidR="00785F82" w:rsidRPr="00ED29F3" w:rsidRDefault="00785F82" w:rsidP="00905B63">
      <w:pPr>
        <w:pStyle w:val="Tijeloteksta"/>
        <w:ind w:left="567" w:firstLine="11"/>
        <w:jc w:val="both"/>
        <w:rPr>
          <w:rFonts w:ascii="Times New Roman" w:hAnsi="Times New Roman" w:cs="Times New Roman"/>
          <w:b/>
          <w:bCs/>
          <w:sz w:val="24"/>
          <w:szCs w:val="24"/>
        </w:rPr>
      </w:pPr>
      <w:r w:rsidRPr="00ED29F3">
        <w:rPr>
          <w:rFonts w:ascii="Times New Roman" w:hAnsi="Times New Roman" w:cs="Times New Roman"/>
          <w:b/>
          <w:bCs/>
          <w:sz w:val="24"/>
          <w:szCs w:val="24"/>
        </w:rPr>
        <w:t>Župan </w:t>
      </w:r>
      <w:r w:rsidR="006A2F09">
        <w:rPr>
          <w:rFonts w:ascii="Times New Roman" w:hAnsi="Times New Roman" w:cs="Times New Roman"/>
          <w:b/>
          <w:bCs/>
          <w:sz w:val="24"/>
          <w:szCs w:val="24"/>
        </w:rPr>
        <w:tab/>
      </w:r>
      <w:r w:rsidR="006A2F09">
        <w:rPr>
          <w:rFonts w:ascii="Times New Roman" w:hAnsi="Times New Roman" w:cs="Times New Roman"/>
          <w:b/>
          <w:bCs/>
          <w:sz w:val="24"/>
          <w:szCs w:val="24"/>
        </w:rPr>
        <w:tab/>
      </w:r>
      <w:r w:rsidR="006A2F09">
        <w:rPr>
          <w:rFonts w:ascii="Times New Roman" w:hAnsi="Times New Roman" w:cs="Times New Roman"/>
          <w:b/>
          <w:bCs/>
          <w:sz w:val="24"/>
          <w:szCs w:val="24"/>
        </w:rPr>
        <w:tab/>
      </w:r>
      <w:r w:rsidR="006A2F09">
        <w:rPr>
          <w:rFonts w:ascii="Times New Roman" w:hAnsi="Times New Roman" w:cs="Times New Roman"/>
          <w:b/>
          <w:bCs/>
          <w:sz w:val="24"/>
          <w:szCs w:val="24"/>
        </w:rPr>
        <w:tab/>
      </w:r>
      <w:r w:rsidR="006A2F09">
        <w:rPr>
          <w:rFonts w:ascii="Times New Roman" w:hAnsi="Times New Roman" w:cs="Times New Roman"/>
          <w:b/>
          <w:bCs/>
          <w:sz w:val="24"/>
          <w:szCs w:val="24"/>
        </w:rPr>
        <w:tab/>
      </w:r>
      <w:r w:rsidR="006A2F09">
        <w:rPr>
          <w:rFonts w:ascii="Times New Roman" w:hAnsi="Times New Roman" w:cs="Times New Roman"/>
          <w:b/>
          <w:bCs/>
          <w:sz w:val="24"/>
          <w:szCs w:val="24"/>
        </w:rPr>
        <w:tab/>
      </w:r>
      <w:r w:rsidR="006A2F09">
        <w:rPr>
          <w:rFonts w:ascii="Times New Roman" w:hAnsi="Times New Roman" w:cs="Times New Roman"/>
          <w:b/>
          <w:bCs/>
          <w:sz w:val="24"/>
          <w:szCs w:val="24"/>
        </w:rPr>
        <w:tab/>
      </w:r>
      <w:r w:rsidR="006A2F09">
        <w:rPr>
          <w:rFonts w:ascii="Times New Roman" w:hAnsi="Times New Roman" w:cs="Times New Roman"/>
          <w:b/>
          <w:bCs/>
          <w:sz w:val="24"/>
          <w:szCs w:val="24"/>
        </w:rPr>
        <w:tab/>
        <w:t>______</w:t>
      </w:r>
      <w:r w:rsidR="00905B63">
        <w:rPr>
          <w:rFonts w:ascii="Times New Roman" w:hAnsi="Times New Roman" w:cs="Times New Roman"/>
          <w:b/>
          <w:bCs/>
          <w:sz w:val="24"/>
          <w:szCs w:val="24"/>
        </w:rPr>
        <w:t>______</w:t>
      </w:r>
      <w:r w:rsidR="006A2F09">
        <w:rPr>
          <w:rFonts w:ascii="Times New Roman" w:hAnsi="Times New Roman" w:cs="Times New Roman"/>
          <w:b/>
          <w:bCs/>
          <w:sz w:val="24"/>
          <w:szCs w:val="24"/>
        </w:rPr>
        <w:t>__________________</w:t>
      </w:r>
    </w:p>
    <w:p w14:paraId="66215570" w14:textId="72BDB032" w:rsidR="00905B63" w:rsidRPr="00ED29F3" w:rsidRDefault="00905B63" w:rsidP="00905B63">
      <w:pPr>
        <w:pStyle w:val="Tijeloteksta"/>
        <w:ind w:left="567"/>
        <w:jc w:val="both"/>
        <w:rPr>
          <w:rFonts w:ascii="Times New Roman" w:hAnsi="Times New Roman" w:cs="Times New Roman"/>
          <w:b/>
          <w:bCs/>
          <w:sz w:val="24"/>
          <w:szCs w:val="24"/>
        </w:rPr>
      </w:pPr>
      <w:r w:rsidRPr="00ED29F3">
        <w:rPr>
          <w:rFonts w:ascii="Times New Roman" w:hAnsi="Times New Roman" w:cs="Times New Roman"/>
          <w:b/>
          <w:bCs/>
          <w:sz w:val="24"/>
          <w:szCs w:val="24"/>
        </w:rPr>
        <w:t>Božidar Longin, dipl. ing.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______________________________</w:t>
      </w:r>
    </w:p>
    <w:p w14:paraId="27D7A133" w14:textId="77777777" w:rsidR="00905B63" w:rsidRDefault="00905B63" w:rsidP="00905B63">
      <w:pPr>
        <w:pStyle w:val="Tijeloteksta"/>
        <w:ind w:left="567" w:firstLine="11"/>
        <w:jc w:val="both"/>
        <w:rPr>
          <w:rFonts w:ascii="Times New Roman" w:hAnsi="Times New Roman" w:cs="Times New Roman"/>
          <w:b/>
          <w:bCs/>
          <w:sz w:val="24"/>
          <w:szCs w:val="24"/>
        </w:rPr>
      </w:pPr>
    </w:p>
    <w:p w14:paraId="60BBA232" w14:textId="770A56D6" w:rsidR="00785F82" w:rsidRPr="00ED29F3" w:rsidRDefault="00785F82" w:rsidP="00905B63">
      <w:pPr>
        <w:pStyle w:val="Tijeloteksta"/>
        <w:ind w:left="567" w:firstLine="11"/>
        <w:jc w:val="both"/>
        <w:rPr>
          <w:rFonts w:ascii="Times New Roman" w:hAnsi="Times New Roman" w:cs="Times New Roman"/>
          <w:b/>
          <w:bCs/>
          <w:sz w:val="24"/>
          <w:szCs w:val="24"/>
        </w:rPr>
      </w:pPr>
      <w:r w:rsidRPr="00ED29F3">
        <w:rPr>
          <w:rFonts w:ascii="Times New Roman" w:hAnsi="Times New Roman" w:cs="Times New Roman"/>
          <w:b/>
          <w:bCs/>
          <w:sz w:val="24"/>
          <w:szCs w:val="24"/>
        </w:rPr>
        <w:t>________________________</w:t>
      </w:r>
      <w:r w:rsidRPr="00ED29F3">
        <w:rPr>
          <w:rFonts w:ascii="Times New Roman" w:hAnsi="Times New Roman" w:cs="Times New Roman"/>
          <w:b/>
          <w:bCs/>
          <w:sz w:val="24"/>
          <w:szCs w:val="24"/>
        </w:rPr>
        <w:tab/>
      </w:r>
      <w:r w:rsidRPr="00ED29F3">
        <w:rPr>
          <w:rFonts w:ascii="Times New Roman" w:hAnsi="Times New Roman" w:cs="Times New Roman"/>
          <w:b/>
          <w:bCs/>
          <w:sz w:val="24"/>
          <w:szCs w:val="24"/>
        </w:rPr>
        <w:tab/>
      </w:r>
      <w:r w:rsidRPr="00ED29F3">
        <w:rPr>
          <w:rFonts w:ascii="Times New Roman" w:hAnsi="Times New Roman" w:cs="Times New Roman"/>
          <w:b/>
          <w:bCs/>
          <w:sz w:val="24"/>
          <w:szCs w:val="24"/>
        </w:rPr>
        <w:tab/>
        <w:t xml:space="preserve"> </w:t>
      </w:r>
      <w:r w:rsidRPr="00ED29F3">
        <w:rPr>
          <w:rFonts w:ascii="Times New Roman" w:hAnsi="Times New Roman" w:cs="Times New Roman"/>
          <w:b/>
          <w:bCs/>
          <w:sz w:val="24"/>
          <w:szCs w:val="24"/>
        </w:rPr>
        <w:tab/>
      </w:r>
      <w:r w:rsidR="00FF2D22" w:rsidRPr="00ED29F3">
        <w:rPr>
          <w:rFonts w:ascii="Times New Roman" w:hAnsi="Times New Roman" w:cs="Times New Roman"/>
          <w:b/>
          <w:bCs/>
          <w:sz w:val="24"/>
          <w:szCs w:val="24"/>
        </w:rPr>
        <w:tab/>
      </w:r>
      <w:r w:rsidRPr="00ED29F3">
        <w:rPr>
          <w:rFonts w:ascii="Times New Roman" w:hAnsi="Times New Roman" w:cs="Times New Roman"/>
          <w:b/>
          <w:bCs/>
          <w:sz w:val="24"/>
          <w:szCs w:val="24"/>
        </w:rPr>
        <w:t>________</w:t>
      </w:r>
      <w:r w:rsidR="00905B63">
        <w:rPr>
          <w:rFonts w:ascii="Times New Roman" w:hAnsi="Times New Roman" w:cs="Times New Roman"/>
          <w:b/>
          <w:bCs/>
          <w:sz w:val="24"/>
          <w:szCs w:val="24"/>
        </w:rPr>
        <w:t>______</w:t>
      </w:r>
      <w:r w:rsidRPr="00ED29F3">
        <w:rPr>
          <w:rFonts w:ascii="Times New Roman" w:hAnsi="Times New Roman" w:cs="Times New Roman"/>
          <w:b/>
          <w:bCs/>
          <w:sz w:val="24"/>
          <w:szCs w:val="24"/>
        </w:rPr>
        <w:t>________________</w:t>
      </w:r>
    </w:p>
    <w:p w14:paraId="4EC35E28" w14:textId="77777777" w:rsidR="00785F82" w:rsidRPr="00ED29F3" w:rsidRDefault="00785F82" w:rsidP="00785F82">
      <w:pPr>
        <w:pStyle w:val="Tijeloteksta"/>
        <w:ind w:left="709" w:right="6"/>
        <w:jc w:val="both"/>
        <w:rPr>
          <w:rFonts w:ascii="Times New Roman" w:hAnsi="Times New Roman" w:cs="Times New Roman"/>
          <w:sz w:val="24"/>
          <w:szCs w:val="24"/>
        </w:rPr>
      </w:pPr>
      <w:r w:rsidRPr="00ED29F3">
        <w:rPr>
          <w:rFonts w:ascii="Times New Roman" w:hAnsi="Times New Roman" w:cs="Times New Roman"/>
          <w:sz w:val="24"/>
          <w:szCs w:val="24"/>
        </w:rPr>
        <w:t> </w:t>
      </w:r>
    </w:p>
    <w:p w14:paraId="37FFF561" w14:textId="77777777" w:rsidR="00785F82" w:rsidRPr="00ED29F3" w:rsidRDefault="00785F82" w:rsidP="00785F82">
      <w:pPr>
        <w:pStyle w:val="Tijeloteksta"/>
        <w:ind w:left="709" w:right="6"/>
        <w:jc w:val="both"/>
        <w:rPr>
          <w:rFonts w:ascii="Times New Roman" w:hAnsi="Times New Roman" w:cs="Times New Roman"/>
          <w:sz w:val="24"/>
          <w:szCs w:val="24"/>
        </w:rPr>
      </w:pPr>
    </w:p>
    <w:p w14:paraId="717563B3" w14:textId="77777777" w:rsidR="00785F82" w:rsidRPr="00ED29F3" w:rsidRDefault="00785F82" w:rsidP="00785F82">
      <w:pPr>
        <w:pStyle w:val="Tijeloteksta"/>
        <w:ind w:left="709" w:right="6"/>
        <w:jc w:val="both"/>
        <w:rPr>
          <w:rFonts w:ascii="Times New Roman" w:hAnsi="Times New Roman" w:cs="Times New Roman"/>
          <w:sz w:val="24"/>
          <w:szCs w:val="24"/>
        </w:rPr>
      </w:pPr>
    </w:p>
    <w:p w14:paraId="3F7EC596" w14:textId="407A2700" w:rsidR="00785F82" w:rsidRPr="00ED29F3" w:rsidRDefault="00785F82" w:rsidP="00905B63">
      <w:pPr>
        <w:pStyle w:val="Tijeloteksta"/>
        <w:ind w:left="567" w:firstLine="11"/>
        <w:jc w:val="both"/>
        <w:rPr>
          <w:rFonts w:ascii="Times New Roman" w:hAnsi="Times New Roman" w:cs="Times New Roman"/>
          <w:sz w:val="20"/>
          <w:szCs w:val="20"/>
        </w:rPr>
      </w:pPr>
      <w:r w:rsidRPr="00ED29F3">
        <w:rPr>
          <w:rFonts w:ascii="Times New Roman" w:hAnsi="Times New Roman" w:cs="Times New Roman"/>
          <w:sz w:val="20"/>
          <w:szCs w:val="20"/>
        </w:rPr>
        <w:t>KLASA</w:t>
      </w:r>
      <w:r w:rsidR="00A730D7" w:rsidRPr="00ED29F3">
        <w:rPr>
          <w:rFonts w:ascii="Times New Roman" w:hAnsi="Times New Roman" w:cs="Times New Roman"/>
          <w:sz w:val="20"/>
          <w:szCs w:val="20"/>
        </w:rPr>
        <w:t>:</w:t>
      </w:r>
      <w:r w:rsidR="006A2F09">
        <w:rPr>
          <w:rFonts w:ascii="Times New Roman" w:hAnsi="Times New Roman" w:cs="Times New Roman"/>
          <w:sz w:val="20"/>
          <w:szCs w:val="20"/>
        </w:rPr>
        <w:t> _____________________</w:t>
      </w:r>
    </w:p>
    <w:p w14:paraId="7D6ED332" w14:textId="29370EF5" w:rsidR="00785F82" w:rsidRPr="00ED29F3" w:rsidRDefault="00785F82" w:rsidP="00905B63">
      <w:pPr>
        <w:pStyle w:val="Tijeloteksta"/>
        <w:ind w:left="567" w:firstLine="11"/>
        <w:jc w:val="both"/>
        <w:rPr>
          <w:rFonts w:ascii="Times New Roman" w:hAnsi="Times New Roman" w:cs="Times New Roman"/>
          <w:sz w:val="20"/>
          <w:szCs w:val="20"/>
        </w:rPr>
      </w:pPr>
      <w:r w:rsidRPr="00ED29F3">
        <w:rPr>
          <w:rFonts w:ascii="Times New Roman" w:hAnsi="Times New Roman" w:cs="Times New Roman"/>
          <w:sz w:val="20"/>
          <w:szCs w:val="20"/>
        </w:rPr>
        <w:t>URBROJ: </w:t>
      </w:r>
      <w:r w:rsidR="006A2F09">
        <w:rPr>
          <w:rFonts w:ascii="Times New Roman" w:hAnsi="Times New Roman" w:cs="Times New Roman"/>
          <w:sz w:val="20"/>
          <w:szCs w:val="20"/>
        </w:rPr>
        <w:t>____________________</w:t>
      </w:r>
      <w:r w:rsidRPr="00ED29F3">
        <w:rPr>
          <w:rFonts w:ascii="Times New Roman" w:hAnsi="Times New Roman" w:cs="Times New Roman"/>
          <w:sz w:val="20"/>
          <w:szCs w:val="20"/>
        </w:rPr>
        <w:t> </w:t>
      </w:r>
    </w:p>
    <w:p w14:paraId="15EC9090" w14:textId="546A3E07" w:rsidR="00D575C2" w:rsidRPr="009F259A" w:rsidRDefault="00785F82" w:rsidP="00905B63">
      <w:pPr>
        <w:pStyle w:val="Tijeloteksta"/>
        <w:ind w:left="567" w:firstLine="11"/>
        <w:jc w:val="both"/>
        <w:rPr>
          <w:rFonts w:ascii="Times New Roman" w:hAnsi="Times New Roman" w:cs="Times New Roman"/>
          <w:sz w:val="20"/>
          <w:szCs w:val="24"/>
        </w:rPr>
      </w:pPr>
      <w:r w:rsidRPr="00EF1EA3">
        <w:rPr>
          <w:rFonts w:ascii="Times New Roman" w:hAnsi="Times New Roman" w:cs="Times New Roman"/>
          <w:sz w:val="20"/>
          <w:szCs w:val="20"/>
        </w:rPr>
        <w:t>U Zadru, ______________</w:t>
      </w:r>
      <w:r w:rsidR="006A2F09">
        <w:rPr>
          <w:rFonts w:ascii="Times New Roman" w:hAnsi="Times New Roman" w:cs="Times New Roman"/>
          <w:sz w:val="20"/>
          <w:szCs w:val="20"/>
        </w:rPr>
        <w:t>2024</w:t>
      </w:r>
      <w:r w:rsidRPr="00EF1EA3">
        <w:rPr>
          <w:rFonts w:ascii="Times New Roman" w:hAnsi="Times New Roman" w:cs="Times New Roman"/>
          <w:sz w:val="20"/>
          <w:szCs w:val="20"/>
        </w:rPr>
        <w:t>. godine</w:t>
      </w:r>
      <w:r w:rsidRPr="00EF1EA3">
        <w:rPr>
          <w:rFonts w:ascii="Times New Roman" w:hAnsi="Times New Roman" w:cs="Times New Roman"/>
          <w:sz w:val="20"/>
          <w:szCs w:val="20"/>
        </w:rPr>
        <w:tab/>
      </w:r>
      <w:r w:rsidRPr="00EF1EA3">
        <w:rPr>
          <w:rFonts w:ascii="Times New Roman" w:hAnsi="Times New Roman" w:cs="Times New Roman"/>
          <w:sz w:val="20"/>
          <w:szCs w:val="20"/>
        </w:rPr>
        <w:tab/>
        <w:t xml:space="preserve">                         </w:t>
      </w:r>
      <w:r w:rsidR="00FF2D22" w:rsidRPr="00EF1EA3">
        <w:rPr>
          <w:rFonts w:ascii="Times New Roman" w:hAnsi="Times New Roman" w:cs="Times New Roman"/>
          <w:sz w:val="20"/>
          <w:szCs w:val="20"/>
        </w:rPr>
        <w:tab/>
      </w:r>
      <w:r w:rsidRPr="00EF1EA3">
        <w:rPr>
          <w:rFonts w:ascii="Times New Roman" w:hAnsi="Times New Roman" w:cs="Times New Roman"/>
          <w:sz w:val="20"/>
          <w:szCs w:val="20"/>
        </w:rPr>
        <w:t>Datum: ______________________</w:t>
      </w:r>
      <w:r w:rsidRPr="00FF2D22">
        <w:rPr>
          <w:rFonts w:ascii="Times New Roman" w:hAnsi="Times New Roman" w:cs="Times New Roman"/>
          <w:sz w:val="20"/>
          <w:szCs w:val="20"/>
        </w:rPr>
        <w:t> </w:t>
      </w:r>
    </w:p>
    <w:sectPr w:rsidR="00D575C2" w:rsidRPr="009F259A" w:rsidSect="00E710BE">
      <w:footerReference w:type="default" r:id="rId18"/>
      <w:headerReference w:type="first" r:id="rId19"/>
      <w:pgSz w:w="11910" w:h="16840" w:code="9"/>
      <w:pgMar w:top="941" w:right="995" w:bottom="1021" w:left="567"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7FC8D" w14:textId="77777777" w:rsidR="00625D65" w:rsidRDefault="00625D65">
      <w:r>
        <w:separator/>
      </w:r>
    </w:p>
  </w:endnote>
  <w:endnote w:type="continuationSeparator" w:id="0">
    <w:p w14:paraId="616B7B8E" w14:textId="77777777" w:rsidR="00625D65" w:rsidRDefault="0062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8C98" w14:textId="22E962AD" w:rsidR="007D0A27" w:rsidRPr="00135B93" w:rsidRDefault="007D0A27">
    <w:pPr>
      <w:pStyle w:val="Podnoje"/>
      <w:jc w:val="right"/>
      <w:rPr>
        <w:rFonts w:ascii="Times New Roman" w:hAnsi="Times New Roman" w:cs="Times New Roman"/>
      </w:rPr>
    </w:pPr>
  </w:p>
  <w:p w14:paraId="64308B71" w14:textId="77777777" w:rsidR="007D0A27" w:rsidRDefault="007D0A27">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CF7CA" w14:textId="77777777" w:rsidR="007D0A27" w:rsidRDefault="007D0A2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C45E9" w14:textId="77777777" w:rsidR="00625D65" w:rsidRDefault="00625D65">
      <w:r>
        <w:separator/>
      </w:r>
    </w:p>
  </w:footnote>
  <w:footnote w:type="continuationSeparator" w:id="0">
    <w:p w14:paraId="6E0F4E71" w14:textId="77777777" w:rsidR="00625D65" w:rsidRDefault="0062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DEE0B" w14:textId="77777777" w:rsidR="007D0A27" w:rsidRPr="00EA5531" w:rsidRDefault="007D0A27" w:rsidP="00FA2188">
    <w:pPr>
      <w:pStyle w:val="Naslov"/>
      <w:tabs>
        <w:tab w:val="center" w:pos="5104"/>
      </w:tabs>
      <w:rPr>
        <w:b w:val="0"/>
        <w:sz w:val="24"/>
      </w:rPr>
    </w:pPr>
    <w:r>
      <w:rPr>
        <w:b w:val="0"/>
        <w:sz w:val="24"/>
      </w:rPr>
      <w:t xml:space="preserve">Usluga </w:t>
    </w:r>
    <w:r w:rsidRPr="00EA5531">
      <w:rPr>
        <w:b w:val="0"/>
        <w:sz w:val="24"/>
      </w:rPr>
      <w:t>čišćenja uredskih i drugih prostorija Zadarske županije</w:t>
    </w:r>
  </w:p>
  <w:p w14:paraId="3EC1F636" w14:textId="0EA7A15B" w:rsidR="007D0A27" w:rsidRDefault="007D0A27" w:rsidP="00FA2188">
    <w:pPr>
      <w:pStyle w:val="Naslov"/>
      <w:tabs>
        <w:tab w:val="center" w:pos="5106"/>
        <w:tab w:val="left" w:pos="7050"/>
      </w:tabs>
      <w:rPr>
        <w:b w:val="0"/>
        <w:sz w:val="24"/>
      </w:rPr>
    </w:pPr>
    <w:r w:rsidRPr="00EA5531">
      <w:rPr>
        <w:b w:val="0"/>
        <w:sz w:val="24"/>
      </w:rPr>
      <w:t>Evidencijski broj: 80-18-JN</w:t>
    </w:r>
  </w:p>
  <w:p w14:paraId="4FE5C9CB" w14:textId="3D7B5141" w:rsidR="007D0A27" w:rsidRDefault="007D0A27" w:rsidP="00FA2188">
    <w:pPr>
      <w:pStyle w:val="Naslov"/>
      <w:tabs>
        <w:tab w:val="center" w:pos="5106"/>
        <w:tab w:val="left" w:pos="7050"/>
      </w:tabs>
      <w:rPr>
        <w:b w:val="0"/>
        <w:sz w:val="24"/>
      </w:rPr>
    </w:pPr>
    <w:r>
      <w:rPr>
        <w:b w:val="0"/>
        <w:sz w:val="24"/>
      </w:rPr>
      <w:t>_____________________________________________________________________________________</w:t>
    </w:r>
  </w:p>
  <w:p w14:paraId="18FAA97A" w14:textId="77777777" w:rsidR="007D0A27" w:rsidRDefault="007D0A2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93EA" w14:textId="263CDF00" w:rsidR="00E45B6A" w:rsidRPr="00E45B6A" w:rsidRDefault="00E45B6A" w:rsidP="00E45B6A">
    <w:pPr>
      <w:pStyle w:val="Zaglavlje"/>
      <w:jc w:val="center"/>
      <w:rPr>
        <w:rFonts w:ascii="Times New Roman" w:hAnsi="Times New Roman" w:cs="Times New Roman"/>
        <w:sz w:val="24"/>
      </w:rPr>
    </w:pPr>
    <w:r>
      <w:rPr>
        <w:rFonts w:ascii="Times New Roman" w:hAnsi="Times New Roman" w:cs="Times New Roman"/>
        <w:sz w:val="24"/>
      </w:rPr>
      <w:t xml:space="preserve">          </w:t>
    </w:r>
    <w:proofErr w:type="spellStart"/>
    <w:r w:rsidR="006D40B7">
      <w:rPr>
        <w:rFonts w:ascii="Times New Roman" w:hAnsi="Times New Roman" w:cs="Times New Roman"/>
        <w:sz w:val="24"/>
      </w:rPr>
      <w:t>Fasaderski</w:t>
    </w:r>
    <w:proofErr w:type="spellEnd"/>
    <w:r>
      <w:rPr>
        <w:rFonts w:ascii="Times New Roman" w:hAnsi="Times New Roman" w:cs="Times New Roman"/>
        <w:sz w:val="24"/>
      </w:rPr>
      <w:t xml:space="preserve"> </w:t>
    </w:r>
    <w:r w:rsidRPr="00E45B6A">
      <w:rPr>
        <w:rFonts w:ascii="Times New Roman" w:hAnsi="Times New Roman" w:cs="Times New Roman"/>
        <w:sz w:val="24"/>
      </w:rPr>
      <w:t>radov</w:t>
    </w:r>
    <w:r>
      <w:rPr>
        <w:rFonts w:ascii="Times New Roman" w:hAnsi="Times New Roman" w:cs="Times New Roman"/>
        <w:sz w:val="24"/>
      </w:rPr>
      <w:t xml:space="preserve">i </w:t>
    </w:r>
    <w:r w:rsidRPr="00E45B6A">
      <w:rPr>
        <w:rFonts w:ascii="Times New Roman" w:hAnsi="Times New Roman" w:cs="Times New Roman"/>
        <w:sz w:val="24"/>
      </w:rPr>
      <w:t>na zgradi na adresi Ivana Mažuranića 32, Zadar</w:t>
    </w:r>
  </w:p>
  <w:p w14:paraId="4B4FF534" w14:textId="70837ECA" w:rsidR="007D0A27" w:rsidRDefault="007D0A27" w:rsidP="00887D2B">
    <w:pPr>
      <w:pStyle w:val="Zaglavlje"/>
      <w:jc w:val="center"/>
      <w:rPr>
        <w:rFonts w:ascii="Times New Roman" w:hAnsi="Times New Roman" w:cs="Times New Roman"/>
        <w:sz w:val="24"/>
      </w:rPr>
    </w:pPr>
    <w:r>
      <w:rPr>
        <w:rFonts w:ascii="Times New Roman" w:hAnsi="Times New Roman" w:cs="Times New Roman"/>
        <w:sz w:val="24"/>
      </w:rPr>
      <w:t xml:space="preserve">Evidencijski broj: </w:t>
    </w:r>
    <w:r w:rsidR="006D40B7">
      <w:rPr>
        <w:rFonts w:ascii="Times New Roman" w:hAnsi="Times New Roman" w:cs="Times New Roman"/>
        <w:sz w:val="24"/>
      </w:rPr>
      <w:t>31-24</w:t>
    </w:r>
    <w:r>
      <w:rPr>
        <w:rFonts w:ascii="Times New Roman" w:hAnsi="Times New Roman" w:cs="Times New Roman"/>
        <w:sz w:val="24"/>
      </w:rPr>
      <w:t>-JN</w:t>
    </w:r>
  </w:p>
  <w:p w14:paraId="2BF76EBD" w14:textId="73D6C1BA" w:rsidR="007D0A27" w:rsidRDefault="007D0A27" w:rsidP="00E710BE">
    <w:pPr>
      <w:pStyle w:val="Zaglavlje"/>
      <w:ind w:firstLine="851"/>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14:paraId="08943D3D" w14:textId="77777777" w:rsidR="007D0A27" w:rsidRPr="007D45BC" w:rsidRDefault="007D0A27" w:rsidP="007D45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0EE" w14:textId="77777777" w:rsidR="007D0A27" w:rsidRPr="00FA2188" w:rsidRDefault="007D0A27"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540"/>
    <w:multiLevelType w:val="hybridMultilevel"/>
    <w:tmpl w:val="B502AE54"/>
    <w:lvl w:ilvl="0" w:tplc="4D5EA028">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 w15:restartNumberingAfterBreak="0">
    <w:nsid w:val="00D753E6"/>
    <w:multiLevelType w:val="multilevel"/>
    <w:tmpl w:val="A6546928"/>
    <w:lvl w:ilvl="0">
      <w:start w:val="11"/>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6D48E1"/>
    <w:multiLevelType w:val="hybridMultilevel"/>
    <w:tmpl w:val="51E0925C"/>
    <w:lvl w:ilvl="0" w:tplc="21A4F8A4">
      <w:start w:val="1"/>
      <w:numFmt w:val="lowerLetter"/>
      <w:lvlText w:val="%1)"/>
      <w:lvlJc w:val="left"/>
      <w:pPr>
        <w:ind w:left="720" w:hanging="360"/>
      </w:pPr>
      <w:rPr>
        <w:rFonts w:hint="default"/>
        <w:u w:val="single"/>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0D70E8"/>
    <w:multiLevelType w:val="hybridMultilevel"/>
    <w:tmpl w:val="4B9275D6"/>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5" w15:restartNumberingAfterBreak="0">
    <w:nsid w:val="091E70C8"/>
    <w:multiLevelType w:val="hybridMultilevel"/>
    <w:tmpl w:val="8C645596"/>
    <w:lvl w:ilvl="0" w:tplc="F6A6FCC6">
      <w:start w:val="5"/>
      <w:numFmt w:val="bullet"/>
      <w:lvlText w:val="-"/>
      <w:lvlJc w:val="left"/>
      <w:pPr>
        <w:ind w:left="2295" w:hanging="360"/>
      </w:pPr>
      <w:rPr>
        <w:rFonts w:ascii="Times New Roman" w:eastAsia="Arial" w:hAnsi="Times New Roman" w:cs="Times New Roman" w:hint="default"/>
      </w:rPr>
    </w:lvl>
    <w:lvl w:ilvl="1" w:tplc="041A0003" w:tentative="1">
      <w:start w:val="1"/>
      <w:numFmt w:val="bullet"/>
      <w:lvlText w:val="o"/>
      <w:lvlJc w:val="left"/>
      <w:pPr>
        <w:ind w:left="3015" w:hanging="360"/>
      </w:pPr>
      <w:rPr>
        <w:rFonts w:ascii="Courier New" w:hAnsi="Courier New" w:cs="Courier New" w:hint="default"/>
      </w:rPr>
    </w:lvl>
    <w:lvl w:ilvl="2" w:tplc="041A0005" w:tentative="1">
      <w:start w:val="1"/>
      <w:numFmt w:val="bullet"/>
      <w:lvlText w:val=""/>
      <w:lvlJc w:val="left"/>
      <w:pPr>
        <w:ind w:left="3735" w:hanging="360"/>
      </w:pPr>
      <w:rPr>
        <w:rFonts w:ascii="Wingdings" w:hAnsi="Wingdings" w:hint="default"/>
      </w:rPr>
    </w:lvl>
    <w:lvl w:ilvl="3" w:tplc="041A0001" w:tentative="1">
      <w:start w:val="1"/>
      <w:numFmt w:val="bullet"/>
      <w:lvlText w:val=""/>
      <w:lvlJc w:val="left"/>
      <w:pPr>
        <w:ind w:left="4455" w:hanging="360"/>
      </w:pPr>
      <w:rPr>
        <w:rFonts w:ascii="Symbol" w:hAnsi="Symbol" w:hint="default"/>
      </w:rPr>
    </w:lvl>
    <w:lvl w:ilvl="4" w:tplc="041A0003" w:tentative="1">
      <w:start w:val="1"/>
      <w:numFmt w:val="bullet"/>
      <w:lvlText w:val="o"/>
      <w:lvlJc w:val="left"/>
      <w:pPr>
        <w:ind w:left="5175" w:hanging="360"/>
      </w:pPr>
      <w:rPr>
        <w:rFonts w:ascii="Courier New" w:hAnsi="Courier New" w:cs="Courier New" w:hint="default"/>
      </w:rPr>
    </w:lvl>
    <w:lvl w:ilvl="5" w:tplc="041A0005" w:tentative="1">
      <w:start w:val="1"/>
      <w:numFmt w:val="bullet"/>
      <w:lvlText w:val=""/>
      <w:lvlJc w:val="left"/>
      <w:pPr>
        <w:ind w:left="5895" w:hanging="360"/>
      </w:pPr>
      <w:rPr>
        <w:rFonts w:ascii="Wingdings" w:hAnsi="Wingdings" w:hint="default"/>
      </w:rPr>
    </w:lvl>
    <w:lvl w:ilvl="6" w:tplc="041A0001" w:tentative="1">
      <w:start w:val="1"/>
      <w:numFmt w:val="bullet"/>
      <w:lvlText w:val=""/>
      <w:lvlJc w:val="left"/>
      <w:pPr>
        <w:ind w:left="6615" w:hanging="360"/>
      </w:pPr>
      <w:rPr>
        <w:rFonts w:ascii="Symbol" w:hAnsi="Symbol" w:hint="default"/>
      </w:rPr>
    </w:lvl>
    <w:lvl w:ilvl="7" w:tplc="041A0003" w:tentative="1">
      <w:start w:val="1"/>
      <w:numFmt w:val="bullet"/>
      <w:lvlText w:val="o"/>
      <w:lvlJc w:val="left"/>
      <w:pPr>
        <w:ind w:left="7335" w:hanging="360"/>
      </w:pPr>
      <w:rPr>
        <w:rFonts w:ascii="Courier New" w:hAnsi="Courier New" w:cs="Courier New" w:hint="default"/>
      </w:rPr>
    </w:lvl>
    <w:lvl w:ilvl="8" w:tplc="041A0005" w:tentative="1">
      <w:start w:val="1"/>
      <w:numFmt w:val="bullet"/>
      <w:lvlText w:val=""/>
      <w:lvlJc w:val="left"/>
      <w:pPr>
        <w:ind w:left="8055" w:hanging="360"/>
      </w:pPr>
      <w:rPr>
        <w:rFonts w:ascii="Wingdings" w:hAnsi="Wingdings" w:hint="default"/>
      </w:rPr>
    </w:lvl>
  </w:abstractNum>
  <w:abstractNum w:abstractNumId="6"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0DF940C5"/>
    <w:multiLevelType w:val="hybridMultilevel"/>
    <w:tmpl w:val="CA0CC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7F177C"/>
    <w:multiLevelType w:val="hybridMultilevel"/>
    <w:tmpl w:val="8B24786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D627ECC"/>
    <w:multiLevelType w:val="hybridMultilevel"/>
    <w:tmpl w:val="665C4FD2"/>
    <w:lvl w:ilvl="0" w:tplc="C2EC8CE4">
      <w:numFmt w:val="bullet"/>
      <w:lvlText w:val="-"/>
      <w:lvlJc w:val="left"/>
      <w:pPr>
        <w:ind w:left="1575" w:hanging="360"/>
      </w:pPr>
      <w:rPr>
        <w:rFonts w:ascii="Times New Roman" w:eastAsia="Arial"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0"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1" w15:restartNumberingAfterBreak="0">
    <w:nsid w:val="21555EF6"/>
    <w:multiLevelType w:val="hybridMultilevel"/>
    <w:tmpl w:val="8C9EF1D4"/>
    <w:lvl w:ilvl="0" w:tplc="1324AB6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2"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3"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4" w15:restartNumberingAfterBreak="0">
    <w:nsid w:val="2C2B1F32"/>
    <w:multiLevelType w:val="multilevel"/>
    <w:tmpl w:val="F25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8D44DB"/>
    <w:multiLevelType w:val="multilevel"/>
    <w:tmpl w:val="6A7C7274"/>
    <w:lvl w:ilvl="0">
      <w:start w:val="5"/>
      <w:numFmt w:val="bullet"/>
      <w:lvlText w:val="-"/>
      <w:lvlJc w:val="left"/>
      <w:pPr>
        <w:tabs>
          <w:tab w:val="num" w:pos="720"/>
        </w:tabs>
        <w:ind w:left="720" w:hanging="360"/>
      </w:pPr>
      <w:rPr>
        <w:rFonts w:ascii="Times New Roman" w:eastAsia="Arial" w:hAnsi="Times New Roman" w:cs="Times New Roman" w:hint="default"/>
        <w:sz w:val="20"/>
      </w:rPr>
    </w:lvl>
    <w:lvl w:ilvl="1">
      <w:start w:val="1"/>
      <w:numFmt w:val="decimal"/>
      <w:lvlText w:val="%2."/>
      <w:lvlJc w:val="left"/>
      <w:pPr>
        <w:ind w:left="1440" w:hanging="360"/>
      </w:pPr>
    </w:lvl>
    <w:lvl w:ilvl="2">
      <w:start w:val="1"/>
      <w:numFmt w:val="low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143A7"/>
    <w:multiLevelType w:val="hybridMultilevel"/>
    <w:tmpl w:val="272E866E"/>
    <w:lvl w:ilvl="0" w:tplc="041A0005">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7" w15:restartNumberingAfterBreak="0">
    <w:nsid w:val="3377095E"/>
    <w:multiLevelType w:val="hybridMultilevel"/>
    <w:tmpl w:val="54909A06"/>
    <w:lvl w:ilvl="0" w:tplc="3C3653D0">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53994F25"/>
    <w:multiLevelType w:val="hybridMultilevel"/>
    <w:tmpl w:val="B50AC664"/>
    <w:lvl w:ilvl="0" w:tplc="F6A6FCC6">
      <w:start w:val="5"/>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9" w15:restartNumberingAfterBreak="0">
    <w:nsid w:val="55C1193E"/>
    <w:multiLevelType w:val="hybridMultilevel"/>
    <w:tmpl w:val="9BFE067C"/>
    <w:lvl w:ilvl="0" w:tplc="04090017">
      <w:start w:val="1"/>
      <w:numFmt w:val="lowerLetter"/>
      <w:lvlText w:val="%1)"/>
      <w:lvlJc w:val="left"/>
      <w:pPr>
        <w:ind w:left="1575" w:hanging="360"/>
      </w:pPr>
      <w:rPr>
        <w:rFonts w:hint="default"/>
      </w:rPr>
    </w:lvl>
    <w:lvl w:ilvl="1" w:tplc="FFFFFFFF" w:tentative="1">
      <w:start w:val="1"/>
      <w:numFmt w:val="bullet"/>
      <w:lvlText w:val="o"/>
      <w:lvlJc w:val="left"/>
      <w:pPr>
        <w:ind w:left="2295" w:hanging="360"/>
      </w:pPr>
      <w:rPr>
        <w:rFonts w:ascii="Courier New" w:hAnsi="Courier New" w:cs="Courier New" w:hint="default"/>
      </w:rPr>
    </w:lvl>
    <w:lvl w:ilvl="2" w:tplc="FFFFFFFF" w:tentative="1">
      <w:start w:val="1"/>
      <w:numFmt w:val="bullet"/>
      <w:lvlText w:val=""/>
      <w:lvlJc w:val="left"/>
      <w:pPr>
        <w:ind w:left="3015" w:hanging="360"/>
      </w:pPr>
      <w:rPr>
        <w:rFonts w:ascii="Wingdings" w:hAnsi="Wingdings" w:hint="default"/>
      </w:rPr>
    </w:lvl>
    <w:lvl w:ilvl="3" w:tplc="FFFFFFFF" w:tentative="1">
      <w:start w:val="1"/>
      <w:numFmt w:val="bullet"/>
      <w:lvlText w:val=""/>
      <w:lvlJc w:val="left"/>
      <w:pPr>
        <w:ind w:left="3735" w:hanging="360"/>
      </w:pPr>
      <w:rPr>
        <w:rFonts w:ascii="Symbol" w:hAnsi="Symbol" w:hint="default"/>
      </w:rPr>
    </w:lvl>
    <w:lvl w:ilvl="4" w:tplc="FFFFFFFF" w:tentative="1">
      <w:start w:val="1"/>
      <w:numFmt w:val="bullet"/>
      <w:lvlText w:val="o"/>
      <w:lvlJc w:val="left"/>
      <w:pPr>
        <w:ind w:left="4455" w:hanging="360"/>
      </w:pPr>
      <w:rPr>
        <w:rFonts w:ascii="Courier New" w:hAnsi="Courier New" w:cs="Courier New" w:hint="default"/>
      </w:rPr>
    </w:lvl>
    <w:lvl w:ilvl="5" w:tplc="FFFFFFFF" w:tentative="1">
      <w:start w:val="1"/>
      <w:numFmt w:val="bullet"/>
      <w:lvlText w:val=""/>
      <w:lvlJc w:val="left"/>
      <w:pPr>
        <w:ind w:left="5175" w:hanging="360"/>
      </w:pPr>
      <w:rPr>
        <w:rFonts w:ascii="Wingdings" w:hAnsi="Wingdings" w:hint="default"/>
      </w:rPr>
    </w:lvl>
    <w:lvl w:ilvl="6" w:tplc="FFFFFFFF" w:tentative="1">
      <w:start w:val="1"/>
      <w:numFmt w:val="bullet"/>
      <w:lvlText w:val=""/>
      <w:lvlJc w:val="left"/>
      <w:pPr>
        <w:ind w:left="5895" w:hanging="360"/>
      </w:pPr>
      <w:rPr>
        <w:rFonts w:ascii="Symbol" w:hAnsi="Symbol" w:hint="default"/>
      </w:rPr>
    </w:lvl>
    <w:lvl w:ilvl="7" w:tplc="FFFFFFFF" w:tentative="1">
      <w:start w:val="1"/>
      <w:numFmt w:val="bullet"/>
      <w:lvlText w:val="o"/>
      <w:lvlJc w:val="left"/>
      <w:pPr>
        <w:ind w:left="6615" w:hanging="360"/>
      </w:pPr>
      <w:rPr>
        <w:rFonts w:ascii="Courier New" w:hAnsi="Courier New" w:cs="Courier New" w:hint="default"/>
      </w:rPr>
    </w:lvl>
    <w:lvl w:ilvl="8" w:tplc="FFFFFFFF" w:tentative="1">
      <w:start w:val="1"/>
      <w:numFmt w:val="bullet"/>
      <w:lvlText w:val=""/>
      <w:lvlJc w:val="left"/>
      <w:pPr>
        <w:ind w:left="7335" w:hanging="360"/>
      </w:pPr>
      <w:rPr>
        <w:rFonts w:ascii="Wingdings" w:hAnsi="Wingdings" w:hint="default"/>
      </w:rPr>
    </w:lvl>
  </w:abstractNum>
  <w:abstractNum w:abstractNumId="20" w15:restartNumberingAfterBreak="0">
    <w:nsid w:val="56DB6499"/>
    <w:multiLevelType w:val="hybridMultilevel"/>
    <w:tmpl w:val="38F0CF56"/>
    <w:lvl w:ilvl="0" w:tplc="105A9D76">
      <w:start w:val="1"/>
      <w:numFmt w:val="bullet"/>
      <w:lvlText w:val="-"/>
      <w:lvlJc w:val="left"/>
      <w:pPr>
        <w:ind w:left="2273" w:hanging="709"/>
      </w:pPr>
      <w:rPr>
        <w:rFonts w:ascii="Arial" w:eastAsia="Arial" w:hAnsi="Arial" w:hint="default"/>
        <w:sz w:val="22"/>
        <w:szCs w:val="22"/>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58446BB5"/>
    <w:multiLevelType w:val="hybridMultilevel"/>
    <w:tmpl w:val="8EE09D1E"/>
    <w:lvl w:ilvl="0" w:tplc="F6A6FCC6">
      <w:start w:val="5"/>
      <w:numFmt w:val="bullet"/>
      <w:lvlText w:val="-"/>
      <w:lvlJc w:val="left"/>
      <w:pPr>
        <w:ind w:left="2070" w:hanging="360"/>
      </w:pPr>
      <w:rPr>
        <w:rFonts w:ascii="Times New Roman" w:eastAsia="Arial"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2"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3" w15:restartNumberingAfterBreak="0">
    <w:nsid w:val="5BA33682"/>
    <w:multiLevelType w:val="hybridMultilevel"/>
    <w:tmpl w:val="9468E57A"/>
    <w:lvl w:ilvl="0" w:tplc="F6A6FCC6">
      <w:start w:val="5"/>
      <w:numFmt w:val="bullet"/>
      <w:lvlText w:val="-"/>
      <w:lvlJc w:val="left"/>
      <w:pPr>
        <w:ind w:left="2295" w:hanging="360"/>
      </w:pPr>
      <w:rPr>
        <w:rFonts w:ascii="Times New Roman" w:eastAsia="Arial" w:hAnsi="Times New Roman" w:cs="Times New Roman" w:hint="default"/>
      </w:rPr>
    </w:lvl>
    <w:lvl w:ilvl="1" w:tplc="041A0003" w:tentative="1">
      <w:start w:val="1"/>
      <w:numFmt w:val="bullet"/>
      <w:lvlText w:val="o"/>
      <w:lvlJc w:val="left"/>
      <w:pPr>
        <w:ind w:left="3015" w:hanging="360"/>
      </w:pPr>
      <w:rPr>
        <w:rFonts w:ascii="Courier New" w:hAnsi="Courier New" w:cs="Courier New" w:hint="default"/>
      </w:rPr>
    </w:lvl>
    <w:lvl w:ilvl="2" w:tplc="041A0005" w:tentative="1">
      <w:start w:val="1"/>
      <w:numFmt w:val="bullet"/>
      <w:lvlText w:val=""/>
      <w:lvlJc w:val="left"/>
      <w:pPr>
        <w:ind w:left="3735" w:hanging="360"/>
      </w:pPr>
      <w:rPr>
        <w:rFonts w:ascii="Wingdings" w:hAnsi="Wingdings" w:hint="default"/>
      </w:rPr>
    </w:lvl>
    <w:lvl w:ilvl="3" w:tplc="041A0001" w:tentative="1">
      <w:start w:val="1"/>
      <w:numFmt w:val="bullet"/>
      <w:lvlText w:val=""/>
      <w:lvlJc w:val="left"/>
      <w:pPr>
        <w:ind w:left="4455" w:hanging="360"/>
      </w:pPr>
      <w:rPr>
        <w:rFonts w:ascii="Symbol" w:hAnsi="Symbol" w:hint="default"/>
      </w:rPr>
    </w:lvl>
    <w:lvl w:ilvl="4" w:tplc="041A0003" w:tentative="1">
      <w:start w:val="1"/>
      <w:numFmt w:val="bullet"/>
      <w:lvlText w:val="o"/>
      <w:lvlJc w:val="left"/>
      <w:pPr>
        <w:ind w:left="5175" w:hanging="360"/>
      </w:pPr>
      <w:rPr>
        <w:rFonts w:ascii="Courier New" w:hAnsi="Courier New" w:cs="Courier New" w:hint="default"/>
      </w:rPr>
    </w:lvl>
    <w:lvl w:ilvl="5" w:tplc="041A0005" w:tentative="1">
      <w:start w:val="1"/>
      <w:numFmt w:val="bullet"/>
      <w:lvlText w:val=""/>
      <w:lvlJc w:val="left"/>
      <w:pPr>
        <w:ind w:left="5895" w:hanging="360"/>
      </w:pPr>
      <w:rPr>
        <w:rFonts w:ascii="Wingdings" w:hAnsi="Wingdings" w:hint="default"/>
      </w:rPr>
    </w:lvl>
    <w:lvl w:ilvl="6" w:tplc="041A0001" w:tentative="1">
      <w:start w:val="1"/>
      <w:numFmt w:val="bullet"/>
      <w:lvlText w:val=""/>
      <w:lvlJc w:val="left"/>
      <w:pPr>
        <w:ind w:left="6615" w:hanging="360"/>
      </w:pPr>
      <w:rPr>
        <w:rFonts w:ascii="Symbol" w:hAnsi="Symbol" w:hint="default"/>
      </w:rPr>
    </w:lvl>
    <w:lvl w:ilvl="7" w:tplc="041A0003" w:tentative="1">
      <w:start w:val="1"/>
      <w:numFmt w:val="bullet"/>
      <w:lvlText w:val="o"/>
      <w:lvlJc w:val="left"/>
      <w:pPr>
        <w:ind w:left="7335" w:hanging="360"/>
      </w:pPr>
      <w:rPr>
        <w:rFonts w:ascii="Courier New" w:hAnsi="Courier New" w:cs="Courier New" w:hint="default"/>
      </w:rPr>
    </w:lvl>
    <w:lvl w:ilvl="8" w:tplc="041A0005" w:tentative="1">
      <w:start w:val="1"/>
      <w:numFmt w:val="bullet"/>
      <w:lvlText w:val=""/>
      <w:lvlJc w:val="left"/>
      <w:pPr>
        <w:ind w:left="8055" w:hanging="360"/>
      </w:pPr>
      <w:rPr>
        <w:rFonts w:ascii="Wingdings" w:hAnsi="Wingdings" w:hint="default"/>
      </w:rPr>
    </w:lvl>
  </w:abstractNum>
  <w:abstractNum w:abstractNumId="24" w15:restartNumberingAfterBreak="0">
    <w:nsid w:val="659A08B0"/>
    <w:multiLevelType w:val="hybridMultilevel"/>
    <w:tmpl w:val="16FE7BC6"/>
    <w:lvl w:ilvl="0" w:tplc="ED3EF10C">
      <w:start w:val="3"/>
      <w:numFmt w:val="bullet"/>
      <w:lvlText w:val="-"/>
      <w:lvlJc w:val="left"/>
      <w:pPr>
        <w:ind w:left="1575" w:hanging="360"/>
      </w:pPr>
      <w:rPr>
        <w:rFonts w:ascii="Arial" w:eastAsia="Times New Roman" w:hAnsi="Aria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5" w15:restartNumberingAfterBreak="0">
    <w:nsid w:val="71411B27"/>
    <w:multiLevelType w:val="hybridMultilevel"/>
    <w:tmpl w:val="DA5A3B38"/>
    <w:lvl w:ilvl="0" w:tplc="F6A6FCC6">
      <w:start w:val="5"/>
      <w:numFmt w:val="bullet"/>
      <w:lvlText w:val="-"/>
      <w:lvlJc w:val="left"/>
      <w:pPr>
        <w:ind w:left="2070" w:hanging="360"/>
      </w:pPr>
      <w:rPr>
        <w:rFonts w:ascii="Times New Roman" w:eastAsia="Arial"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26"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7"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F758A4"/>
    <w:multiLevelType w:val="hybridMultilevel"/>
    <w:tmpl w:val="B734C06A"/>
    <w:lvl w:ilvl="0" w:tplc="9CE6A822">
      <w:start w:val="1"/>
      <w:numFmt w:val="bullet"/>
      <w:lvlText w:val="-"/>
      <w:lvlJc w:val="left"/>
      <w:pPr>
        <w:ind w:left="1576" w:hanging="360"/>
      </w:pPr>
      <w:rPr>
        <w:rFonts w:ascii="Times New Roman" w:eastAsia="Arial" w:hAnsi="Times New Roman" w:cs="Times New Roman"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29" w15:restartNumberingAfterBreak="0">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15:restartNumberingAfterBreak="0">
    <w:nsid w:val="7ADC2D2C"/>
    <w:multiLevelType w:val="hybridMultilevel"/>
    <w:tmpl w:val="3D9A9E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FB53AB"/>
    <w:multiLevelType w:val="hybridMultilevel"/>
    <w:tmpl w:val="3D66DA52"/>
    <w:lvl w:ilvl="0" w:tplc="ED3EF10C">
      <w:start w:val="3"/>
      <w:numFmt w:val="bullet"/>
      <w:lvlText w:val="-"/>
      <w:lvlJc w:val="left"/>
      <w:pPr>
        <w:ind w:left="1575" w:hanging="360"/>
      </w:pPr>
      <w:rPr>
        <w:rFonts w:ascii="Arial" w:eastAsia="Times New Roman" w:hAnsi="Aria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num w:numId="1">
    <w:abstractNumId w:val="10"/>
  </w:num>
  <w:num w:numId="2">
    <w:abstractNumId w:val="13"/>
  </w:num>
  <w:num w:numId="3">
    <w:abstractNumId w:val="26"/>
  </w:num>
  <w:num w:numId="4">
    <w:abstractNumId w:val="22"/>
  </w:num>
  <w:num w:numId="5">
    <w:abstractNumId w:val="6"/>
  </w:num>
  <w:num w:numId="6">
    <w:abstractNumId w:val="29"/>
  </w:num>
  <w:num w:numId="7">
    <w:abstractNumId w:val="12"/>
  </w:num>
  <w:num w:numId="8">
    <w:abstractNumId w:val="27"/>
  </w:num>
  <w:num w:numId="9">
    <w:abstractNumId w:val="0"/>
  </w:num>
  <w:num w:numId="10">
    <w:abstractNumId w:val="11"/>
  </w:num>
  <w:num w:numId="11">
    <w:abstractNumId w:val="7"/>
  </w:num>
  <w:num w:numId="12">
    <w:abstractNumId w:val="17"/>
  </w:num>
  <w:num w:numId="13">
    <w:abstractNumId w:val="30"/>
  </w:num>
  <w:num w:numId="14">
    <w:abstractNumId w:val="28"/>
  </w:num>
  <w:num w:numId="15">
    <w:abstractNumId w:val="20"/>
  </w:num>
  <w:num w:numId="16">
    <w:abstractNumId w:val="9"/>
  </w:num>
  <w:num w:numId="17">
    <w:abstractNumId w:val="8"/>
  </w:num>
  <w:num w:numId="18">
    <w:abstractNumId w:val="3"/>
  </w:num>
  <w:num w:numId="19">
    <w:abstractNumId w:val="15"/>
  </w:num>
  <w:num w:numId="20">
    <w:abstractNumId w:val="23"/>
  </w:num>
  <w:num w:numId="21">
    <w:abstractNumId w:val="5"/>
  </w:num>
  <w:num w:numId="22">
    <w:abstractNumId w:val="18"/>
  </w:num>
  <w:num w:numId="23">
    <w:abstractNumId w:val="14"/>
  </w:num>
  <w:num w:numId="24">
    <w:abstractNumId w:val="24"/>
  </w:num>
  <w:num w:numId="25">
    <w:abstractNumId w:val="19"/>
  </w:num>
  <w:num w:numId="26">
    <w:abstractNumId w:val="31"/>
  </w:num>
  <w:num w:numId="27">
    <w:abstractNumId w:val="25"/>
  </w:num>
  <w:num w:numId="28">
    <w:abstractNumId w:val="21"/>
  </w:num>
  <w:num w:numId="29">
    <w:abstractNumId w:val="4"/>
  </w:num>
  <w:num w:numId="30">
    <w:abstractNumId w:val="16"/>
  </w:num>
  <w:num w:numId="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1ED8"/>
    <w:rsid w:val="00016541"/>
    <w:rsid w:val="00016845"/>
    <w:rsid w:val="00017CBE"/>
    <w:rsid w:val="00020B57"/>
    <w:rsid w:val="00026DF7"/>
    <w:rsid w:val="000329B0"/>
    <w:rsid w:val="00044071"/>
    <w:rsid w:val="000467CB"/>
    <w:rsid w:val="00051B2C"/>
    <w:rsid w:val="000526F3"/>
    <w:rsid w:val="00055B3C"/>
    <w:rsid w:val="00063F24"/>
    <w:rsid w:val="000677C9"/>
    <w:rsid w:val="00067DD4"/>
    <w:rsid w:val="000727DB"/>
    <w:rsid w:val="000772D0"/>
    <w:rsid w:val="00081EB7"/>
    <w:rsid w:val="0008429A"/>
    <w:rsid w:val="00092644"/>
    <w:rsid w:val="000957BF"/>
    <w:rsid w:val="000A0511"/>
    <w:rsid w:val="000A3DA3"/>
    <w:rsid w:val="000A701B"/>
    <w:rsid w:val="000A71C7"/>
    <w:rsid w:val="000B2133"/>
    <w:rsid w:val="000C0714"/>
    <w:rsid w:val="000C799B"/>
    <w:rsid w:val="000D2295"/>
    <w:rsid w:val="000D662B"/>
    <w:rsid w:val="000E1A3D"/>
    <w:rsid w:val="000E27AC"/>
    <w:rsid w:val="000E4230"/>
    <w:rsid w:val="000E433A"/>
    <w:rsid w:val="000E65E6"/>
    <w:rsid w:val="000F21A9"/>
    <w:rsid w:val="000F3536"/>
    <w:rsid w:val="000F3F16"/>
    <w:rsid w:val="000F73DE"/>
    <w:rsid w:val="00100651"/>
    <w:rsid w:val="00100B83"/>
    <w:rsid w:val="001040C6"/>
    <w:rsid w:val="00104808"/>
    <w:rsid w:val="0010777D"/>
    <w:rsid w:val="00107964"/>
    <w:rsid w:val="0011033E"/>
    <w:rsid w:val="001119E2"/>
    <w:rsid w:val="001173E1"/>
    <w:rsid w:val="00121119"/>
    <w:rsid w:val="00122F52"/>
    <w:rsid w:val="001266A4"/>
    <w:rsid w:val="00126F4D"/>
    <w:rsid w:val="00127028"/>
    <w:rsid w:val="0012735A"/>
    <w:rsid w:val="00134AD1"/>
    <w:rsid w:val="00135B93"/>
    <w:rsid w:val="00140741"/>
    <w:rsid w:val="00140B06"/>
    <w:rsid w:val="0014116A"/>
    <w:rsid w:val="0014276A"/>
    <w:rsid w:val="00143B54"/>
    <w:rsid w:val="00143DA1"/>
    <w:rsid w:val="00144571"/>
    <w:rsid w:val="001461C0"/>
    <w:rsid w:val="00146E7D"/>
    <w:rsid w:val="00154543"/>
    <w:rsid w:val="00154FBE"/>
    <w:rsid w:val="00164BD3"/>
    <w:rsid w:val="00165DCF"/>
    <w:rsid w:val="00171DC1"/>
    <w:rsid w:val="00173F1E"/>
    <w:rsid w:val="00175881"/>
    <w:rsid w:val="00181340"/>
    <w:rsid w:val="0018255A"/>
    <w:rsid w:val="00186095"/>
    <w:rsid w:val="0019084B"/>
    <w:rsid w:val="00193B14"/>
    <w:rsid w:val="00194C93"/>
    <w:rsid w:val="00197A72"/>
    <w:rsid w:val="001A08B5"/>
    <w:rsid w:val="001A0E5C"/>
    <w:rsid w:val="001A55F6"/>
    <w:rsid w:val="001B2EFE"/>
    <w:rsid w:val="001B7419"/>
    <w:rsid w:val="001C06A6"/>
    <w:rsid w:val="001C1B9B"/>
    <w:rsid w:val="001C1CD1"/>
    <w:rsid w:val="001C7C60"/>
    <w:rsid w:val="001D2877"/>
    <w:rsid w:val="001D2B0E"/>
    <w:rsid w:val="001E1FA0"/>
    <w:rsid w:val="001E2182"/>
    <w:rsid w:val="001E2C06"/>
    <w:rsid w:val="001E3624"/>
    <w:rsid w:val="001E398E"/>
    <w:rsid w:val="001E65F6"/>
    <w:rsid w:val="001F182E"/>
    <w:rsid w:val="001F4950"/>
    <w:rsid w:val="001F57FE"/>
    <w:rsid w:val="001F75C8"/>
    <w:rsid w:val="002043FD"/>
    <w:rsid w:val="00204710"/>
    <w:rsid w:val="002057BE"/>
    <w:rsid w:val="00206927"/>
    <w:rsid w:val="00207FF9"/>
    <w:rsid w:val="002102AA"/>
    <w:rsid w:val="002102C2"/>
    <w:rsid w:val="00221EB1"/>
    <w:rsid w:val="0022589A"/>
    <w:rsid w:val="002341D1"/>
    <w:rsid w:val="00236297"/>
    <w:rsid w:val="00240840"/>
    <w:rsid w:val="00241152"/>
    <w:rsid w:val="00247430"/>
    <w:rsid w:val="002503ED"/>
    <w:rsid w:val="00252A9B"/>
    <w:rsid w:val="002551BF"/>
    <w:rsid w:val="0025639C"/>
    <w:rsid w:val="0026159A"/>
    <w:rsid w:val="0026347E"/>
    <w:rsid w:val="002650A7"/>
    <w:rsid w:val="002657FF"/>
    <w:rsid w:val="00271093"/>
    <w:rsid w:val="002765F5"/>
    <w:rsid w:val="00277755"/>
    <w:rsid w:val="00277B18"/>
    <w:rsid w:val="002833DD"/>
    <w:rsid w:val="0028560C"/>
    <w:rsid w:val="0028745E"/>
    <w:rsid w:val="00294DA5"/>
    <w:rsid w:val="002972E9"/>
    <w:rsid w:val="002A2B06"/>
    <w:rsid w:val="002B049B"/>
    <w:rsid w:val="002B453E"/>
    <w:rsid w:val="002B4D7C"/>
    <w:rsid w:val="002B68EB"/>
    <w:rsid w:val="002B7432"/>
    <w:rsid w:val="002C1A79"/>
    <w:rsid w:val="002D35B4"/>
    <w:rsid w:val="002D5F72"/>
    <w:rsid w:val="002E191E"/>
    <w:rsid w:val="002E4579"/>
    <w:rsid w:val="002F0341"/>
    <w:rsid w:val="002F218D"/>
    <w:rsid w:val="002F577E"/>
    <w:rsid w:val="002F6BBE"/>
    <w:rsid w:val="002F7332"/>
    <w:rsid w:val="002F7C39"/>
    <w:rsid w:val="00302327"/>
    <w:rsid w:val="003119D2"/>
    <w:rsid w:val="003234C1"/>
    <w:rsid w:val="00324DEE"/>
    <w:rsid w:val="00333E7E"/>
    <w:rsid w:val="0033447B"/>
    <w:rsid w:val="003347FC"/>
    <w:rsid w:val="00334B1E"/>
    <w:rsid w:val="0033585A"/>
    <w:rsid w:val="00336828"/>
    <w:rsid w:val="00346B51"/>
    <w:rsid w:val="003472D1"/>
    <w:rsid w:val="003518CD"/>
    <w:rsid w:val="00366775"/>
    <w:rsid w:val="00373995"/>
    <w:rsid w:val="0038027B"/>
    <w:rsid w:val="00380671"/>
    <w:rsid w:val="00382313"/>
    <w:rsid w:val="0038323A"/>
    <w:rsid w:val="003908FE"/>
    <w:rsid w:val="003911D2"/>
    <w:rsid w:val="00391ADB"/>
    <w:rsid w:val="00393B35"/>
    <w:rsid w:val="00397A4F"/>
    <w:rsid w:val="003A1264"/>
    <w:rsid w:val="003A1487"/>
    <w:rsid w:val="003A2345"/>
    <w:rsid w:val="003A38FD"/>
    <w:rsid w:val="003A66BF"/>
    <w:rsid w:val="003B2053"/>
    <w:rsid w:val="003B3FB0"/>
    <w:rsid w:val="003C1570"/>
    <w:rsid w:val="003D02DA"/>
    <w:rsid w:val="003D10A4"/>
    <w:rsid w:val="003D5C4E"/>
    <w:rsid w:val="003E469F"/>
    <w:rsid w:val="003F06D6"/>
    <w:rsid w:val="003F0E18"/>
    <w:rsid w:val="003F267F"/>
    <w:rsid w:val="003F700F"/>
    <w:rsid w:val="00407599"/>
    <w:rsid w:val="00407FCF"/>
    <w:rsid w:val="004106B7"/>
    <w:rsid w:val="004116F8"/>
    <w:rsid w:val="00412561"/>
    <w:rsid w:val="004127BF"/>
    <w:rsid w:val="0041715D"/>
    <w:rsid w:val="0042312C"/>
    <w:rsid w:val="00424533"/>
    <w:rsid w:val="0042794A"/>
    <w:rsid w:val="00434042"/>
    <w:rsid w:val="00444255"/>
    <w:rsid w:val="0044671C"/>
    <w:rsid w:val="004472A2"/>
    <w:rsid w:val="0045013A"/>
    <w:rsid w:val="00455150"/>
    <w:rsid w:val="004560A1"/>
    <w:rsid w:val="00461527"/>
    <w:rsid w:val="004622F0"/>
    <w:rsid w:val="00465CCB"/>
    <w:rsid w:val="00473266"/>
    <w:rsid w:val="00474A89"/>
    <w:rsid w:val="00477857"/>
    <w:rsid w:val="0048248E"/>
    <w:rsid w:val="004827CE"/>
    <w:rsid w:val="004828D8"/>
    <w:rsid w:val="004828EA"/>
    <w:rsid w:val="004833F4"/>
    <w:rsid w:val="00484B94"/>
    <w:rsid w:val="00490AE3"/>
    <w:rsid w:val="004946E9"/>
    <w:rsid w:val="00495FBC"/>
    <w:rsid w:val="00496800"/>
    <w:rsid w:val="004A4371"/>
    <w:rsid w:val="004A710C"/>
    <w:rsid w:val="004B4C9E"/>
    <w:rsid w:val="004B4CAB"/>
    <w:rsid w:val="004C14AD"/>
    <w:rsid w:val="004C1F8F"/>
    <w:rsid w:val="004D04D1"/>
    <w:rsid w:val="004D4027"/>
    <w:rsid w:val="004D5AA8"/>
    <w:rsid w:val="004D6442"/>
    <w:rsid w:val="004E1C23"/>
    <w:rsid w:val="004E20C1"/>
    <w:rsid w:val="004E3025"/>
    <w:rsid w:val="004F3B9F"/>
    <w:rsid w:val="004F3EAA"/>
    <w:rsid w:val="004F511E"/>
    <w:rsid w:val="004F54E2"/>
    <w:rsid w:val="004F6B61"/>
    <w:rsid w:val="005114E6"/>
    <w:rsid w:val="00511ED9"/>
    <w:rsid w:val="00512852"/>
    <w:rsid w:val="00514145"/>
    <w:rsid w:val="00517368"/>
    <w:rsid w:val="00520A64"/>
    <w:rsid w:val="00521E92"/>
    <w:rsid w:val="00523EF9"/>
    <w:rsid w:val="00525ABF"/>
    <w:rsid w:val="00526E66"/>
    <w:rsid w:val="0053251A"/>
    <w:rsid w:val="005330BD"/>
    <w:rsid w:val="00533454"/>
    <w:rsid w:val="00534B33"/>
    <w:rsid w:val="005420B3"/>
    <w:rsid w:val="005462EA"/>
    <w:rsid w:val="00561768"/>
    <w:rsid w:val="005653FE"/>
    <w:rsid w:val="00566F8A"/>
    <w:rsid w:val="005700B0"/>
    <w:rsid w:val="005756AB"/>
    <w:rsid w:val="005772CA"/>
    <w:rsid w:val="00580C9F"/>
    <w:rsid w:val="005816C4"/>
    <w:rsid w:val="0058483A"/>
    <w:rsid w:val="00585F26"/>
    <w:rsid w:val="00586670"/>
    <w:rsid w:val="00586671"/>
    <w:rsid w:val="0059286B"/>
    <w:rsid w:val="00596E24"/>
    <w:rsid w:val="005A1C59"/>
    <w:rsid w:val="005A39FE"/>
    <w:rsid w:val="005A5842"/>
    <w:rsid w:val="005A5B37"/>
    <w:rsid w:val="005B0380"/>
    <w:rsid w:val="005B2DBD"/>
    <w:rsid w:val="005B2F74"/>
    <w:rsid w:val="005B3EE1"/>
    <w:rsid w:val="005B46E4"/>
    <w:rsid w:val="005B5D3D"/>
    <w:rsid w:val="005B62A3"/>
    <w:rsid w:val="005B7223"/>
    <w:rsid w:val="005C19D5"/>
    <w:rsid w:val="005C341B"/>
    <w:rsid w:val="005C3CB8"/>
    <w:rsid w:val="005C40FF"/>
    <w:rsid w:val="005D4A0F"/>
    <w:rsid w:val="005D5C5B"/>
    <w:rsid w:val="005F06A8"/>
    <w:rsid w:val="005F1267"/>
    <w:rsid w:val="005F2721"/>
    <w:rsid w:val="005F31D3"/>
    <w:rsid w:val="005F7588"/>
    <w:rsid w:val="0060243F"/>
    <w:rsid w:val="00610F63"/>
    <w:rsid w:val="00613573"/>
    <w:rsid w:val="0061380E"/>
    <w:rsid w:val="006148D5"/>
    <w:rsid w:val="00616ED0"/>
    <w:rsid w:val="00620DD8"/>
    <w:rsid w:val="00622DD1"/>
    <w:rsid w:val="00624872"/>
    <w:rsid w:val="00625415"/>
    <w:rsid w:val="00625D65"/>
    <w:rsid w:val="00627819"/>
    <w:rsid w:val="00627C66"/>
    <w:rsid w:val="006311E0"/>
    <w:rsid w:val="00632B5C"/>
    <w:rsid w:val="006349EC"/>
    <w:rsid w:val="006447D2"/>
    <w:rsid w:val="00644FD5"/>
    <w:rsid w:val="00645136"/>
    <w:rsid w:val="00646F25"/>
    <w:rsid w:val="00647CE4"/>
    <w:rsid w:val="00650AAD"/>
    <w:rsid w:val="006520DC"/>
    <w:rsid w:val="00654878"/>
    <w:rsid w:val="00662837"/>
    <w:rsid w:val="00663164"/>
    <w:rsid w:val="00663C91"/>
    <w:rsid w:val="006662F3"/>
    <w:rsid w:val="00670953"/>
    <w:rsid w:val="006748B5"/>
    <w:rsid w:val="00680CDE"/>
    <w:rsid w:val="00680DC7"/>
    <w:rsid w:val="00681FED"/>
    <w:rsid w:val="006829FE"/>
    <w:rsid w:val="006840D7"/>
    <w:rsid w:val="00692226"/>
    <w:rsid w:val="00696DA9"/>
    <w:rsid w:val="006977C2"/>
    <w:rsid w:val="006A2D76"/>
    <w:rsid w:val="006A2F09"/>
    <w:rsid w:val="006A6498"/>
    <w:rsid w:val="006B051B"/>
    <w:rsid w:val="006B18E3"/>
    <w:rsid w:val="006B4314"/>
    <w:rsid w:val="006B74BD"/>
    <w:rsid w:val="006B7F05"/>
    <w:rsid w:val="006C1C6E"/>
    <w:rsid w:val="006C3EEB"/>
    <w:rsid w:val="006C58C0"/>
    <w:rsid w:val="006C6F32"/>
    <w:rsid w:val="006D17A1"/>
    <w:rsid w:val="006D2852"/>
    <w:rsid w:val="006D2F43"/>
    <w:rsid w:val="006D3F24"/>
    <w:rsid w:val="006D40B7"/>
    <w:rsid w:val="006D4353"/>
    <w:rsid w:val="006D7C35"/>
    <w:rsid w:val="006E2E04"/>
    <w:rsid w:val="006E3A28"/>
    <w:rsid w:val="006E3BA3"/>
    <w:rsid w:val="006E5E5B"/>
    <w:rsid w:val="006F185D"/>
    <w:rsid w:val="006F2E94"/>
    <w:rsid w:val="006F31F3"/>
    <w:rsid w:val="006F635E"/>
    <w:rsid w:val="006F7DD7"/>
    <w:rsid w:val="00703366"/>
    <w:rsid w:val="007161F1"/>
    <w:rsid w:val="007161F9"/>
    <w:rsid w:val="0071698B"/>
    <w:rsid w:val="007224E5"/>
    <w:rsid w:val="007247D7"/>
    <w:rsid w:val="00735507"/>
    <w:rsid w:val="007442B9"/>
    <w:rsid w:val="007519CD"/>
    <w:rsid w:val="007541EC"/>
    <w:rsid w:val="0076673A"/>
    <w:rsid w:val="007705AA"/>
    <w:rsid w:val="00770CFE"/>
    <w:rsid w:val="00777137"/>
    <w:rsid w:val="007777D4"/>
    <w:rsid w:val="0078096C"/>
    <w:rsid w:val="007825CF"/>
    <w:rsid w:val="0078323A"/>
    <w:rsid w:val="00785F82"/>
    <w:rsid w:val="007861F7"/>
    <w:rsid w:val="00786461"/>
    <w:rsid w:val="00792A80"/>
    <w:rsid w:val="00793CBB"/>
    <w:rsid w:val="007A1D73"/>
    <w:rsid w:val="007A3E64"/>
    <w:rsid w:val="007A7965"/>
    <w:rsid w:val="007A7C8C"/>
    <w:rsid w:val="007B0B2F"/>
    <w:rsid w:val="007B2D0C"/>
    <w:rsid w:val="007B7A33"/>
    <w:rsid w:val="007C2913"/>
    <w:rsid w:val="007C6008"/>
    <w:rsid w:val="007C681C"/>
    <w:rsid w:val="007D0A27"/>
    <w:rsid w:val="007D0CC7"/>
    <w:rsid w:val="007D4354"/>
    <w:rsid w:val="007D45BC"/>
    <w:rsid w:val="007D6443"/>
    <w:rsid w:val="007E07BA"/>
    <w:rsid w:val="007E07DC"/>
    <w:rsid w:val="007E18A4"/>
    <w:rsid w:val="007F0EFD"/>
    <w:rsid w:val="007F3F88"/>
    <w:rsid w:val="007F6BBE"/>
    <w:rsid w:val="007F762C"/>
    <w:rsid w:val="007F7A10"/>
    <w:rsid w:val="008022DB"/>
    <w:rsid w:val="00803186"/>
    <w:rsid w:val="00814DC6"/>
    <w:rsid w:val="008151FE"/>
    <w:rsid w:val="008161AB"/>
    <w:rsid w:val="008167C7"/>
    <w:rsid w:val="00820D79"/>
    <w:rsid w:val="0082351F"/>
    <w:rsid w:val="00823B48"/>
    <w:rsid w:val="008277AF"/>
    <w:rsid w:val="0083095D"/>
    <w:rsid w:val="00830AB6"/>
    <w:rsid w:val="008335BC"/>
    <w:rsid w:val="00836466"/>
    <w:rsid w:val="008401A9"/>
    <w:rsid w:val="00841C3B"/>
    <w:rsid w:val="0084361B"/>
    <w:rsid w:val="00843699"/>
    <w:rsid w:val="008437D7"/>
    <w:rsid w:val="00850E38"/>
    <w:rsid w:val="0085406F"/>
    <w:rsid w:val="00860967"/>
    <w:rsid w:val="00861796"/>
    <w:rsid w:val="00874552"/>
    <w:rsid w:val="008768B8"/>
    <w:rsid w:val="00881E19"/>
    <w:rsid w:val="00884C18"/>
    <w:rsid w:val="00887D2B"/>
    <w:rsid w:val="00891FB9"/>
    <w:rsid w:val="008925AA"/>
    <w:rsid w:val="0089360A"/>
    <w:rsid w:val="0089722A"/>
    <w:rsid w:val="008A03BC"/>
    <w:rsid w:val="008A3FF6"/>
    <w:rsid w:val="008A4B9F"/>
    <w:rsid w:val="008B5B22"/>
    <w:rsid w:val="008B6490"/>
    <w:rsid w:val="008B74D5"/>
    <w:rsid w:val="008C175C"/>
    <w:rsid w:val="008C494A"/>
    <w:rsid w:val="008C50FD"/>
    <w:rsid w:val="008D149F"/>
    <w:rsid w:val="008D157E"/>
    <w:rsid w:val="008D2609"/>
    <w:rsid w:val="008D3260"/>
    <w:rsid w:val="008E6458"/>
    <w:rsid w:val="00900038"/>
    <w:rsid w:val="009004FE"/>
    <w:rsid w:val="00905B63"/>
    <w:rsid w:val="00905D2C"/>
    <w:rsid w:val="00906059"/>
    <w:rsid w:val="00910D01"/>
    <w:rsid w:val="0091282C"/>
    <w:rsid w:val="00914512"/>
    <w:rsid w:val="00921B95"/>
    <w:rsid w:val="009256B3"/>
    <w:rsid w:val="00932834"/>
    <w:rsid w:val="00933FB7"/>
    <w:rsid w:val="009401E2"/>
    <w:rsid w:val="00944F74"/>
    <w:rsid w:val="0095284D"/>
    <w:rsid w:val="00960709"/>
    <w:rsid w:val="00962AD1"/>
    <w:rsid w:val="00963A33"/>
    <w:rsid w:val="009651EF"/>
    <w:rsid w:val="009723A6"/>
    <w:rsid w:val="00973166"/>
    <w:rsid w:val="00976D11"/>
    <w:rsid w:val="00977BEA"/>
    <w:rsid w:val="00980EED"/>
    <w:rsid w:val="00990991"/>
    <w:rsid w:val="00993F6E"/>
    <w:rsid w:val="00996755"/>
    <w:rsid w:val="0099721E"/>
    <w:rsid w:val="00997748"/>
    <w:rsid w:val="009A069A"/>
    <w:rsid w:val="009A4754"/>
    <w:rsid w:val="009B31E4"/>
    <w:rsid w:val="009B49EB"/>
    <w:rsid w:val="009B6278"/>
    <w:rsid w:val="009B6347"/>
    <w:rsid w:val="009B68E7"/>
    <w:rsid w:val="009B6D67"/>
    <w:rsid w:val="009B71D4"/>
    <w:rsid w:val="009B7A3B"/>
    <w:rsid w:val="009C1189"/>
    <w:rsid w:val="009C21A4"/>
    <w:rsid w:val="009C2961"/>
    <w:rsid w:val="009C3BA0"/>
    <w:rsid w:val="009C4461"/>
    <w:rsid w:val="009D132C"/>
    <w:rsid w:val="009E3474"/>
    <w:rsid w:val="009E3A2C"/>
    <w:rsid w:val="009F199E"/>
    <w:rsid w:val="009F1BA2"/>
    <w:rsid w:val="009F259A"/>
    <w:rsid w:val="009F2D7A"/>
    <w:rsid w:val="009F5E34"/>
    <w:rsid w:val="009F61B2"/>
    <w:rsid w:val="00A01109"/>
    <w:rsid w:val="00A03236"/>
    <w:rsid w:val="00A079B3"/>
    <w:rsid w:val="00A07BDF"/>
    <w:rsid w:val="00A10BEA"/>
    <w:rsid w:val="00A1127E"/>
    <w:rsid w:val="00A11FD1"/>
    <w:rsid w:val="00A1419C"/>
    <w:rsid w:val="00A15649"/>
    <w:rsid w:val="00A17067"/>
    <w:rsid w:val="00A25C5F"/>
    <w:rsid w:val="00A3296D"/>
    <w:rsid w:val="00A33887"/>
    <w:rsid w:val="00A40C8E"/>
    <w:rsid w:val="00A41BC4"/>
    <w:rsid w:val="00A448F6"/>
    <w:rsid w:val="00A472E4"/>
    <w:rsid w:val="00A47D6B"/>
    <w:rsid w:val="00A625B4"/>
    <w:rsid w:val="00A628DB"/>
    <w:rsid w:val="00A67BE0"/>
    <w:rsid w:val="00A7005F"/>
    <w:rsid w:val="00A730D7"/>
    <w:rsid w:val="00A7629E"/>
    <w:rsid w:val="00A76F32"/>
    <w:rsid w:val="00A77415"/>
    <w:rsid w:val="00A80098"/>
    <w:rsid w:val="00A80F78"/>
    <w:rsid w:val="00A81467"/>
    <w:rsid w:val="00A81706"/>
    <w:rsid w:val="00A86D6A"/>
    <w:rsid w:val="00A900D7"/>
    <w:rsid w:val="00A932A6"/>
    <w:rsid w:val="00A93FDC"/>
    <w:rsid w:val="00AA0C6B"/>
    <w:rsid w:val="00AA690C"/>
    <w:rsid w:val="00AB1487"/>
    <w:rsid w:val="00AB207E"/>
    <w:rsid w:val="00AB332C"/>
    <w:rsid w:val="00AB3CC1"/>
    <w:rsid w:val="00AC33BB"/>
    <w:rsid w:val="00AC582B"/>
    <w:rsid w:val="00AD34B2"/>
    <w:rsid w:val="00AD351B"/>
    <w:rsid w:val="00AD72C9"/>
    <w:rsid w:val="00AE0069"/>
    <w:rsid w:val="00AE0379"/>
    <w:rsid w:val="00AE170A"/>
    <w:rsid w:val="00AE2A34"/>
    <w:rsid w:val="00AE47FC"/>
    <w:rsid w:val="00AE6C70"/>
    <w:rsid w:val="00AF0F4C"/>
    <w:rsid w:val="00AF1FB7"/>
    <w:rsid w:val="00AF23C4"/>
    <w:rsid w:val="00B01259"/>
    <w:rsid w:val="00B03F90"/>
    <w:rsid w:val="00B11F9C"/>
    <w:rsid w:val="00B239CA"/>
    <w:rsid w:val="00B23F80"/>
    <w:rsid w:val="00B256AC"/>
    <w:rsid w:val="00B26F90"/>
    <w:rsid w:val="00B301FF"/>
    <w:rsid w:val="00B31BF5"/>
    <w:rsid w:val="00B321A9"/>
    <w:rsid w:val="00B43DDE"/>
    <w:rsid w:val="00B506AD"/>
    <w:rsid w:val="00B64A94"/>
    <w:rsid w:val="00B64B81"/>
    <w:rsid w:val="00B7016B"/>
    <w:rsid w:val="00B72750"/>
    <w:rsid w:val="00B8467D"/>
    <w:rsid w:val="00B84956"/>
    <w:rsid w:val="00B850EF"/>
    <w:rsid w:val="00B8646F"/>
    <w:rsid w:val="00B866EE"/>
    <w:rsid w:val="00B86C32"/>
    <w:rsid w:val="00B8746E"/>
    <w:rsid w:val="00B90093"/>
    <w:rsid w:val="00B9160E"/>
    <w:rsid w:val="00B921C5"/>
    <w:rsid w:val="00B94EFD"/>
    <w:rsid w:val="00B961DE"/>
    <w:rsid w:val="00BA0B96"/>
    <w:rsid w:val="00BA7451"/>
    <w:rsid w:val="00BB3328"/>
    <w:rsid w:val="00BB3C65"/>
    <w:rsid w:val="00BB4AF2"/>
    <w:rsid w:val="00BB564C"/>
    <w:rsid w:val="00BC4345"/>
    <w:rsid w:val="00BC504A"/>
    <w:rsid w:val="00BC64FD"/>
    <w:rsid w:val="00BC7307"/>
    <w:rsid w:val="00BC7697"/>
    <w:rsid w:val="00BD4D24"/>
    <w:rsid w:val="00BD7773"/>
    <w:rsid w:val="00BE00C0"/>
    <w:rsid w:val="00BE0228"/>
    <w:rsid w:val="00BE3113"/>
    <w:rsid w:val="00BE669A"/>
    <w:rsid w:val="00BF1A4B"/>
    <w:rsid w:val="00BF2B55"/>
    <w:rsid w:val="00BF43D2"/>
    <w:rsid w:val="00C002E1"/>
    <w:rsid w:val="00C04787"/>
    <w:rsid w:val="00C13B40"/>
    <w:rsid w:val="00C13ECB"/>
    <w:rsid w:val="00C20B2B"/>
    <w:rsid w:val="00C220CE"/>
    <w:rsid w:val="00C25E01"/>
    <w:rsid w:val="00C26594"/>
    <w:rsid w:val="00C317A3"/>
    <w:rsid w:val="00C3241B"/>
    <w:rsid w:val="00C37B3A"/>
    <w:rsid w:val="00C40073"/>
    <w:rsid w:val="00C4156F"/>
    <w:rsid w:val="00C418DE"/>
    <w:rsid w:val="00C419F3"/>
    <w:rsid w:val="00C445F4"/>
    <w:rsid w:val="00C46F1B"/>
    <w:rsid w:val="00C53AD7"/>
    <w:rsid w:val="00C56E09"/>
    <w:rsid w:val="00C56EFB"/>
    <w:rsid w:val="00C60C6E"/>
    <w:rsid w:val="00C60C85"/>
    <w:rsid w:val="00C70CED"/>
    <w:rsid w:val="00C75C61"/>
    <w:rsid w:val="00C76800"/>
    <w:rsid w:val="00C77686"/>
    <w:rsid w:val="00C806E0"/>
    <w:rsid w:val="00C84DA5"/>
    <w:rsid w:val="00C859B2"/>
    <w:rsid w:val="00C85CD7"/>
    <w:rsid w:val="00C921CC"/>
    <w:rsid w:val="00C93BDB"/>
    <w:rsid w:val="00CA0A4B"/>
    <w:rsid w:val="00CA1EEC"/>
    <w:rsid w:val="00CA3FD1"/>
    <w:rsid w:val="00CA7AB4"/>
    <w:rsid w:val="00CB20EA"/>
    <w:rsid w:val="00CB508B"/>
    <w:rsid w:val="00CB6B47"/>
    <w:rsid w:val="00CC1544"/>
    <w:rsid w:val="00CC1592"/>
    <w:rsid w:val="00CC67AF"/>
    <w:rsid w:val="00CC7114"/>
    <w:rsid w:val="00CD33A4"/>
    <w:rsid w:val="00CD435F"/>
    <w:rsid w:val="00CD6ECA"/>
    <w:rsid w:val="00CE0808"/>
    <w:rsid w:val="00CE263F"/>
    <w:rsid w:val="00CE3F8A"/>
    <w:rsid w:val="00CE6DB4"/>
    <w:rsid w:val="00CF1FD2"/>
    <w:rsid w:val="00CF549F"/>
    <w:rsid w:val="00D00DF0"/>
    <w:rsid w:val="00D03A6B"/>
    <w:rsid w:val="00D127D1"/>
    <w:rsid w:val="00D136E5"/>
    <w:rsid w:val="00D1796C"/>
    <w:rsid w:val="00D20073"/>
    <w:rsid w:val="00D205FD"/>
    <w:rsid w:val="00D20711"/>
    <w:rsid w:val="00D214D2"/>
    <w:rsid w:val="00D22845"/>
    <w:rsid w:val="00D3354F"/>
    <w:rsid w:val="00D3532D"/>
    <w:rsid w:val="00D354BF"/>
    <w:rsid w:val="00D4170A"/>
    <w:rsid w:val="00D4321E"/>
    <w:rsid w:val="00D44332"/>
    <w:rsid w:val="00D50044"/>
    <w:rsid w:val="00D50493"/>
    <w:rsid w:val="00D52DE0"/>
    <w:rsid w:val="00D5445B"/>
    <w:rsid w:val="00D549F0"/>
    <w:rsid w:val="00D56A3B"/>
    <w:rsid w:val="00D575C2"/>
    <w:rsid w:val="00D626F4"/>
    <w:rsid w:val="00D64FAC"/>
    <w:rsid w:val="00D8200E"/>
    <w:rsid w:val="00D83755"/>
    <w:rsid w:val="00D84586"/>
    <w:rsid w:val="00D86C23"/>
    <w:rsid w:val="00D90629"/>
    <w:rsid w:val="00D91FD1"/>
    <w:rsid w:val="00D9280C"/>
    <w:rsid w:val="00D948E8"/>
    <w:rsid w:val="00DA1128"/>
    <w:rsid w:val="00DA2FE8"/>
    <w:rsid w:val="00DA60D9"/>
    <w:rsid w:val="00DA61A4"/>
    <w:rsid w:val="00DA6723"/>
    <w:rsid w:val="00DB0DCC"/>
    <w:rsid w:val="00DB1EC1"/>
    <w:rsid w:val="00DC0215"/>
    <w:rsid w:val="00DC0314"/>
    <w:rsid w:val="00DC03CB"/>
    <w:rsid w:val="00DC1BC7"/>
    <w:rsid w:val="00DC72B6"/>
    <w:rsid w:val="00DD293A"/>
    <w:rsid w:val="00DD707D"/>
    <w:rsid w:val="00DD7A09"/>
    <w:rsid w:val="00DE2246"/>
    <w:rsid w:val="00DE2422"/>
    <w:rsid w:val="00DE3006"/>
    <w:rsid w:val="00DE35A8"/>
    <w:rsid w:val="00DE45B2"/>
    <w:rsid w:val="00DE7626"/>
    <w:rsid w:val="00DF10B3"/>
    <w:rsid w:val="00E11F46"/>
    <w:rsid w:val="00E124D8"/>
    <w:rsid w:val="00E1355A"/>
    <w:rsid w:val="00E15D5B"/>
    <w:rsid w:val="00E15F5B"/>
    <w:rsid w:val="00E172F6"/>
    <w:rsid w:val="00E25DED"/>
    <w:rsid w:val="00E2764C"/>
    <w:rsid w:val="00E304AB"/>
    <w:rsid w:val="00E31736"/>
    <w:rsid w:val="00E31F30"/>
    <w:rsid w:val="00E32755"/>
    <w:rsid w:val="00E33AF4"/>
    <w:rsid w:val="00E33E09"/>
    <w:rsid w:val="00E45959"/>
    <w:rsid w:val="00E45B6A"/>
    <w:rsid w:val="00E54A75"/>
    <w:rsid w:val="00E57AE5"/>
    <w:rsid w:val="00E662B6"/>
    <w:rsid w:val="00E710BE"/>
    <w:rsid w:val="00E71CD6"/>
    <w:rsid w:val="00E71E62"/>
    <w:rsid w:val="00E72210"/>
    <w:rsid w:val="00E75C5B"/>
    <w:rsid w:val="00E85907"/>
    <w:rsid w:val="00E90664"/>
    <w:rsid w:val="00E917AA"/>
    <w:rsid w:val="00E91D98"/>
    <w:rsid w:val="00E92C70"/>
    <w:rsid w:val="00E93202"/>
    <w:rsid w:val="00E93444"/>
    <w:rsid w:val="00E969A3"/>
    <w:rsid w:val="00EA1C24"/>
    <w:rsid w:val="00EA5531"/>
    <w:rsid w:val="00EA65BF"/>
    <w:rsid w:val="00EB223B"/>
    <w:rsid w:val="00EB230C"/>
    <w:rsid w:val="00EB43D5"/>
    <w:rsid w:val="00EB5675"/>
    <w:rsid w:val="00EB6199"/>
    <w:rsid w:val="00EB6AE3"/>
    <w:rsid w:val="00EC0DCF"/>
    <w:rsid w:val="00EC18EC"/>
    <w:rsid w:val="00EC204F"/>
    <w:rsid w:val="00ED29F3"/>
    <w:rsid w:val="00EE0AFD"/>
    <w:rsid w:val="00EE11BA"/>
    <w:rsid w:val="00EE1859"/>
    <w:rsid w:val="00EE1CDE"/>
    <w:rsid w:val="00EE205B"/>
    <w:rsid w:val="00EE419E"/>
    <w:rsid w:val="00EE7E3A"/>
    <w:rsid w:val="00EF1EA3"/>
    <w:rsid w:val="00EF2A27"/>
    <w:rsid w:val="00EF43DD"/>
    <w:rsid w:val="00EF5C0E"/>
    <w:rsid w:val="00F02071"/>
    <w:rsid w:val="00F03477"/>
    <w:rsid w:val="00F03F79"/>
    <w:rsid w:val="00F05FC5"/>
    <w:rsid w:val="00F06B96"/>
    <w:rsid w:val="00F15A49"/>
    <w:rsid w:val="00F16221"/>
    <w:rsid w:val="00F179A2"/>
    <w:rsid w:val="00F23F03"/>
    <w:rsid w:val="00F263B5"/>
    <w:rsid w:val="00F31E9B"/>
    <w:rsid w:val="00F32267"/>
    <w:rsid w:val="00F372AB"/>
    <w:rsid w:val="00F41E0D"/>
    <w:rsid w:val="00F4357A"/>
    <w:rsid w:val="00F46AB1"/>
    <w:rsid w:val="00F664A8"/>
    <w:rsid w:val="00F70173"/>
    <w:rsid w:val="00F70A52"/>
    <w:rsid w:val="00F728A0"/>
    <w:rsid w:val="00F753DB"/>
    <w:rsid w:val="00F769F0"/>
    <w:rsid w:val="00F82C8E"/>
    <w:rsid w:val="00F901EA"/>
    <w:rsid w:val="00F90E13"/>
    <w:rsid w:val="00F92168"/>
    <w:rsid w:val="00F92528"/>
    <w:rsid w:val="00F9317C"/>
    <w:rsid w:val="00F93954"/>
    <w:rsid w:val="00F94061"/>
    <w:rsid w:val="00F94926"/>
    <w:rsid w:val="00F95938"/>
    <w:rsid w:val="00F979C9"/>
    <w:rsid w:val="00FA0ABA"/>
    <w:rsid w:val="00FA2188"/>
    <w:rsid w:val="00FA340E"/>
    <w:rsid w:val="00FA7064"/>
    <w:rsid w:val="00FA76DA"/>
    <w:rsid w:val="00FB09FF"/>
    <w:rsid w:val="00FB2480"/>
    <w:rsid w:val="00FB43DB"/>
    <w:rsid w:val="00FB5B77"/>
    <w:rsid w:val="00FB6076"/>
    <w:rsid w:val="00FB7409"/>
    <w:rsid w:val="00FC3084"/>
    <w:rsid w:val="00FC37B4"/>
    <w:rsid w:val="00FC5809"/>
    <w:rsid w:val="00FC6402"/>
    <w:rsid w:val="00FD22C5"/>
    <w:rsid w:val="00FD6765"/>
    <w:rsid w:val="00FD76A6"/>
    <w:rsid w:val="00FE2651"/>
    <w:rsid w:val="00FE2BF1"/>
    <w:rsid w:val="00FE2D50"/>
    <w:rsid w:val="00FE3E3F"/>
    <w:rsid w:val="00FE60EC"/>
    <w:rsid w:val="00FF2D22"/>
    <w:rsid w:val="00FF3946"/>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15:docId w15:val="{760DB84D-DA94-4955-A8C7-1F1152CD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234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1D28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aliases w:val=" Char,Char,Header1,Znak, Znak"/>
    <w:basedOn w:val="Normal"/>
    <w:link w:val="ZaglavljeChar"/>
    <w:unhideWhenUsed/>
    <w:rsid w:val="00E11F46"/>
    <w:pPr>
      <w:tabs>
        <w:tab w:val="center" w:pos="4536"/>
        <w:tab w:val="right" w:pos="9072"/>
      </w:tabs>
    </w:pPr>
  </w:style>
  <w:style w:type="character" w:customStyle="1" w:styleId="ZaglavljeChar">
    <w:name w:val="Zaglavlje Char"/>
    <w:aliases w:val=" Char Char,Char Char,Header1 Char,Znak Char, Znak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99"/>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customStyle="1" w:styleId="TijelotekstaChar">
    <w:name w:val="Tijelo teksta Char"/>
    <w:basedOn w:val="Zadanifontodlomka"/>
    <w:link w:val="Tijeloteksta"/>
    <w:uiPriority w:val="1"/>
    <w:rsid w:val="0012735A"/>
    <w:rPr>
      <w:rFonts w:ascii="Arial" w:eastAsia="Arial" w:hAnsi="Arial"/>
      <w:lang w:val="hr-HR"/>
    </w:rPr>
  </w:style>
  <w:style w:type="paragraph" w:styleId="Tijeloteksta2">
    <w:name w:val="Body Text 2"/>
    <w:basedOn w:val="Normal"/>
    <w:link w:val="Tijeloteksta2Char"/>
    <w:uiPriority w:val="99"/>
    <w:semiHidden/>
    <w:unhideWhenUsed/>
    <w:rsid w:val="002E191E"/>
    <w:pPr>
      <w:spacing w:after="120" w:line="480" w:lineRule="auto"/>
    </w:pPr>
  </w:style>
  <w:style w:type="character" w:customStyle="1" w:styleId="Tijeloteksta2Char">
    <w:name w:val="Tijelo teksta 2 Char"/>
    <w:basedOn w:val="Zadanifontodlomka"/>
    <w:link w:val="Tijeloteksta2"/>
    <w:uiPriority w:val="99"/>
    <w:semiHidden/>
    <w:rsid w:val="002E191E"/>
    <w:rPr>
      <w:lang w:val="hr-HR"/>
    </w:rPr>
  </w:style>
  <w:style w:type="paragraph" w:customStyle="1" w:styleId="NoSpacing4">
    <w:name w:val="No Spacing4"/>
    <w:uiPriority w:val="1"/>
    <w:qFormat/>
    <w:rsid w:val="002E191E"/>
    <w:pPr>
      <w:widowControl/>
    </w:pPr>
    <w:rPr>
      <w:rFonts w:ascii="Times New Roman" w:eastAsia="Times New Roman" w:hAnsi="Times New Roman" w:cs="Times New Roman"/>
      <w:sz w:val="24"/>
      <w:szCs w:val="24"/>
      <w:lang w:val="hr-HR" w:eastAsia="hr-HR"/>
    </w:rPr>
  </w:style>
  <w:style w:type="paragraph" w:customStyle="1" w:styleId="clanak">
    <w:name w:val="clanak"/>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A25C5F"/>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2341D1"/>
    <w:rPr>
      <w:rFonts w:asciiTheme="majorHAnsi" w:eastAsiaTheme="majorEastAsia" w:hAnsiTheme="majorHAnsi" w:cstheme="majorBidi"/>
      <w:color w:val="365F91" w:themeColor="accent1" w:themeShade="BF"/>
      <w:sz w:val="26"/>
      <w:szCs w:val="26"/>
      <w:lang w:val="hr-HR"/>
    </w:rPr>
  </w:style>
  <w:style w:type="paragraph" w:customStyle="1" w:styleId="NoSpacing1">
    <w:name w:val="No Spacing1"/>
    <w:uiPriority w:val="1"/>
    <w:qFormat/>
    <w:rsid w:val="002657FF"/>
    <w:pPr>
      <w:widowControl/>
    </w:pPr>
    <w:rPr>
      <w:rFonts w:ascii="Times New Roman" w:eastAsia="Times New Roman" w:hAnsi="Times New Roman" w:cs="Times New Roman"/>
      <w:color w:val="00000A"/>
      <w:sz w:val="24"/>
      <w:szCs w:val="24"/>
      <w:lang w:val="hr-HR" w:eastAsia="hr-HR"/>
    </w:rPr>
  </w:style>
  <w:style w:type="character" w:customStyle="1" w:styleId="Naslov1Char">
    <w:name w:val="Naslov 1 Char"/>
    <w:basedOn w:val="Zadanifontodlomka"/>
    <w:link w:val="Naslov1"/>
    <w:uiPriority w:val="1"/>
    <w:rsid w:val="00B239CA"/>
    <w:rPr>
      <w:rFonts w:ascii="Arial" w:eastAsia="Arial" w:hAnsi="Arial"/>
      <w:b/>
      <w:bCs/>
      <w:lang w:val="hr-HR"/>
    </w:rPr>
  </w:style>
  <w:style w:type="character" w:customStyle="1" w:styleId="eop">
    <w:name w:val="eop"/>
    <w:basedOn w:val="Zadanifontodlomka"/>
    <w:rsid w:val="00FC3084"/>
  </w:style>
  <w:style w:type="character" w:customStyle="1" w:styleId="Naslov4Char">
    <w:name w:val="Naslov 4 Char"/>
    <w:basedOn w:val="Zadanifontodlomka"/>
    <w:link w:val="Naslov4"/>
    <w:uiPriority w:val="9"/>
    <w:semiHidden/>
    <w:rsid w:val="001D2877"/>
    <w:rPr>
      <w:rFonts w:asciiTheme="majorHAnsi" w:eastAsiaTheme="majorEastAsia" w:hAnsiTheme="majorHAnsi" w:cstheme="majorBidi"/>
      <w:i/>
      <w:iCs/>
      <w:color w:val="365F91" w:themeColor="accent1" w:themeShade="BF"/>
      <w:lang w:val="hr-HR"/>
    </w:rPr>
  </w:style>
  <w:style w:type="paragraph" w:customStyle="1" w:styleId="box457177">
    <w:name w:val="box_457177"/>
    <w:basedOn w:val="Normal"/>
    <w:rsid w:val="001D2877"/>
    <w:pPr>
      <w:widowControl/>
      <w:spacing w:before="100" w:beforeAutospacing="1" w:after="225"/>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E71CD6"/>
    <w:rPr>
      <w:color w:val="605E5C"/>
      <w:shd w:val="clear" w:color="auto" w:fill="E1DFDD"/>
    </w:rPr>
  </w:style>
  <w:style w:type="character" w:customStyle="1" w:styleId="normaltextrun">
    <w:name w:val="normaltextrun"/>
    <w:basedOn w:val="Zadanifontodlomka"/>
    <w:rsid w:val="00240840"/>
  </w:style>
  <w:style w:type="paragraph" w:customStyle="1" w:styleId="paragraph">
    <w:name w:val="paragraph"/>
    <w:basedOn w:val="Normal"/>
    <w:rsid w:val="00277755"/>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tabchar">
    <w:name w:val="tabchar"/>
    <w:basedOn w:val="Zadanifontodlomka"/>
    <w:rsid w:val="00277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71453043">
      <w:bodyDiv w:val="1"/>
      <w:marLeft w:val="0"/>
      <w:marRight w:val="0"/>
      <w:marTop w:val="0"/>
      <w:marBottom w:val="0"/>
      <w:divBdr>
        <w:top w:val="none" w:sz="0" w:space="0" w:color="auto"/>
        <w:left w:val="none" w:sz="0" w:space="0" w:color="auto"/>
        <w:bottom w:val="none" w:sz="0" w:space="0" w:color="auto"/>
        <w:right w:val="none" w:sz="0" w:space="0" w:color="auto"/>
      </w:divBdr>
      <w:divsChild>
        <w:div w:id="1473450325">
          <w:marLeft w:val="0"/>
          <w:marRight w:val="0"/>
          <w:marTop w:val="0"/>
          <w:marBottom w:val="0"/>
          <w:divBdr>
            <w:top w:val="none" w:sz="0" w:space="0" w:color="auto"/>
            <w:left w:val="none" w:sz="0" w:space="0" w:color="auto"/>
            <w:bottom w:val="none" w:sz="0" w:space="0" w:color="auto"/>
            <w:right w:val="none" w:sz="0" w:space="0" w:color="auto"/>
          </w:divBdr>
        </w:div>
        <w:div w:id="2049328313">
          <w:marLeft w:val="0"/>
          <w:marRight w:val="0"/>
          <w:marTop w:val="0"/>
          <w:marBottom w:val="0"/>
          <w:divBdr>
            <w:top w:val="none" w:sz="0" w:space="0" w:color="auto"/>
            <w:left w:val="none" w:sz="0" w:space="0" w:color="auto"/>
            <w:bottom w:val="none" w:sz="0" w:space="0" w:color="auto"/>
            <w:right w:val="none" w:sz="0" w:space="0" w:color="auto"/>
          </w:divBdr>
        </w:div>
        <w:div w:id="480391256">
          <w:marLeft w:val="0"/>
          <w:marRight w:val="0"/>
          <w:marTop w:val="0"/>
          <w:marBottom w:val="0"/>
          <w:divBdr>
            <w:top w:val="none" w:sz="0" w:space="0" w:color="auto"/>
            <w:left w:val="none" w:sz="0" w:space="0" w:color="auto"/>
            <w:bottom w:val="none" w:sz="0" w:space="0" w:color="auto"/>
            <w:right w:val="none" w:sz="0" w:space="0" w:color="auto"/>
          </w:divBdr>
        </w:div>
        <w:div w:id="843282161">
          <w:marLeft w:val="0"/>
          <w:marRight w:val="0"/>
          <w:marTop w:val="0"/>
          <w:marBottom w:val="0"/>
          <w:divBdr>
            <w:top w:val="none" w:sz="0" w:space="0" w:color="auto"/>
            <w:left w:val="none" w:sz="0" w:space="0" w:color="auto"/>
            <w:bottom w:val="none" w:sz="0" w:space="0" w:color="auto"/>
            <w:right w:val="none" w:sz="0" w:space="0" w:color="auto"/>
          </w:divBdr>
        </w:div>
      </w:divsChild>
    </w:div>
    <w:div w:id="951279365">
      <w:bodyDiv w:val="1"/>
      <w:marLeft w:val="0"/>
      <w:marRight w:val="0"/>
      <w:marTop w:val="0"/>
      <w:marBottom w:val="0"/>
      <w:divBdr>
        <w:top w:val="none" w:sz="0" w:space="0" w:color="auto"/>
        <w:left w:val="none" w:sz="0" w:space="0" w:color="auto"/>
        <w:bottom w:val="none" w:sz="0" w:space="0" w:color="auto"/>
        <w:right w:val="none" w:sz="0" w:space="0" w:color="auto"/>
      </w:divBdr>
      <w:divsChild>
        <w:div w:id="1858620524">
          <w:marLeft w:val="0"/>
          <w:marRight w:val="0"/>
          <w:marTop w:val="0"/>
          <w:marBottom w:val="0"/>
          <w:divBdr>
            <w:top w:val="none" w:sz="0" w:space="0" w:color="auto"/>
            <w:left w:val="none" w:sz="0" w:space="0" w:color="auto"/>
            <w:bottom w:val="none" w:sz="0" w:space="0" w:color="auto"/>
            <w:right w:val="none" w:sz="0" w:space="0" w:color="auto"/>
          </w:divBdr>
        </w:div>
        <w:div w:id="1861503720">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34527540">
      <w:bodyDiv w:val="1"/>
      <w:marLeft w:val="0"/>
      <w:marRight w:val="0"/>
      <w:marTop w:val="0"/>
      <w:marBottom w:val="0"/>
      <w:divBdr>
        <w:top w:val="none" w:sz="0" w:space="0" w:color="auto"/>
        <w:left w:val="none" w:sz="0" w:space="0" w:color="auto"/>
        <w:bottom w:val="none" w:sz="0" w:space="0" w:color="auto"/>
        <w:right w:val="none" w:sz="0" w:space="0" w:color="auto"/>
      </w:divBdr>
    </w:div>
    <w:div w:id="1561865971">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99105544">
      <w:bodyDiv w:val="1"/>
      <w:marLeft w:val="0"/>
      <w:marRight w:val="0"/>
      <w:marTop w:val="0"/>
      <w:marBottom w:val="0"/>
      <w:divBdr>
        <w:top w:val="none" w:sz="0" w:space="0" w:color="auto"/>
        <w:left w:val="none" w:sz="0" w:space="0" w:color="auto"/>
        <w:bottom w:val="none" w:sz="0" w:space="0" w:color="auto"/>
        <w:right w:val="none" w:sz="0" w:space="0" w:color="auto"/>
      </w:divBdr>
      <w:divsChild>
        <w:div w:id="1899169598">
          <w:marLeft w:val="0"/>
          <w:marRight w:val="0"/>
          <w:marTop w:val="0"/>
          <w:marBottom w:val="0"/>
          <w:divBdr>
            <w:top w:val="none" w:sz="0" w:space="0" w:color="auto"/>
            <w:left w:val="none" w:sz="0" w:space="0" w:color="auto"/>
            <w:bottom w:val="none" w:sz="0" w:space="0" w:color="auto"/>
            <w:right w:val="none" w:sz="0" w:space="0" w:color="auto"/>
          </w:divBdr>
        </w:div>
        <w:div w:id="16934114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darska-zupanija.hr/" TargetMode="External"/><Relationship Id="rId17" Type="http://schemas.openxmlformats.org/officeDocument/2006/relationships/hyperlink" Target="mailto:martin.varenina@zadarska-zupanija.hr" TargetMode="Externa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tin.varenina@zadarska-zupanija.hr"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F0BF-6B7A-4FAA-B746-E0341672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18</Pages>
  <Words>6519</Words>
  <Characters>37164</Characters>
  <Application>Microsoft Office Word</Application>
  <DocSecurity>0</DocSecurity>
  <Lines>309</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43596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319</cp:revision>
  <cp:lastPrinted>2024-01-17T10:47:00Z</cp:lastPrinted>
  <dcterms:created xsi:type="dcterms:W3CDTF">2018-05-02T09:57:00Z</dcterms:created>
  <dcterms:modified xsi:type="dcterms:W3CDTF">2024-01-17T10:48:00Z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