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14" w:rsidRDefault="00106D8B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54DF87" wp14:editId="0C1004C7">
            <wp:simplePos x="0" y="0"/>
            <wp:positionH relativeFrom="column">
              <wp:posOffset>-156845</wp:posOffset>
            </wp:positionH>
            <wp:positionV relativeFrom="paragraph">
              <wp:posOffset>-247015</wp:posOffset>
            </wp:positionV>
            <wp:extent cx="2434590" cy="1377315"/>
            <wp:effectExtent l="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6D8B" w:rsidRDefault="00106D8B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A3B86" w:rsidRDefault="007A3B86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7FB6" w:rsidRPr="008521BB" w:rsidRDefault="0065534C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406-01/18-3/</w:t>
      </w:r>
      <w:r w:rsidR="007A3B86">
        <w:rPr>
          <w:rFonts w:ascii="Times New Roman" w:hAnsi="Times New Roman" w:cs="Times New Roman"/>
          <w:b/>
          <w:sz w:val="24"/>
          <w:szCs w:val="24"/>
        </w:rPr>
        <w:t>49</w:t>
      </w:r>
    </w:p>
    <w:p w:rsidR="00006E15" w:rsidRPr="008521BB" w:rsidRDefault="007A3B86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2198/1-17/1-18-6</w:t>
      </w:r>
    </w:p>
    <w:p w:rsidR="00006E15" w:rsidRPr="008521BB" w:rsidRDefault="00006E15" w:rsidP="00EF5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BB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7A3B86">
        <w:rPr>
          <w:rFonts w:ascii="Times New Roman" w:hAnsi="Times New Roman" w:cs="Times New Roman"/>
          <w:b/>
          <w:sz w:val="24"/>
          <w:szCs w:val="24"/>
        </w:rPr>
        <w:t>22. studenoga</w:t>
      </w:r>
      <w:r w:rsidR="00653C14" w:rsidRPr="008521BB">
        <w:rPr>
          <w:rFonts w:ascii="Times New Roman" w:hAnsi="Times New Roman" w:cs="Times New Roman"/>
          <w:b/>
          <w:sz w:val="24"/>
          <w:szCs w:val="24"/>
        </w:rPr>
        <w:t xml:space="preserve"> 2018. godine</w:t>
      </w:r>
    </w:p>
    <w:p w:rsidR="00B75134" w:rsidRDefault="00B75134" w:rsidP="00EF5B40">
      <w:pPr>
        <w:pStyle w:val="Default"/>
        <w:jc w:val="both"/>
      </w:pPr>
    </w:p>
    <w:p w:rsidR="008521BB" w:rsidRPr="00B21599" w:rsidRDefault="008521BB" w:rsidP="00EF5B40">
      <w:pPr>
        <w:pStyle w:val="Default"/>
        <w:jc w:val="both"/>
      </w:pPr>
    </w:p>
    <w:p w:rsidR="00B75134" w:rsidRPr="00B21599" w:rsidRDefault="00B75134" w:rsidP="00EF5B40">
      <w:pPr>
        <w:pStyle w:val="Default"/>
        <w:jc w:val="both"/>
      </w:pPr>
      <w:r w:rsidRPr="00B21599">
        <w:t xml:space="preserve"> </w:t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="0065534C">
        <w:tab/>
      </w:r>
      <w:r w:rsidRPr="00B21599">
        <w:rPr>
          <w:b/>
          <w:bCs/>
        </w:rPr>
        <w:t xml:space="preserve">SVIM ZAINTERESIRANIM </w:t>
      </w:r>
    </w:p>
    <w:p w:rsidR="00B75134" w:rsidRPr="00B21599" w:rsidRDefault="00B75134" w:rsidP="0065534C">
      <w:pPr>
        <w:pStyle w:val="Default"/>
        <w:ind w:left="4248" w:firstLine="708"/>
        <w:jc w:val="both"/>
        <w:rPr>
          <w:b/>
          <w:bCs/>
        </w:rPr>
      </w:pPr>
      <w:r w:rsidRPr="00B21599">
        <w:rPr>
          <w:b/>
          <w:bCs/>
        </w:rPr>
        <w:t xml:space="preserve">GOSPODARSKIM SUBJEKTIMA </w:t>
      </w:r>
    </w:p>
    <w:p w:rsidR="00B75134" w:rsidRDefault="00B75134" w:rsidP="00EF5B40">
      <w:pPr>
        <w:pStyle w:val="Default"/>
        <w:jc w:val="both"/>
        <w:rPr>
          <w:b/>
          <w:bCs/>
        </w:rPr>
      </w:pPr>
    </w:p>
    <w:p w:rsidR="00B75134" w:rsidRPr="00B21599" w:rsidRDefault="00B75134" w:rsidP="00EF5B40">
      <w:pPr>
        <w:pStyle w:val="Default"/>
        <w:jc w:val="both"/>
        <w:rPr>
          <w:b/>
          <w:bCs/>
          <w:color w:val="000000" w:themeColor="text1"/>
        </w:rPr>
      </w:pPr>
    </w:p>
    <w:p w:rsidR="001A01E1" w:rsidRPr="00B21599" w:rsidRDefault="001A01E1" w:rsidP="004F3839">
      <w:pPr>
        <w:pStyle w:val="Default"/>
        <w:jc w:val="both"/>
        <w:rPr>
          <w:rFonts w:eastAsia="Times New Roman"/>
          <w:color w:val="333333"/>
        </w:rPr>
      </w:pPr>
    </w:p>
    <w:p w:rsidR="00653C14" w:rsidRDefault="001A01E1" w:rsidP="004F3839">
      <w:pPr>
        <w:pStyle w:val="Default"/>
        <w:jc w:val="both"/>
        <w:rPr>
          <w:b/>
          <w:bCs/>
        </w:rPr>
      </w:pPr>
      <w:r w:rsidRPr="00B21599">
        <w:rPr>
          <w:b/>
          <w:bCs/>
        </w:rPr>
        <w:t xml:space="preserve">PREDMET: </w:t>
      </w:r>
      <w:r w:rsidR="00653C14" w:rsidRPr="00653C14">
        <w:rPr>
          <w:b/>
          <w:bCs/>
        </w:rPr>
        <w:tab/>
      </w:r>
      <w:r w:rsidRPr="00653C14">
        <w:rPr>
          <w:b/>
          <w:bCs/>
        </w:rPr>
        <w:t xml:space="preserve">Zahtjev za </w:t>
      </w:r>
      <w:r w:rsidR="00653C14" w:rsidRPr="00653C14">
        <w:rPr>
          <w:b/>
          <w:bCs/>
        </w:rPr>
        <w:t>pojašnjenjem Poziva na dostavu ponuda</w:t>
      </w:r>
      <w:r w:rsidR="00653C14">
        <w:rPr>
          <w:b/>
          <w:bCs/>
        </w:rPr>
        <w:t xml:space="preserve"> u postupku </w:t>
      </w:r>
    </w:p>
    <w:p w:rsidR="00653C14" w:rsidRDefault="00653C14" w:rsidP="004F3839">
      <w:pPr>
        <w:pStyle w:val="Default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>jednostavne nabave</w:t>
      </w:r>
    </w:p>
    <w:p w:rsidR="001A01E1" w:rsidRPr="00B21599" w:rsidRDefault="008521BB" w:rsidP="00653C14">
      <w:pPr>
        <w:pStyle w:val="Default"/>
        <w:numPr>
          <w:ilvl w:val="0"/>
          <w:numId w:val="8"/>
        </w:numPr>
        <w:jc w:val="both"/>
        <w:rPr>
          <w:bCs/>
        </w:rPr>
      </w:pPr>
      <w:r>
        <w:rPr>
          <w:bCs/>
        </w:rPr>
        <w:t>pojašnjenje, dostavlja se</w:t>
      </w:r>
    </w:p>
    <w:p w:rsidR="006A5B42" w:rsidRDefault="006A5B42" w:rsidP="004F3839">
      <w:pPr>
        <w:pStyle w:val="Default"/>
        <w:jc w:val="both"/>
        <w:rPr>
          <w:bCs/>
        </w:rPr>
      </w:pPr>
    </w:p>
    <w:p w:rsidR="008521BB" w:rsidRPr="00B21599" w:rsidRDefault="008521BB" w:rsidP="004F3839">
      <w:pPr>
        <w:pStyle w:val="Default"/>
        <w:jc w:val="both"/>
        <w:rPr>
          <w:bCs/>
        </w:rPr>
      </w:pPr>
    </w:p>
    <w:p w:rsidR="00653C14" w:rsidRDefault="006A5B42" w:rsidP="006A5B42">
      <w:pPr>
        <w:pStyle w:val="Default"/>
        <w:jc w:val="both"/>
      </w:pPr>
      <w:r w:rsidRPr="00B21599">
        <w:rPr>
          <w:bCs/>
          <w:color w:val="000000" w:themeColor="text1"/>
        </w:rPr>
        <w:t>Predmet nabave:</w:t>
      </w:r>
      <w:r w:rsidRPr="00B21599">
        <w:rPr>
          <w:b/>
          <w:bCs/>
          <w:color w:val="000000" w:themeColor="text1"/>
        </w:rPr>
        <w:t xml:space="preserve"> </w:t>
      </w:r>
      <w:r w:rsidRPr="00B21599">
        <w:rPr>
          <w:color w:val="000000" w:themeColor="text1"/>
        </w:rPr>
        <w:t xml:space="preserve">Nabava </w:t>
      </w:r>
      <w:r w:rsidR="007A3B86">
        <w:rPr>
          <w:color w:val="000000" w:themeColor="text1"/>
        </w:rPr>
        <w:t>u</w:t>
      </w:r>
      <w:r w:rsidR="007A3B86">
        <w:t>slug</w:t>
      </w:r>
      <w:r w:rsidR="007A3B86">
        <w:t>e</w:t>
      </w:r>
      <w:r w:rsidR="007A3B86">
        <w:t xml:space="preserve"> izrade Studije analize potreba post</w:t>
      </w:r>
      <w:r w:rsidR="007A3B86">
        <w:t xml:space="preserve">avljanja električnih punionica </w:t>
      </w:r>
    </w:p>
    <w:p w:rsidR="007A3B86" w:rsidRDefault="007A3B86" w:rsidP="006A5B42">
      <w:pPr>
        <w:pStyle w:val="Default"/>
        <w:jc w:val="both"/>
        <w:rPr>
          <w:color w:val="000000" w:themeColor="text1"/>
        </w:rPr>
      </w:pPr>
    </w:p>
    <w:p w:rsidR="006A5B42" w:rsidRDefault="006A5B42" w:rsidP="006A5B42">
      <w:pPr>
        <w:pStyle w:val="Default"/>
        <w:jc w:val="both"/>
        <w:rPr>
          <w:spacing w:val="-1"/>
        </w:rPr>
      </w:pPr>
      <w:r w:rsidRPr="00B21599">
        <w:rPr>
          <w:color w:val="000000" w:themeColor="text1"/>
        </w:rPr>
        <w:t xml:space="preserve">Evidencijski broj nabave: </w:t>
      </w:r>
      <w:r w:rsidR="007A3B86">
        <w:rPr>
          <w:spacing w:val="-1"/>
        </w:rPr>
        <w:t>41</w:t>
      </w:r>
      <w:r w:rsidR="00653C14">
        <w:rPr>
          <w:spacing w:val="-1"/>
        </w:rPr>
        <w:t>-18-JN</w:t>
      </w:r>
    </w:p>
    <w:p w:rsidR="00C366C6" w:rsidRPr="00B21599" w:rsidRDefault="00C366C6" w:rsidP="006A5B42">
      <w:pPr>
        <w:pStyle w:val="Default"/>
        <w:jc w:val="both"/>
        <w:rPr>
          <w:color w:val="000000" w:themeColor="text1"/>
        </w:rPr>
      </w:pPr>
    </w:p>
    <w:p w:rsidR="00F80734" w:rsidRDefault="00653C14" w:rsidP="00EF5B4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U postupku jednostavne nabave </w:t>
      </w:r>
      <w:r w:rsidR="007A3B86">
        <w:rPr>
          <w:color w:val="000000" w:themeColor="text1"/>
        </w:rPr>
        <w:t>u</w:t>
      </w:r>
      <w:r w:rsidR="007A3B86">
        <w:t>sluge izrade Studije analize potreba postavljanja električnih punionica</w:t>
      </w:r>
      <w:r w:rsidR="008521BB">
        <w:rPr>
          <w:color w:val="000000" w:themeColor="text1"/>
        </w:rPr>
        <w:t>,</w:t>
      </w:r>
      <w:r>
        <w:rPr>
          <w:color w:val="000000" w:themeColor="text1"/>
        </w:rPr>
        <w:t xml:space="preserve"> naručitelja Zadarske županije</w:t>
      </w:r>
      <w:r w:rsidR="008521BB">
        <w:rPr>
          <w:color w:val="000000" w:themeColor="text1"/>
        </w:rPr>
        <w:t>, a sukladno Pozivu na dostavu</w:t>
      </w:r>
      <w:r>
        <w:rPr>
          <w:color w:val="000000" w:themeColor="text1"/>
        </w:rPr>
        <w:t xml:space="preserve"> ponuda, objavljenom </w:t>
      </w:r>
      <w:r w:rsidR="007A3B86">
        <w:rPr>
          <w:color w:val="000000" w:themeColor="text1"/>
        </w:rPr>
        <w:t>20. studenoga</w:t>
      </w:r>
      <w:r>
        <w:rPr>
          <w:color w:val="000000" w:themeColor="text1"/>
        </w:rPr>
        <w:t xml:space="preserve"> 2018. godine na mrežnim stranicama Zadarske županije, zaprimili smo upit</w:t>
      </w:r>
      <w:r w:rsidR="0065534C">
        <w:rPr>
          <w:color w:val="000000" w:themeColor="text1"/>
        </w:rPr>
        <w:t xml:space="preserve">e gospodarskih </w:t>
      </w:r>
      <w:r>
        <w:rPr>
          <w:color w:val="000000" w:themeColor="text1"/>
        </w:rPr>
        <w:t>subjek</w:t>
      </w:r>
      <w:r w:rsidR="0065534C">
        <w:rPr>
          <w:color w:val="000000" w:themeColor="text1"/>
        </w:rPr>
        <w:t>a</w:t>
      </w:r>
      <w:r>
        <w:rPr>
          <w:color w:val="000000" w:themeColor="text1"/>
        </w:rPr>
        <w:t>ta:</w:t>
      </w:r>
    </w:p>
    <w:p w:rsidR="00653C14" w:rsidRPr="00FE40E8" w:rsidRDefault="00653C14" w:rsidP="00EF5B40">
      <w:pPr>
        <w:pStyle w:val="Default"/>
        <w:jc w:val="both"/>
        <w:rPr>
          <w:color w:val="000000" w:themeColor="text1"/>
        </w:rPr>
      </w:pPr>
    </w:p>
    <w:p w:rsidR="00F97FB6" w:rsidRPr="00B21599" w:rsidRDefault="00F97FB6" w:rsidP="00F80734">
      <w:pPr>
        <w:pStyle w:val="Default"/>
        <w:jc w:val="both"/>
        <w:rPr>
          <w:bCs/>
        </w:rPr>
      </w:pPr>
    </w:p>
    <w:p w:rsidR="008521BB" w:rsidRDefault="008521BB" w:rsidP="00FE40E8">
      <w:pPr>
        <w:pStyle w:val="Default"/>
        <w:jc w:val="both"/>
        <w:rPr>
          <w:b/>
        </w:rPr>
      </w:pPr>
      <w:r>
        <w:rPr>
          <w:b/>
        </w:rPr>
        <w:t>UPIT GOSPODARSKOG SUBJEKTA</w:t>
      </w:r>
      <w:r w:rsidR="0065534C">
        <w:rPr>
          <w:b/>
        </w:rPr>
        <w:t xml:space="preserve"> I.</w:t>
      </w:r>
      <w:r>
        <w:rPr>
          <w:b/>
        </w:rPr>
        <w:t>:</w:t>
      </w:r>
    </w:p>
    <w:p w:rsidR="0020081B" w:rsidRDefault="0020081B" w:rsidP="00FE40E8">
      <w:pPr>
        <w:pStyle w:val="Default"/>
        <w:jc w:val="both"/>
      </w:pPr>
    </w:p>
    <w:p w:rsidR="007A3B86" w:rsidRPr="00446490" w:rsidRDefault="00446490" w:rsidP="007A3B86">
      <w:pPr>
        <w:pStyle w:val="Default"/>
        <w:jc w:val="both"/>
        <w:rPr>
          <w:color w:val="auto"/>
        </w:rPr>
      </w:pPr>
      <w:r w:rsidRPr="00446490">
        <w:rPr>
          <w:color w:val="auto"/>
        </w:rPr>
        <w:t>M</w:t>
      </w:r>
      <w:r w:rsidR="007A3B86" w:rsidRPr="00446490">
        <w:rPr>
          <w:color w:val="auto"/>
        </w:rPr>
        <w:t>olim za pojašnjenje odnosno promjenu roka za izvršenje ugovora. Navedeni rok za izvršenje ugovora 20. prosinca 2018. godine nije realan s obzirom na to da je rok za predaju ponude 28. studenog 2018. godine a rok za donošenje Odluke o odabiru 15 dana nakon toga datuma, znači do 13. prosinca 2018. Potrebno vrijeme za izradu ovakve studije je najmanje 30 dana (od datuma obostranog potpisa ugovora).</w:t>
      </w:r>
    </w:p>
    <w:p w:rsidR="00B21599" w:rsidRPr="0065534C" w:rsidRDefault="00B21599" w:rsidP="004A574F">
      <w:pPr>
        <w:pStyle w:val="Default"/>
        <w:jc w:val="both"/>
        <w:rPr>
          <w:b/>
        </w:rPr>
      </w:pPr>
    </w:p>
    <w:p w:rsidR="00F5722F" w:rsidRDefault="008731AE" w:rsidP="008521BB">
      <w:pPr>
        <w:pStyle w:val="Default"/>
        <w:jc w:val="both"/>
        <w:rPr>
          <w:b/>
          <w:color w:val="000000" w:themeColor="text1"/>
        </w:rPr>
      </w:pPr>
      <w:r w:rsidRPr="008521BB">
        <w:rPr>
          <w:b/>
          <w:color w:val="000000" w:themeColor="text1"/>
        </w:rPr>
        <w:t>ODGOVOR NARUČITELJA:</w:t>
      </w:r>
      <w:r w:rsidR="002B43D7" w:rsidRPr="008521BB">
        <w:rPr>
          <w:b/>
          <w:color w:val="000000" w:themeColor="text1"/>
        </w:rPr>
        <w:t xml:space="preserve"> </w:t>
      </w:r>
    </w:p>
    <w:p w:rsidR="00446490" w:rsidRDefault="00446490" w:rsidP="008521BB">
      <w:pPr>
        <w:pStyle w:val="Default"/>
        <w:jc w:val="both"/>
        <w:rPr>
          <w:b/>
          <w:color w:val="000000" w:themeColor="text1"/>
        </w:rPr>
      </w:pPr>
    </w:p>
    <w:p w:rsidR="00446490" w:rsidRDefault="00446490" w:rsidP="008521BB">
      <w:pPr>
        <w:pStyle w:val="Defaul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Prihvaća se prijedlog gospodarskog subjekta, te se u točki 2.6. Poziva na dostavu ponuda mijenja rok izvršenja ugovora.</w:t>
      </w:r>
    </w:p>
    <w:p w:rsidR="00446490" w:rsidRPr="00446490" w:rsidRDefault="00446490" w:rsidP="00446490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46490">
        <w:rPr>
          <w:rFonts w:ascii="Times New Roman" w:eastAsia="SimSun" w:hAnsi="Times New Roman" w:cs="Times New Roman"/>
          <w:b/>
          <w:sz w:val="24"/>
          <w:szCs w:val="24"/>
        </w:rPr>
        <w:t>“</w:t>
      </w:r>
      <w:r w:rsidRPr="00446490">
        <w:rPr>
          <w:rFonts w:ascii="Times New Roman" w:eastAsia="SimSun" w:hAnsi="Times New Roman" w:cs="Times New Roman"/>
          <w:b/>
          <w:sz w:val="24"/>
          <w:szCs w:val="24"/>
        </w:rPr>
        <w:t xml:space="preserve">Rok izvršenja ugovora je </w:t>
      </w:r>
      <w:r w:rsidRPr="00446490">
        <w:rPr>
          <w:rFonts w:ascii="Times New Roman" w:eastAsia="SimSun" w:hAnsi="Times New Roman" w:cs="Times New Roman"/>
          <w:b/>
          <w:sz w:val="24"/>
          <w:szCs w:val="24"/>
        </w:rPr>
        <w:t>30 dana od dana obostranog potpisa ugovora.“</w:t>
      </w:r>
    </w:p>
    <w:p w:rsidR="00446490" w:rsidRPr="008E7730" w:rsidRDefault="00446490" w:rsidP="00446490">
      <w:pPr>
        <w:ind w:left="85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5534C" w:rsidRDefault="0065534C" w:rsidP="0065534C">
      <w:pPr>
        <w:pStyle w:val="Default"/>
        <w:jc w:val="both"/>
        <w:rPr>
          <w:b/>
        </w:rPr>
      </w:pPr>
      <w:r>
        <w:rPr>
          <w:b/>
        </w:rPr>
        <w:lastRenderedPageBreak/>
        <w:t>UPIT GOSPODARSKOG SUBJEKTA II.:</w:t>
      </w:r>
    </w:p>
    <w:p w:rsidR="0065534C" w:rsidRDefault="0065534C" w:rsidP="0065534C">
      <w:pPr>
        <w:pStyle w:val="Default"/>
        <w:jc w:val="both"/>
      </w:pPr>
    </w:p>
    <w:p w:rsidR="007A3B86" w:rsidRPr="007A3B86" w:rsidRDefault="007A3B86" w:rsidP="007A3B86">
      <w:pPr>
        <w:pStyle w:val="Default"/>
        <w:jc w:val="both"/>
        <w:rPr>
          <w:color w:val="000000" w:themeColor="text1"/>
        </w:rPr>
      </w:pPr>
      <w:r w:rsidRPr="007A3B86">
        <w:rPr>
          <w:color w:val="000000" w:themeColor="text1"/>
        </w:rPr>
        <w:t>P</w:t>
      </w:r>
      <w:r w:rsidRPr="007A3B86">
        <w:rPr>
          <w:color w:val="000000" w:themeColor="text1"/>
        </w:rPr>
        <w:t xml:space="preserve">ostavio </w:t>
      </w:r>
      <w:r w:rsidRPr="007A3B86">
        <w:rPr>
          <w:color w:val="000000" w:themeColor="text1"/>
        </w:rPr>
        <w:t xml:space="preserve">bih </w:t>
      </w:r>
      <w:r w:rsidRPr="007A3B86">
        <w:rPr>
          <w:color w:val="000000" w:themeColor="text1"/>
        </w:rPr>
        <w:t>2 pitanja vezano za objavljeni postupak javne nabave:</w:t>
      </w:r>
    </w:p>
    <w:p w:rsidR="007A3B86" w:rsidRPr="007A3B86" w:rsidRDefault="007A3B86" w:rsidP="00446490">
      <w:pPr>
        <w:pStyle w:val="Default"/>
        <w:numPr>
          <w:ilvl w:val="0"/>
          <w:numId w:val="14"/>
        </w:numPr>
        <w:jc w:val="both"/>
        <w:rPr>
          <w:color w:val="000000" w:themeColor="text1"/>
        </w:rPr>
      </w:pPr>
      <w:r w:rsidRPr="007A3B86">
        <w:rPr>
          <w:color w:val="000000" w:themeColor="text1"/>
        </w:rPr>
        <w:t>je li dozvoljena prijava Zajednice ponuditelja na navedeni natječaj?</w:t>
      </w:r>
    </w:p>
    <w:p w:rsidR="007A3B86" w:rsidRPr="007A3B86" w:rsidRDefault="007A3B86" w:rsidP="00446490">
      <w:pPr>
        <w:pStyle w:val="Default"/>
        <w:numPr>
          <w:ilvl w:val="0"/>
          <w:numId w:val="14"/>
        </w:numPr>
        <w:jc w:val="both"/>
        <w:rPr>
          <w:color w:val="000000" w:themeColor="text1"/>
        </w:rPr>
      </w:pPr>
      <w:r w:rsidRPr="007A3B86">
        <w:rPr>
          <w:color w:val="000000" w:themeColor="text1"/>
        </w:rPr>
        <w:t>je li konačni odabir prispjelih ponuda prema kriteriju najniže cijene:</w:t>
      </w:r>
    </w:p>
    <w:p w:rsidR="007A3B86" w:rsidRPr="007A3B86" w:rsidRDefault="007A3B86" w:rsidP="00446490">
      <w:pPr>
        <w:pStyle w:val="Default"/>
        <w:numPr>
          <w:ilvl w:val="0"/>
          <w:numId w:val="8"/>
        </w:numPr>
        <w:ind w:left="630"/>
        <w:jc w:val="both"/>
        <w:rPr>
          <w:color w:val="000000" w:themeColor="text1"/>
        </w:rPr>
      </w:pPr>
      <w:r w:rsidRPr="007A3B86">
        <w:rPr>
          <w:color w:val="000000" w:themeColor="text1"/>
        </w:rPr>
        <w:t>prema najnižoj cijeni bez PDV-a?</w:t>
      </w:r>
    </w:p>
    <w:p w:rsidR="007A3B86" w:rsidRPr="007A3B86" w:rsidRDefault="007A3B86" w:rsidP="007A3B86">
      <w:pPr>
        <w:pStyle w:val="Default"/>
        <w:ind w:firstLine="708"/>
        <w:jc w:val="both"/>
        <w:rPr>
          <w:color w:val="000000" w:themeColor="text1"/>
        </w:rPr>
      </w:pPr>
      <w:r w:rsidRPr="007A3B86">
        <w:rPr>
          <w:color w:val="000000" w:themeColor="text1"/>
        </w:rPr>
        <w:t>ili</w:t>
      </w:r>
    </w:p>
    <w:p w:rsidR="007A3B86" w:rsidRPr="007A3B86" w:rsidRDefault="007A3B86" w:rsidP="00446490">
      <w:pPr>
        <w:pStyle w:val="Default"/>
        <w:numPr>
          <w:ilvl w:val="0"/>
          <w:numId w:val="8"/>
        </w:numPr>
        <w:ind w:left="630"/>
        <w:jc w:val="both"/>
        <w:rPr>
          <w:color w:val="000000" w:themeColor="text1"/>
        </w:rPr>
      </w:pPr>
      <w:r w:rsidRPr="007A3B86">
        <w:rPr>
          <w:color w:val="000000" w:themeColor="text1"/>
        </w:rPr>
        <w:t>prema najnižoj cijeni s uključenim PDV-om?</w:t>
      </w:r>
    </w:p>
    <w:p w:rsidR="0065534C" w:rsidRPr="00D35260" w:rsidRDefault="0065534C" w:rsidP="0065534C">
      <w:pPr>
        <w:pStyle w:val="Default"/>
        <w:jc w:val="both"/>
        <w:rPr>
          <w:color w:val="000000" w:themeColor="text1"/>
        </w:rPr>
      </w:pPr>
    </w:p>
    <w:p w:rsidR="0065534C" w:rsidRDefault="0065534C" w:rsidP="0065534C">
      <w:pPr>
        <w:pStyle w:val="Default"/>
        <w:jc w:val="both"/>
        <w:rPr>
          <w:b/>
          <w:color w:val="000000" w:themeColor="text1"/>
        </w:rPr>
      </w:pPr>
      <w:r w:rsidRPr="008521BB">
        <w:rPr>
          <w:b/>
          <w:color w:val="000000" w:themeColor="text1"/>
        </w:rPr>
        <w:t xml:space="preserve">ODGOVOR NARUČITELJA: </w:t>
      </w:r>
    </w:p>
    <w:p w:rsidR="00477759" w:rsidRDefault="00477759" w:rsidP="00CD139C">
      <w:pPr>
        <w:pStyle w:val="Default"/>
        <w:jc w:val="both"/>
        <w:rPr>
          <w:color w:val="000000" w:themeColor="text1"/>
        </w:rPr>
      </w:pPr>
    </w:p>
    <w:p w:rsidR="00446490" w:rsidRPr="00251A22" w:rsidRDefault="00446490" w:rsidP="00251A22">
      <w:pPr>
        <w:pStyle w:val="Default"/>
        <w:numPr>
          <w:ilvl w:val="0"/>
          <w:numId w:val="15"/>
        </w:numPr>
        <w:ind w:left="360"/>
        <w:jc w:val="both"/>
        <w:rPr>
          <w:b/>
          <w:color w:val="000000" w:themeColor="text1"/>
        </w:rPr>
      </w:pPr>
      <w:r w:rsidRPr="00251A22">
        <w:rPr>
          <w:b/>
          <w:color w:val="000000" w:themeColor="text1"/>
        </w:rPr>
        <w:t>Pozivo</w:t>
      </w:r>
      <w:r w:rsidR="007A1F4F" w:rsidRPr="00251A22">
        <w:rPr>
          <w:b/>
          <w:color w:val="000000" w:themeColor="text1"/>
        </w:rPr>
        <w:t xml:space="preserve">m </w:t>
      </w:r>
      <w:r w:rsidRPr="00251A22">
        <w:rPr>
          <w:b/>
          <w:color w:val="000000" w:themeColor="text1"/>
        </w:rPr>
        <w:t xml:space="preserve">na dostavu ponuda nije </w:t>
      </w:r>
      <w:r w:rsidR="007A1F4F" w:rsidRPr="00251A22">
        <w:rPr>
          <w:b/>
          <w:color w:val="000000" w:themeColor="text1"/>
        </w:rPr>
        <w:t xml:space="preserve">predviđeno </w:t>
      </w:r>
      <w:r w:rsidR="00251A22" w:rsidRPr="00251A22">
        <w:rPr>
          <w:b/>
          <w:color w:val="000000" w:themeColor="text1"/>
        </w:rPr>
        <w:t xml:space="preserve">nuđenje od strane </w:t>
      </w:r>
      <w:r w:rsidR="007A1F4F" w:rsidRPr="00251A22">
        <w:rPr>
          <w:b/>
          <w:color w:val="000000" w:themeColor="text1"/>
        </w:rPr>
        <w:t>Zajednic</w:t>
      </w:r>
      <w:r w:rsidR="00251A22" w:rsidRPr="00251A22">
        <w:rPr>
          <w:b/>
          <w:color w:val="000000" w:themeColor="text1"/>
        </w:rPr>
        <w:t>e</w:t>
      </w:r>
      <w:r w:rsidR="007A1F4F" w:rsidRPr="00251A22">
        <w:rPr>
          <w:b/>
          <w:color w:val="000000" w:themeColor="text1"/>
        </w:rPr>
        <w:t xml:space="preserve"> ponuditelj</w:t>
      </w:r>
      <w:r w:rsidR="00251A22" w:rsidRPr="00251A22">
        <w:rPr>
          <w:b/>
          <w:color w:val="000000" w:themeColor="text1"/>
        </w:rPr>
        <w:t>a.</w:t>
      </w:r>
    </w:p>
    <w:p w:rsidR="00251A22" w:rsidRPr="00251A22" w:rsidRDefault="00251A22" w:rsidP="00251A22">
      <w:pPr>
        <w:pStyle w:val="Odlomakpopisa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A22">
        <w:rPr>
          <w:rFonts w:ascii="Times New Roman" w:hAnsi="Times New Roman" w:cs="Times New Roman"/>
          <w:b/>
          <w:bCs/>
          <w:sz w:val="24"/>
          <w:szCs w:val="24"/>
        </w:rPr>
        <w:t>Budući da Zadarska županija</w:t>
      </w:r>
      <w:r w:rsidRPr="00251A22">
        <w:rPr>
          <w:rFonts w:ascii="Times New Roman" w:hAnsi="Times New Roman" w:cs="Times New Roman"/>
          <w:b/>
          <w:bCs/>
          <w:sz w:val="24"/>
          <w:szCs w:val="24"/>
        </w:rPr>
        <w:t xml:space="preserve"> ne može koristiti pravo na pretporez, </w:t>
      </w:r>
      <w:r w:rsidR="008C1C68">
        <w:rPr>
          <w:rFonts w:ascii="Times New Roman" w:hAnsi="Times New Roman" w:cs="Times New Roman"/>
          <w:b/>
          <w:bCs/>
          <w:sz w:val="24"/>
          <w:szCs w:val="24"/>
        </w:rPr>
        <w:t xml:space="preserve">uspoređivat će se cijene ponuda s </w:t>
      </w:r>
      <w:r w:rsidRPr="00251A22">
        <w:rPr>
          <w:rFonts w:ascii="Times New Roman" w:hAnsi="Times New Roman" w:cs="Times New Roman"/>
          <w:b/>
          <w:bCs/>
          <w:sz w:val="24"/>
          <w:szCs w:val="24"/>
        </w:rPr>
        <w:t>porezom na dodanu vrijednost.</w:t>
      </w:r>
    </w:p>
    <w:p w:rsidR="00251A22" w:rsidRDefault="00251A22" w:rsidP="00251A22">
      <w:pPr>
        <w:pStyle w:val="Default"/>
        <w:jc w:val="both"/>
        <w:rPr>
          <w:color w:val="000000" w:themeColor="text1"/>
        </w:rPr>
      </w:pPr>
    </w:p>
    <w:p w:rsidR="00A615CB" w:rsidRDefault="00A615CB" w:rsidP="0065534C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46490" w:rsidRDefault="00446490" w:rsidP="0065534C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46490" w:rsidRDefault="00446490" w:rsidP="0065534C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03DB7" w:rsidRPr="00B21599" w:rsidRDefault="00603DB7" w:rsidP="00603D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DB7" w:rsidRPr="00B21599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>STRUČNO POVJERENSTVO</w:t>
      </w:r>
    </w:p>
    <w:p w:rsidR="00106D8B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06D8B">
        <w:rPr>
          <w:rFonts w:ascii="Times New Roman" w:hAnsi="Times New Roman" w:cs="Times New Roman"/>
          <w:b/>
          <w:sz w:val="24"/>
          <w:szCs w:val="24"/>
        </w:rPr>
        <w:t xml:space="preserve">PROVEDBU POSTUPKA </w:t>
      </w:r>
    </w:p>
    <w:p w:rsidR="00603DB7" w:rsidRPr="00B21599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>J</w:t>
      </w:r>
      <w:r w:rsidR="00106D8B">
        <w:rPr>
          <w:rFonts w:ascii="Times New Roman" w:hAnsi="Times New Roman" w:cs="Times New Roman"/>
          <w:b/>
          <w:sz w:val="24"/>
          <w:szCs w:val="24"/>
        </w:rPr>
        <w:t>EDNOSTAVNE NABEVE</w:t>
      </w:r>
    </w:p>
    <w:sectPr w:rsidR="00603DB7" w:rsidRPr="00B21599" w:rsidSect="007A57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48" w:rsidRDefault="008C3548" w:rsidP="0024706C">
      <w:pPr>
        <w:spacing w:after="0" w:line="240" w:lineRule="auto"/>
      </w:pPr>
      <w:r>
        <w:separator/>
      </w:r>
    </w:p>
  </w:endnote>
  <w:endnote w:type="continuationSeparator" w:id="0">
    <w:p w:rsidR="008C3548" w:rsidRDefault="008C3548" w:rsidP="0024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:rsidR="001665F5" w:rsidRPr="00F80734" w:rsidRDefault="001665F5">
        <w:pPr>
          <w:pStyle w:val="Podnoje"/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>
          <w:t>__________________________________________________________________________________</w: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instrText xml:space="preserve"> PAGE   \* MERGEFORMAT </w:instrTex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 w:rsidR="003655A8">
          <w:rPr>
            <w:rFonts w:ascii="Times New Roman" w:hAnsi="Times New Roman" w:cs="Times New Roman"/>
            <w:i/>
            <w:noProof/>
            <w:sz w:val="18"/>
            <w:szCs w:val="18"/>
          </w:rPr>
          <w:t>2</w: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</w:p>
    </w:sdtContent>
  </w:sdt>
  <w:p w:rsidR="001665F5" w:rsidRPr="00F80734" w:rsidRDefault="001665F5">
    <w:pPr>
      <w:pStyle w:val="Podnoje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48" w:rsidRDefault="008C3548" w:rsidP="0024706C">
      <w:pPr>
        <w:spacing w:after="0" w:line="240" w:lineRule="auto"/>
      </w:pPr>
      <w:r>
        <w:separator/>
      </w:r>
    </w:p>
  </w:footnote>
  <w:footnote w:type="continuationSeparator" w:id="0">
    <w:p w:rsidR="008C3548" w:rsidRDefault="008C3548" w:rsidP="0024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pt;height:.75pt;visibility:visible;mso-wrap-style:square" o:bullet="t">
        <v:imagedata r:id="rId1" o:title=""/>
      </v:shape>
    </w:pict>
  </w:numPicBullet>
  <w:abstractNum w:abstractNumId="0" w15:restartNumberingAfterBreak="0">
    <w:nsid w:val="08486A19"/>
    <w:multiLevelType w:val="hybridMultilevel"/>
    <w:tmpl w:val="513263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B63"/>
    <w:multiLevelType w:val="hybridMultilevel"/>
    <w:tmpl w:val="62328FAA"/>
    <w:lvl w:ilvl="0" w:tplc="73CCB5A0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E6F65DE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84"/>
    <w:multiLevelType w:val="hybridMultilevel"/>
    <w:tmpl w:val="F7A63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5" w15:restartNumberingAfterBreak="0">
    <w:nsid w:val="2B982953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4F7"/>
    <w:multiLevelType w:val="hybridMultilevel"/>
    <w:tmpl w:val="3E1AEC06"/>
    <w:lvl w:ilvl="0" w:tplc="51F6A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4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E2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0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A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E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C3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AD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770241"/>
    <w:multiLevelType w:val="hybridMultilevel"/>
    <w:tmpl w:val="808E57AA"/>
    <w:lvl w:ilvl="0" w:tplc="FDE862CC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 w15:restartNumberingAfterBreak="0">
    <w:nsid w:val="3FDF2276"/>
    <w:multiLevelType w:val="hybridMultilevel"/>
    <w:tmpl w:val="1C52BEAC"/>
    <w:lvl w:ilvl="0" w:tplc="064E5B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462724"/>
    <w:multiLevelType w:val="hybridMultilevel"/>
    <w:tmpl w:val="34C4A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A1229"/>
    <w:multiLevelType w:val="hybridMultilevel"/>
    <w:tmpl w:val="5F6C06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6E04"/>
    <w:multiLevelType w:val="hybridMultilevel"/>
    <w:tmpl w:val="00C49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E3B39"/>
    <w:multiLevelType w:val="hybridMultilevel"/>
    <w:tmpl w:val="E4A2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4232"/>
    <w:multiLevelType w:val="hybridMultilevel"/>
    <w:tmpl w:val="19203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D2A5E"/>
    <w:multiLevelType w:val="hybridMultilevel"/>
    <w:tmpl w:val="CABAE422"/>
    <w:lvl w:ilvl="0" w:tplc="B9D8102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99"/>
    <w:rsid w:val="00006E15"/>
    <w:rsid w:val="00010172"/>
    <w:rsid w:val="00036F58"/>
    <w:rsid w:val="00044758"/>
    <w:rsid w:val="00067706"/>
    <w:rsid w:val="00075542"/>
    <w:rsid w:val="00077B0C"/>
    <w:rsid w:val="000A7803"/>
    <w:rsid w:val="000C12EB"/>
    <w:rsid w:val="000C3039"/>
    <w:rsid w:val="00103C82"/>
    <w:rsid w:val="00106D8B"/>
    <w:rsid w:val="001179A3"/>
    <w:rsid w:val="001247DD"/>
    <w:rsid w:val="00126559"/>
    <w:rsid w:val="00140A75"/>
    <w:rsid w:val="001665F5"/>
    <w:rsid w:val="00172619"/>
    <w:rsid w:val="00174F38"/>
    <w:rsid w:val="001862EB"/>
    <w:rsid w:val="001936EB"/>
    <w:rsid w:val="001A01E1"/>
    <w:rsid w:val="001F0709"/>
    <w:rsid w:val="001F6BDE"/>
    <w:rsid w:val="0020081B"/>
    <w:rsid w:val="0024706C"/>
    <w:rsid w:val="00251A22"/>
    <w:rsid w:val="00253221"/>
    <w:rsid w:val="0026012E"/>
    <w:rsid w:val="002664D1"/>
    <w:rsid w:val="00292C85"/>
    <w:rsid w:val="00294166"/>
    <w:rsid w:val="002B43D7"/>
    <w:rsid w:val="002F43BF"/>
    <w:rsid w:val="00305DC3"/>
    <w:rsid w:val="003655A8"/>
    <w:rsid w:val="00366036"/>
    <w:rsid w:val="0038227B"/>
    <w:rsid w:val="003B0862"/>
    <w:rsid w:val="003C02B7"/>
    <w:rsid w:val="003C759E"/>
    <w:rsid w:val="00404D20"/>
    <w:rsid w:val="00420164"/>
    <w:rsid w:val="004413A5"/>
    <w:rsid w:val="00441430"/>
    <w:rsid w:val="00446490"/>
    <w:rsid w:val="00460D64"/>
    <w:rsid w:val="00476C11"/>
    <w:rsid w:val="00477759"/>
    <w:rsid w:val="004828D5"/>
    <w:rsid w:val="004A574F"/>
    <w:rsid w:val="004A7E09"/>
    <w:rsid w:val="004B23E3"/>
    <w:rsid w:val="004D7B3E"/>
    <w:rsid w:val="004E46F1"/>
    <w:rsid w:val="004F3839"/>
    <w:rsid w:val="00525CF4"/>
    <w:rsid w:val="005371B7"/>
    <w:rsid w:val="00542B0A"/>
    <w:rsid w:val="005438F6"/>
    <w:rsid w:val="00543B2E"/>
    <w:rsid w:val="00573096"/>
    <w:rsid w:val="005A0176"/>
    <w:rsid w:val="005A55B2"/>
    <w:rsid w:val="005C144A"/>
    <w:rsid w:val="005E1F42"/>
    <w:rsid w:val="00602741"/>
    <w:rsid w:val="006032B9"/>
    <w:rsid w:val="00603DB7"/>
    <w:rsid w:val="00616EE8"/>
    <w:rsid w:val="0063694C"/>
    <w:rsid w:val="00645674"/>
    <w:rsid w:val="00653C14"/>
    <w:rsid w:val="0065534C"/>
    <w:rsid w:val="00661F6D"/>
    <w:rsid w:val="00694598"/>
    <w:rsid w:val="006A42B0"/>
    <w:rsid w:val="006A53F0"/>
    <w:rsid w:val="006A5B42"/>
    <w:rsid w:val="006B468F"/>
    <w:rsid w:val="006E0B08"/>
    <w:rsid w:val="006E4FDE"/>
    <w:rsid w:val="006F66C0"/>
    <w:rsid w:val="00703887"/>
    <w:rsid w:val="00724045"/>
    <w:rsid w:val="0072682A"/>
    <w:rsid w:val="00755588"/>
    <w:rsid w:val="00755AD4"/>
    <w:rsid w:val="007A1F4F"/>
    <w:rsid w:val="007A3B86"/>
    <w:rsid w:val="007A4FB6"/>
    <w:rsid w:val="007A57FA"/>
    <w:rsid w:val="007A756A"/>
    <w:rsid w:val="007B6C4A"/>
    <w:rsid w:val="007B712D"/>
    <w:rsid w:val="007D2A7A"/>
    <w:rsid w:val="008163B3"/>
    <w:rsid w:val="00830B31"/>
    <w:rsid w:val="008521BB"/>
    <w:rsid w:val="008731AE"/>
    <w:rsid w:val="00897E14"/>
    <w:rsid w:val="008A0A09"/>
    <w:rsid w:val="008B7A39"/>
    <w:rsid w:val="008C1C68"/>
    <w:rsid w:val="008C3548"/>
    <w:rsid w:val="008D14CD"/>
    <w:rsid w:val="008D763E"/>
    <w:rsid w:val="008F27C6"/>
    <w:rsid w:val="0090252D"/>
    <w:rsid w:val="0090667F"/>
    <w:rsid w:val="009347D4"/>
    <w:rsid w:val="00943A22"/>
    <w:rsid w:val="009621EE"/>
    <w:rsid w:val="009C3A98"/>
    <w:rsid w:val="009C6062"/>
    <w:rsid w:val="009D06B8"/>
    <w:rsid w:val="009E31F7"/>
    <w:rsid w:val="00A02627"/>
    <w:rsid w:val="00A02D38"/>
    <w:rsid w:val="00A23139"/>
    <w:rsid w:val="00A25DD0"/>
    <w:rsid w:val="00A30146"/>
    <w:rsid w:val="00A37053"/>
    <w:rsid w:val="00A615CB"/>
    <w:rsid w:val="00A70101"/>
    <w:rsid w:val="00A84BF9"/>
    <w:rsid w:val="00A863A1"/>
    <w:rsid w:val="00A957AE"/>
    <w:rsid w:val="00AD22C3"/>
    <w:rsid w:val="00AE702E"/>
    <w:rsid w:val="00B0542C"/>
    <w:rsid w:val="00B21599"/>
    <w:rsid w:val="00B46C82"/>
    <w:rsid w:val="00B66B49"/>
    <w:rsid w:val="00B75134"/>
    <w:rsid w:val="00B860FC"/>
    <w:rsid w:val="00BB138A"/>
    <w:rsid w:val="00BC1E0E"/>
    <w:rsid w:val="00BC60B9"/>
    <w:rsid w:val="00BD22CF"/>
    <w:rsid w:val="00C366C6"/>
    <w:rsid w:val="00C47E1B"/>
    <w:rsid w:val="00C64877"/>
    <w:rsid w:val="00C7015C"/>
    <w:rsid w:val="00C743A3"/>
    <w:rsid w:val="00C74943"/>
    <w:rsid w:val="00C7537E"/>
    <w:rsid w:val="00C82DAC"/>
    <w:rsid w:val="00C86B0D"/>
    <w:rsid w:val="00C873A6"/>
    <w:rsid w:val="00C90880"/>
    <w:rsid w:val="00CC4137"/>
    <w:rsid w:val="00CC707E"/>
    <w:rsid w:val="00CD139C"/>
    <w:rsid w:val="00CE186D"/>
    <w:rsid w:val="00CE4964"/>
    <w:rsid w:val="00CF7277"/>
    <w:rsid w:val="00D1049F"/>
    <w:rsid w:val="00D11B31"/>
    <w:rsid w:val="00D123F6"/>
    <w:rsid w:val="00D27017"/>
    <w:rsid w:val="00D35260"/>
    <w:rsid w:val="00D4393C"/>
    <w:rsid w:val="00D640B6"/>
    <w:rsid w:val="00DC4CB5"/>
    <w:rsid w:val="00DE3C99"/>
    <w:rsid w:val="00DF242A"/>
    <w:rsid w:val="00E560B1"/>
    <w:rsid w:val="00E6585A"/>
    <w:rsid w:val="00E74110"/>
    <w:rsid w:val="00E80C22"/>
    <w:rsid w:val="00EF266E"/>
    <w:rsid w:val="00EF5B40"/>
    <w:rsid w:val="00F03601"/>
    <w:rsid w:val="00F056DA"/>
    <w:rsid w:val="00F11387"/>
    <w:rsid w:val="00F278EF"/>
    <w:rsid w:val="00F32034"/>
    <w:rsid w:val="00F449BE"/>
    <w:rsid w:val="00F45009"/>
    <w:rsid w:val="00F5722F"/>
    <w:rsid w:val="00F656CC"/>
    <w:rsid w:val="00F80734"/>
    <w:rsid w:val="00F97FB6"/>
    <w:rsid w:val="00FA60A2"/>
    <w:rsid w:val="00FB4586"/>
    <w:rsid w:val="00FB79B9"/>
    <w:rsid w:val="00FB7E4F"/>
    <w:rsid w:val="00FC5028"/>
    <w:rsid w:val="00FE40E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69A6"/>
  <w15:docId w15:val="{54317761-B8C2-4366-AAB4-90244ED3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97F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4706C"/>
  </w:style>
  <w:style w:type="paragraph" w:styleId="Podnoje">
    <w:name w:val="footer"/>
    <w:basedOn w:val="Normal"/>
    <w:link w:val="Podno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06C"/>
  </w:style>
  <w:style w:type="character" w:styleId="Hiperveza">
    <w:name w:val="Hyperlink"/>
    <w:basedOn w:val="Zadanifontodlomka"/>
    <w:uiPriority w:val="99"/>
    <w:unhideWhenUsed/>
    <w:rsid w:val="009621EE"/>
    <w:rPr>
      <w:color w:val="0000FF" w:themeColor="hyperlink"/>
      <w:u w:val="single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873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C14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8521BB"/>
    <w:pPr>
      <w:widowControl w:val="0"/>
      <w:spacing w:after="0" w:line="240" w:lineRule="auto"/>
      <w:ind w:left="855"/>
    </w:pPr>
    <w:rPr>
      <w:rFonts w:ascii="Arial" w:eastAsia="Arial" w:hAnsi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21BB"/>
    <w:rPr>
      <w:rFonts w:ascii="Arial" w:eastAsia="Arial" w:hAnsi="Arial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99"/>
    <w:qFormat/>
    <w:locked/>
    <w:rsid w:val="00CD139C"/>
  </w:style>
  <w:style w:type="table" w:customStyle="1" w:styleId="TableNormal1">
    <w:name w:val="Table Normal1"/>
    <w:uiPriority w:val="2"/>
    <w:semiHidden/>
    <w:unhideWhenUsed/>
    <w:qFormat/>
    <w:rsid w:val="0044649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57716-5CC4-47E6-99CE-6CEDD8AB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6</cp:revision>
  <cp:lastPrinted>2018-11-22T13:35:00Z</cp:lastPrinted>
  <dcterms:created xsi:type="dcterms:W3CDTF">2018-11-22T12:20:00Z</dcterms:created>
  <dcterms:modified xsi:type="dcterms:W3CDTF">2018-11-22T13:36:00Z</dcterms:modified>
</cp:coreProperties>
</file>