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324164CF" w14:textId="77777777" w:rsidR="00F95938" w:rsidRDefault="00F95938">
      <w:pPr>
        <w:rPr>
          <w:rFonts w:ascii="Times New Roman" w:eastAsia="Arial" w:hAnsi="Times New Roman" w:cs="Times New Roman"/>
        </w:rPr>
      </w:pPr>
    </w:p>
    <w:p w14:paraId="22C61446" w14:textId="77777777" w:rsidR="00206927" w:rsidRDefault="00206927">
      <w:pPr>
        <w:rPr>
          <w:rFonts w:ascii="Times New Roman" w:eastAsia="Arial" w:hAnsi="Times New Roman" w:cs="Times New Roman"/>
        </w:rPr>
      </w:pPr>
    </w:p>
    <w:p w14:paraId="24048A1D" w14:textId="77777777" w:rsidR="00206927" w:rsidRPr="00DA60D9" w:rsidRDefault="00206927">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4692EEB6" w14:textId="77777777" w:rsidR="00E662B6" w:rsidRDefault="0048248E" w:rsidP="0048248E">
      <w:pPr>
        <w:pStyle w:val="Naslov"/>
      </w:pPr>
      <w:r w:rsidRPr="00471CD1">
        <w:t>u postupku jednostavne nabave</w:t>
      </w:r>
      <w:r w:rsidR="00E662B6">
        <w:t xml:space="preserve"> </w:t>
      </w:r>
      <w:r w:rsidR="00E662B6" w:rsidRPr="00E662B6">
        <w:t xml:space="preserve">usluge </w:t>
      </w:r>
    </w:p>
    <w:p w14:paraId="429C2B87" w14:textId="77777777" w:rsidR="00BD6C43" w:rsidRDefault="0028745F" w:rsidP="00BD6C43">
      <w:pPr>
        <w:pStyle w:val="Naslov"/>
      </w:pPr>
      <w:r w:rsidRPr="0028745F">
        <w:t xml:space="preserve">stručnog nadzora </w:t>
      </w:r>
      <w:r w:rsidR="00BD6C43" w:rsidRPr="00BD6C43">
        <w:t xml:space="preserve">nad izvođenjem radova na uređenju </w:t>
      </w:r>
    </w:p>
    <w:p w14:paraId="22FF7262" w14:textId="17841EBE" w:rsidR="0028745F" w:rsidRPr="0028745F" w:rsidRDefault="00BD6C43" w:rsidP="00BD6C43">
      <w:pPr>
        <w:pStyle w:val="Naslov"/>
      </w:pPr>
      <w:r w:rsidRPr="00BD6C43">
        <w:t>arhive Zadarske županije</w:t>
      </w:r>
    </w:p>
    <w:p w14:paraId="61DC05F2" w14:textId="0965BADC" w:rsidR="0048248E" w:rsidRPr="00A866DC" w:rsidRDefault="0048248E" w:rsidP="0048248E">
      <w:pPr>
        <w:pStyle w:val="Naslov"/>
        <w:rPr>
          <w:sz w:val="24"/>
        </w:rPr>
      </w:pPr>
      <w:r>
        <w:rPr>
          <w:sz w:val="24"/>
        </w:rPr>
        <w:t xml:space="preserve">Evidencijski broj: </w:t>
      </w:r>
      <w:r w:rsidR="0028745F">
        <w:rPr>
          <w:sz w:val="24"/>
        </w:rPr>
        <w:t>7</w:t>
      </w:r>
      <w:r w:rsidR="00BD6C43">
        <w:rPr>
          <w:sz w:val="24"/>
        </w:rPr>
        <w:t>6</w:t>
      </w:r>
      <w:r w:rsidR="0028745F">
        <w:rPr>
          <w:sz w:val="24"/>
        </w:rPr>
        <w:t>-21</w:t>
      </w:r>
      <w:r w:rsidR="00E662B6">
        <w:rPr>
          <w:sz w:val="24"/>
        </w:rPr>
        <w:t>-</w:t>
      </w:r>
      <w:proofErr w:type="spellStart"/>
      <w:r w:rsidR="00E662B6">
        <w:rPr>
          <w:sz w:val="24"/>
        </w:rPr>
        <w:t>JN</w:t>
      </w:r>
      <w:proofErr w:type="spellEnd"/>
    </w:p>
    <w:p w14:paraId="50DD0E5F" w14:textId="77777777" w:rsidR="00F95938" w:rsidRPr="00DA60D9" w:rsidRDefault="00F95938">
      <w:pPr>
        <w:rPr>
          <w:rFonts w:ascii="Times New Roman" w:eastAsia="Arial" w:hAnsi="Times New Roman" w:cs="Times New Roman"/>
          <w:b/>
          <w:bCs/>
          <w:sz w:val="36"/>
          <w:szCs w:val="36"/>
        </w:rPr>
      </w:pPr>
    </w:p>
    <w:p w14:paraId="4B7D3D36" w14:textId="77777777" w:rsidR="00F95938" w:rsidRPr="00DA60D9" w:rsidRDefault="00F95938">
      <w:pPr>
        <w:rPr>
          <w:rFonts w:ascii="Times New Roman" w:eastAsia="Arial" w:hAnsi="Times New Roman" w:cs="Times New Roman"/>
          <w:b/>
          <w:bCs/>
          <w:sz w:val="36"/>
          <w:szCs w:val="36"/>
        </w:rPr>
      </w:pPr>
    </w:p>
    <w:p w14:paraId="1EA20D45" w14:textId="339B9BD3" w:rsidR="00F95938" w:rsidRDefault="00F95938">
      <w:pPr>
        <w:rPr>
          <w:rFonts w:ascii="Times New Roman" w:eastAsia="Arial" w:hAnsi="Times New Roman" w:cs="Times New Roman"/>
          <w:b/>
          <w:bCs/>
          <w:sz w:val="36"/>
          <w:szCs w:val="36"/>
        </w:rPr>
      </w:pPr>
    </w:p>
    <w:p w14:paraId="73B5CA56" w14:textId="2E9EF9BE" w:rsidR="00580C9F" w:rsidRDefault="00580C9F">
      <w:pPr>
        <w:rPr>
          <w:rFonts w:ascii="Times New Roman" w:eastAsia="Arial" w:hAnsi="Times New Roman" w:cs="Times New Roman"/>
          <w:b/>
          <w:bCs/>
          <w:sz w:val="36"/>
          <w:szCs w:val="36"/>
        </w:rPr>
      </w:pPr>
    </w:p>
    <w:p w14:paraId="23DFCA56" w14:textId="61AE219B" w:rsidR="0028745F" w:rsidRDefault="0028745F">
      <w:pPr>
        <w:rPr>
          <w:rFonts w:ascii="Times New Roman" w:eastAsia="Arial" w:hAnsi="Times New Roman" w:cs="Times New Roman"/>
          <w:b/>
          <w:bCs/>
          <w:sz w:val="36"/>
          <w:szCs w:val="36"/>
        </w:rPr>
      </w:pPr>
    </w:p>
    <w:p w14:paraId="704C284C" w14:textId="77777777" w:rsidR="0028745F" w:rsidRPr="00DA60D9" w:rsidRDefault="0028745F">
      <w:pPr>
        <w:rPr>
          <w:rFonts w:ascii="Times New Roman" w:eastAsia="Arial" w:hAnsi="Times New Roman" w:cs="Times New Roman"/>
          <w:b/>
          <w:bCs/>
          <w:sz w:val="36"/>
          <w:szCs w:val="36"/>
        </w:rPr>
      </w:pPr>
    </w:p>
    <w:p w14:paraId="4DDCEA46" w14:textId="1BFE631A" w:rsidR="001E2182"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p>
    <w:p w14:paraId="092C958B" w14:textId="0E71B8B6" w:rsidR="00AA4AAF" w:rsidRDefault="00AA4AAF">
      <w:pPr>
        <w:rPr>
          <w:rFonts w:ascii="Times New Roman" w:eastAsia="Arial" w:hAnsi="Times New Roman" w:cs="Times New Roman"/>
          <w:b/>
          <w:bCs/>
          <w:sz w:val="20"/>
          <w:szCs w:val="36"/>
        </w:rPr>
      </w:pPr>
    </w:p>
    <w:p w14:paraId="3BC7CEF9" w14:textId="77777777" w:rsidR="00AA4AAF" w:rsidRDefault="00AA4AAF">
      <w:pPr>
        <w:rPr>
          <w:rFonts w:ascii="Times New Roman" w:eastAsia="Arial" w:hAnsi="Times New Roman" w:cs="Times New Roman"/>
          <w:b/>
          <w:bCs/>
          <w:sz w:val="36"/>
          <w:szCs w:val="36"/>
        </w:rPr>
      </w:pPr>
    </w:p>
    <w:p w14:paraId="401F918A" w14:textId="77777777" w:rsidR="0048248E" w:rsidRPr="00EE11BA" w:rsidRDefault="0048248E">
      <w:pPr>
        <w:rPr>
          <w:rFonts w:ascii="Times New Roman" w:eastAsia="Arial" w:hAnsi="Times New Roman" w:cs="Times New Roman"/>
          <w:b/>
          <w:bCs/>
          <w:sz w:val="36"/>
          <w:szCs w:val="36"/>
        </w:rPr>
      </w:pPr>
    </w:p>
    <w:p w14:paraId="316802BF" w14:textId="30F7DA8A" w:rsidR="00F95938" w:rsidRPr="00386244" w:rsidRDefault="00B01259" w:rsidP="0048248E">
      <w:pPr>
        <w:ind w:right="1996"/>
        <w:rPr>
          <w:rFonts w:ascii="Times New Roman" w:hAnsi="Times New Roman" w:cs="Times New Roman"/>
          <w:spacing w:val="-1"/>
          <w:sz w:val="24"/>
        </w:rPr>
      </w:pPr>
      <w:r w:rsidRPr="00386244">
        <w:rPr>
          <w:rFonts w:ascii="Times New Roman" w:hAnsi="Times New Roman" w:cs="Times New Roman"/>
          <w:spacing w:val="-1"/>
          <w:sz w:val="24"/>
        </w:rPr>
        <w:t xml:space="preserve">KLASA: </w:t>
      </w:r>
      <w:r w:rsidR="00DC0215" w:rsidRPr="00386244">
        <w:rPr>
          <w:rFonts w:ascii="Times New Roman" w:hAnsi="Times New Roman" w:cs="Times New Roman"/>
          <w:spacing w:val="-1"/>
          <w:sz w:val="24"/>
        </w:rPr>
        <w:t>406-01/</w:t>
      </w:r>
      <w:r w:rsidR="0028745F" w:rsidRPr="00386244">
        <w:rPr>
          <w:rFonts w:ascii="Times New Roman" w:hAnsi="Times New Roman" w:cs="Times New Roman"/>
          <w:spacing w:val="-1"/>
          <w:sz w:val="24"/>
        </w:rPr>
        <w:t>21-3/</w:t>
      </w:r>
      <w:r w:rsidR="00BD6C43" w:rsidRPr="00386244">
        <w:rPr>
          <w:rFonts w:ascii="Times New Roman" w:hAnsi="Times New Roman" w:cs="Times New Roman"/>
          <w:spacing w:val="-1"/>
          <w:sz w:val="24"/>
        </w:rPr>
        <w:t>48</w:t>
      </w:r>
    </w:p>
    <w:p w14:paraId="7E3E1D6B" w14:textId="6C4CCC66" w:rsidR="00F95938" w:rsidRPr="00386244" w:rsidRDefault="00B01259" w:rsidP="0048248E">
      <w:pPr>
        <w:ind w:right="1996"/>
        <w:rPr>
          <w:rFonts w:ascii="Times New Roman" w:hAnsi="Times New Roman" w:cs="Times New Roman"/>
          <w:spacing w:val="-1"/>
          <w:sz w:val="24"/>
        </w:rPr>
      </w:pPr>
      <w:proofErr w:type="spellStart"/>
      <w:r w:rsidRPr="00386244">
        <w:rPr>
          <w:rFonts w:ascii="Times New Roman" w:hAnsi="Times New Roman" w:cs="Times New Roman"/>
          <w:spacing w:val="-1"/>
          <w:sz w:val="24"/>
        </w:rPr>
        <w:t>URBROJ</w:t>
      </w:r>
      <w:proofErr w:type="spellEnd"/>
      <w:r w:rsidRPr="00386244">
        <w:rPr>
          <w:rFonts w:ascii="Times New Roman" w:hAnsi="Times New Roman" w:cs="Times New Roman"/>
          <w:spacing w:val="-1"/>
          <w:sz w:val="24"/>
        </w:rPr>
        <w:t xml:space="preserve">: </w:t>
      </w:r>
      <w:r w:rsidR="00E662B6" w:rsidRPr="00386244">
        <w:rPr>
          <w:rFonts w:ascii="Times New Roman" w:hAnsi="Times New Roman" w:cs="Times New Roman"/>
          <w:spacing w:val="-1"/>
          <w:sz w:val="24"/>
        </w:rPr>
        <w:t>2198/1-17/1-</w:t>
      </w:r>
      <w:r w:rsidR="0028745F" w:rsidRPr="00386244">
        <w:rPr>
          <w:rFonts w:ascii="Times New Roman" w:hAnsi="Times New Roman" w:cs="Times New Roman"/>
          <w:spacing w:val="-1"/>
          <w:sz w:val="24"/>
        </w:rPr>
        <w:t>21-3</w:t>
      </w:r>
    </w:p>
    <w:p w14:paraId="6C24F8C4" w14:textId="600DF025" w:rsidR="00AC582B" w:rsidRPr="00386244" w:rsidRDefault="00E11F46" w:rsidP="00AC582B">
      <w:pPr>
        <w:ind w:right="1996"/>
        <w:rPr>
          <w:rFonts w:ascii="Times New Roman" w:hAnsi="Times New Roman" w:cs="Times New Roman"/>
          <w:spacing w:val="-1"/>
          <w:sz w:val="24"/>
        </w:rPr>
      </w:pPr>
      <w:r w:rsidRPr="00386244">
        <w:rPr>
          <w:rFonts w:ascii="Times New Roman" w:hAnsi="Times New Roman" w:cs="Times New Roman"/>
          <w:spacing w:val="-1"/>
          <w:sz w:val="24"/>
        </w:rPr>
        <w:t xml:space="preserve">Zadar, </w:t>
      </w:r>
      <w:r w:rsidR="00BD6C43" w:rsidRPr="00386244">
        <w:rPr>
          <w:rFonts w:ascii="Times New Roman" w:hAnsi="Times New Roman" w:cs="Times New Roman"/>
          <w:spacing w:val="-1"/>
          <w:sz w:val="24"/>
        </w:rPr>
        <w:t>9. studenoga</w:t>
      </w:r>
      <w:r w:rsidR="0028745F" w:rsidRPr="00386244">
        <w:rPr>
          <w:rFonts w:ascii="Times New Roman" w:hAnsi="Times New Roman" w:cs="Times New Roman"/>
          <w:spacing w:val="-1"/>
          <w:sz w:val="24"/>
        </w:rPr>
        <w:t xml:space="preserve"> 2021</w:t>
      </w:r>
      <w:r w:rsidR="00AC582B" w:rsidRPr="00386244">
        <w:rPr>
          <w:rFonts w:ascii="Times New Roman" w:hAnsi="Times New Roman" w:cs="Times New Roman"/>
          <w:spacing w:val="-1"/>
          <w:sz w:val="24"/>
        </w:rPr>
        <w:t>. godine</w:t>
      </w:r>
    </w:p>
    <w:p w14:paraId="60C070CC" w14:textId="77777777" w:rsidR="00AC582B" w:rsidRPr="000E65E6" w:rsidRDefault="00AC582B" w:rsidP="00AC582B">
      <w:pPr>
        <w:ind w:right="1996"/>
        <w:rPr>
          <w:rFonts w:ascii="Times New Roman" w:hAnsi="Times New Roman" w:cs="Times New Roman"/>
          <w:color w:val="FF0000"/>
          <w:spacing w:val="-1"/>
          <w:sz w:val="24"/>
        </w:rPr>
      </w:pPr>
    </w:p>
    <w:p w14:paraId="51B42F21" w14:textId="31843AFD" w:rsidR="00AC582B" w:rsidRDefault="00AC582B" w:rsidP="00AC582B">
      <w:pPr>
        <w:ind w:right="1996"/>
        <w:rPr>
          <w:rFonts w:ascii="Times New Roman" w:hAnsi="Times New Roman" w:cs="Times New Roman"/>
          <w:color w:val="FF0000"/>
          <w:spacing w:val="-1"/>
          <w:sz w:val="24"/>
        </w:rPr>
      </w:pPr>
    </w:p>
    <w:p w14:paraId="3B1E5A85" w14:textId="78DEC4BA" w:rsidR="00AC582B" w:rsidRDefault="00AC582B" w:rsidP="00AC582B">
      <w:pPr>
        <w:pStyle w:val="Podnoje"/>
        <w:jc w:val="center"/>
        <w:rPr>
          <w:caps/>
          <w:noProof/>
          <w:color w:val="4472C4"/>
        </w:rPr>
      </w:pPr>
    </w:p>
    <w:p w14:paraId="152DFE32" w14:textId="207D89ED" w:rsidR="00580C9F" w:rsidRDefault="00580C9F" w:rsidP="00AC582B">
      <w:pPr>
        <w:pStyle w:val="Podnoje"/>
        <w:jc w:val="center"/>
        <w:rPr>
          <w:caps/>
          <w:noProof/>
          <w:color w:val="4472C4"/>
        </w:rPr>
      </w:pPr>
    </w:p>
    <w:p w14:paraId="0B2100B3" w14:textId="0C247DF7" w:rsidR="00580C9F" w:rsidRDefault="00580C9F" w:rsidP="00AC582B">
      <w:pPr>
        <w:pStyle w:val="Podnoje"/>
        <w:jc w:val="center"/>
        <w:rPr>
          <w:caps/>
          <w:noProof/>
          <w:color w:val="4472C4"/>
        </w:rPr>
      </w:pPr>
    </w:p>
    <w:p w14:paraId="6F012347" w14:textId="50AD97A2" w:rsidR="00580C9F" w:rsidRPr="00E54229" w:rsidRDefault="00580C9F"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9"/>
          <w:type w:val="continuous"/>
          <w:pgSz w:w="11910" w:h="16840"/>
          <w:pgMar w:top="1080" w:right="1440" w:bottom="280" w:left="1418" w:header="720" w:footer="720" w:gutter="0"/>
          <w:cols w:space="720"/>
          <w:docGrid w:linePitch="299"/>
        </w:sectPr>
      </w:pPr>
    </w:p>
    <w:p w14:paraId="70F057F2" w14:textId="77777777" w:rsidR="00AA4AAF" w:rsidRDefault="00AA4AAF">
      <w:pPr>
        <w:ind w:left="855"/>
        <w:rPr>
          <w:rFonts w:ascii="Times New Roman" w:hAnsi="Times New Roman" w:cs="Times New Roman"/>
          <w:b/>
          <w:spacing w:val="-1"/>
        </w:rPr>
      </w:pPr>
    </w:p>
    <w:p w14:paraId="2D0A3C21" w14:textId="4F6ADE5E" w:rsidR="00F95938" w:rsidRDefault="009B31E4">
      <w:pPr>
        <w:ind w:left="855"/>
        <w:rPr>
          <w:rFonts w:ascii="Times New Roman" w:hAnsi="Times New Roman" w:cs="Times New Roman"/>
          <w:b/>
          <w:spacing w:val="-1"/>
        </w:rPr>
      </w:pPr>
      <w:r w:rsidRPr="00DA60D9">
        <w:rPr>
          <w:rFonts w:ascii="Times New Roman" w:hAnsi="Times New Roman" w:cs="Times New Roman"/>
          <w:b/>
          <w:spacing w:val="-1"/>
        </w:rPr>
        <w:t>Sadržaj:</w:t>
      </w:r>
    </w:p>
    <w:p w14:paraId="51E194F0" w14:textId="77777777" w:rsidR="00AA4AAF" w:rsidRPr="00DA60D9" w:rsidRDefault="00AA4AAF">
      <w:pPr>
        <w:ind w:left="855"/>
        <w:rPr>
          <w:rFonts w:ascii="Times New Roman" w:eastAsia="Arial" w:hAnsi="Times New Roman" w:cs="Times New Roman"/>
        </w:rPr>
      </w:pP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68B7173B" w14:textId="714AA12E" w:rsidR="00386244" w:rsidRDefault="009B31E4">
          <w:pPr>
            <w:pStyle w:val="Sadraj1"/>
            <w:tabs>
              <w:tab w:val="left" w:pos="1285"/>
              <w:tab w:val="right" w:leader="dot" w:pos="10520"/>
            </w:tabs>
            <w:rPr>
              <w:rFonts w:asciiTheme="minorHAnsi" w:eastAsiaTheme="minorEastAsia" w:hAnsiTheme="minorHAnsi"/>
              <w:b w:val="0"/>
              <w:bCs w:val="0"/>
              <w:noProof/>
              <w:lang w:val="en-US"/>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87335903" w:history="1">
            <w:r w:rsidR="00386244" w:rsidRPr="009353F5">
              <w:rPr>
                <w:rStyle w:val="Hiperveza"/>
                <w:rFonts w:ascii="Times New Roman" w:hAnsi="Times New Roman" w:cs="Times New Roman"/>
                <w:noProof/>
                <w:spacing w:val="-2"/>
              </w:rPr>
              <w:t>1.</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OPĆI PODACI</w:t>
            </w:r>
            <w:r w:rsidR="00386244">
              <w:rPr>
                <w:noProof/>
                <w:webHidden/>
              </w:rPr>
              <w:tab/>
            </w:r>
            <w:r w:rsidR="00386244">
              <w:rPr>
                <w:noProof/>
                <w:webHidden/>
              </w:rPr>
              <w:fldChar w:fldCharType="begin"/>
            </w:r>
            <w:r w:rsidR="00386244">
              <w:rPr>
                <w:noProof/>
                <w:webHidden/>
              </w:rPr>
              <w:instrText xml:space="preserve"> PAGEREF _Toc87335903 \h </w:instrText>
            </w:r>
            <w:r w:rsidR="00386244">
              <w:rPr>
                <w:noProof/>
                <w:webHidden/>
              </w:rPr>
            </w:r>
            <w:r w:rsidR="00386244">
              <w:rPr>
                <w:noProof/>
                <w:webHidden/>
              </w:rPr>
              <w:fldChar w:fldCharType="separate"/>
            </w:r>
            <w:r w:rsidR="00B24998">
              <w:rPr>
                <w:noProof/>
                <w:webHidden/>
              </w:rPr>
              <w:t>2</w:t>
            </w:r>
            <w:r w:rsidR="00386244">
              <w:rPr>
                <w:noProof/>
                <w:webHidden/>
              </w:rPr>
              <w:fldChar w:fldCharType="end"/>
            </w:r>
          </w:hyperlink>
        </w:p>
        <w:p w14:paraId="530324C6" w14:textId="179E06ED"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04" w:history="1">
            <w:r w:rsidR="00386244" w:rsidRPr="009353F5">
              <w:rPr>
                <w:rStyle w:val="Hiperveza"/>
                <w:rFonts w:ascii="Times New Roman" w:hAnsi="Times New Roman" w:cs="Times New Roman"/>
                <w:noProof/>
                <w:spacing w:val="-2"/>
              </w:rPr>
              <w:t>1.1.</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 xml:space="preserve">Opći podaci </w:t>
            </w:r>
            <w:r w:rsidR="00386244" w:rsidRPr="009353F5">
              <w:rPr>
                <w:rStyle w:val="Hiperveza"/>
                <w:rFonts w:ascii="Times New Roman" w:hAnsi="Times New Roman" w:cs="Times New Roman"/>
                <w:noProof/>
              </w:rPr>
              <w:t xml:space="preserve">o </w:t>
            </w:r>
            <w:r w:rsidR="00386244" w:rsidRPr="009353F5">
              <w:rPr>
                <w:rStyle w:val="Hiperveza"/>
                <w:rFonts w:ascii="Times New Roman" w:hAnsi="Times New Roman" w:cs="Times New Roman"/>
                <w:noProof/>
                <w:spacing w:val="-2"/>
              </w:rPr>
              <w:t>naručitelju</w:t>
            </w:r>
            <w:r w:rsidR="00386244">
              <w:rPr>
                <w:noProof/>
                <w:webHidden/>
              </w:rPr>
              <w:tab/>
            </w:r>
            <w:r w:rsidR="00386244">
              <w:rPr>
                <w:noProof/>
                <w:webHidden/>
              </w:rPr>
              <w:fldChar w:fldCharType="begin"/>
            </w:r>
            <w:r w:rsidR="00386244">
              <w:rPr>
                <w:noProof/>
                <w:webHidden/>
              </w:rPr>
              <w:instrText xml:space="preserve"> PAGEREF _Toc87335904 \h </w:instrText>
            </w:r>
            <w:r w:rsidR="00386244">
              <w:rPr>
                <w:noProof/>
                <w:webHidden/>
              </w:rPr>
            </w:r>
            <w:r w:rsidR="00386244">
              <w:rPr>
                <w:noProof/>
                <w:webHidden/>
              </w:rPr>
              <w:fldChar w:fldCharType="separate"/>
            </w:r>
            <w:r w:rsidR="00B24998">
              <w:rPr>
                <w:noProof/>
                <w:webHidden/>
              </w:rPr>
              <w:t>2</w:t>
            </w:r>
            <w:r w:rsidR="00386244">
              <w:rPr>
                <w:noProof/>
                <w:webHidden/>
              </w:rPr>
              <w:fldChar w:fldCharType="end"/>
            </w:r>
          </w:hyperlink>
        </w:p>
        <w:p w14:paraId="3AA6A0D0" w14:textId="56C4025F"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05" w:history="1">
            <w:r w:rsidR="00386244" w:rsidRPr="009353F5">
              <w:rPr>
                <w:rStyle w:val="Hiperveza"/>
                <w:rFonts w:ascii="Times New Roman" w:hAnsi="Times New Roman" w:cs="Times New Roman"/>
                <w:noProof/>
                <w:spacing w:val="-1"/>
              </w:rPr>
              <w:t>1.2.</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Osoba ili služba zadužena za komunikaciju s gospodarskim subjektima</w:t>
            </w:r>
            <w:r w:rsidR="00386244">
              <w:rPr>
                <w:noProof/>
                <w:webHidden/>
              </w:rPr>
              <w:tab/>
            </w:r>
            <w:r w:rsidR="00386244">
              <w:rPr>
                <w:noProof/>
                <w:webHidden/>
              </w:rPr>
              <w:fldChar w:fldCharType="begin"/>
            </w:r>
            <w:r w:rsidR="00386244">
              <w:rPr>
                <w:noProof/>
                <w:webHidden/>
              </w:rPr>
              <w:instrText xml:space="preserve"> PAGEREF _Toc87335905 \h </w:instrText>
            </w:r>
            <w:r w:rsidR="00386244">
              <w:rPr>
                <w:noProof/>
                <w:webHidden/>
              </w:rPr>
            </w:r>
            <w:r w:rsidR="00386244">
              <w:rPr>
                <w:noProof/>
                <w:webHidden/>
              </w:rPr>
              <w:fldChar w:fldCharType="separate"/>
            </w:r>
            <w:r w:rsidR="00B24998">
              <w:rPr>
                <w:noProof/>
                <w:webHidden/>
              </w:rPr>
              <w:t>2</w:t>
            </w:r>
            <w:r w:rsidR="00386244">
              <w:rPr>
                <w:noProof/>
                <w:webHidden/>
              </w:rPr>
              <w:fldChar w:fldCharType="end"/>
            </w:r>
          </w:hyperlink>
        </w:p>
        <w:p w14:paraId="25742015" w14:textId="4CA33DB8" w:rsidR="00386244" w:rsidRDefault="00EC0A87">
          <w:pPr>
            <w:pStyle w:val="Sadraj1"/>
            <w:tabs>
              <w:tab w:val="left" w:pos="1285"/>
              <w:tab w:val="right" w:leader="dot" w:pos="10520"/>
            </w:tabs>
            <w:rPr>
              <w:rFonts w:asciiTheme="minorHAnsi" w:eastAsiaTheme="minorEastAsia" w:hAnsiTheme="minorHAnsi"/>
              <w:b w:val="0"/>
              <w:bCs w:val="0"/>
              <w:noProof/>
              <w:lang w:val="en-US"/>
            </w:rPr>
          </w:pPr>
          <w:hyperlink w:anchor="_Toc87335906" w:history="1">
            <w:r w:rsidR="00386244" w:rsidRPr="009353F5">
              <w:rPr>
                <w:rStyle w:val="Hiperveza"/>
                <w:rFonts w:ascii="Times New Roman" w:hAnsi="Times New Roman" w:cs="Times New Roman"/>
                <w:noProof/>
                <w:spacing w:val="-1"/>
              </w:rPr>
              <w:t>2.</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PODACI O PREDMETU NABAVE</w:t>
            </w:r>
            <w:r w:rsidR="00386244">
              <w:rPr>
                <w:noProof/>
                <w:webHidden/>
              </w:rPr>
              <w:tab/>
            </w:r>
            <w:r w:rsidR="00386244">
              <w:rPr>
                <w:noProof/>
                <w:webHidden/>
              </w:rPr>
              <w:fldChar w:fldCharType="begin"/>
            </w:r>
            <w:r w:rsidR="00386244">
              <w:rPr>
                <w:noProof/>
                <w:webHidden/>
              </w:rPr>
              <w:instrText xml:space="preserve"> PAGEREF _Toc87335906 \h </w:instrText>
            </w:r>
            <w:r w:rsidR="00386244">
              <w:rPr>
                <w:noProof/>
                <w:webHidden/>
              </w:rPr>
            </w:r>
            <w:r w:rsidR="00386244">
              <w:rPr>
                <w:noProof/>
                <w:webHidden/>
              </w:rPr>
              <w:fldChar w:fldCharType="separate"/>
            </w:r>
            <w:r w:rsidR="00B24998">
              <w:rPr>
                <w:noProof/>
                <w:webHidden/>
              </w:rPr>
              <w:t>2</w:t>
            </w:r>
            <w:r w:rsidR="00386244">
              <w:rPr>
                <w:noProof/>
                <w:webHidden/>
              </w:rPr>
              <w:fldChar w:fldCharType="end"/>
            </w:r>
          </w:hyperlink>
        </w:p>
        <w:p w14:paraId="72FF9B45" w14:textId="2EAA2E60"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07" w:history="1">
            <w:r w:rsidR="00386244" w:rsidRPr="009353F5">
              <w:rPr>
                <w:rStyle w:val="Hiperveza"/>
                <w:rFonts w:ascii="Times New Roman" w:hAnsi="Times New Roman" w:cs="Times New Roman"/>
                <w:noProof/>
                <w:spacing w:val="-1"/>
              </w:rPr>
              <w:t>2.1.</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Evidencijski broj nabave:</w:t>
            </w:r>
            <w:r w:rsidR="00386244">
              <w:rPr>
                <w:noProof/>
                <w:webHidden/>
              </w:rPr>
              <w:tab/>
            </w:r>
            <w:r w:rsidR="00386244">
              <w:rPr>
                <w:noProof/>
                <w:webHidden/>
              </w:rPr>
              <w:fldChar w:fldCharType="begin"/>
            </w:r>
            <w:r w:rsidR="00386244">
              <w:rPr>
                <w:noProof/>
                <w:webHidden/>
              </w:rPr>
              <w:instrText xml:space="preserve"> PAGEREF _Toc87335907 \h </w:instrText>
            </w:r>
            <w:r w:rsidR="00386244">
              <w:rPr>
                <w:noProof/>
                <w:webHidden/>
              </w:rPr>
            </w:r>
            <w:r w:rsidR="00386244">
              <w:rPr>
                <w:noProof/>
                <w:webHidden/>
              </w:rPr>
              <w:fldChar w:fldCharType="separate"/>
            </w:r>
            <w:r w:rsidR="00B24998">
              <w:rPr>
                <w:noProof/>
                <w:webHidden/>
              </w:rPr>
              <w:t>2</w:t>
            </w:r>
            <w:r w:rsidR="00386244">
              <w:rPr>
                <w:noProof/>
                <w:webHidden/>
              </w:rPr>
              <w:fldChar w:fldCharType="end"/>
            </w:r>
          </w:hyperlink>
        </w:p>
        <w:p w14:paraId="52F49782" w14:textId="13C93EDC"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08" w:history="1">
            <w:r w:rsidR="00386244" w:rsidRPr="009353F5">
              <w:rPr>
                <w:rStyle w:val="Hiperveza"/>
                <w:rFonts w:ascii="Times New Roman" w:hAnsi="Times New Roman" w:cs="Times New Roman"/>
                <w:noProof/>
                <w:spacing w:val="-1"/>
              </w:rPr>
              <w:t>2.2.</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Procijenjena vrijednost predmeta nabave:</w:t>
            </w:r>
            <w:r w:rsidR="00386244">
              <w:rPr>
                <w:noProof/>
                <w:webHidden/>
              </w:rPr>
              <w:tab/>
            </w:r>
            <w:r w:rsidR="00386244">
              <w:rPr>
                <w:noProof/>
                <w:webHidden/>
              </w:rPr>
              <w:fldChar w:fldCharType="begin"/>
            </w:r>
            <w:r w:rsidR="00386244">
              <w:rPr>
                <w:noProof/>
                <w:webHidden/>
              </w:rPr>
              <w:instrText xml:space="preserve"> PAGEREF _Toc87335908 \h </w:instrText>
            </w:r>
            <w:r w:rsidR="00386244">
              <w:rPr>
                <w:noProof/>
                <w:webHidden/>
              </w:rPr>
            </w:r>
            <w:r w:rsidR="00386244">
              <w:rPr>
                <w:noProof/>
                <w:webHidden/>
              </w:rPr>
              <w:fldChar w:fldCharType="separate"/>
            </w:r>
            <w:r w:rsidR="00B24998">
              <w:rPr>
                <w:noProof/>
                <w:webHidden/>
              </w:rPr>
              <w:t>2</w:t>
            </w:r>
            <w:r w:rsidR="00386244">
              <w:rPr>
                <w:noProof/>
                <w:webHidden/>
              </w:rPr>
              <w:fldChar w:fldCharType="end"/>
            </w:r>
          </w:hyperlink>
        </w:p>
        <w:p w14:paraId="0C65305E" w14:textId="22526B68"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09" w:history="1">
            <w:r w:rsidR="00386244" w:rsidRPr="009353F5">
              <w:rPr>
                <w:rStyle w:val="Hiperveza"/>
                <w:rFonts w:ascii="Times New Roman" w:hAnsi="Times New Roman" w:cs="Times New Roman"/>
                <w:noProof/>
                <w:spacing w:val="-1"/>
              </w:rPr>
              <w:t>2.3.</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Opis predmeta nabave</w:t>
            </w:r>
            <w:r w:rsidR="00386244">
              <w:rPr>
                <w:noProof/>
                <w:webHidden/>
              </w:rPr>
              <w:tab/>
            </w:r>
            <w:r w:rsidR="00386244">
              <w:rPr>
                <w:noProof/>
                <w:webHidden/>
              </w:rPr>
              <w:fldChar w:fldCharType="begin"/>
            </w:r>
            <w:r w:rsidR="00386244">
              <w:rPr>
                <w:noProof/>
                <w:webHidden/>
              </w:rPr>
              <w:instrText xml:space="preserve"> PAGEREF _Toc87335909 \h </w:instrText>
            </w:r>
            <w:r w:rsidR="00386244">
              <w:rPr>
                <w:noProof/>
                <w:webHidden/>
              </w:rPr>
            </w:r>
            <w:r w:rsidR="00386244">
              <w:rPr>
                <w:noProof/>
                <w:webHidden/>
              </w:rPr>
              <w:fldChar w:fldCharType="separate"/>
            </w:r>
            <w:r w:rsidR="00B24998">
              <w:rPr>
                <w:noProof/>
                <w:webHidden/>
              </w:rPr>
              <w:t>2</w:t>
            </w:r>
            <w:r w:rsidR="00386244">
              <w:rPr>
                <w:noProof/>
                <w:webHidden/>
              </w:rPr>
              <w:fldChar w:fldCharType="end"/>
            </w:r>
          </w:hyperlink>
        </w:p>
        <w:p w14:paraId="20FD4D55" w14:textId="4A917EFF"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10" w:history="1">
            <w:r w:rsidR="00386244" w:rsidRPr="009353F5">
              <w:rPr>
                <w:rStyle w:val="Hiperveza"/>
                <w:rFonts w:ascii="Times New Roman" w:hAnsi="Times New Roman" w:cs="Times New Roman"/>
                <w:noProof/>
                <w:spacing w:val="-1"/>
              </w:rPr>
              <w:t>2.4.</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Količina i tehnička specifikacija predmeta nabave</w:t>
            </w:r>
            <w:r w:rsidR="00386244">
              <w:rPr>
                <w:noProof/>
                <w:webHidden/>
              </w:rPr>
              <w:tab/>
            </w:r>
            <w:r w:rsidR="00386244">
              <w:rPr>
                <w:noProof/>
                <w:webHidden/>
              </w:rPr>
              <w:fldChar w:fldCharType="begin"/>
            </w:r>
            <w:r w:rsidR="00386244">
              <w:rPr>
                <w:noProof/>
                <w:webHidden/>
              </w:rPr>
              <w:instrText xml:space="preserve"> PAGEREF _Toc87335910 \h </w:instrText>
            </w:r>
            <w:r w:rsidR="00386244">
              <w:rPr>
                <w:noProof/>
                <w:webHidden/>
              </w:rPr>
            </w:r>
            <w:r w:rsidR="00386244">
              <w:rPr>
                <w:noProof/>
                <w:webHidden/>
              </w:rPr>
              <w:fldChar w:fldCharType="separate"/>
            </w:r>
            <w:r w:rsidR="00B24998">
              <w:rPr>
                <w:noProof/>
                <w:webHidden/>
              </w:rPr>
              <w:t>3</w:t>
            </w:r>
            <w:r w:rsidR="00386244">
              <w:rPr>
                <w:noProof/>
                <w:webHidden/>
              </w:rPr>
              <w:fldChar w:fldCharType="end"/>
            </w:r>
          </w:hyperlink>
        </w:p>
        <w:p w14:paraId="308C7EC9" w14:textId="0C58D4F3"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11" w:history="1">
            <w:r w:rsidR="00386244" w:rsidRPr="009353F5">
              <w:rPr>
                <w:rStyle w:val="Hiperveza"/>
                <w:rFonts w:ascii="Times New Roman" w:hAnsi="Times New Roman" w:cs="Times New Roman"/>
                <w:noProof/>
                <w:spacing w:val="-1"/>
              </w:rPr>
              <w:t>2.5.</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Mjesto izvršenja ugovora</w:t>
            </w:r>
            <w:r w:rsidR="00386244">
              <w:rPr>
                <w:noProof/>
                <w:webHidden/>
              </w:rPr>
              <w:tab/>
            </w:r>
            <w:r w:rsidR="00386244">
              <w:rPr>
                <w:noProof/>
                <w:webHidden/>
              </w:rPr>
              <w:fldChar w:fldCharType="begin"/>
            </w:r>
            <w:r w:rsidR="00386244">
              <w:rPr>
                <w:noProof/>
                <w:webHidden/>
              </w:rPr>
              <w:instrText xml:space="preserve"> PAGEREF _Toc87335911 \h </w:instrText>
            </w:r>
            <w:r w:rsidR="00386244">
              <w:rPr>
                <w:noProof/>
                <w:webHidden/>
              </w:rPr>
            </w:r>
            <w:r w:rsidR="00386244">
              <w:rPr>
                <w:noProof/>
                <w:webHidden/>
              </w:rPr>
              <w:fldChar w:fldCharType="separate"/>
            </w:r>
            <w:r w:rsidR="00B24998">
              <w:rPr>
                <w:noProof/>
                <w:webHidden/>
              </w:rPr>
              <w:t>4</w:t>
            </w:r>
            <w:r w:rsidR="00386244">
              <w:rPr>
                <w:noProof/>
                <w:webHidden/>
              </w:rPr>
              <w:fldChar w:fldCharType="end"/>
            </w:r>
          </w:hyperlink>
        </w:p>
        <w:p w14:paraId="18E8B4BF" w14:textId="37DCA2EF"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12" w:history="1">
            <w:r w:rsidR="00386244" w:rsidRPr="009353F5">
              <w:rPr>
                <w:rStyle w:val="Hiperveza"/>
                <w:rFonts w:ascii="Times New Roman" w:hAnsi="Times New Roman" w:cs="Times New Roman"/>
                <w:noProof/>
                <w:spacing w:val="-1"/>
              </w:rPr>
              <w:t>2.6.</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Rok početka i završetka izvršenja ugovora</w:t>
            </w:r>
            <w:r w:rsidR="00386244">
              <w:rPr>
                <w:noProof/>
                <w:webHidden/>
              </w:rPr>
              <w:tab/>
            </w:r>
            <w:r w:rsidR="00386244">
              <w:rPr>
                <w:noProof/>
                <w:webHidden/>
              </w:rPr>
              <w:fldChar w:fldCharType="begin"/>
            </w:r>
            <w:r w:rsidR="00386244">
              <w:rPr>
                <w:noProof/>
                <w:webHidden/>
              </w:rPr>
              <w:instrText xml:space="preserve"> PAGEREF _Toc87335912 \h </w:instrText>
            </w:r>
            <w:r w:rsidR="00386244">
              <w:rPr>
                <w:noProof/>
                <w:webHidden/>
              </w:rPr>
            </w:r>
            <w:r w:rsidR="00386244">
              <w:rPr>
                <w:noProof/>
                <w:webHidden/>
              </w:rPr>
              <w:fldChar w:fldCharType="separate"/>
            </w:r>
            <w:r w:rsidR="00B24998">
              <w:rPr>
                <w:noProof/>
                <w:webHidden/>
              </w:rPr>
              <w:t>4</w:t>
            </w:r>
            <w:r w:rsidR="00386244">
              <w:rPr>
                <w:noProof/>
                <w:webHidden/>
              </w:rPr>
              <w:fldChar w:fldCharType="end"/>
            </w:r>
          </w:hyperlink>
        </w:p>
        <w:p w14:paraId="326AC10E" w14:textId="517DEF98"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13" w:history="1">
            <w:r w:rsidR="00386244" w:rsidRPr="009353F5">
              <w:rPr>
                <w:rStyle w:val="Hiperveza"/>
                <w:rFonts w:ascii="Times New Roman" w:hAnsi="Times New Roman" w:cs="Times New Roman"/>
                <w:noProof/>
                <w:spacing w:val="-1"/>
              </w:rPr>
              <w:t>2.7.</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Rok valjanosti ponude</w:t>
            </w:r>
            <w:r w:rsidR="00386244">
              <w:rPr>
                <w:noProof/>
                <w:webHidden/>
              </w:rPr>
              <w:tab/>
            </w:r>
            <w:r w:rsidR="00386244">
              <w:rPr>
                <w:noProof/>
                <w:webHidden/>
              </w:rPr>
              <w:fldChar w:fldCharType="begin"/>
            </w:r>
            <w:r w:rsidR="00386244">
              <w:rPr>
                <w:noProof/>
                <w:webHidden/>
              </w:rPr>
              <w:instrText xml:space="preserve"> PAGEREF _Toc87335913 \h </w:instrText>
            </w:r>
            <w:r w:rsidR="00386244">
              <w:rPr>
                <w:noProof/>
                <w:webHidden/>
              </w:rPr>
            </w:r>
            <w:r w:rsidR="00386244">
              <w:rPr>
                <w:noProof/>
                <w:webHidden/>
              </w:rPr>
              <w:fldChar w:fldCharType="separate"/>
            </w:r>
            <w:r w:rsidR="00B24998">
              <w:rPr>
                <w:noProof/>
                <w:webHidden/>
              </w:rPr>
              <w:t>5</w:t>
            </w:r>
            <w:r w:rsidR="00386244">
              <w:rPr>
                <w:noProof/>
                <w:webHidden/>
              </w:rPr>
              <w:fldChar w:fldCharType="end"/>
            </w:r>
          </w:hyperlink>
        </w:p>
        <w:p w14:paraId="447CFC5E" w14:textId="099E7994" w:rsidR="00386244" w:rsidRDefault="00EC0A87">
          <w:pPr>
            <w:pStyle w:val="Sadraj1"/>
            <w:tabs>
              <w:tab w:val="left" w:pos="1285"/>
              <w:tab w:val="right" w:leader="dot" w:pos="10520"/>
            </w:tabs>
            <w:rPr>
              <w:rFonts w:asciiTheme="minorHAnsi" w:eastAsiaTheme="minorEastAsia" w:hAnsiTheme="minorHAnsi"/>
              <w:b w:val="0"/>
              <w:bCs w:val="0"/>
              <w:noProof/>
              <w:lang w:val="en-US"/>
            </w:rPr>
          </w:pPr>
          <w:hyperlink w:anchor="_Toc87335914" w:history="1">
            <w:r w:rsidR="00386244" w:rsidRPr="009353F5">
              <w:rPr>
                <w:rStyle w:val="Hiperveza"/>
                <w:rFonts w:ascii="Times New Roman" w:hAnsi="Times New Roman" w:cs="Times New Roman"/>
                <w:noProof/>
                <w:spacing w:val="-1"/>
              </w:rPr>
              <w:t>3.</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OSNOVE ZA ISKLJUČENJE GOSPODARSKOG SUBJEKTA</w:t>
            </w:r>
            <w:r w:rsidR="00386244">
              <w:rPr>
                <w:noProof/>
                <w:webHidden/>
              </w:rPr>
              <w:tab/>
            </w:r>
            <w:r w:rsidR="00386244">
              <w:rPr>
                <w:noProof/>
                <w:webHidden/>
              </w:rPr>
              <w:fldChar w:fldCharType="begin"/>
            </w:r>
            <w:r w:rsidR="00386244">
              <w:rPr>
                <w:noProof/>
                <w:webHidden/>
              </w:rPr>
              <w:instrText xml:space="preserve"> PAGEREF _Toc87335914 \h </w:instrText>
            </w:r>
            <w:r w:rsidR="00386244">
              <w:rPr>
                <w:noProof/>
                <w:webHidden/>
              </w:rPr>
            </w:r>
            <w:r w:rsidR="00386244">
              <w:rPr>
                <w:noProof/>
                <w:webHidden/>
              </w:rPr>
              <w:fldChar w:fldCharType="separate"/>
            </w:r>
            <w:r w:rsidR="00B24998">
              <w:rPr>
                <w:noProof/>
                <w:webHidden/>
              </w:rPr>
              <w:t>5</w:t>
            </w:r>
            <w:r w:rsidR="00386244">
              <w:rPr>
                <w:noProof/>
                <w:webHidden/>
              </w:rPr>
              <w:fldChar w:fldCharType="end"/>
            </w:r>
          </w:hyperlink>
        </w:p>
        <w:p w14:paraId="09EA8A87" w14:textId="7887F314"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15" w:history="1">
            <w:r w:rsidR="00386244" w:rsidRPr="009353F5">
              <w:rPr>
                <w:rStyle w:val="Hiperveza"/>
                <w:rFonts w:ascii="Times New Roman" w:hAnsi="Times New Roman" w:cs="Times New Roman"/>
                <w:noProof/>
                <w:spacing w:val="-1"/>
              </w:rPr>
              <w:t>3.1.</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Obveze plaćanja dospjelih poreznih obveza i obveza za mirovinsko i zdravstveno osiguranje</w:t>
            </w:r>
            <w:r w:rsidR="00386244">
              <w:rPr>
                <w:noProof/>
                <w:webHidden/>
              </w:rPr>
              <w:tab/>
            </w:r>
            <w:r w:rsidR="00386244">
              <w:rPr>
                <w:noProof/>
                <w:webHidden/>
              </w:rPr>
              <w:fldChar w:fldCharType="begin"/>
            </w:r>
            <w:r w:rsidR="00386244">
              <w:rPr>
                <w:noProof/>
                <w:webHidden/>
              </w:rPr>
              <w:instrText xml:space="preserve"> PAGEREF _Toc87335915 \h </w:instrText>
            </w:r>
            <w:r w:rsidR="00386244">
              <w:rPr>
                <w:noProof/>
                <w:webHidden/>
              </w:rPr>
            </w:r>
            <w:r w:rsidR="00386244">
              <w:rPr>
                <w:noProof/>
                <w:webHidden/>
              </w:rPr>
              <w:fldChar w:fldCharType="separate"/>
            </w:r>
            <w:r w:rsidR="00B24998">
              <w:rPr>
                <w:noProof/>
                <w:webHidden/>
              </w:rPr>
              <w:t>5</w:t>
            </w:r>
            <w:r w:rsidR="00386244">
              <w:rPr>
                <w:noProof/>
                <w:webHidden/>
              </w:rPr>
              <w:fldChar w:fldCharType="end"/>
            </w:r>
          </w:hyperlink>
        </w:p>
        <w:p w14:paraId="05D1117F" w14:textId="1E6315F7" w:rsidR="00386244" w:rsidRDefault="00EC0A87">
          <w:pPr>
            <w:pStyle w:val="Sadraj1"/>
            <w:tabs>
              <w:tab w:val="left" w:pos="1285"/>
              <w:tab w:val="right" w:leader="dot" w:pos="10520"/>
            </w:tabs>
            <w:rPr>
              <w:rFonts w:asciiTheme="minorHAnsi" w:eastAsiaTheme="minorEastAsia" w:hAnsiTheme="minorHAnsi"/>
              <w:b w:val="0"/>
              <w:bCs w:val="0"/>
              <w:noProof/>
              <w:lang w:val="en-US"/>
            </w:rPr>
          </w:pPr>
          <w:hyperlink w:anchor="_Toc87335916" w:history="1">
            <w:r w:rsidR="00386244" w:rsidRPr="009353F5">
              <w:rPr>
                <w:rStyle w:val="Hiperveza"/>
                <w:rFonts w:ascii="Times New Roman" w:hAnsi="Times New Roman" w:cs="Times New Roman"/>
                <w:noProof/>
                <w:spacing w:val="-1"/>
              </w:rPr>
              <w:t>4.</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SPOSOBNOST ZA OBAVLJANJE PROFESIONALNE DJELATNOSTI</w:t>
            </w:r>
            <w:r w:rsidR="00386244">
              <w:rPr>
                <w:noProof/>
                <w:webHidden/>
              </w:rPr>
              <w:tab/>
            </w:r>
            <w:r w:rsidR="00386244">
              <w:rPr>
                <w:noProof/>
                <w:webHidden/>
              </w:rPr>
              <w:fldChar w:fldCharType="begin"/>
            </w:r>
            <w:r w:rsidR="00386244">
              <w:rPr>
                <w:noProof/>
                <w:webHidden/>
              </w:rPr>
              <w:instrText xml:space="preserve"> PAGEREF _Toc87335916 \h </w:instrText>
            </w:r>
            <w:r w:rsidR="00386244">
              <w:rPr>
                <w:noProof/>
                <w:webHidden/>
              </w:rPr>
            </w:r>
            <w:r w:rsidR="00386244">
              <w:rPr>
                <w:noProof/>
                <w:webHidden/>
              </w:rPr>
              <w:fldChar w:fldCharType="separate"/>
            </w:r>
            <w:r w:rsidR="00B24998">
              <w:rPr>
                <w:noProof/>
                <w:webHidden/>
              </w:rPr>
              <w:t>5</w:t>
            </w:r>
            <w:r w:rsidR="00386244">
              <w:rPr>
                <w:noProof/>
                <w:webHidden/>
              </w:rPr>
              <w:fldChar w:fldCharType="end"/>
            </w:r>
          </w:hyperlink>
        </w:p>
        <w:p w14:paraId="4098EE4F" w14:textId="0DF63443"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17" w:history="1">
            <w:r w:rsidR="00386244" w:rsidRPr="009353F5">
              <w:rPr>
                <w:rStyle w:val="Hiperveza"/>
                <w:rFonts w:ascii="Times New Roman" w:hAnsi="Times New Roman" w:cs="Times New Roman"/>
                <w:noProof/>
                <w:spacing w:val="-1"/>
              </w:rPr>
              <w:t>4.1.</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Upis u sudski, obrtni, strukovni ili drugi odgovarajući registar države sjedišta gospodarskog subjekta.</w:t>
            </w:r>
            <w:r w:rsidR="00386244">
              <w:rPr>
                <w:noProof/>
                <w:webHidden/>
              </w:rPr>
              <w:tab/>
            </w:r>
            <w:r w:rsidR="00386244">
              <w:rPr>
                <w:noProof/>
                <w:webHidden/>
              </w:rPr>
              <w:fldChar w:fldCharType="begin"/>
            </w:r>
            <w:r w:rsidR="00386244">
              <w:rPr>
                <w:noProof/>
                <w:webHidden/>
              </w:rPr>
              <w:instrText xml:space="preserve"> PAGEREF _Toc87335917 \h </w:instrText>
            </w:r>
            <w:r w:rsidR="00386244">
              <w:rPr>
                <w:noProof/>
                <w:webHidden/>
              </w:rPr>
            </w:r>
            <w:r w:rsidR="00386244">
              <w:rPr>
                <w:noProof/>
                <w:webHidden/>
              </w:rPr>
              <w:fldChar w:fldCharType="separate"/>
            </w:r>
            <w:r w:rsidR="00B24998">
              <w:rPr>
                <w:noProof/>
                <w:webHidden/>
              </w:rPr>
              <w:t>5</w:t>
            </w:r>
            <w:r w:rsidR="00386244">
              <w:rPr>
                <w:noProof/>
                <w:webHidden/>
              </w:rPr>
              <w:fldChar w:fldCharType="end"/>
            </w:r>
          </w:hyperlink>
        </w:p>
        <w:p w14:paraId="45FB16E1" w14:textId="586F0943" w:rsidR="00386244" w:rsidRDefault="00EC0A87">
          <w:pPr>
            <w:pStyle w:val="Sadraj1"/>
            <w:tabs>
              <w:tab w:val="left" w:pos="1285"/>
              <w:tab w:val="right" w:leader="dot" w:pos="10520"/>
            </w:tabs>
            <w:rPr>
              <w:rFonts w:asciiTheme="minorHAnsi" w:eastAsiaTheme="minorEastAsia" w:hAnsiTheme="minorHAnsi"/>
              <w:b w:val="0"/>
              <w:bCs w:val="0"/>
              <w:noProof/>
              <w:lang w:val="en-US"/>
            </w:rPr>
          </w:pPr>
          <w:hyperlink w:anchor="_Toc87335918" w:history="1">
            <w:r w:rsidR="00386244" w:rsidRPr="009353F5">
              <w:rPr>
                <w:rStyle w:val="Hiperveza"/>
                <w:rFonts w:ascii="Times New Roman" w:hAnsi="Times New Roman" w:cs="Times New Roman"/>
                <w:noProof/>
                <w:spacing w:val="-1"/>
              </w:rPr>
              <w:t>5.</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TEHNIČKA I STRUČNA SPOSOBNOST</w:t>
            </w:r>
            <w:r w:rsidR="00386244">
              <w:rPr>
                <w:noProof/>
                <w:webHidden/>
              </w:rPr>
              <w:tab/>
            </w:r>
            <w:r w:rsidR="00386244">
              <w:rPr>
                <w:noProof/>
                <w:webHidden/>
              </w:rPr>
              <w:fldChar w:fldCharType="begin"/>
            </w:r>
            <w:r w:rsidR="00386244">
              <w:rPr>
                <w:noProof/>
                <w:webHidden/>
              </w:rPr>
              <w:instrText xml:space="preserve"> PAGEREF _Toc87335918 \h </w:instrText>
            </w:r>
            <w:r w:rsidR="00386244">
              <w:rPr>
                <w:noProof/>
                <w:webHidden/>
              </w:rPr>
            </w:r>
            <w:r w:rsidR="00386244">
              <w:rPr>
                <w:noProof/>
                <w:webHidden/>
              </w:rPr>
              <w:fldChar w:fldCharType="separate"/>
            </w:r>
            <w:r w:rsidR="00B24998">
              <w:rPr>
                <w:noProof/>
                <w:webHidden/>
              </w:rPr>
              <w:t>5</w:t>
            </w:r>
            <w:r w:rsidR="00386244">
              <w:rPr>
                <w:noProof/>
                <w:webHidden/>
              </w:rPr>
              <w:fldChar w:fldCharType="end"/>
            </w:r>
          </w:hyperlink>
        </w:p>
        <w:p w14:paraId="4CA988D5" w14:textId="7920AF18"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19" w:history="1">
            <w:r w:rsidR="00386244" w:rsidRPr="009353F5">
              <w:rPr>
                <w:rStyle w:val="Hiperveza"/>
                <w:rFonts w:ascii="Times New Roman" w:hAnsi="Times New Roman" w:cs="Times New Roman"/>
                <w:noProof/>
                <w:spacing w:val="-1"/>
              </w:rPr>
              <w:t>5.1.</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Obrazovne  i  stručne  kvalifikacije  pružatelja  usluge  i/ili  osoba  njegova  voditeljskog kadra, a posebice osobe ili osoba odgovornih za pružanje usluga</w:t>
            </w:r>
            <w:r w:rsidR="00386244">
              <w:rPr>
                <w:noProof/>
                <w:webHidden/>
              </w:rPr>
              <w:tab/>
            </w:r>
            <w:r w:rsidR="00386244">
              <w:rPr>
                <w:noProof/>
                <w:webHidden/>
              </w:rPr>
              <w:fldChar w:fldCharType="begin"/>
            </w:r>
            <w:r w:rsidR="00386244">
              <w:rPr>
                <w:noProof/>
                <w:webHidden/>
              </w:rPr>
              <w:instrText xml:space="preserve"> PAGEREF _Toc87335919 \h </w:instrText>
            </w:r>
            <w:r w:rsidR="00386244">
              <w:rPr>
                <w:noProof/>
                <w:webHidden/>
              </w:rPr>
            </w:r>
            <w:r w:rsidR="00386244">
              <w:rPr>
                <w:noProof/>
                <w:webHidden/>
              </w:rPr>
              <w:fldChar w:fldCharType="separate"/>
            </w:r>
            <w:r w:rsidR="00B24998">
              <w:rPr>
                <w:noProof/>
                <w:webHidden/>
              </w:rPr>
              <w:t>5</w:t>
            </w:r>
            <w:r w:rsidR="00386244">
              <w:rPr>
                <w:noProof/>
                <w:webHidden/>
              </w:rPr>
              <w:fldChar w:fldCharType="end"/>
            </w:r>
          </w:hyperlink>
        </w:p>
        <w:p w14:paraId="1EF33E14" w14:textId="3264BCC3" w:rsidR="00386244" w:rsidRDefault="00EC0A87">
          <w:pPr>
            <w:pStyle w:val="Sadraj1"/>
            <w:tabs>
              <w:tab w:val="left" w:pos="1285"/>
              <w:tab w:val="right" w:leader="dot" w:pos="10520"/>
            </w:tabs>
            <w:rPr>
              <w:rFonts w:asciiTheme="minorHAnsi" w:eastAsiaTheme="minorEastAsia" w:hAnsiTheme="minorHAnsi"/>
              <w:b w:val="0"/>
              <w:bCs w:val="0"/>
              <w:noProof/>
              <w:lang w:val="en-US"/>
            </w:rPr>
          </w:pPr>
          <w:hyperlink w:anchor="_Toc87335920" w:history="1">
            <w:r w:rsidR="00386244" w:rsidRPr="009353F5">
              <w:rPr>
                <w:rStyle w:val="Hiperveza"/>
                <w:rFonts w:ascii="Times New Roman" w:hAnsi="Times New Roman" w:cs="Times New Roman"/>
                <w:noProof/>
                <w:spacing w:val="-1"/>
              </w:rPr>
              <w:t>6.</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KRITERIJ ZA ODABIR PONUDE</w:t>
            </w:r>
            <w:r w:rsidR="00386244">
              <w:rPr>
                <w:noProof/>
                <w:webHidden/>
              </w:rPr>
              <w:tab/>
            </w:r>
            <w:r w:rsidR="00386244">
              <w:rPr>
                <w:noProof/>
                <w:webHidden/>
              </w:rPr>
              <w:fldChar w:fldCharType="begin"/>
            </w:r>
            <w:r w:rsidR="00386244">
              <w:rPr>
                <w:noProof/>
                <w:webHidden/>
              </w:rPr>
              <w:instrText xml:space="preserve"> PAGEREF _Toc87335920 \h </w:instrText>
            </w:r>
            <w:r w:rsidR="00386244">
              <w:rPr>
                <w:noProof/>
                <w:webHidden/>
              </w:rPr>
            </w:r>
            <w:r w:rsidR="00386244">
              <w:rPr>
                <w:noProof/>
                <w:webHidden/>
              </w:rPr>
              <w:fldChar w:fldCharType="separate"/>
            </w:r>
            <w:r w:rsidR="00B24998">
              <w:rPr>
                <w:noProof/>
                <w:webHidden/>
              </w:rPr>
              <w:t>6</w:t>
            </w:r>
            <w:r w:rsidR="00386244">
              <w:rPr>
                <w:noProof/>
                <w:webHidden/>
              </w:rPr>
              <w:fldChar w:fldCharType="end"/>
            </w:r>
          </w:hyperlink>
        </w:p>
        <w:p w14:paraId="74A151EA" w14:textId="6B809092" w:rsidR="00386244" w:rsidRDefault="00EC0A87">
          <w:pPr>
            <w:pStyle w:val="Sadraj1"/>
            <w:tabs>
              <w:tab w:val="left" w:pos="1285"/>
              <w:tab w:val="right" w:leader="dot" w:pos="10520"/>
            </w:tabs>
            <w:rPr>
              <w:rFonts w:asciiTheme="minorHAnsi" w:eastAsiaTheme="minorEastAsia" w:hAnsiTheme="minorHAnsi"/>
              <w:b w:val="0"/>
              <w:bCs w:val="0"/>
              <w:noProof/>
              <w:lang w:val="en-US"/>
            </w:rPr>
          </w:pPr>
          <w:hyperlink w:anchor="_Toc87335921" w:history="1">
            <w:r w:rsidR="00386244" w:rsidRPr="009353F5">
              <w:rPr>
                <w:rStyle w:val="Hiperveza"/>
                <w:rFonts w:ascii="Times New Roman" w:hAnsi="Times New Roman" w:cs="Times New Roman"/>
                <w:noProof/>
                <w:spacing w:val="-1"/>
              </w:rPr>
              <w:t>7.</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CIJENA PONUDE</w:t>
            </w:r>
            <w:r w:rsidR="00386244">
              <w:rPr>
                <w:noProof/>
                <w:webHidden/>
              </w:rPr>
              <w:tab/>
            </w:r>
            <w:r w:rsidR="00386244">
              <w:rPr>
                <w:noProof/>
                <w:webHidden/>
              </w:rPr>
              <w:fldChar w:fldCharType="begin"/>
            </w:r>
            <w:r w:rsidR="00386244">
              <w:rPr>
                <w:noProof/>
                <w:webHidden/>
              </w:rPr>
              <w:instrText xml:space="preserve"> PAGEREF _Toc87335921 \h </w:instrText>
            </w:r>
            <w:r w:rsidR="00386244">
              <w:rPr>
                <w:noProof/>
                <w:webHidden/>
              </w:rPr>
            </w:r>
            <w:r w:rsidR="00386244">
              <w:rPr>
                <w:noProof/>
                <w:webHidden/>
              </w:rPr>
              <w:fldChar w:fldCharType="separate"/>
            </w:r>
            <w:r w:rsidR="00B24998">
              <w:rPr>
                <w:noProof/>
                <w:webHidden/>
              </w:rPr>
              <w:t>6</w:t>
            </w:r>
            <w:r w:rsidR="00386244">
              <w:rPr>
                <w:noProof/>
                <w:webHidden/>
              </w:rPr>
              <w:fldChar w:fldCharType="end"/>
            </w:r>
          </w:hyperlink>
        </w:p>
        <w:p w14:paraId="6BD0773D" w14:textId="64C53C26" w:rsidR="00386244" w:rsidRDefault="00EC0A87">
          <w:pPr>
            <w:pStyle w:val="Sadraj1"/>
            <w:tabs>
              <w:tab w:val="left" w:pos="1285"/>
              <w:tab w:val="right" w:leader="dot" w:pos="10520"/>
            </w:tabs>
            <w:rPr>
              <w:rFonts w:asciiTheme="minorHAnsi" w:eastAsiaTheme="minorEastAsia" w:hAnsiTheme="minorHAnsi"/>
              <w:b w:val="0"/>
              <w:bCs w:val="0"/>
              <w:noProof/>
              <w:lang w:val="en-US"/>
            </w:rPr>
          </w:pPr>
          <w:hyperlink w:anchor="_Toc87335922" w:history="1">
            <w:r w:rsidR="00386244" w:rsidRPr="009353F5">
              <w:rPr>
                <w:rStyle w:val="Hiperveza"/>
                <w:rFonts w:ascii="Times New Roman" w:hAnsi="Times New Roman" w:cs="Times New Roman"/>
                <w:noProof/>
                <w:spacing w:val="-1"/>
              </w:rPr>
              <w:t>8.</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ROK, NAČIN I UVJETI PLAĆANJA</w:t>
            </w:r>
            <w:r w:rsidR="00386244">
              <w:rPr>
                <w:noProof/>
                <w:webHidden/>
              </w:rPr>
              <w:tab/>
            </w:r>
            <w:r w:rsidR="00386244">
              <w:rPr>
                <w:noProof/>
                <w:webHidden/>
              </w:rPr>
              <w:fldChar w:fldCharType="begin"/>
            </w:r>
            <w:r w:rsidR="00386244">
              <w:rPr>
                <w:noProof/>
                <w:webHidden/>
              </w:rPr>
              <w:instrText xml:space="preserve"> PAGEREF _Toc87335922 \h </w:instrText>
            </w:r>
            <w:r w:rsidR="00386244">
              <w:rPr>
                <w:noProof/>
                <w:webHidden/>
              </w:rPr>
            </w:r>
            <w:r w:rsidR="00386244">
              <w:rPr>
                <w:noProof/>
                <w:webHidden/>
              </w:rPr>
              <w:fldChar w:fldCharType="separate"/>
            </w:r>
            <w:r w:rsidR="00B24998">
              <w:rPr>
                <w:noProof/>
                <w:webHidden/>
              </w:rPr>
              <w:t>7</w:t>
            </w:r>
            <w:r w:rsidR="00386244">
              <w:rPr>
                <w:noProof/>
                <w:webHidden/>
              </w:rPr>
              <w:fldChar w:fldCharType="end"/>
            </w:r>
          </w:hyperlink>
        </w:p>
        <w:p w14:paraId="377B5B78" w14:textId="36944E19" w:rsidR="00386244" w:rsidRDefault="00EC0A87">
          <w:pPr>
            <w:pStyle w:val="Sadraj1"/>
            <w:tabs>
              <w:tab w:val="left" w:pos="1285"/>
              <w:tab w:val="right" w:leader="dot" w:pos="10520"/>
            </w:tabs>
            <w:rPr>
              <w:rFonts w:asciiTheme="minorHAnsi" w:eastAsiaTheme="minorEastAsia" w:hAnsiTheme="minorHAnsi"/>
              <w:b w:val="0"/>
              <w:bCs w:val="0"/>
              <w:noProof/>
              <w:lang w:val="en-US"/>
            </w:rPr>
          </w:pPr>
          <w:hyperlink w:anchor="_Toc87335923" w:history="1">
            <w:r w:rsidR="00386244" w:rsidRPr="009353F5">
              <w:rPr>
                <w:rStyle w:val="Hiperveza"/>
                <w:rFonts w:ascii="Times New Roman" w:hAnsi="Times New Roman" w:cs="Times New Roman"/>
                <w:noProof/>
                <w:spacing w:val="-1"/>
              </w:rPr>
              <w:t>9.</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UPUTA O ISPRAVNOM NAČINU IZRADE PONUDE</w:t>
            </w:r>
            <w:r w:rsidR="00386244">
              <w:rPr>
                <w:noProof/>
                <w:webHidden/>
              </w:rPr>
              <w:tab/>
            </w:r>
            <w:r w:rsidR="00386244">
              <w:rPr>
                <w:noProof/>
                <w:webHidden/>
              </w:rPr>
              <w:fldChar w:fldCharType="begin"/>
            </w:r>
            <w:r w:rsidR="00386244">
              <w:rPr>
                <w:noProof/>
                <w:webHidden/>
              </w:rPr>
              <w:instrText xml:space="preserve"> PAGEREF _Toc87335923 \h </w:instrText>
            </w:r>
            <w:r w:rsidR="00386244">
              <w:rPr>
                <w:noProof/>
                <w:webHidden/>
              </w:rPr>
            </w:r>
            <w:r w:rsidR="00386244">
              <w:rPr>
                <w:noProof/>
                <w:webHidden/>
              </w:rPr>
              <w:fldChar w:fldCharType="separate"/>
            </w:r>
            <w:r w:rsidR="00B24998">
              <w:rPr>
                <w:noProof/>
                <w:webHidden/>
              </w:rPr>
              <w:t>8</w:t>
            </w:r>
            <w:r w:rsidR="00386244">
              <w:rPr>
                <w:noProof/>
                <w:webHidden/>
              </w:rPr>
              <w:fldChar w:fldCharType="end"/>
            </w:r>
          </w:hyperlink>
        </w:p>
        <w:p w14:paraId="1270CB43" w14:textId="7113A24D"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24" w:history="1">
            <w:r w:rsidR="00386244" w:rsidRPr="009353F5">
              <w:rPr>
                <w:rStyle w:val="Hiperveza"/>
                <w:rFonts w:ascii="Times New Roman" w:hAnsi="Times New Roman" w:cs="Times New Roman"/>
                <w:noProof/>
                <w:spacing w:val="-1"/>
              </w:rPr>
              <w:t>9.1.</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Sadržaj ponude</w:t>
            </w:r>
            <w:r w:rsidR="00386244">
              <w:rPr>
                <w:noProof/>
                <w:webHidden/>
              </w:rPr>
              <w:tab/>
            </w:r>
            <w:r w:rsidR="00386244">
              <w:rPr>
                <w:noProof/>
                <w:webHidden/>
              </w:rPr>
              <w:fldChar w:fldCharType="begin"/>
            </w:r>
            <w:r w:rsidR="00386244">
              <w:rPr>
                <w:noProof/>
                <w:webHidden/>
              </w:rPr>
              <w:instrText xml:space="preserve"> PAGEREF _Toc87335924 \h </w:instrText>
            </w:r>
            <w:r w:rsidR="00386244">
              <w:rPr>
                <w:noProof/>
                <w:webHidden/>
              </w:rPr>
            </w:r>
            <w:r w:rsidR="00386244">
              <w:rPr>
                <w:noProof/>
                <w:webHidden/>
              </w:rPr>
              <w:fldChar w:fldCharType="separate"/>
            </w:r>
            <w:r w:rsidR="00B24998">
              <w:rPr>
                <w:noProof/>
                <w:webHidden/>
              </w:rPr>
              <w:t>8</w:t>
            </w:r>
            <w:r w:rsidR="00386244">
              <w:rPr>
                <w:noProof/>
                <w:webHidden/>
              </w:rPr>
              <w:fldChar w:fldCharType="end"/>
            </w:r>
          </w:hyperlink>
        </w:p>
        <w:p w14:paraId="0C327374" w14:textId="391F8AE5"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25" w:history="1">
            <w:r w:rsidR="00386244" w:rsidRPr="009353F5">
              <w:rPr>
                <w:rStyle w:val="Hiperveza"/>
                <w:rFonts w:ascii="Times New Roman" w:hAnsi="Times New Roman" w:cs="Times New Roman"/>
                <w:noProof/>
                <w:spacing w:val="-1"/>
              </w:rPr>
              <w:t>9.2.</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Način izrade ponude</w:t>
            </w:r>
            <w:r w:rsidR="00386244">
              <w:rPr>
                <w:noProof/>
                <w:webHidden/>
              </w:rPr>
              <w:tab/>
            </w:r>
            <w:r w:rsidR="00386244">
              <w:rPr>
                <w:noProof/>
                <w:webHidden/>
              </w:rPr>
              <w:fldChar w:fldCharType="begin"/>
            </w:r>
            <w:r w:rsidR="00386244">
              <w:rPr>
                <w:noProof/>
                <w:webHidden/>
              </w:rPr>
              <w:instrText xml:space="preserve"> PAGEREF _Toc87335925 \h </w:instrText>
            </w:r>
            <w:r w:rsidR="00386244">
              <w:rPr>
                <w:noProof/>
                <w:webHidden/>
              </w:rPr>
            </w:r>
            <w:r w:rsidR="00386244">
              <w:rPr>
                <w:noProof/>
                <w:webHidden/>
              </w:rPr>
              <w:fldChar w:fldCharType="separate"/>
            </w:r>
            <w:r w:rsidR="00B24998">
              <w:rPr>
                <w:noProof/>
                <w:webHidden/>
              </w:rPr>
              <w:t>8</w:t>
            </w:r>
            <w:r w:rsidR="00386244">
              <w:rPr>
                <w:noProof/>
                <w:webHidden/>
              </w:rPr>
              <w:fldChar w:fldCharType="end"/>
            </w:r>
          </w:hyperlink>
        </w:p>
        <w:p w14:paraId="0683DFC4" w14:textId="10BFC58B"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26" w:history="1">
            <w:r w:rsidR="00386244" w:rsidRPr="009353F5">
              <w:rPr>
                <w:rStyle w:val="Hiperveza"/>
                <w:rFonts w:ascii="Times New Roman" w:hAnsi="Times New Roman" w:cs="Times New Roman"/>
                <w:noProof/>
                <w:spacing w:val="-1"/>
              </w:rPr>
              <w:t>10.</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NAČIN DOSTAVE PONUDE</w:t>
            </w:r>
            <w:r w:rsidR="00386244">
              <w:rPr>
                <w:noProof/>
                <w:webHidden/>
              </w:rPr>
              <w:tab/>
            </w:r>
            <w:r w:rsidR="00386244">
              <w:rPr>
                <w:noProof/>
                <w:webHidden/>
              </w:rPr>
              <w:fldChar w:fldCharType="begin"/>
            </w:r>
            <w:r w:rsidR="00386244">
              <w:rPr>
                <w:noProof/>
                <w:webHidden/>
              </w:rPr>
              <w:instrText xml:space="preserve"> PAGEREF _Toc87335926 \h </w:instrText>
            </w:r>
            <w:r w:rsidR="00386244">
              <w:rPr>
                <w:noProof/>
                <w:webHidden/>
              </w:rPr>
            </w:r>
            <w:r w:rsidR="00386244">
              <w:rPr>
                <w:noProof/>
                <w:webHidden/>
              </w:rPr>
              <w:fldChar w:fldCharType="separate"/>
            </w:r>
            <w:r w:rsidR="00B24998">
              <w:rPr>
                <w:noProof/>
                <w:webHidden/>
              </w:rPr>
              <w:t>8</w:t>
            </w:r>
            <w:r w:rsidR="00386244">
              <w:rPr>
                <w:noProof/>
                <w:webHidden/>
              </w:rPr>
              <w:fldChar w:fldCharType="end"/>
            </w:r>
          </w:hyperlink>
        </w:p>
        <w:p w14:paraId="0C2C25A4" w14:textId="27782E1A"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27" w:history="1">
            <w:r w:rsidR="00386244" w:rsidRPr="009353F5">
              <w:rPr>
                <w:rStyle w:val="Hiperveza"/>
                <w:rFonts w:ascii="Times New Roman" w:hAnsi="Times New Roman" w:cs="Times New Roman"/>
                <w:noProof/>
                <w:spacing w:val="-1"/>
              </w:rPr>
              <w:t>10.1.</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Mjesto dostave ponude</w:t>
            </w:r>
            <w:r w:rsidR="00386244">
              <w:rPr>
                <w:noProof/>
                <w:webHidden/>
              </w:rPr>
              <w:tab/>
            </w:r>
            <w:r w:rsidR="00386244">
              <w:rPr>
                <w:noProof/>
                <w:webHidden/>
              </w:rPr>
              <w:fldChar w:fldCharType="begin"/>
            </w:r>
            <w:r w:rsidR="00386244">
              <w:rPr>
                <w:noProof/>
                <w:webHidden/>
              </w:rPr>
              <w:instrText xml:space="preserve"> PAGEREF _Toc87335927 \h </w:instrText>
            </w:r>
            <w:r w:rsidR="00386244">
              <w:rPr>
                <w:noProof/>
                <w:webHidden/>
              </w:rPr>
            </w:r>
            <w:r w:rsidR="00386244">
              <w:rPr>
                <w:noProof/>
                <w:webHidden/>
              </w:rPr>
              <w:fldChar w:fldCharType="separate"/>
            </w:r>
            <w:r w:rsidR="00B24998">
              <w:rPr>
                <w:noProof/>
                <w:webHidden/>
              </w:rPr>
              <w:t>8</w:t>
            </w:r>
            <w:r w:rsidR="00386244">
              <w:rPr>
                <w:noProof/>
                <w:webHidden/>
              </w:rPr>
              <w:fldChar w:fldCharType="end"/>
            </w:r>
          </w:hyperlink>
        </w:p>
        <w:p w14:paraId="14ACCA57" w14:textId="75D66351"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28" w:history="1">
            <w:r w:rsidR="00386244" w:rsidRPr="009353F5">
              <w:rPr>
                <w:rStyle w:val="Hiperveza"/>
                <w:rFonts w:ascii="Times New Roman" w:hAnsi="Times New Roman" w:cs="Times New Roman"/>
                <w:noProof/>
                <w:spacing w:val="-1"/>
              </w:rPr>
              <w:t>10.2.</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Način dostave ponude</w:t>
            </w:r>
            <w:r w:rsidR="00386244">
              <w:rPr>
                <w:noProof/>
                <w:webHidden/>
              </w:rPr>
              <w:tab/>
            </w:r>
            <w:r w:rsidR="00386244">
              <w:rPr>
                <w:noProof/>
                <w:webHidden/>
              </w:rPr>
              <w:fldChar w:fldCharType="begin"/>
            </w:r>
            <w:r w:rsidR="00386244">
              <w:rPr>
                <w:noProof/>
                <w:webHidden/>
              </w:rPr>
              <w:instrText xml:space="preserve"> PAGEREF _Toc87335928 \h </w:instrText>
            </w:r>
            <w:r w:rsidR="00386244">
              <w:rPr>
                <w:noProof/>
                <w:webHidden/>
              </w:rPr>
            </w:r>
            <w:r w:rsidR="00386244">
              <w:rPr>
                <w:noProof/>
                <w:webHidden/>
              </w:rPr>
              <w:fldChar w:fldCharType="separate"/>
            </w:r>
            <w:r w:rsidR="00B24998">
              <w:rPr>
                <w:noProof/>
                <w:webHidden/>
              </w:rPr>
              <w:t>8</w:t>
            </w:r>
            <w:r w:rsidR="00386244">
              <w:rPr>
                <w:noProof/>
                <w:webHidden/>
              </w:rPr>
              <w:fldChar w:fldCharType="end"/>
            </w:r>
          </w:hyperlink>
        </w:p>
        <w:p w14:paraId="43DB2334" w14:textId="58703DD2"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29" w:history="1">
            <w:r w:rsidR="00386244" w:rsidRPr="009353F5">
              <w:rPr>
                <w:rStyle w:val="Hiperveza"/>
                <w:rFonts w:ascii="Times New Roman" w:hAnsi="Times New Roman" w:cs="Times New Roman"/>
                <w:noProof/>
                <w:spacing w:val="-1"/>
              </w:rPr>
              <w:t>10.3.</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Rok za dostavu ponude</w:t>
            </w:r>
            <w:r w:rsidR="00386244">
              <w:rPr>
                <w:noProof/>
                <w:webHidden/>
              </w:rPr>
              <w:tab/>
            </w:r>
            <w:r w:rsidR="00386244">
              <w:rPr>
                <w:noProof/>
                <w:webHidden/>
              </w:rPr>
              <w:fldChar w:fldCharType="begin"/>
            </w:r>
            <w:r w:rsidR="00386244">
              <w:rPr>
                <w:noProof/>
                <w:webHidden/>
              </w:rPr>
              <w:instrText xml:space="preserve"> PAGEREF _Toc87335929 \h </w:instrText>
            </w:r>
            <w:r w:rsidR="00386244">
              <w:rPr>
                <w:noProof/>
                <w:webHidden/>
              </w:rPr>
            </w:r>
            <w:r w:rsidR="00386244">
              <w:rPr>
                <w:noProof/>
                <w:webHidden/>
              </w:rPr>
              <w:fldChar w:fldCharType="separate"/>
            </w:r>
            <w:r w:rsidR="00B24998">
              <w:rPr>
                <w:noProof/>
                <w:webHidden/>
              </w:rPr>
              <w:t>9</w:t>
            </w:r>
            <w:r w:rsidR="00386244">
              <w:rPr>
                <w:noProof/>
                <w:webHidden/>
              </w:rPr>
              <w:fldChar w:fldCharType="end"/>
            </w:r>
          </w:hyperlink>
        </w:p>
        <w:p w14:paraId="48E25330" w14:textId="62AAE2AE"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30" w:history="1">
            <w:r w:rsidR="00386244" w:rsidRPr="009353F5">
              <w:rPr>
                <w:rStyle w:val="Hiperveza"/>
                <w:rFonts w:ascii="Times New Roman" w:hAnsi="Times New Roman" w:cs="Times New Roman"/>
                <w:noProof/>
                <w:spacing w:val="-1"/>
              </w:rPr>
              <w:t>11.</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BITNI UVJETI ZA IZVRŠENJE UGOVORA O NABAVI</w:t>
            </w:r>
            <w:r w:rsidR="00386244">
              <w:rPr>
                <w:noProof/>
                <w:webHidden/>
              </w:rPr>
              <w:tab/>
            </w:r>
            <w:r w:rsidR="00386244">
              <w:rPr>
                <w:noProof/>
                <w:webHidden/>
              </w:rPr>
              <w:fldChar w:fldCharType="begin"/>
            </w:r>
            <w:r w:rsidR="00386244">
              <w:rPr>
                <w:noProof/>
                <w:webHidden/>
              </w:rPr>
              <w:instrText xml:space="preserve"> PAGEREF _Toc87335930 \h </w:instrText>
            </w:r>
            <w:r w:rsidR="00386244">
              <w:rPr>
                <w:noProof/>
                <w:webHidden/>
              </w:rPr>
            </w:r>
            <w:r w:rsidR="00386244">
              <w:rPr>
                <w:noProof/>
                <w:webHidden/>
              </w:rPr>
              <w:fldChar w:fldCharType="separate"/>
            </w:r>
            <w:r w:rsidR="00B24998">
              <w:rPr>
                <w:noProof/>
                <w:webHidden/>
              </w:rPr>
              <w:t>9</w:t>
            </w:r>
            <w:r w:rsidR="00386244">
              <w:rPr>
                <w:noProof/>
                <w:webHidden/>
              </w:rPr>
              <w:fldChar w:fldCharType="end"/>
            </w:r>
          </w:hyperlink>
        </w:p>
        <w:p w14:paraId="2D9E355A" w14:textId="7F2CA678"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31" w:history="1">
            <w:r w:rsidR="00386244" w:rsidRPr="009353F5">
              <w:rPr>
                <w:rStyle w:val="Hiperveza"/>
                <w:rFonts w:ascii="Times New Roman" w:hAnsi="Times New Roman" w:cs="Times New Roman"/>
                <w:noProof/>
                <w:spacing w:val="-1"/>
              </w:rPr>
              <w:t>12.</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OSTALO</w:t>
            </w:r>
            <w:r w:rsidR="00386244">
              <w:rPr>
                <w:noProof/>
                <w:webHidden/>
              </w:rPr>
              <w:tab/>
            </w:r>
            <w:r w:rsidR="00386244">
              <w:rPr>
                <w:noProof/>
                <w:webHidden/>
              </w:rPr>
              <w:fldChar w:fldCharType="begin"/>
            </w:r>
            <w:r w:rsidR="00386244">
              <w:rPr>
                <w:noProof/>
                <w:webHidden/>
              </w:rPr>
              <w:instrText xml:space="preserve"> PAGEREF _Toc87335931 \h </w:instrText>
            </w:r>
            <w:r w:rsidR="00386244">
              <w:rPr>
                <w:noProof/>
                <w:webHidden/>
              </w:rPr>
            </w:r>
            <w:r w:rsidR="00386244">
              <w:rPr>
                <w:noProof/>
                <w:webHidden/>
              </w:rPr>
              <w:fldChar w:fldCharType="separate"/>
            </w:r>
            <w:r w:rsidR="00B24998">
              <w:rPr>
                <w:noProof/>
                <w:webHidden/>
              </w:rPr>
              <w:t>9</w:t>
            </w:r>
            <w:r w:rsidR="00386244">
              <w:rPr>
                <w:noProof/>
                <w:webHidden/>
              </w:rPr>
              <w:fldChar w:fldCharType="end"/>
            </w:r>
          </w:hyperlink>
        </w:p>
        <w:p w14:paraId="29717A2A" w14:textId="36DB24FF"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32" w:history="1">
            <w:r w:rsidR="00386244" w:rsidRPr="009353F5">
              <w:rPr>
                <w:rStyle w:val="Hiperveza"/>
                <w:rFonts w:ascii="Times New Roman" w:hAnsi="Times New Roman" w:cs="Times New Roman"/>
                <w:noProof/>
                <w:spacing w:val="-1"/>
              </w:rPr>
              <w:t>12.1.</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Popis gospodarskih subjekata s kojima je naručitelj u sukobu interesa</w:t>
            </w:r>
            <w:r w:rsidR="00386244">
              <w:rPr>
                <w:noProof/>
                <w:webHidden/>
              </w:rPr>
              <w:tab/>
            </w:r>
            <w:r w:rsidR="00386244">
              <w:rPr>
                <w:noProof/>
                <w:webHidden/>
              </w:rPr>
              <w:fldChar w:fldCharType="begin"/>
            </w:r>
            <w:r w:rsidR="00386244">
              <w:rPr>
                <w:noProof/>
                <w:webHidden/>
              </w:rPr>
              <w:instrText xml:space="preserve"> PAGEREF _Toc87335932 \h </w:instrText>
            </w:r>
            <w:r w:rsidR="00386244">
              <w:rPr>
                <w:noProof/>
                <w:webHidden/>
              </w:rPr>
            </w:r>
            <w:r w:rsidR="00386244">
              <w:rPr>
                <w:noProof/>
                <w:webHidden/>
              </w:rPr>
              <w:fldChar w:fldCharType="separate"/>
            </w:r>
            <w:r w:rsidR="00B24998">
              <w:rPr>
                <w:noProof/>
                <w:webHidden/>
              </w:rPr>
              <w:t>9</w:t>
            </w:r>
            <w:r w:rsidR="00386244">
              <w:rPr>
                <w:noProof/>
                <w:webHidden/>
              </w:rPr>
              <w:fldChar w:fldCharType="end"/>
            </w:r>
          </w:hyperlink>
        </w:p>
        <w:p w14:paraId="01686724" w14:textId="46C0C43C"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33" w:history="1">
            <w:r w:rsidR="00386244" w:rsidRPr="009353F5">
              <w:rPr>
                <w:rStyle w:val="Hiperveza"/>
                <w:rFonts w:ascii="Times New Roman" w:hAnsi="Times New Roman" w:cs="Times New Roman"/>
                <w:noProof/>
                <w:spacing w:val="-1"/>
              </w:rPr>
              <w:t>12.2.</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Obavijest o rezultatima nabave</w:t>
            </w:r>
            <w:r w:rsidR="00386244">
              <w:rPr>
                <w:noProof/>
                <w:webHidden/>
              </w:rPr>
              <w:tab/>
            </w:r>
            <w:r w:rsidR="00386244">
              <w:rPr>
                <w:noProof/>
                <w:webHidden/>
              </w:rPr>
              <w:fldChar w:fldCharType="begin"/>
            </w:r>
            <w:r w:rsidR="00386244">
              <w:rPr>
                <w:noProof/>
                <w:webHidden/>
              </w:rPr>
              <w:instrText xml:space="preserve"> PAGEREF _Toc87335933 \h </w:instrText>
            </w:r>
            <w:r w:rsidR="00386244">
              <w:rPr>
                <w:noProof/>
                <w:webHidden/>
              </w:rPr>
            </w:r>
            <w:r w:rsidR="00386244">
              <w:rPr>
                <w:noProof/>
                <w:webHidden/>
              </w:rPr>
              <w:fldChar w:fldCharType="separate"/>
            </w:r>
            <w:r w:rsidR="00B24998">
              <w:rPr>
                <w:noProof/>
                <w:webHidden/>
              </w:rPr>
              <w:t>9</w:t>
            </w:r>
            <w:r w:rsidR="00386244">
              <w:rPr>
                <w:noProof/>
                <w:webHidden/>
              </w:rPr>
              <w:fldChar w:fldCharType="end"/>
            </w:r>
          </w:hyperlink>
        </w:p>
        <w:p w14:paraId="1D49874D" w14:textId="4CB85F1B"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34" w:history="1">
            <w:r w:rsidR="00386244" w:rsidRPr="009353F5">
              <w:rPr>
                <w:rStyle w:val="Hiperveza"/>
                <w:rFonts w:ascii="Times New Roman" w:hAnsi="Times New Roman" w:cs="Times New Roman"/>
                <w:noProof/>
                <w:spacing w:val="-1"/>
              </w:rPr>
              <w:t>12.3.</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Posebne odredbe</w:t>
            </w:r>
            <w:r w:rsidR="00386244">
              <w:rPr>
                <w:noProof/>
                <w:webHidden/>
              </w:rPr>
              <w:tab/>
            </w:r>
            <w:r w:rsidR="00386244">
              <w:rPr>
                <w:noProof/>
                <w:webHidden/>
              </w:rPr>
              <w:fldChar w:fldCharType="begin"/>
            </w:r>
            <w:r w:rsidR="00386244">
              <w:rPr>
                <w:noProof/>
                <w:webHidden/>
              </w:rPr>
              <w:instrText xml:space="preserve"> PAGEREF _Toc87335934 \h </w:instrText>
            </w:r>
            <w:r w:rsidR="00386244">
              <w:rPr>
                <w:noProof/>
                <w:webHidden/>
              </w:rPr>
            </w:r>
            <w:r w:rsidR="00386244">
              <w:rPr>
                <w:noProof/>
                <w:webHidden/>
              </w:rPr>
              <w:fldChar w:fldCharType="separate"/>
            </w:r>
            <w:r w:rsidR="00B24998">
              <w:rPr>
                <w:noProof/>
                <w:webHidden/>
              </w:rPr>
              <w:t>9</w:t>
            </w:r>
            <w:r w:rsidR="00386244">
              <w:rPr>
                <w:noProof/>
                <w:webHidden/>
              </w:rPr>
              <w:fldChar w:fldCharType="end"/>
            </w:r>
          </w:hyperlink>
        </w:p>
        <w:p w14:paraId="28D869CB" w14:textId="30995E0B" w:rsidR="00386244" w:rsidRDefault="00EC0A87">
          <w:pPr>
            <w:pStyle w:val="Sadraj1"/>
            <w:tabs>
              <w:tab w:val="left" w:pos="1540"/>
              <w:tab w:val="right" w:leader="dot" w:pos="10520"/>
            </w:tabs>
            <w:rPr>
              <w:rFonts w:asciiTheme="minorHAnsi" w:eastAsiaTheme="minorEastAsia" w:hAnsiTheme="minorHAnsi"/>
              <w:b w:val="0"/>
              <w:bCs w:val="0"/>
              <w:noProof/>
              <w:lang w:val="en-US"/>
            </w:rPr>
          </w:pPr>
          <w:hyperlink w:anchor="_Toc87335935" w:history="1">
            <w:r w:rsidR="00386244" w:rsidRPr="009353F5">
              <w:rPr>
                <w:rStyle w:val="Hiperveza"/>
                <w:rFonts w:ascii="Times New Roman" w:hAnsi="Times New Roman" w:cs="Times New Roman"/>
                <w:noProof/>
                <w:spacing w:val="-1"/>
              </w:rPr>
              <w:t>12.4.</w:t>
            </w:r>
            <w:r w:rsidR="00386244">
              <w:rPr>
                <w:rFonts w:asciiTheme="minorHAnsi" w:eastAsiaTheme="minorEastAsia" w:hAnsiTheme="minorHAnsi"/>
                <w:b w:val="0"/>
                <w:bCs w:val="0"/>
                <w:noProof/>
                <w:lang w:val="en-US"/>
              </w:rPr>
              <w:tab/>
            </w:r>
            <w:r w:rsidR="00386244" w:rsidRPr="009353F5">
              <w:rPr>
                <w:rStyle w:val="Hiperveza"/>
                <w:rFonts w:ascii="Times New Roman" w:hAnsi="Times New Roman" w:cs="Times New Roman"/>
                <w:noProof/>
                <w:spacing w:val="-1"/>
              </w:rPr>
              <w:t>Žalba</w:t>
            </w:r>
            <w:r w:rsidR="00386244">
              <w:rPr>
                <w:noProof/>
                <w:webHidden/>
              </w:rPr>
              <w:tab/>
            </w:r>
            <w:r w:rsidR="00386244">
              <w:rPr>
                <w:noProof/>
                <w:webHidden/>
              </w:rPr>
              <w:fldChar w:fldCharType="begin"/>
            </w:r>
            <w:r w:rsidR="00386244">
              <w:rPr>
                <w:noProof/>
                <w:webHidden/>
              </w:rPr>
              <w:instrText xml:space="preserve"> PAGEREF _Toc87335935 \h </w:instrText>
            </w:r>
            <w:r w:rsidR="00386244">
              <w:rPr>
                <w:noProof/>
                <w:webHidden/>
              </w:rPr>
            </w:r>
            <w:r w:rsidR="00386244">
              <w:rPr>
                <w:noProof/>
                <w:webHidden/>
              </w:rPr>
              <w:fldChar w:fldCharType="separate"/>
            </w:r>
            <w:r w:rsidR="00B24998">
              <w:rPr>
                <w:noProof/>
                <w:webHidden/>
              </w:rPr>
              <w:t>9</w:t>
            </w:r>
            <w:r w:rsidR="00386244">
              <w:rPr>
                <w:noProof/>
                <w:webHidden/>
              </w:rPr>
              <w:fldChar w:fldCharType="end"/>
            </w:r>
          </w:hyperlink>
        </w:p>
        <w:p w14:paraId="720542FE" w14:textId="115F676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0"/>
          <w:footerReference w:type="default" r:id="rId11"/>
          <w:pgSz w:w="11910" w:h="16840"/>
          <w:pgMar w:top="940" w:right="820" w:bottom="1020" w:left="560" w:header="734" w:footer="826" w:gutter="0"/>
          <w:pgNumType w:start="1"/>
          <w:cols w:space="720"/>
        </w:sectPr>
      </w:pPr>
    </w:p>
    <w:p w14:paraId="662D6D83" w14:textId="42AC9342" w:rsidR="00206927" w:rsidRDefault="00206927">
      <w:pPr>
        <w:ind w:left="3229" w:right="2975"/>
        <w:jc w:val="center"/>
        <w:rPr>
          <w:rFonts w:ascii="Times New Roman" w:hAnsi="Times New Roman" w:cs="Times New Roman"/>
          <w:b/>
          <w:spacing w:val="-1"/>
          <w:sz w:val="24"/>
        </w:rPr>
      </w:pPr>
    </w:p>
    <w:p w14:paraId="719A2F4E" w14:textId="77777777" w:rsidR="000C426C" w:rsidRDefault="000C426C">
      <w:pPr>
        <w:ind w:left="3229" w:right="2975"/>
        <w:jc w:val="center"/>
        <w:rPr>
          <w:rFonts w:ascii="Times New Roman" w:hAnsi="Times New Roman" w:cs="Times New Roman"/>
          <w:b/>
          <w:spacing w:val="-1"/>
          <w:sz w:val="24"/>
        </w:rPr>
      </w:pPr>
    </w:p>
    <w:p w14:paraId="35DB682C" w14:textId="77777777" w:rsidR="00F95938" w:rsidRDefault="0048248E">
      <w:pPr>
        <w:ind w:left="3229" w:right="2975"/>
        <w:jc w:val="center"/>
        <w:rPr>
          <w:rFonts w:ascii="Times New Roman" w:hAnsi="Times New Roman" w:cs="Times New Roman"/>
          <w:b/>
          <w:spacing w:val="-1"/>
          <w:sz w:val="24"/>
        </w:rPr>
      </w:pPr>
      <w:r w:rsidRPr="0048248E">
        <w:rPr>
          <w:rFonts w:ascii="Times New Roman" w:hAnsi="Times New Roman" w:cs="Times New Roman"/>
          <w:b/>
          <w:spacing w:val="-1"/>
          <w:sz w:val="24"/>
        </w:rPr>
        <w:t>POZIV NA DOSTAVU PONUDE</w:t>
      </w:r>
    </w:p>
    <w:p w14:paraId="1092AE17" w14:textId="77777777" w:rsidR="00206927" w:rsidRPr="0048248E" w:rsidRDefault="00206927">
      <w:pPr>
        <w:ind w:left="3229" w:right="2975"/>
        <w:jc w:val="center"/>
        <w:rPr>
          <w:rFonts w:ascii="Times New Roman" w:eastAsia="Arial" w:hAnsi="Times New Roman" w:cs="Times New Roman"/>
          <w:sz w:val="24"/>
        </w:rPr>
      </w:pPr>
    </w:p>
    <w:p w14:paraId="3D382093" w14:textId="77777777" w:rsidR="00F95938" w:rsidRPr="00DA60D9" w:rsidRDefault="00F95938">
      <w:pPr>
        <w:rPr>
          <w:rFonts w:ascii="Times New Roman" w:eastAsia="Arial" w:hAnsi="Times New Roman" w:cs="Times New Roman"/>
          <w:b/>
          <w:bCs/>
        </w:rPr>
      </w:pPr>
    </w:p>
    <w:p w14:paraId="2D4670E9" w14:textId="14D08C3D" w:rsidR="0048248E" w:rsidRPr="0028745F" w:rsidRDefault="0048248E" w:rsidP="0028745F">
      <w:pPr>
        <w:pStyle w:val="Tijeloteksta"/>
        <w:spacing w:before="1"/>
        <w:ind w:right="7"/>
        <w:jc w:val="both"/>
        <w:rPr>
          <w:rFonts w:ascii="Times New Roman" w:hAnsi="Times New Roman" w:cs="Times New Roman"/>
          <w:spacing w:val="-2"/>
          <w:sz w:val="24"/>
          <w:szCs w:val="24"/>
        </w:rPr>
      </w:pPr>
      <w:r w:rsidRPr="0028745F">
        <w:rPr>
          <w:rFonts w:ascii="Times New Roman" w:hAnsi="Times New Roman" w:cs="Times New Roman"/>
          <w:spacing w:val="-2"/>
          <w:sz w:val="24"/>
          <w:szCs w:val="24"/>
        </w:rPr>
        <w:t xml:space="preserve">Naručitelj Zadarska županija, Božidara Petranovića 8, Zadar, OIB: 56204655363 pokrenula je postupak jednostavne nabave za </w:t>
      </w:r>
      <w:r w:rsidR="00E662B6" w:rsidRPr="0028745F">
        <w:rPr>
          <w:rFonts w:ascii="Times New Roman" w:hAnsi="Times New Roman" w:cs="Times New Roman"/>
          <w:spacing w:val="-2"/>
          <w:sz w:val="24"/>
          <w:szCs w:val="24"/>
        </w:rPr>
        <w:t xml:space="preserve">nabavu usluge </w:t>
      </w:r>
      <w:r w:rsidR="0028745F" w:rsidRPr="0028745F">
        <w:rPr>
          <w:rFonts w:ascii="Times New Roman" w:hAnsi="Times New Roman" w:cs="Times New Roman"/>
          <w:spacing w:val="-2"/>
          <w:sz w:val="24"/>
          <w:szCs w:val="24"/>
        </w:rPr>
        <w:t xml:space="preserve">stručnog nadzora </w:t>
      </w:r>
      <w:r w:rsidR="00BD6C43">
        <w:rPr>
          <w:rFonts w:ascii="Times New Roman" w:hAnsi="Times New Roman" w:cs="Times New Roman"/>
          <w:sz w:val="24"/>
          <w:szCs w:val="24"/>
        </w:rPr>
        <w:t>nad izvođenjem radova na uređenju arhive Zadarske županije</w:t>
      </w:r>
      <w:r w:rsidR="0028745F" w:rsidRPr="0028745F">
        <w:rPr>
          <w:rFonts w:ascii="Times New Roman" w:hAnsi="Times New Roman" w:cs="Times New Roman"/>
          <w:spacing w:val="-2"/>
          <w:sz w:val="24"/>
          <w:szCs w:val="24"/>
        </w:rPr>
        <w:t xml:space="preserve">, </w:t>
      </w:r>
      <w:r w:rsidR="00AA4AAF">
        <w:rPr>
          <w:rFonts w:ascii="Times New Roman" w:hAnsi="Times New Roman" w:cs="Times New Roman"/>
          <w:spacing w:val="-2"/>
          <w:sz w:val="24"/>
          <w:szCs w:val="24"/>
        </w:rPr>
        <w:t>e</w:t>
      </w:r>
      <w:r w:rsidR="0028745F" w:rsidRPr="0028745F">
        <w:rPr>
          <w:rFonts w:ascii="Times New Roman" w:hAnsi="Times New Roman" w:cs="Times New Roman"/>
          <w:spacing w:val="-2"/>
          <w:sz w:val="24"/>
          <w:szCs w:val="24"/>
        </w:rPr>
        <w:t>videncijski broj: 7</w:t>
      </w:r>
      <w:r w:rsidR="00BD6C43">
        <w:rPr>
          <w:rFonts w:ascii="Times New Roman" w:hAnsi="Times New Roman" w:cs="Times New Roman"/>
          <w:spacing w:val="-2"/>
          <w:sz w:val="24"/>
          <w:szCs w:val="24"/>
        </w:rPr>
        <w:t>6</w:t>
      </w:r>
      <w:r w:rsidR="0028745F" w:rsidRPr="0028745F">
        <w:rPr>
          <w:rFonts w:ascii="Times New Roman" w:hAnsi="Times New Roman" w:cs="Times New Roman"/>
          <w:spacing w:val="-2"/>
          <w:sz w:val="24"/>
          <w:szCs w:val="24"/>
        </w:rPr>
        <w:t>-21-</w:t>
      </w:r>
      <w:proofErr w:type="spellStart"/>
      <w:r w:rsidR="0028745F" w:rsidRPr="0028745F">
        <w:rPr>
          <w:rFonts w:ascii="Times New Roman" w:hAnsi="Times New Roman" w:cs="Times New Roman"/>
          <w:spacing w:val="-2"/>
          <w:sz w:val="24"/>
          <w:szCs w:val="24"/>
        </w:rPr>
        <w:t>JN</w:t>
      </w:r>
      <w:proofErr w:type="spellEnd"/>
      <w:r w:rsidR="00A81706" w:rsidRPr="0028745F">
        <w:rPr>
          <w:rFonts w:ascii="Times New Roman" w:hAnsi="Times New Roman" w:cs="Times New Roman"/>
          <w:spacing w:val="-2"/>
          <w:sz w:val="24"/>
          <w:szCs w:val="24"/>
        </w:rPr>
        <w:t xml:space="preserve">, a za koju, </w:t>
      </w:r>
      <w:r w:rsidRPr="0028745F">
        <w:rPr>
          <w:rFonts w:ascii="Times New Roman" w:hAnsi="Times New Roman" w:cs="Times New Roman"/>
          <w:spacing w:val="-2"/>
          <w:sz w:val="24"/>
          <w:szCs w:val="24"/>
        </w:rPr>
        <w:t>sukladno članku 12. stavku 1. Zakona o javnoj nabavi (</w:t>
      </w:r>
      <w:r w:rsidR="00A81706" w:rsidRPr="0028745F">
        <w:rPr>
          <w:rFonts w:ascii="Times New Roman" w:hAnsi="Times New Roman" w:cs="Times New Roman"/>
          <w:spacing w:val="-2"/>
          <w:sz w:val="24"/>
          <w:szCs w:val="24"/>
        </w:rPr>
        <w:t>„</w:t>
      </w:r>
      <w:r w:rsidRPr="0028745F">
        <w:rPr>
          <w:rFonts w:ascii="Times New Roman" w:hAnsi="Times New Roman" w:cs="Times New Roman"/>
          <w:spacing w:val="-2"/>
          <w:sz w:val="24"/>
          <w:szCs w:val="24"/>
        </w:rPr>
        <w:t>Narodne novine</w:t>
      </w:r>
      <w:r w:rsidR="00A81706" w:rsidRPr="0028745F">
        <w:rPr>
          <w:rFonts w:ascii="Times New Roman" w:hAnsi="Times New Roman" w:cs="Times New Roman"/>
          <w:spacing w:val="-2"/>
          <w:sz w:val="24"/>
          <w:szCs w:val="24"/>
        </w:rPr>
        <w:t>“</w:t>
      </w:r>
      <w:r w:rsidRPr="0028745F">
        <w:rPr>
          <w:rFonts w:ascii="Times New Roman" w:hAnsi="Times New Roman" w:cs="Times New Roman"/>
          <w:spacing w:val="-2"/>
          <w:sz w:val="24"/>
          <w:szCs w:val="24"/>
        </w:rPr>
        <w:t xml:space="preserve"> broj</w:t>
      </w:r>
      <w:r w:rsidR="00A81706" w:rsidRPr="0028745F">
        <w:rPr>
          <w:rFonts w:ascii="Times New Roman" w:hAnsi="Times New Roman" w:cs="Times New Roman"/>
          <w:spacing w:val="-2"/>
          <w:sz w:val="24"/>
          <w:szCs w:val="24"/>
        </w:rPr>
        <w:t>:</w:t>
      </w:r>
      <w:r w:rsidRPr="0028745F">
        <w:rPr>
          <w:rFonts w:ascii="Times New Roman" w:hAnsi="Times New Roman" w:cs="Times New Roman"/>
          <w:spacing w:val="-2"/>
          <w:sz w:val="24"/>
          <w:szCs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1B405289"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28745F">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87335903"/>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87335904"/>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68C5D681" w14:textId="77777777" w:rsidR="001E2C06" w:rsidRPr="000467CB" w:rsidRDefault="001E2C06" w:rsidP="001E2C06">
      <w:pPr>
        <w:pStyle w:val="Tijeloteksta"/>
        <w:ind w:left="851"/>
        <w:rPr>
          <w:rFonts w:ascii="Times New Roman" w:hAnsi="Times New Roman" w:cs="Times New Roman"/>
          <w:spacing w:val="-1"/>
          <w:sz w:val="24"/>
        </w:rPr>
      </w:pPr>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87335905"/>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0467CB" w:rsidRDefault="007A7C8C" w:rsidP="007A7C8C">
      <w:pPr>
        <w:pStyle w:val="Tijeloteksta"/>
        <w:tabs>
          <w:tab w:val="left" w:pos="2271"/>
          <w:tab w:val="left" w:pos="2979"/>
        </w:tabs>
        <w:spacing w:before="72"/>
        <w:ind w:right="40"/>
        <w:rPr>
          <w:rFonts w:ascii="Times New Roman" w:hAnsi="Times New Roman" w:cs="Times New Roman"/>
          <w:spacing w:val="-1"/>
          <w:sz w:val="24"/>
        </w:rPr>
      </w:pPr>
      <w:r w:rsidRPr="000467CB">
        <w:rPr>
          <w:rFonts w:ascii="Times New Roman" w:hAnsi="Times New Roman" w:cs="Times New Roman"/>
          <w:spacing w:val="-1"/>
          <w:sz w:val="24"/>
        </w:rPr>
        <w:t>Upravni odjel za javnu nabavu i upravljanje imovinom, Odsjek za javnu nabavu</w:t>
      </w:r>
    </w:p>
    <w:p w14:paraId="0714AF1C" w14:textId="0609A042" w:rsidR="001E2C06" w:rsidRPr="000467CB" w:rsidRDefault="009B31E4" w:rsidP="00206927">
      <w:pPr>
        <w:pStyle w:val="Tijeloteksta"/>
        <w:tabs>
          <w:tab w:val="left" w:pos="2271"/>
          <w:tab w:val="left" w:pos="2979"/>
        </w:tabs>
        <w:spacing w:before="72"/>
        <w:ind w:right="4536"/>
        <w:rPr>
          <w:rFonts w:ascii="Times New Roman" w:hAnsi="Times New Roman" w:cs="Times New Roman"/>
          <w:spacing w:val="25"/>
          <w:sz w:val="24"/>
        </w:rPr>
      </w:pPr>
      <w:r w:rsidRPr="000467CB">
        <w:rPr>
          <w:rFonts w:ascii="Times New Roman" w:hAnsi="Times New Roman" w:cs="Times New Roman"/>
          <w:spacing w:val="-1"/>
          <w:sz w:val="24"/>
        </w:rPr>
        <w:t>Kontakt osoba:</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Anita Mijić</w:t>
      </w:r>
    </w:p>
    <w:p w14:paraId="3F8E71E8" w14:textId="77777777" w:rsidR="00F95938" w:rsidRPr="000467CB" w:rsidRDefault="009B31E4">
      <w:pPr>
        <w:pStyle w:val="Tijeloteksta"/>
        <w:tabs>
          <w:tab w:val="left" w:pos="2271"/>
          <w:tab w:val="left" w:pos="2979"/>
        </w:tabs>
        <w:spacing w:before="72"/>
        <w:ind w:right="5942"/>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w:t>
      </w:r>
      <w:r w:rsidR="000467CB" w:rsidRPr="000467CB">
        <w:rPr>
          <w:rFonts w:ascii="Times New Roman" w:hAnsi="Times New Roman" w:cs="Times New Roman"/>
          <w:spacing w:val="-1"/>
          <w:sz w:val="24"/>
        </w:rPr>
        <w:t>317</w:t>
      </w:r>
    </w:p>
    <w:p w14:paraId="56B4959D" w14:textId="77777777" w:rsidR="00F95938" w:rsidRPr="000467CB" w:rsidRDefault="009B31E4">
      <w:pPr>
        <w:pStyle w:val="Tijeloteksta"/>
        <w:tabs>
          <w:tab w:val="left" w:pos="2271"/>
        </w:tabs>
        <w:spacing w:before="1" w:line="252" w:lineRule="exact"/>
        <w:rPr>
          <w:rFonts w:ascii="Times New Roman" w:hAnsi="Times New Roman" w:cs="Times New Roman"/>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w:t>
      </w:r>
      <w:r w:rsidR="000467CB" w:rsidRPr="000467CB">
        <w:rPr>
          <w:rFonts w:ascii="Times New Roman" w:hAnsi="Times New Roman" w:cs="Times New Roman"/>
          <w:spacing w:val="-1"/>
          <w:sz w:val="24"/>
        </w:rPr>
        <w:t>361</w:t>
      </w:r>
    </w:p>
    <w:p w14:paraId="68DC9B0C" w14:textId="2B56ED65" w:rsidR="001E2C06" w:rsidRPr="000467CB" w:rsidRDefault="009B31E4" w:rsidP="001E2C06">
      <w:pPr>
        <w:pStyle w:val="Tijeloteksta"/>
        <w:tabs>
          <w:tab w:val="left" w:pos="2979"/>
          <w:tab w:val="left" w:pos="3687"/>
        </w:tabs>
        <w:ind w:right="40" w:hanging="1"/>
        <w:rPr>
          <w:rFonts w:ascii="Times New Roman" w:hAnsi="Times New Roman" w:cs="Times New Roman"/>
          <w:spacing w:val="-2"/>
          <w:sz w:val="24"/>
        </w:rPr>
      </w:pPr>
      <w:r w:rsidRPr="000467CB">
        <w:rPr>
          <w:rFonts w:ascii="Times New Roman" w:hAnsi="Times New Roman" w:cs="Times New Roman"/>
          <w:spacing w:val="-1"/>
          <w:sz w:val="24"/>
        </w:rPr>
        <w:t>Adresa</w:t>
      </w:r>
      <w:r w:rsidRPr="000467CB">
        <w:rPr>
          <w:rFonts w:ascii="Times New Roman" w:hAnsi="Times New Roman" w:cs="Times New Roman"/>
          <w:sz w:val="24"/>
        </w:rPr>
        <w:t xml:space="preserve"> </w:t>
      </w:r>
      <w:r w:rsidRPr="000467CB">
        <w:rPr>
          <w:rFonts w:ascii="Times New Roman" w:hAnsi="Times New Roman" w:cs="Times New Roman"/>
          <w:spacing w:val="-1"/>
          <w:sz w:val="24"/>
        </w:rPr>
        <w:t>elektronske</w:t>
      </w:r>
      <w:r w:rsidR="001E2C06" w:rsidRPr="000467CB">
        <w:rPr>
          <w:rFonts w:ascii="Times New Roman" w:hAnsi="Times New Roman" w:cs="Times New Roman"/>
          <w:spacing w:val="-2"/>
          <w:sz w:val="24"/>
        </w:rPr>
        <w:t xml:space="preserve"> pošte:</w:t>
      </w:r>
      <w:r w:rsidR="001E2C06" w:rsidRPr="000467CB">
        <w:rPr>
          <w:rFonts w:ascii="Times New Roman" w:hAnsi="Times New Roman" w:cs="Times New Roman"/>
          <w:spacing w:val="-2"/>
          <w:sz w:val="24"/>
        </w:rPr>
        <w:tab/>
      </w:r>
      <w:hyperlink r:id="rId13" w:history="1">
        <w:r w:rsidR="00206927" w:rsidRPr="001B6CF3">
          <w:rPr>
            <w:rStyle w:val="Hiperveza"/>
            <w:rFonts w:ascii="Times New Roman" w:hAnsi="Times New Roman" w:cs="Times New Roman"/>
            <w:spacing w:val="-2"/>
            <w:sz w:val="24"/>
          </w:rPr>
          <w:t>nabava@zadarska-zupanija.hr</w:t>
        </w:r>
      </w:hyperlink>
    </w:p>
    <w:p w14:paraId="72351497" w14:textId="77777777" w:rsidR="001E2C06" w:rsidRDefault="001E2C06">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3EB6E330"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87335906"/>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3CF776D2"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87335907"/>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75A1E8A8"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28745F">
        <w:rPr>
          <w:rFonts w:ascii="Times New Roman" w:hAnsi="Times New Roman" w:cs="Times New Roman"/>
          <w:spacing w:val="-1"/>
          <w:sz w:val="24"/>
        </w:rPr>
        <w:t>7</w:t>
      </w:r>
      <w:r w:rsidR="00BD6C43">
        <w:rPr>
          <w:rFonts w:ascii="Times New Roman" w:hAnsi="Times New Roman" w:cs="Times New Roman"/>
          <w:spacing w:val="-1"/>
          <w:sz w:val="24"/>
        </w:rPr>
        <w:t>6</w:t>
      </w:r>
      <w:r w:rsidR="0028745F">
        <w:rPr>
          <w:rFonts w:ascii="Times New Roman" w:hAnsi="Times New Roman" w:cs="Times New Roman"/>
          <w:spacing w:val="-1"/>
          <w:sz w:val="24"/>
        </w:rPr>
        <w:t>-21</w:t>
      </w:r>
      <w:r w:rsidR="00E662B6">
        <w:rPr>
          <w:rFonts w:ascii="Times New Roman" w:hAnsi="Times New Roman" w:cs="Times New Roman"/>
          <w:spacing w:val="-1"/>
          <w:sz w:val="24"/>
        </w:rPr>
        <w:t>-</w:t>
      </w:r>
      <w:proofErr w:type="spellStart"/>
      <w:r w:rsidR="00E662B6">
        <w:rPr>
          <w:rFonts w:ascii="Times New Roman" w:hAnsi="Times New Roman" w:cs="Times New Roman"/>
          <w:spacing w:val="-1"/>
          <w:sz w:val="24"/>
        </w:rPr>
        <w:t>JN</w:t>
      </w:r>
      <w:proofErr w:type="spellEnd"/>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38298A6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87335908"/>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1A6B16B8" w14:textId="1DAC0DC0" w:rsidR="0028745F" w:rsidRPr="0028745F" w:rsidRDefault="0028745F" w:rsidP="00BD6C43">
      <w:pPr>
        <w:pStyle w:val="Tijeloteksta"/>
        <w:ind w:left="856" w:right="7" w:hanging="1"/>
        <w:jc w:val="both"/>
        <w:rPr>
          <w:rFonts w:ascii="Times New Roman" w:hAnsi="Times New Roman" w:cs="Times New Roman"/>
          <w:spacing w:val="-1"/>
          <w:sz w:val="24"/>
        </w:rPr>
      </w:pPr>
      <w:r w:rsidRPr="0028745F">
        <w:rPr>
          <w:rFonts w:ascii="Times New Roman" w:hAnsi="Times New Roman" w:cs="Times New Roman"/>
          <w:spacing w:val="-1"/>
          <w:sz w:val="24"/>
        </w:rPr>
        <w:t xml:space="preserve">Ukupna procijenjena vrijednost predmeta nabave iznosi </w:t>
      </w:r>
      <w:r w:rsidR="00BD6C43">
        <w:rPr>
          <w:rFonts w:ascii="Times New Roman" w:hAnsi="Times New Roman" w:cs="Times New Roman"/>
          <w:spacing w:val="-1"/>
          <w:sz w:val="24"/>
        </w:rPr>
        <w:t>70.000</w:t>
      </w:r>
      <w:r w:rsidRPr="0028745F">
        <w:rPr>
          <w:rFonts w:ascii="Times New Roman" w:hAnsi="Times New Roman" w:cs="Times New Roman"/>
          <w:spacing w:val="-1"/>
          <w:sz w:val="24"/>
        </w:rPr>
        <w:t>,00 kn bez PDV-a</w:t>
      </w:r>
      <w:r w:rsidR="00BD6C43">
        <w:rPr>
          <w:rFonts w:ascii="Times New Roman" w:hAnsi="Times New Roman" w:cs="Times New Roman"/>
          <w:spacing w:val="-1"/>
          <w:sz w:val="24"/>
        </w:rPr>
        <w:t>.</w:t>
      </w:r>
    </w:p>
    <w:p w14:paraId="2F8EF839" w14:textId="77777777" w:rsidR="0028745F" w:rsidRDefault="0028745F" w:rsidP="0082351F">
      <w:pPr>
        <w:pStyle w:val="Tijeloteksta"/>
        <w:ind w:left="856" w:right="7" w:hanging="1"/>
        <w:jc w:val="both"/>
        <w:rPr>
          <w:rFonts w:ascii="Times New Roman" w:hAnsi="Times New Roman" w:cs="Times New Roman"/>
          <w:spacing w:val="-1"/>
          <w:sz w:val="24"/>
        </w:rPr>
      </w:pPr>
    </w:p>
    <w:p w14:paraId="6104F399" w14:textId="0819085D" w:rsidR="004C14AD" w:rsidRPr="00C317A3" w:rsidRDefault="004472A2" w:rsidP="00B97A12">
      <w:pPr>
        <w:pStyle w:val="Naslov1"/>
        <w:numPr>
          <w:ilvl w:val="1"/>
          <w:numId w:val="2"/>
        </w:numPr>
        <w:rPr>
          <w:rFonts w:ascii="Times New Roman" w:hAnsi="Times New Roman" w:cs="Times New Roman"/>
          <w:spacing w:val="-1"/>
          <w:sz w:val="24"/>
          <w:u w:val="thick" w:color="000000"/>
        </w:rPr>
      </w:pPr>
      <w:bookmarkStart w:id="6" w:name="_Toc87335909"/>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399FEA48" w14:textId="7A6D76B2" w:rsidR="00BD6C43" w:rsidRPr="00BD6C43" w:rsidRDefault="006C511A" w:rsidP="00BD6C43">
      <w:pPr>
        <w:pStyle w:val="Tijeloteksta"/>
        <w:ind w:left="856" w:right="7" w:hanging="1"/>
        <w:jc w:val="both"/>
        <w:rPr>
          <w:rFonts w:ascii="Times New Roman" w:hAnsi="Times New Roman" w:cs="Times New Roman"/>
          <w:spacing w:val="-1"/>
          <w:sz w:val="24"/>
        </w:rPr>
      </w:pPr>
      <w:r w:rsidRPr="00BD6C43">
        <w:rPr>
          <w:rFonts w:ascii="Times New Roman" w:hAnsi="Times New Roman" w:cs="Times New Roman"/>
          <w:spacing w:val="-1"/>
          <w:sz w:val="24"/>
        </w:rPr>
        <w:t xml:space="preserve">Predmet nabave </w:t>
      </w:r>
      <w:r w:rsidR="00BD6C43" w:rsidRPr="00BD6C43">
        <w:rPr>
          <w:rFonts w:ascii="Times New Roman" w:hAnsi="Times New Roman" w:cs="Times New Roman"/>
          <w:spacing w:val="-1"/>
          <w:sz w:val="24"/>
        </w:rPr>
        <w:t>je usluga stručnog nadzora nad izvođenjem radova na uređenju arhive Zadarske županije na adresi Ivana Mažuranića 32, Zadar koji obuhvaćaju</w:t>
      </w:r>
      <w:r w:rsidR="00BD6C43">
        <w:rPr>
          <w:rFonts w:ascii="Times New Roman" w:hAnsi="Times New Roman" w:cs="Times New Roman"/>
          <w:spacing w:val="-1"/>
          <w:sz w:val="24"/>
        </w:rPr>
        <w:t xml:space="preserve"> </w:t>
      </w:r>
      <w:r w:rsidR="00BD6C43" w:rsidRPr="00BD6C43">
        <w:rPr>
          <w:rFonts w:ascii="Times New Roman" w:hAnsi="Times New Roman" w:cs="Times New Roman"/>
          <w:spacing w:val="-1"/>
          <w:sz w:val="24"/>
        </w:rPr>
        <w:t xml:space="preserve">građevinsko-obrtničke, elektrotehničke i strojarske radove, radove na uvođenju automatskog sustava za gašenje požara </w:t>
      </w:r>
      <w:r w:rsidR="00BD6C43" w:rsidRPr="00BD6C43">
        <w:rPr>
          <w:rFonts w:ascii="Times New Roman" w:hAnsi="Times New Roman" w:cs="Times New Roman"/>
          <w:spacing w:val="-1"/>
          <w:sz w:val="24"/>
        </w:rPr>
        <w:lastRenderedPageBreak/>
        <w:t xml:space="preserve">plinom </w:t>
      </w:r>
      <w:proofErr w:type="spellStart"/>
      <w:r w:rsidR="00BD6C43" w:rsidRPr="00BD6C43">
        <w:rPr>
          <w:rFonts w:ascii="Times New Roman" w:hAnsi="Times New Roman" w:cs="Times New Roman"/>
          <w:spacing w:val="-1"/>
          <w:sz w:val="24"/>
        </w:rPr>
        <w:t>NOVEC</w:t>
      </w:r>
      <w:proofErr w:type="spellEnd"/>
      <w:r w:rsidR="00BD6C43" w:rsidRPr="00BD6C43">
        <w:rPr>
          <w:rFonts w:ascii="Times New Roman" w:hAnsi="Times New Roman" w:cs="Times New Roman"/>
          <w:spacing w:val="-1"/>
          <w:sz w:val="24"/>
        </w:rPr>
        <w:t xml:space="preserve"> 1230, te postavljanje sustava regala i polica.</w:t>
      </w:r>
    </w:p>
    <w:p w14:paraId="4BA9B85B" w14:textId="3FCB9B3C" w:rsidR="006C511A" w:rsidRPr="00A91A99" w:rsidRDefault="002F2706" w:rsidP="00A91A99">
      <w:pPr>
        <w:pStyle w:val="Tijeloteksta"/>
        <w:spacing w:before="1"/>
        <w:ind w:right="7"/>
        <w:jc w:val="both"/>
        <w:rPr>
          <w:rFonts w:ascii="Times New Roman" w:hAnsi="Times New Roman" w:cs="Times New Roman"/>
          <w:sz w:val="24"/>
        </w:rPr>
      </w:pPr>
      <w:r w:rsidRPr="00A91A99">
        <w:rPr>
          <w:rFonts w:ascii="Times New Roman" w:hAnsi="Times New Roman" w:cs="Times New Roman"/>
          <w:sz w:val="24"/>
        </w:rPr>
        <w:t>Usluge koje su obuhvaćene predmetom nabave uključuju:</w:t>
      </w:r>
    </w:p>
    <w:p w14:paraId="75826A9A" w14:textId="05202C1F" w:rsidR="006C511A" w:rsidRPr="00932834" w:rsidRDefault="002F2706" w:rsidP="006C511A">
      <w:pPr>
        <w:pStyle w:val="Odlomakpopisa"/>
        <w:numPr>
          <w:ilvl w:val="0"/>
          <w:numId w:val="23"/>
        </w:numPr>
        <w:tabs>
          <w:tab w:val="right" w:leader="dot" w:pos="9571"/>
        </w:tabs>
        <w:ind w:right="-2"/>
        <w:jc w:val="both"/>
        <w:rPr>
          <w:rFonts w:ascii="Times New Roman" w:hAnsi="Times New Roman" w:cs="Times New Roman"/>
          <w:sz w:val="24"/>
        </w:rPr>
      </w:pPr>
      <w:r>
        <w:rPr>
          <w:rFonts w:ascii="Times New Roman" w:hAnsi="Times New Roman" w:cs="Times New Roman"/>
          <w:sz w:val="24"/>
        </w:rPr>
        <w:t>s</w:t>
      </w:r>
      <w:r w:rsidR="006C511A" w:rsidRPr="00932834">
        <w:rPr>
          <w:rFonts w:ascii="Times New Roman" w:hAnsi="Times New Roman" w:cs="Times New Roman"/>
          <w:sz w:val="24"/>
        </w:rPr>
        <w:t>tručn</w:t>
      </w:r>
      <w:r w:rsidR="00AA4AAF">
        <w:rPr>
          <w:rFonts w:ascii="Times New Roman" w:hAnsi="Times New Roman" w:cs="Times New Roman"/>
          <w:sz w:val="24"/>
        </w:rPr>
        <w:t>i</w:t>
      </w:r>
      <w:r w:rsidR="006C511A" w:rsidRPr="00932834">
        <w:rPr>
          <w:rFonts w:ascii="Times New Roman" w:hAnsi="Times New Roman" w:cs="Times New Roman"/>
          <w:sz w:val="24"/>
        </w:rPr>
        <w:t xml:space="preserve"> nadzor </w:t>
      </w:r>
      <w:r>
        <w:rPr>
          <w:rFonts w:ascii="Times New Roman" w:hAnsi="Times New Roman" w:cs="Times New Roman"/>
          <w:sz w:val="24"/>
        </w:rPr>
        <w:t xml:space="preserve">nad </w:t>
      </w:r>
      <w:r w:rsidR="006C511A" w:rsidRPr="00932834">
        <w:rPr>
          <w:rFonts w:ascii="Times New Roman" w:hAnsi="Times New Roman" w:cs="Times New Roman"/>
          <w:sz w:val="24"/>
        </w:rPr>
        <w:t>građevinsk</w:t>
      </w:r>
      <w:r>
        <w:rPr>
          <w:rFonts w:ascii="Times New Roman" w:hAnsi="Times New Roman" w:cs="Times New Roman"/>
          <w:sz w:val="24"/>
        </w:rPr>
        <w:t>o-obrtničkim radovima,</w:t>
      </w:r>
      <w:r w:rsidR="006C511A" w:rsidRPr="00932834">
        <w:rPr>
          <w:rFonts w:ascii="Times New Roman" w:hAnsi="Times New Roman" w:cs="Times New Roman"/>
          <w:sz w:val="24"/>
        </w:rPr>
        <w:t xml:space="preserve"> </w:t>
      </w:r>
    </w:p>
    <w:p w14:paraId="7EF06E25" w14:textId="3149A601" w:rsidR="002F2706" w:rsidRDefault="002F2706" w:rsidP="006C511A">
      <w:pPr>
        <w:pStyle w:val="Odlomakpopisa"/>
        <w:numPr>
          <w:ilvl w:val="0"/>
          <w:numId w:val="23"/>
        </w:numPr>
        <w:tabs>
          <w:tab w:val="right" w:leader="dot" w:pos="9571"/>
        </w:tabs>
        <w:ind w:right="-2"/>
        <w:jc w:val="both"/>
        <w:rPr>
          <w:rFonts w:ascii="Times New Roman" w:hAnsi="Times New Roman" w:cs="Times New Roman"/>
          <w:sz w:val="24"/>
        </w:rPr>
      </w:pPr>
      <w:r>
        <w:rPr>
          <w:rFonts w:ascii="Times New Roman" w:hAnsi="Times New Roman" w:cs="Times New Roman"/>
          <w:sz w:val="24"/>
        </w:rPr>
        <w:t>s</w:t>
      </w:r>
      <w:r w:rsidRPr="00932834">
        <w:rPr>
          <w:rFonts w:ascii="Times New Roman" w:hAnsi="Times New Roman" w:cs="Times New Roman"/>
          <w:sz w:val="24"/>
        </w:rPr>
        <w:t>tručn</w:t>
      </w:r>
      <w:r w:rsidR="00AA4AAF">
        <w:rPr>
          <w:rFonts w:ascii="Times New Roman" w:hAnsi="Times New Roman" w:cs="Times New Roman"/>
          <w:sz w:val="24"/>
        </w:rPr>
        <w:t>i</w:t>
      </w:r>
      <w:r w:rsidRPr="00932834">
        <w:rPr>
          <w:rFonts w:ascii="Times New Roman" w:hAnsi="Times New Roman" w:cs="Times New Roman"/>
          <w:sz w:val="24"/>
        </w:rPr>
        <w:t xml:space="preserve"> </w:t>
      </w:r>
      <w:r>
        <w:rPr>
          <w:rFonts w:ascii="Times New Roman" w:hAnsi="Times New Roman" w:cs="Times New Roman"/>
          <w:sz w:val="24"/>
        </w:rPr>
        <w:t xml:space="preserve">nadzor nad </w:t>
      </w:r>
      <w:r w:rsidRPr="00932834">
        <w:rPr>
          <w:rFonts w:ascii="Times New Roman" w:hAnsi="Times New Roman" w:cs="Times New Roman"/>
          <w:sz w:val="24"/>
        </w:rPr>
        <w:t>elektrotehničk</w:t>
      </w:r>
      <w:r>
        <w:rPr>
          <w:rFonts w:ascii="Times New Roman" w:hAnsi="Times New Roman" w:cs="Times New Roman"/>
          <w:sz w:val="24"/>
        </w:rPr>
        <w:t>im radovima,</w:t>
      </w:r>
    </w:p>
    <w:p w14:paraId="67BB2C6C" w14:textId="4289B068" w:rsidR="008D2486" w:rsidRDefault="002F2706" w:rsidP="008D2486">
      <w:pPr>
        <w:pStyle w:val="Odlomakpopisa"/>
        <w:numPr>
          <w:ilvl w:val="0"/>
          <w:numId w:val="23"/>
        </w:numPr>
        <w:tabs>
          <w:tab w:val="right" w:leader="dot" w:pos="9571"/>
        </w:tabs>
        <w:ind w:right="-2"/>
        <w:jc w:val="both"/>
        <w:rPr>
          <w:rFonts w:ascii="Times New Roman" w:hAnsi="Times New Roman" w:cs="Times New Roman"/>
          <w:sz w:val="24"/>
        </w:rPr>
      </w:pPr>
      <w:r>
        <w:rPr>
          <w:rFonts w:ascii="Times New Roman" w:hAnsi="Times New Roman" w:cs="Times New Roman"/>
          <w:sz w:val="24"/>
        </w:rPr>
        <w:t>stručn</w:t>
      </w:r>
      <w:r w:rsidR="00AA4AAF">
        <w:rPr>
          <w:rFonts w:ascii="Times New Roman" w:hAnsi="Times New Roman" w:cs="Times New Roman"/>
          <w:sz w:val="24"/>
        </w:rPr>
        <w:t>i</w:t>
      </w:r>
      <w:r>
        <w:rPr>
          <w:rFonts w:ascii="Times New Roman" w:hAnsi="Times New Roman" w:cs="Times New Roman"/>
          <w:sz w:val="24"/>
        </w:rPr>
        <w:t xml:space="preserve"> nad</w:t>
      </w:r>
      <w:r w:rsidRPr="00932834">
        <w:rPr>
          <w:rFonts w:ascii="Times New Roman" w:hAnsi="Times New Roman" w:cs="Times New Roman"/>
          <w:sz w:val="24"/>
        </w:rPr>
        <w:t xml:space="preserve">zor </w:t>
      </w:r>
      <w:r>
        <w:rPr>
          <w:rFonts w:ascii="Times New Roman" w:hAnsi="Times New Roman" w:cs="Times New Roman"/>
          <w:sz w:val="24"/>
        </w:rPr>
        <w:t>nad strojarskim radovima</w:t>
      </w:r>
      <w:r w:rsidR="00C02748">
        <w:rPr>
          <w:rFonts w:ascii="Times New Roman" w:hAnsi="Times New Roman" w:cs="Times New Roman"/>
          <w:sz w:val="24"/>
        </w:rPr>
        <w:t>,</w:t>
      </w:r>
    </w:p>
    <w:p w14:paraId="5E1CC192" w14:textId="510E7407" w:rsidR="00C02748" w:rsidRPr="00BD6C43" w:rsidRDefault="00B97A12" w:rsidP="00BD6C43">
      <w:pPr>
        <w:pStyle w:val="Tijeloteksta"/>
        <w:spacing w:before="1"/>
        <w:ind w:right="7"/>
        <w:jc w:val="both"/>
        <w:rPr>
          <w:rFonts w:ascii="Times New Roman" w:hAnsi="Times New Roman" w:cs="Times New Roman"/>
          <w:sz w:val="24"/>
        </w:rPr>
      </w:pPr>
      <w:r w:rsidRPr="00BD6C43">
        <w:rPr>
          <w:rFonts w:ascii="Times New Roman" w:hAnsi="Times New Roman" w:cs="Times New Roman"/>
          <w:sz w:val="24"/>
        </w:rPr>
        <w:t xml:space="preserve">a </w:t>
      </w:r>
      <w:r w:rsidR="00C02748" w:rsidRPr="00BD6C43">
        <w:rPr>
          <w:rFonts w:ascii="Times New Roman" w:hAnsi="Times New Roman" w:cs="Times New Roman"/>
          <w:sz w:val="24"/>
        </w:rPr>
        <w:t>sve sukladno važećem Zakonu o gradnji, Zakonu o poslovima i djelatnostima prostornog uređenja i gradnje, Pravilniku o načinu provedbe stručnog nadzora građenja, obrascu, uvjetima i načinu vođenja građevinskog dnevnika te o sadržaju završnog izvješća nadzornog inženjera, te svim ostalim primjenjivim zakonskim i podzakonskim propisima koji uređuju provedbu stručnog nadzora nad građenjem građevina, pravilima struke, Dokumentacijom o nabavi</w:t>
      </w:r>
      <w:r w:rsidR="00A91A99" w:rsidRPr="00BD6C43">
        <w:rPr>
          <w:rFonts w:ascii="Times New Roman" w:hAnsi="Times New Roman" w:cs="Times New Roman"/>
          <w:sz w:val="24"/>
        </w:rPr>
        <w:t xml:space="preserve"> </w:t>
      </w:r>
      <w:r w:rsidR="00BD6C43" w:rsidRPr="00BD6C43">
        <w:rPr>
          <w:rFonts w:ascii="Times New Roman" w:hAnsi="Times New Roman" w:cs="Times New Roman"/>
          <w:sz w:val="24"/>
        </w:rPr>
        <w:t>za izvođenje radova na uređenju arhive Zadarske županije na adresi Ivana Mažuranića 32, Zadar</w:t>
      </w:r>
      <w:r w:rsidR="00AA4AAF" w:rsidRPr="00BD6C43">
        <w:rPr>
          <w:rFonts w:ascii="Times New Roman" w:hAnsi="Times New Roman" w:cs="Times New Roman"/>
          <w:sz w:val="24"/>
        </w:rPr>
        <w:t xml:space="preserve"> objavljeno</w:t>
      </w:r>
      <w:r w:rsidR="00BD6C43" w:rsidRPr="00BD6C43">
        <w:rPr>
          <w:rFonts w:ascii="Times New Roman" w:hAnsi="Times New Roman" w:cs="Times New Roman"/>
          <w:sz w:val="24"/>
        </w:rPr>
        <w:t>j</w:t>
      </w:r>
      <w:r w:rsidR="00AA4AAF" w:rsidRPr="00BD6C43">
        <w:rPr>
          <w:rFonts w:ascii="Times New Roman" w:hAnsi="Times New Roman" w:cs="Times New Roman"/>
          <w:sz w:val="24"/>
        </w:rPr>
        <w:t xml:space="preserve"> u </w:t>
      </w:r>
      <w:proofErr w:type="spellStart"/>
      <w:r w:rsidR="00AA4AAF" w:rsidRPr="00BD6C43">
        <w:rPr>
          <w:rFonts w:ascii="Times New Roman" w:hAnsi="Times New Roman" w:cs="Times New Roman"/>
          <w:sz w:val="24"/>
        </w:rPr>
        <w:t>EOJN</w:t>
      </w:r>
      <w:proofErr w:type="spellEnd"/>
      <w:r w:rsidR="00AA4AAF" w:rsidRPr="00BD6C43">
        <w:rPr>
          <w:rFonts w:ascii="Times New Roman" w:hAnsi="Times New Roman" w:cs="Times New Roman"/>
          <w:sz w:val="24"/>
        </w:rPr>
        <w:t xml:space="preserve"> RH</w:t>
      </w:r>
      <w:r w:rsidR="00BD6C43" w:rsidRPr="00BD6C43">
        <w:rPr>
          <w:rFonts w:ascii="Times New Roman" w:hAnsi="Times New Roman" w:cs="Times New Roman"/>
          <w:sz w:val="24"/>
        </w:rPr>
        <w:t xml:space="preserve">, Broj objave: 2021/S </w:t>
      </w:r>
      <w:proofErr w:type="spellStart"/>
      <w:r w:rsidR="00BD6C43" w:rsidRPr="00BD6C43">
        <w:rPr>
          <w:rFonts w:ascii="Times New Roman" w:hAnsi="Times New Roman" w:cs="Times New Roman"/>
          <w:sz w:val="24"/>
        </w:rPr>
        <w:t>0F2</w:t>
      </w:r>
      <w:proofErr w:type="spellEnd"/>
      <w:r w:rsidR="00BD6C43" w:rsidRPr="00BD6C43">
        <w:rPr>
          <w:rFonts w:ascii="Times New Roman" w:hAnsi="Times New Roman" w:cs="Times New Roman"/>
          <w:sz w:val="24"/>
        </w:rPr>
        <w:t xml:space="preserve">-0039701 </w:t>
      </w:r>
      <w:r w:rsidR="00C02748" w:rsidRPr="00BD6C43">
        <w:rPr>
          <w:rFonts w:ascii="Times New Roman" w:hAnsi="Times New Roman" w:cs="Times New Roman"/>
          <w:sz w:val="24"/>
        </w:rPr>
        <w:t>i ovim Pozivom na dostavu ponuda.</w:t>
      </w:r>
    </w:p>
    <w:p w14:paraId="0A6B5F51" w14:textId="77777777" w:rsidR="00C02748" w:rsidRDefault="00C02748" w:rsidP="00C02748">
      <w:pPr>
        <w:pStyle w:val="Tijeloteksta"/>
        <w:spacing w:before="1" w:line="252" w:lineRule="exact"/>
        <w:ind w:right="7"/>
        <w:jc w:val="both"/>
        <w:rPr>
          <w:rFonts w:ascii="Times New Roman" w:hAnsi="Times New Roman" w:cs="Times New Roman"/>
          <w:spacing w:val="-2"/>
          <w:sz w:val="24"/>
        </w:rPr>
      </w:pPr>
    </w:p>
    <w:p w14:paraId="0C73E43F" w14:textId="1FBB3769" w:rsidR="00BD6C43" w:rsidRPr="00BD6C43" w:rsidRDefault="00C02748" w:rsidP="00BD6C43">
      <w:pPr>
        <w:pStyle w:val="Tijeloteksta"/>
        <w:spacing w:before="1"/>
        <w:ind w:right="7"/>
        <w:jc w:val="both"/>
        <w:rPr>
          <w:rFonts w:ascii="Times New Roman" w:hAnsi="Times New Roman" w:cs="Times New Roman"/>
          <w:sz w:val="24"/>
        </w:rPr>
      </w:pPr>
      <w:r w:rsidRPr="00C02748">
        <w:rPr>
          <w:rFonts w:ascii="Times New Roman" w:hAnsi="Times New Roman" w:cs="Times New Roman"/>
          <w:sz w:val="24"/>
        </w:rPr>
        <w:t xml:space="preserve">Usluge, koje su predmet </w:t>
      </w:r>
      <w:r w:rsidR="00AA4AAF">
        <w:rPr>
          <w:rFonts w:ascii="Times New Roman" w:hAnsi="Times New Roman" w:cs="Times New Roman"/>
          <w:sz w:val="24"/>
        </w:rPr>
        <w:t xml:space="preserve">ove </w:t>
      </w:r>
      <w:r w:rsidRPr="00C02748">
        <w:rPr>
          <w:rFonts w:ascii="Times New Roman" w:hAnsi="Times New Roman" w:cs="Times New Roman"/>
          <w:sz w:val="24"/>
        </w:rPr>
        <w:t xml:space="preserve">nabave, usko su vezane uz izvođenje radova </w:t>
      </w:r>
      <w:r w:rsidR="00BD6C43" w:rsidRPr="00BD6C43">
        <w:rPr>
          <w:rFonts w:ascii="Times New Roman" w:hAnsi="Times New Roman" w:cs="Times New Roman"/>
          <w:sz w:val="24"/>
        </w:rPr>
        <w:t xml:space="preserve">na uređenju arhive Zadarske županije na adresi Ivana Mažuranića 32, Zadar </w:t>
      </w:r>
      <w:r w:rsidRPr="00C02748">
        <w:rPr>
          <w:rFonts w:ascii="Times New Roman" w:hAnsi="Times New Roman" w:cs="Times New Roman"/>
          <w:sz w:val="24"/>
        </w:rPr>
        <w:t xml:space="preserve">koji obuhvaćaju </w:t>
      </w:r>
      <w:r w:rsidR="00BD6C43" w:rsidRPr="00BD6C43">
        <w:rPr>
          <w:rFonts w:ascii="Times New Roman" w:hAnsi="Times New Roman" w:cs="Times New Roman"/>
          <w:sz w:val="24"/>
        </w:rPr>
        <w:t xml:space="preserve">građevinsko-obrtničke, elektrotehničke i strojarske radove, radove na uvođenju automatskog sustava za gašenje požara plinom </w:t>
      </w:r>
      <w:proofErr w:type="spellStart"/>
      <w:r w:rsidR="00BD6C43" w:rsidRPr="00BD6C43">
        <w:rPr>
          <w:rFonts w:ascii="Times New Roman" w:hAnsi="Times New Roman" w:cs="Times New Roman"/>
          <w:sz w:val="24"/>
        </w:rPr>
        <w:t>NOVEC</w:t>
      </w:r>
      <w:proofErr w:type="spellEnd"/>
      <w:r w:rsidR="00BD6C43" w:rsidRPr="00BD6C43">
        <w:rPr>
          <w:rFonts w:ascii="Times New Roman" w:hAnsi="Times New Roman" w:cs="Times New Roman"/>
          <w:sz w:val="24"/>
        </w:rPr>
        <w:t xml:space="preserve"> 1230, te postavljanje sustava regala i polica</w:t>
      </w:r>
      <w:r>
        <w:rPr>
          <w:rFonts w:ascii="Times New Roman" w:hAnsi="Times New Roman" w:cs="Times New Roman"/>
          <w:sz w:val="24"/>
        </w:rPr>
        <w:t xml:space="preserve">. </w:t>
      </w:r>
      <w:r w:rsidR="00BD6C43" w:rsidRPr="00BD6C43">
        <w:rPr>
          <w:rFonts w:ascii="Times New Roman" w:hAnsi="Times New Roman" w:cs="Times New Roman"/>
          <w:sz w:val="24"/>
        </w:rPr>
        <w:t xml:space="preserve">Tehnička specifikacija predmeta nabave, vrsta, kvaliteta i količina u </w:t>
      </w:r>
      <w:r w:rsidR="00245969" w:rsidRPr="00BD6C43">
        <w:rPr>
          <w:rFonts w:ascii="Times New Roman" w:hAnsi="Times New Roman" w:cs="Times New Roman"/>
          <w:sz w:val="24"/>
        </w:rPr>
        <w:t>cijelosti</w:t>
      </w:r>
      <w:r w:rsidR="00BD6C43" w:rsidRPr="00BD6C43">
        <w:rPr>
          <w:rFonts w:ascii="Times New Roman" w:hAnsi="Times New Roman" w:cs="Times New Roman"/>
          <w:sz w:val="24"/>
        </w:rPr>
        <w:t xml:space="preserve"> je iskazana u Troškovnicima koji su sastavni dio Dokumentacije o nabavi </w:t>
      </w:r>
      <w:r w:rsidR="00245969">
        <w:rPr>
          <w:rFonts w:ascii="Times New Roman" w:hAnsi="Times New Roman" w:cs="Times New Roman"/>
          <w:sz w:val="24"/>
        </w:rPr>
        <w:t xml:space="preserve">za </w:t>
      </w:r>
      <w:r w:rsidR="00245969" w:rsidRPr="00C02748">
        <w:rPr>
          <w:rFonts w:ascii="Times New Roman" w:hAnsi="Times New Roman" w:cs="Times New Roman"/>
          <w:sz w:val="24"/>
        </w:rPr>
        <w:t xml:space="preserve">izvođenje radova </w:t>
      </w:r>
      <w:r w:rsidR="00245969" w:rsidRPr="00BD6C43">
        <w:rPr>
          <w:rFonts w:ascii="Times New Roman" w:hAnsi="Times New Roman" w:cs="Times New Roman"/>
          <w:sz w:val="24"/>
        </w:rPr>
        <w:t>na uređenju arhive Zadarske županije na adresi Ivana Mažuranića 32, Zadar</w:t>
      </w:r>
      <w:r w:rsidR="00245969">
        <w:rPr>
          <w:rFonts w:ascii="Times New Roman" w:hAnsi="Times New Roman" w:cs="Times New Roman"/>
          <w:sz w:val="24"/>
        </w:rPr>
        <w:t xml:space="preserve">, evidencijski broj nabave: MN-6-21 </w:t>
      </w:r>
      <w:r w:rsidR="00BD6C43" w:rsidRPr="00BD6C43">
        <w:rPr>
          <w:rFonts w:ascii="Times New Roman" w:hAnsi="Times New Roman" w:cs="Times New Roman"/>
          <w:sz w:val="24"/>
        </w:rPr>
        <w:t xml:space="preserve">i Izvedbenom projektu zajedničke oznake </w:t>
      </w:r>
      <w:proofErr w:type="spellStart"/>
      <w:r w:rsidR="00BD6C43" w:rsidRPr="00BD6C43">
        <w:rPr>
          <w:rFonts w:ascii="Times New Roman" w:hAnsi="Times New Roman" w:cs="Times New Roman"/>
          <w:sz w:val="24"/>
        </w:rPr>
        <w:t>AR_ZŽ</w:t>
      </w:r>
      <w:proofErr w:type="spellEnd"/>
      <w:r w:rsidR="00BD6C43" w:rsidRPr="00BD6C43">
        <w:rPr>
          <w:rFonts w:ascii="Times New Roman" w:hAnsi="Times New Roman" w:cs="Times New Roman"/>
          <w:sz w:val="24"/>
        </w:rPr>
        <w:t xml:space="preserve"> 03/21, projektant Iva </w:t>
      </w:r>
      <w:proofErr w:type="spellStart"/>
      <w:r w:rsidR="00BD6C43" w:rsidRPr="00BD6C43">
        <w:rPr>
          <w:rFonts w:ascii="Times New Roman" w:hAnsi="Times New Roman" w:cs="Times New Roman"/>
          <w:sz w:val="24"/>
        </w:rPr>
        <w:t>Letilović</w:t>
      </w:r>
      <w:proofErr w:type="spellEnd"/>
      <w:r w:rsidR="00BD6C43" w:rsidRPr="00BD6C43">
        <w:rPr>
          <w:rFonts w:ascii="Times New Roman" w:hAnsi="Times New Roman" w:cs="Times New Roman"/>
          <w:sz w:val="24"/>
        </w:rPr>
        <w:t xml:space="preserve">, </w:t>
      </w:r>
      <w:proofErr w:type="spellStart"/>
      <w:r w:rsidR="00BD6C43" w:rsidRPr="00BD6C43">
        <w:rPr>
          <w:rFonts w:ascii="Times New Roman" w:hAnsi="Times New Roman" w:cs="Times New Roman"/>
          <w:sz w:val="24"/>
        </w:rPr>
        <w:t>dia</w:t>
      </w:r>
      <w:proofErr w:type="spellEnd"/>
      <w:r w:rsidR="00BD6C43" w:rsidRPr="00BD6C43">
        <w:rPr>
          <w:rFonts w:ascii="Times New Roman" w:hAnsi="Times New Roman" w:cs="Times New Roman"/>
          <w:sz w:val="24"/>
        </w:rPr>
        <w:t>, broj ovlaštenja 2836  koji se sastoji od:</w:t>
      </w:r>
    </w:p>
    <w:p w14:paraId="5507F9A3" w14:textId="77777777" w:rsidR="00BD6C43" w:rsidRPr="007B5B75" w:rsidRDefault="00BD6C43" w:rsidP="00BD6C43">
      <w:pPr>
        <w:pStyle w:val="Odlomakpopisa"/>
        <w:numPr>
          <w:ilvl w:val="0"/>
          <w:numId w:val="24"/>
        </w:numPr>
        <w:jc w:val="both"/>
        <w:rPr>
          <w:rFonts w:ascii="Times New Roman" w:hAnsi="Times New Roman" w:cs="Times New Roman"/>
          <w:b/>
          <w:sz w:val="24"/>
          <w:szCs w:val="24"/>
        </w:rPr>
      </w:pPr>
      <w:r w:rsidRPr="007B5B75">
        <w:rPr>
          <w:rFonts w:ascii="Times New Roman" w:hAnsi="Times New Roman" w:cs="Times New Roman"/>
          <w:b/>
          <w:sz w:val="24"/>
          <w:szCs w:val="24"/>
        </w:rPr>
        <w:t>MAPA 1</w:t>
      </w:r>
    </w:p>
    <w:p w14:paraId="2E00B743" w14:textId="77777777" w:rsidR="00BD6C43" w:rsidRDefault="00BD6C43" w:rsidP="00BD6C43">
      <w:pPr>
        <w:pStyle w:val="Odlomakpopisa"/>
        <w:ind w:left="1214"/>
        <w:jc w:val="both"/>
        <w:rPr>
          <w:rFonts w:ascii="Times New Roman" w:hAnsi="Times New Roman" w:cs="Times New Roman"/>
          <w:sz w:val="24"/>
          <w:szCs w:val="24"/>
        </w:rPr>
      </w:pPr>
      <w:r>
        <w:rPr>
          <w:rFonts w:ascii="Times New Roman" w:hAnsi="Times New Roman" w:cs="Times New Roman"/>
          <w:b/>
          <w:sz w:val="24"/>
          <w:szCs w:val="24"/>
        </w:rPr>
        <w:t xml:space="preserve">Arhitektonski </w:t>
      </w:r>
      <w:r w:rsidRPr="007B5B75">
        <w:rPr>
          <w:rFonts w:ascii="Times New Roman" w:hAnsi="Times New Roman" w:cs="Times New Roman"/>
          <w:b/>
          <w:sz w:val="24"/>
          <w:szCs w:val="24"/>
        </w:rPr>
        <w:t>projekt</w:t>
      </w:r>
      <w:r>
        <w:rPr>
          <w:rFonts w:ascii="Times New Roman" w:hAnsi="Times New Roman" w:cs="Times New Roman"/>
          <w:sz w:val="24"/>
          <w:szCs w:val="24"/>
        </w:rPr>
        <w:t xml:space="preserve">, oznake TD 13/21 </w:t>
      </w:r>
    </w:p>
    <w:p w14:paraId="6C833F08" w14:textId="77777777" w:rsidR="00BD6C43" w:rsidRDefault="00BD6C43" w:rsidP="00BD6C43">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projektant: Iva </w:t>
      </w:r>
      <w:proofErr w:type="spellStart"/>
      <w:r>
        <w:rPr>
          <w:rFonts w:ascii="Times New Roman" w:hAnsi="Times New Roman" w:cs="Times New Roman"/>
          <w:sz w:val="24"/>
          <w:szCs w:val="24"/>
        </w:rPr>
        <w:t>Letilović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broj ovlaštenja: 2836</w:t>
      </w:r>
    </w:p>
    <w:p w14:paraId="021610DE" w14:textId="77777777" w:rsidR="00BD6C43" w:rsidRDefault="00BD6C43" w:rsidP="00BD6C43">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AB forum, Plemića </w:t>
      </w:r>
      <w:proofErr w:type="spellStart"/>
      <w:r>
        <w:rPr>
          <w:rFonts w:ascii="Times New Roman" w:hAnsi="Times New Roman" w:cs="Times New Roman"/>
          <w:sz w:val="24"/>
          <w:szCs w:val="24"/>
        </w:rPr>
        <w:t>Borelli</w:t>
      </w:r>
      <w:proofErr w:type="spellEnd"/>
      <w:r>
        <w:rPr>
          <w:rFonts w:ascii="Times New Roman" w:hAnsi="Times New Roman" w:cs="Times New Roman"/>
          <w:sz w:val="24"/>
          <w:szCs w:val="24"/>
        </w:rPr>
        <w:t xml:space="preserve"> 1, Zadar,</w:t>
      </w:r>
    </w:p>
    <w:p w14:paraId="2391CAF9" w14:textId="77777777" w:rsidR="00BD6C43" w:rsidRPr="007B5B75" w:rsidRDefault="00BD6C43" w:rsidP="00BD6C43">
      <w:pPr>
        <w:pStyle w:val="Odlomakpopisa"/>
        <w:numPr>
          <w:ilvl w:val="0"/>
          <w:numId w:val="24"/>
        </w:numPr>
        <w:jc w:val="both"/>
        <w:rPr>
          <w:rFonts w:ascii="Times New Roman" w:hAnsi="Times New Roman" w:cs="Times New Roman"/>
          <w:b/>
          <w:sz w:val="24"/>
          <w:szCs w:val="24"/>
        </w:rPr>
      </w:pPr>
      <w:r w:rsidRPr="007B5B75">
        <w:rPr>
          <w:rFonts w:ascii="Times New Roman" w:hAnsi="Times New Roman" w:cs="Times New Roman"/>
          <w:b/>
          <w:sz w:val="24"/>
          <w:szCs w:val="24"/>
        </w:rPr>
        <w:t xml:space="preserve">MAPA </w:t>
      </w:r>
      <w:r>
        <w:rPr>
          <w:rFonts w:ascii="Times New Roman" w:hAnsi="Times New Roman" w:cs="Times New Roman"/>
          <w:b/>
          <w:sz w:val="24"/>
          <w:szCs w:val="24"/>
        </w:rPr>
        <w:t>2</w:t>
      </w:r>
    </w:p>
    <w:p w14:paraId="2B248063" w14:textId="77777777" w:rsidR="00BD6C43" w:rsidRDefault="00BD6C43" w:rsidP="00BD6C43">
      <w:pPr>
        <w:pStyle w:val="Odlomakpopisa"/>
        <w:ind w:left="1214"/>
        <w:jc w:val="both"/>
        <w:rPr>
          <w:rFonts w:ascii="Times New Roman" w:hAnsi="Times New Roman" w:cs="Times New Roman"/>
          <w:sz w:val="24"/>
          <w:szCs w:val="24"/>
        </w:rPr>
      </w:pPr>
      <w:r w:rsidRPr="007B5B75">
        <w:rPr>
          <w:rFonts w:ascii="Times New Roman" w:hAnsi="Times New Roman" w:cs="Times New Roman"/>
          <w:b/>
          <w:sz w:val="24"/>
          <w:szCs w:val="24"/>
        </w:rPr>
        <w:t>Elektrotehnički projekt</w:t>
      </w:r>
      <w:r>
        <w:rPr>
          <w:rFonts w:ascii="Times New Roman" w:hAnsi="Times New Roman" w:cs="Times New Roman"/>
          <w:sz w:val="24"/>
          <w:szCs w:val="24"/>
        </w:rPr>
        <w:t xml:space="preserve">, oznake GP-020/2021 </w:t>
      </w:r>
    </w:p>
    <w:p w14:paraId="325E1CD9" w14:textId="77777777" w:rsidR="00BD6C43" w:rsidRDefault="00BD6C43" w:rsidP="00BD6C43">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projektant: Srećko </w:t>
      </w:r>
      <w:proofErr w:type="spellStart"/>
      <w:r>
        <w:rPr>
          <w:rFonts w:ascii="Times New Roman" w:hAnsi="Times New Roman" w:cs="Times New Roman"/>
          <w:sz w:val="24"/>
          <w:szCs w:val="24"/>
        </w:rPr>
        <w:t>Stavnicki</w:t>
      </w:r>
      <w:proofErr w:type="spellEnd"/>
      <w:r>
        <w:rPr>
          <w:rFonts w:ascii="Times New Roman" w:hAnsi="Times New Roman" w:cs="Times New Roman"/>
          <w:sz w:val="24"/>
          <w:szCs w:val="24"/>
        </w:rPr>
        <w:t xml:space="preserve">, dipl. ing. </w:t>
      </w:r>
      <w:proofErr w:type="spellStart"/>
      <w:r>
        <w:rPr>
          <w:rFonts w:ascii="Times New Roman" w:hAnsi="Times New Roman" w:cs="Times New Roman"/>
          <w:sz w:val="24"/>
          <w:szCs w:val="24"/>
        </w:rPr>
        <w:t>ele</w:t>
      </w:r>
      <w:proofErr w:type="spellEnd"/>
      <w:r>
        <w:rPr>
          <w:rFonts w:ascii="Times New Roman" w:hAnsi="Times New Roman" w:cs="Times New Roman"/>
          <w:sz w:val="24"/>
          <w:szCs w:val="24"/>
        </w:rPr>
        <w:t xml:space="preserve">., broj ovlaštenja: </w:t>
      </w:r>
      <w:proofErr w:type="spellStart"/>
      <w:r>
        <w:rPr>
          <w:rFonts w:ascii="Times New Roman" w:hAnsi="Times New Roman" w:cs="Times New Roman"/>
          <w:sz w:val="24"/>
          <w:szCs w:val="24"/>
        </w:rPr>
        <w:t>E148</w:t>
      </w:r>
      <w:proofErr w:type="spellEnd"/>
    </w:p>
    <w:p w14:paraId="5F85843A" w14:textId="77777777" w:rsidR="00BD6C43" w:rsidRDefault="00BD6C43" w:rsidP="00BD6C43">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KRIŽNI VIJAK d.o.o., Hrvatskih književnika 31, Zadar,</w:t>
      </w:r>
    </w:p>
    <w:p w14:paraId="202E8548" w14:textId="77777777" w:rsidR="00BD6C43" w:rsidRPr="007B5B75" w:rsidRDefault="00BD6C43" w:rsidP="00BD6C43">
      <w:pPr>
        <w:pStyle w:val="Odlomakpopisa"/>
        <w:numPr>
          <w:ilvl w:val="0"/>
          <w:numId w:val="24"/>
        </w:numPr>
        <w:jc w:val="both"/>
        <w:rPr>
          <w:rFonts w:ascii="Times New Roman" w:hAnsi="Times New Roman" w:cs="Times New Roman"/>
          <w:b/>
          <w:sz w:val="24"/>
          <w:szCs w:val="24"/>
        </w:rPr>
      </w:pPr>
      <w:r w:rsidRPr="007B5B75">
        <w:rPr>
          <w:rFonts w:ascii="Times New Roman" w:hAnsi="Times New Roman" w:cs="Times New Roman"/>
          <w:b/>
          <w:sz w:val="24"/>
          <w:szCs w:val="24"/>
        </w:rPr>
        <w:t xml:space="preserve">MAPA </w:t>
      </w:r>
      <w:r>
        <w:rPr>
          <w:rFonts w:ascii="Times New Roman" w:hAnsi="Times New Roman" w:cs="Times New Roman"/>
          <w:b/>
          <w:sz w:val="24"/>
          <w:szCs w:val="24"/>
        </w:rPr>
        <w:t>3</w:t>
      </w:r>
    </w:p>
    <w:p w14:paraId="33BBD753" w14:textId="77777777" w:rsidR="00BD6C43" w:rsidRDefault="00BD6C43" w:rsidP="00BD6C43">
      <w:pPr>
        <w:pStyle w:val="Odlomakpopisa"/>
        <w:ind w:left="1214"/>
        <w:jc w:val="both"/>
        <w:rPr>
          <w:rFonts w:ascii="Times New Roman" w:hAnsi="Times New Roman" w:cs="Times New Roman"/>
          <w:sz w:val="24"/>
          <w:szCs w:val="24"/>
        </w:rPr>
      </w:pPr>
      <w:r>
        <w:rPr>
          <w:rFonts w:ascii="Times New Roman" w:hAnsi="Times New Roman" w:cs="Times New Roman"/>
          <w:b/>
          <w:sz w:val="24"/>
          <w:szCs w:val="24"/>
        </w:rPr>
        <w:t>Strojarski</w:t>
      </w:r>
      <w:r w:rsidRPr="007B5B75">
        <w:rPr>
          <w:rFonts w:ascii="Times New Roman" w:hAnsi="Times New Roman" w:cs="Times New Roman"/>
          <w:b/>
          <w:sz w:val="24"/>
          <w:szCs w:val="24"/>
        </w:rPr>
        <w:t xml:space="preserve"> projekt</w:t>
      </w:r>
      <w:r>
        <w:rPr>
          <w:rFonts w:ascii="Times New Roman" w:hAnsi="Times New Roman" w:cs="Times New Roman"/>
          <w:sz w:val="24"/>
          <w:szCs w:val="24"/>
        </w:rPr>
        <w:t>, oznake TD 21048</w:t>
      </w:r>
    </w:p>
    <w:p w14:paraId="48405F85" w14:textId="77777777" w:rsidR="00BD6C43" w:rsidRPr="004D0F11" w:rsidRDefault="00BD6C43" w:rsidP="00BD6C43">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projektant: Sanjin </w:t>
      </w:r>
      <w:proofErr w:type="spellStart"/>
      <w:r>
        <w:rPr>
          <w:rFonts w:ascii="Times New Roman" w:hAnsi="Times New Roman" w:cs="Times New Roman"/>
          <w:sz w:val="24"/>
          <w:szCs w:val="24"/>
        </w:rPr>
        <w:t>Stošić</w:t>
      </w:r>
      <w:proofErr w:type="spellEnd"/>
      <w:r>
        <w:rPr>
          <w:rFonts w:ascii="Times New Roman" w:hAnsi="Times New Roman" w:cs="Times New Roman"/>
          <w:sz w:val="24"/>
          <w:szCs w:val="24"/>
        </w:rPr>
        <w:t xml:space="preserve">, dipl. ing. stroj., broj ovlaštenja: </w:t>
      </w:r>
      <w:r w:rsidRPr="004D0F11">
        <w:rPr>
          <w:rFonts w:ascii="Times New Roman" w:hAnsi="Times New Roman" w:cs="Times New Roman"/>
          <w:sz w:val="24"/>
          <w:szCs w:val="24"/>
        </w:rPr>
        <w:t>S 1615</w:t>
      </w:r>
    </w:p>
    <w:p w14:paraId="689D5F62" w14:textId="77777777" w:rsidR="00BD6C43" w:rsidRDefault="00BD6C43" w:rsidP="00BD6C43">
      <w:pPr>
        <w:pStyle w:val="Odlomakpopisa"/>
        <w:ind w:left="1214"/>
        <w:jc w:val="both"/>
        <w:rPr>
          <w:rFonts w:ascii="Times New Roman" w:hAnsi="Times New Roman" w:cs="Times New Roman"/>
          <w:sz w:val="24"/>
          <w:szCs w:val="24"/>
        </w:rPr>
      </w:pPr>
      <w:proofErr w:type="spellStart"/>
      <w:r>
        <w:rPr>
          <w:rFonts w:ascii="Times New Roman" w:hAnsi="Times New Roman" w:cs="Times New Roman"/>
          <w:sz w:val="24"/>
          <w:szCs w:val="24"/>
        </w:rPr>
        <w:t>Termoprojekt</w:t>
      </w:r>
      <w:proofErr w:type="spellEnd"/>
      <w:r>
        <w:rPr>
          <w:rFonts w:ascii="Times New Roman" w:hAnsi="Times New Roman" w:cs="Times New Roman"/>
          <w:sz w:val="24"/>
          <w:szCs w:val="24"/>
        </w:rPr>
        <w:t xml:space="preserve"> Botica d.o.o., Jurja Križanića 35, Zadar,</w:t>
      </w:r>
    </w:p>
    <w:p w14:paraId="78612C48" w14:textId="77777777" w:rsidR="00BD6C43" w:rsidRPr="007B5B75" w:rsidRDefault="00BD6C43" w:rsidP="00BD6C43">
      <w:pPr>
        <w:pStyle w:val="Odlomakpopisa"/>
        <w:numPr>
          <w:ilvl w:val="0"/>
          <w:numId w:val="24"/>
        </w:numPr>
        <w:jc w:val="both"/>
        <w:rPr>
          <w:rFonts w:ascii="Times New Roman" w:hAnsi="Times New Roman" w:cs="Times New Roman"/>
          <w:b/>
          <w:sz w:val="24"/>
          <w:szCs w:val="24"/>
        </w:rPr>
      </w:pPr>
      <w:r w:rsidRPr="007B5B75">
        <w:rPr>
          <w:rFonts w:ascii="Times New Roman" w:hAnsi="Times New Roman" w:cs="Times New Roman"/>
          <w:b/>
          <w:sz w:val="24"/>
          <w:szCs w:val="24"/>
        </w:rPr>
        <w:t xml:space="preserve">MAPA </w:t>
      </w:r>
      <w:r>
        <w:rPr>
          <w:rFonts w:ascii="Times New Roman" w:hAnsi="Times New Roman" w:cs="Times New Roman"/>
          <w:b/>
          <w:sz w:val="24"/>
          <w:szCs w:val="24"/>
        </w:rPr>
        <w:t>4</w:t>
      </w:r>
    </w:p>
    <w:p w14:paraId="42ECC5C2" w14:textId="77777777" w:rsidR="00BD6C43" w:rsidRDefault="00BD6C43" w:rsidP="00BD6C43">
      <w:pPr>
        <w:pStyle w:val="Odlomakpopisa"/>
        <w:ind w:left="1214"/>
        <w:jc w:val="both"/>
        <w:rPr>
          <w:rFonts w:ascii="Times New Roman" w:hAnsi="Times New Roman" w:cs="Times New Roman"/>
          <w:sz w:val="24"/>
          <w:szCs w:val="24"/>
        </w:rPr>
      </w:pPr>
      <w:r>
        <w:rPr>
          <w:rFonts w:ascii="Times New Roman" w:hAnsi="Times New Roman" w:cs="Times New Roman"/>
          <w:b/>
          <w:sz w:val="24"/>
          <w:szCs w:val="24"/>
        </w:rPr>
        <w:t xml:space="preserve">Glavni strojarski projekt automatskog sustava za gašenje požara plinom </w:t>
      </w:r>
      <w:proofErr w:type="spellStart"/>
      <w:r>
        <w:rPr>
          <w:rFonts w:ascii="Times New Roman" w:hAnsi="Times New Roman" w:cs="Times New Roman"/>
          <w:b/>
          <w:sz w:val="24"/>
          <w:szCs w:val="24"/>
        </w:rPr>
        <w:t>Novec</w:t>
      </w:r>
      <w:proofErr w:type="spellEnd"/>
      <w:r>
        <w:rPr>
          <w:rFonts w:ascii="Times New Roman" w:hAnsi="Times New Roman" w:cs="Times New Roman"/>
          <w:b/>
          <w:sz w:val="24"/>
          <w:szCs w:val="24"/>
        </w:rPr>
        <w:t xml:space="preserve"> 1230</w:t>
      </w:r>
      <w:r>
        <w:rPr>
          <w:rFonts w:ascii="Times New Roman" w:hAnsi="Times New Roman" w:cs="Times New Roman"/>
          <w:sz w:val="24"/>
          <w:szCs w:val="24"/>
        </w:rPr>
        <w:t xml:space="preserve">, oznake BE </w:t>
      </w:r>
      <w:proofErr w:type="spellStart"/>
      <w:r>
        <w:rPr>
          <w:rFonts w:ascii="Times New Roman" w:hAnsi="Times New Roman" w:cs="Times New Roman"/>
          <w:sz w:val="24"/>
          <w:szCs w:val="24"/>
        </w:rPr>
        <w:t>047S</w:t>
      </w:r>
      <w:proofErr w:type="spellEnd"/>
      <w:r>
        <w:rPr>
          <w:rFonts w:ascii="Times New Roman" w:hAnsi="Times New Roman" w:cs="Times New Roman"/>
          <w:sz w:val="24"/>
          <w:szCs w:val="24"/>
        </w:rPr>
        <w:t>-02/21</w:t>
      </w:r>
    </w:p>
    <w:p w14:paraId="106B8A35" w14:textId="77777777" w:rsidR="00BD6C43" w:rsidRPr="001A0814" w:rsidRDefault="00BD6C43" w:rsidP="00BD6C43">
      <w:pPr>
        <w:pStyle w:val="Odlomakpopisa"/>
        <w:ind w:left="1214"/>
        <w:jc w:val="both"/>
        <w:rPr>
          <w:rFonts w:ascii="Times New Roman" w:hAnsi="Times New Roman" w:cs="Times New Roman"/>
          <w:sz w:val="24"/>
          <w:szCs w:val="24"/>
        </w:rPr>
      </w:pPr>
      <w:r w:rsidRPr="001A0814">
        <w:rPr>
          <w:rFonts w:ascii="Times New Roman" w:hAnsi="Times New Roman" w:cs="Times New Roman"/>
          <w:sz w:val="24"/>
          <w:szCs w:val="24"/>
        </w:rPr>
        <w:t>projektant: Goran Kosović, dipl. ing. stroj., broj ovlaštenja: 2144</w:t>
      </w:r>
    </w:p>
    <w:p w14:paraId="08A1C7DB" w14:textId="77777777" w:rsidR="00BD6C43" w:rsidRDefault="00BD6C43" w:rsidP="00BD6C43">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Kosović d.o.o., </w:t>
      </w:r>
      <w:proofErr w:type="spellStart"/>
      <w:r>
        <w:rPr>
          <w:rFonts w:ascii="Times New Roman" w:hAnsi="Times New Roman" w:cs="Times New Roman"/>
          <w:sz w:val="24"/>
          <w:szCs w:val="24"/>
        </w:rPr>
        <w:t>Cankareva</w:t>
      </w:r>
      <w:proofErr w:type="spellEnd"/>
      <w:r>
        <w:rPr>
          <w:rFonts w:ascii="Times New Roman" w:hAnsi="Times New Roman" w:cs="Times New Roman"/>
          <w:sz w:val="24"/>
          <w:szCs w:val="24"/>
        </w:rPr>
        <w:t xml:space="preserve"> 3, Zagreb,</w:t>
      </w:r>
    </w:p>
    <w:p w14:paraId="417CE3AA" w14:textId="77777777" w:rsidR="00BD6C43" w:rsidRPr="001A0814" w:rsidRDefault="00BD6C43" w:rsidP="00BD6C43">
      <w:pPr>
        <w:pStyle w:val="Odlomakpopisa"/>
        <w:numPr>
          <w:ilvl w:val="0"/>
          <w:numId w:val="24"/>
        </w:numPr>
        <w:jc w:val="both"/>
        <w:rPr>
          <w:rFonts w:ascii="Times New Roman" w:hAnsi="Times New Roman" w:cs="Times New Roman"/>
          <w:b/>
          <w:bCs/>
          <w:sz w:val="24"/>
          <w:szCs w:val="24"/>
        </w:rPr>
      </w:pPr>
      <w:r w:rsidRPr="001A0814">
        <w:rPr>
          <w:rFonts w:ascii="Times New Roman" w:hAnsi="Times New Roman" w:cs="Times New Roman"/>
          <w:b/>
          <w:bCs/>
          <w:sz w:val="24"/>
          <w:szCs w:val="24"/>
        </w:rPr>
        <w:t>Elaborat zaštite od požara</w:t>
      </w:r>
    </w:p>
    <w:p w14:paraId="6F36D90E" w14:textId="77777777" w:rsidR="00BD6C43" w:rsidRPr="001A0814" w:rsidRDefault="00BD6C43" w:rsidP="00BD6C43">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Ovlaštena osoba</w:t>
      </w:r>
      <w:r w:rsidRPr="001A0814">
        <w:rPr>
          <w:rFonts w:ascii="Times New Roman" w:hAnsi="Times New Roman" w:cs="Times New Roman"/>
          <w:sz w:val="24"/>
          <w:szCs w:val="24"/>
        </w:rPr>
        <w:t>: Goran Kosović, dipl. ing. stroj</w:t>
      </w:r>
      <w:r>
        <w:rPr>
          <w:rFonts w:ascii="Times New Roman" w:hAnsi="Times New Roman" w:cs="Times New Roman"/>
          <w:sz w:val="24"/>
          <w:szCs w:val="24"/>
        </w:rPr>
        <w:t>., upisni br. MUP RH 102</w:t>
      </w:r>
    </w:p>
    <w:p w14:paraId="2631E84C" w14:textId="77777777" w:rsidR="00BD6C43" w:rsidRDefault="00BD6C43" w:rsidP="00BD6C43">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Kosović d.o.o., </w:t>
      </w:r>
      <w:proofErr w:type="spellStart"/>
      <w:r>
        <w:rPr>
          <w:rFonts w:ascii="Times New Roman" w:hAnsi="Times New Roman" w:cs="Times New Roman"/>
          <w:sz w:val="24"/>
          <w:szCs w:val="24"/>
        </w:rPr>
        <w:t>Cankareva</w:t>
      </w:r>
      <w:proofErr w:type="spellEnd"/>
      <w:r>
        <w:rPr>
          <w:rFonts w:ascii="Times New Roman" w:hAnsi="Times New Roman" w:cs="Times New Roman"/>
          <w:sz w:val="24"/>
          <w:szCs w:val="24"/>
        </w:rPr>
        <w:t xml:space="preserve"> 3, Zagreb,</w:t>
      </w:r>
    </w:p>
    <w:p w14:paraId="3409AF46" w14:textId="34E313C1" w:rsidR="009330F7" w:rsidRPr="001F75C8" w:rsidRDefault="009330F7" w:rsidP="009330F7">
      <w:pPr>
        <w:pStyle w:val="Tijeloteksta"/>
        <w:spacing w:before="1" w:line="252" w:lineRule="exact"/>
        <w:ind w:right="7"/>
        <w:jc w:val="both"/>
        <w:rPr>
          <w:rFonts w:ascii="Times New Roman" w:hAnsi="Times New Roman" w:cs="Times New Roman"/>
          <w:spacing w:val="-2"/>
          <w:sz w:val="24"/>
        </w:rPr>
      </w:pPr>
      <w:proofErr w:type="spellStart"/>
      <w:r w:rsidRPr="001F75C8">
        <w:rPr>
          <w:rFonts w:ascii="Times New Roman" w:hAnsi="Times New Roman" w:cs="Times New Roman"/>
          <w:spacing w:val="-2"/>
          <w:sz w:val="24"/>
        </w:rPr>
        <w:t>CPV</w:t>
      </w:r>
      <w:proofErr w:type="spellEnd"/>
      <w:r w:rsidRPr="001F75C8">
        <w:rPr>
          <w:rFonts w:ascii="Times New Roman" w:hAnsi="Times New Roman" w:cs="Times New Roman"/>
          <w:spacing w:val="-2"/>
          <w:sz w:val="24"/>
        </w:rPr>
        <w:t xml:space="preserve"> oznaka i naziv prema Uredbi o uvjetima primjene Jedinstvenog rječnika javne nabave (</w:t>
      </w:r>
      <w:proofErr w:type="spellStart"/>
      <w:r w:rsidRPr="001F75C8">
        <w:rPr>
          <w:rFonts w:ascii="Times New Roman" w:hAnsi="Times New Roman" w:cs="Times New Roman"/>
          <w:spacing w:val="-2"/>
          <w:sz w:val="24"/>
        </w:rPr>
        <w:t>CPV</w:t>
      </w:r>
      <w:proofErr w:type="spellEnd"/>
      <w:r w:rsidRPr="001F75C8">
        <w:rPr>
          <w:rFonts w:ascii="Times New Roman" w:hAnsi="Times New Roman" w:cs="Times New Roman"/>
          <w:spacing w:val="-2"/>
          <w:sz w:val="24"/>
        </w:rPr>
        <w:t xml:space="preserve">): </w:t>
      </w:r>
      <w:r w:rsidR="00386244" w:rsidRPr="00386244">
        <w:rPr>
          <w:rFonts w:ascii="Times New Roman" w:hAnsi="Times New Roman" w:cs="Times New Roman"/>
          <w:spacing w:val="-2"/>
          <w:sz w:val="24"/>
        </w:rPr>
        <w:t>71521000-6</w:t>
      </w:r>
    </w:p>
    <w:p w14:paraId="2EDA3286" w14:textId="77777777" w:rsidR="001F75C8" w:rsidRDefault="001F75C8" w:rsidP="001F75C8">
      <w:pPr>
        <w:pStyle w:val="Tijeloteksta"/>
        <w:spacing w:before="1" w:line="252" w:lineRule="exact"/>
        <w:ind w:right="7"/>
        <w:jc w:val="both"/>
      </w:pPr>
    </w:p>
    <w:p w14:paraId="070F78EB" w14:textId="4A3D5B09" w:rsidR="004C14AD" w:rsidRPr="001F75C8" w:rsidRDefault="004472A2" w:rsidP="001F75C8">
      <w:pPr>
        <w:pStyle w:val="Naslov1"/>
        <w:numPr>
          <w:ilvl w:val="1"/>
          <w:numId w:val="2"/>
        </w:numPr>
        <w:jc w:val="both"/>
        <w:rPr>
          <w:rFonts w:ascii="Times New Roman" w:hAnsi="Times New Roman" w:cs="Times New Roman"/>
          <w:spacing w:val="-1"/>
          <w:sz w:val="24"/>
          <w:u w:val="thick" w:color="000000"/>
        </w:rPr>
      </w:pPr>
      <w:bookmarkStart w:id="7" w:name="_Toc87335910"/>
      <w:r w:rsidRPr="001F75C8">
        <w:rPr>
          <w:rFonts w:ascii="Times New Roman" w:hAnsi="Times New Roman" w:cs="Times New Roman"/>
          <w:spacing w:val="-1"/>
          <w:sz w:val="24"/>
          <w:u w:val="thick" w:color="000000"/>
        </w:rPr>
        <w:t>K</w:t>
      </w:r>
      <w:r w:rsidR="0091282C" w:rsidRPr="001F75C8">
        <w:rPr>
          <w:rFonts w:ascii="Times New Roman" w:hAnsi="Times New Roman" w:cs="Times New Roman"/>
          <w:spacing w:val="-1"/>
          <w:sz w:val="24"/>
          <w:u w:val="thick" w:color="000000"/>
        </w:rPr>
        <w:t>oličina</w:t>
      </w:r>
      <w:r w:rsidRPr="001F75C8">
        <w:rPr>
          <w:rFonts w:ascii="Times New Roman" w:hAnsi="Times New Roman" w:cs="Times New Roman"/>
          <w:spacing w:val="-1"/>
          <w:sz w:val="24"/>
          <w:u w:val="thick" w:color="000000"/>
        </w:rPr>
        <w:t xml:space="preserve"> i tehnička specifikacija </w:t>
      </w:r>
      <w:r w:rsidR="004C14AD" w:rsidRPr="001F75C8">
        <w:rPr>
          <w:rFonts w:ascii="Times New Roman" w:hAnsi="Times New Roman" w:cs="Times New Roman"/>
          <w:spacing w:val="-1"/>
          <w:sz w:val="24"/>
          <w:u w:val="thick" w:color="000000"/>
        </w:rPr>
        <w:t>predmeta nabave</w:t>
      </w:r>
      <w:bookmarkEnd w:id="7"/>
    </w:p>
    <w:p w14:paraId="37AC914A" w14:textId="62EF90AD" w:rsidR="00B97A12" w:rsidRPr="00B97A12" w:rsidRDefault="00B97A12" w:rsidP="00B97A12">
      <w:pPr>
        <w:pStyle w:val="Tijeloteksta"/>
        <w:spacing w:before="1"/>
        <w:ind w:right="7"/>
        <w:jc w:val="both"/>
        <w:rPr>
          <w:rFonts w:ascii="Times New Roman" w:hAnsi="Times New Roman" w:cs="Times New Roman"/>
          <w:sz w:val="24"/>
        </w:rPr>
      </w:pPr>
      <w:r w:rsidRPr="00B97A12">
        <w:rPr>
          <w:rFonts w:ascii="Times New Roman" w:hAnsi="Times New Roman" w:cs="Times New Roman"/>
          <w:sz w:val="24"/>
        </w:rPr>
        <w:t>Količina predmeta nabave je točna i navedena u Troškovni</w:t>
      </w:r>
      <w:r w:rsidR="00E035E7">
        <w:rPr>
          <w:rFonts w:ascii="Times New Roman" w:hAnsi="Times New Roman" w:cs="Times New Roman"/>
          <w:sz w:val="24"/>
        </w:rPr>
        <w:t>ku</w:t>
      </w:r>
      <w:r w:rsidRPr="00B97A12">
        <w:rPr>
          <w:rFonts w:ascii="Times New Roman" w:hAnsi="Times New Roman" w:cs="Times New Roman"/>
          <w:sz w:val="24"/>
        </w:rPr>
        <w:t xml:space="preserve"> koji </w:t>
      </w:r>
      <w:r w:rsidR="00E035E7">
        <w:rPr>
          <w:rFonts w:ascii="Times New Roman" w:hAnsi="Times New Roman" w:cs="Times New Roman"/>
          <w:sz w:val="24"/>
        </w:rPr>
        <w:t xml:space="preserve">je </w:t>
      </w:r>
      <w:r w:rsidRPr="00B97A12">
        <w:rPr>
          <w:rFonts w:ascii="Times New Roman" w:hAnsi="Times New Roman" w:cs="Times New Roman"/>
          <w:sz w:val="24"/>
        </w:rPr>
        <w:t>sastavni dio ovog Poziva na dostavu ponuda.</w:t>
      </w:r>
    </w:p>
    <w:p w14:paraId="6B03340C" w14:textId="77777777" w:rsidR="00B97A12" w:rsidRDefault="00B97A12" w:rsidP="00692226">
      <w:pPr>
        <w:pStyle w:val="Tijeloteksta"/>
        <w:spacing w:before="1" w:line="252" w:lineRule="exact"/>
        <w:ind w:right="7"/>
        <w:jc w:val="both"/>
        <w:rPr>
          <w:rFonts w:ascii="Times New Roman" w:hAnsi="Times New Roman" w:cs="Times New Roman"/>
          <w:spacing w:val="-2"/>
          <w:sz w:val="24"/>
          <w:szCs w:val="24"/>
        </w:rPr>
      </w:pPr>
    </w:p>
    <w:p w14:paraId="64D121D5" w14:textId="18B31F5B" w:rsidR="00692226" w:rsidRPr="00B97A12" w:rsidRDefault="00692226" w:rsidP="00B97A12">
      <w:pPr>
        <w:pStyle w:val="Tijeloteksta"/>
        <w:spacing w:before="1"/>
        <w:ind w:right="7"/>
        <w:jc w:val="both"/>
        <w:rPr>
          <w:rFonts w:ascii="Times New Roman" w:hAnsi="Times New Roman" w:cs="Times New Roman"/>
          <w:sz w:val="24"/>
        </w:rPr>
      </w:pPr>
      <w:r w:rsidRPr="00B97A12">
        <w:rPr>
          <w:rFonts w:ascii="Times New Roman" w:hAnsi="Times New Roman" w:cs="Times New Roman"/>
          <w:sz w:val="24"/>
        </w:rPr>
        <w:t xml:space="preserve">Stručni nadzor mora se provoditi stručno, korektno i savjesno, u skladu sa Zakonom o  gradnji, </w:t>
      </w:r>
      <w:r w:rsidR="00386244" w:rsidRPr="00BD6C43">
        <w:rPr>
          <w:rFonts w:ascii="Times New Roman" w:hAnsi="Times New Roman" w:cs="Times New Roman"/>
          <w:sz w:val="24"/>
        </w:rPr>
        <w:t>Zakon</w:t>
      </w:r>
      <w:r w:rsidR="00386244">
        <w:rPr>
          <w:rFonts w:ascii="Times New Roman" w:hAnsi="Times New Roman" w:cs="Times New Roman"/>
          <w:sz w:val="24"/>
        </w:rPr>
        <w:t>om</w:t>
      </w:r>
      <w:r w:rsidR="00386244" w:rsidRPr="00BD6C43">
        <w:rPr>
          <w:rFonts w:ascii="Times New Roman" w:hAnsi="Times New Roman" w:cs="Times New Roman"/>
          <w:sz w:val="24"/>
        </w:rPr>
        <w:t xml:space="preserve"> o poslovima i djelatnostima prostornog uređenja i gradnje</w:t>
      </w:r>
      <w:r w:rsidR="00386244">
        <w:rPr>
          <w:rFonts w:ascii="Times New Roman" w:hAnsi="Times New Roman" w:cs="Times New Roman"/>
          <w:sz w:val="24"/>
        </w:rPr>
        <w:t>,</w:t>
      </w:r>
      <w:r w:rsidR="00386244" w:rsidRPr="00B97A12">
        <w:rPr>
          <w:rFonts w:ascii="Times New Roman" w:hAnsi="Times New Roman" w:cs="Times New Roman"/>
          <w:sz w:val="24"/>
        </w:rPr>
        <w:t xml:space="preserve"> </w:t>
      </w:r>
      <w:r w:rsidRPr="00B97A12">
        <w:rPr>
          <w:rFonts w:ascii="Times New Roman" w:hAnsi="Times New Roman" w:cs="Times New Roman"/>
          <w:sz w:val="24"/>
        </w:rPr>
        <w:t xml:space="preserve">Pravilnikom </w:t>
      </w:r>
      <w:r w:rsidR="00AA4AAF" w:rsidRPr="00932834">
        <w:rPr>
          <w:rFonts w:ascii="Times New Roman" w:hAnsi="Times New Roman" w:cs="Times New Roman"/>
          <w:sz w:val="24"/>
        </w:rPr>
        <w:t xml:space="preserve">o načinu </w:t>
      </w:r>
      <w:r w:rsidR="00AA4AAF" w:rsidRPr="00932834">
        <w:rPr>
          <w:rFonts w:ascii="Times New Roman" w:hAnsi="Times New Roman" w:cs="Times New Roman"/>
          <w:sz w:val="24"/>
        </w:rPr>
        <w:lastRenderedPageBreak/>
        <w:t>provedbe stručnog nadzora građenja, obrascu, uvjetima i načinu vođenja građevinskog dnevnika te o sadržaju završnog izvješća nadzornog inženjera</w:t>
      </w:r>
      <w:r w:rsidR="00AA4AAF" w:rsidRPr="00B97A12">
        <w:rPr>
          <w:rFonts w:ascii="Times New Roman" w:hAnsi="Times New Roman" w:cs="Times New Roman"/>
          <w:sz w:val="24"/>
        </w:rPr>
        <w:t xml:space="preserve"> </w:t>
      </w:r>
      <w:r w:rsidRPr="00B97A12">
        <w:rPr>
          <w:rFonts w:ascii="Times New Roman" w:hAnsi="Times New Roman" w:cs="Times New Roman"/>
          <w:sz w:val="24"/>
        </w:rPr>
        <w:t xml:space="preserve">i drugim relevantnim </w:t>
      </w:r>
      <w:r w:rsidR="00AA4AAF">
        <w:rPr>
          <w:rFonts w:ascii="Times New Roman" w:hAnsi="Times New Roman" w:cs="Times New Roman"/>
          <w:sz w:val="24"/>
        </w:rPr>
        <w:t>z</w:t>
      </w:r>
      <w:r w:rsidRPr="00B97A12">
        <w:rPr>
          <w:rFonts w:ascii="Times New Roman" w:hAnsi="Times New Roman" w:cs="Times New Roman"/>
          <w:sz w:val="24"/>
        </w:rPr>
        <w:t xml:space="preserve">akonima i podzakonskim propisima vezanim uz obavljanje poslova stručnog nadzora, pravilima struke na način da se osigura izvođenje radova u skladu s ugovorom o javnim radovima sklopljenim sa Izvođačem radova i važećim propisima.   </w:t>
      </w:r>
    </w:p>
    <w:p w14:paraId="460BDB52" w14:textId="22BC59A1" w:rsidR="00692226" w:rsidRPr="00B97A12" w:rsidRDefault="00692226" w:rsidP="00B97A12">
      <w:pPr>
        <w:pStyle w:val="Tijeloteksta"/>
        <w:spacing w:before="1"/>
        <w:ind w:right="7"/>
        <w:jc w:val="both"/>
        <w:rPr>
          <w:rFonts w:ascii="Times New Roman" w:hAnsi="Times New Roman" w:cs="Times New Roman"/>
          <w:sz w:val="24"/>
        </w:rPr>
      </w:pPr>
      <w:r w:rsidRPr="00B97A12">
        <w:rPr>
          <w:rFonts w:ascii="Times New Roman" w:hAnsi="Times New Roman" w:cs="Times New Roman"/>
          <w:sz w:val="24"/>
        </w:rPr>
        <w:t>Odabrani ponuditelj se obvezuje nadzor provoditi putem ovlaštenih nadzornih inženjera (i glavnog nadzornog inženjera) za svaku vrstu radova. Glavni nadzorni inženjer odgovoran je za cjelovitost i međusobnu usklađenost stručnog nadzora gradnje. Glavni nadzorni inženjer može biti istodobno i nadzorni inženjer za određenu vrstu radova.</w:t>
      </w:r>
    </w:p>
    <w:p w14:paraId="1D46711B" w14:textId="77777777" w:rsidR="00FC37B4" w:rsidRDefault="00FC37B4" w:rsidP="00692226">
      <w:pPr>
        <w:pStyle w:val="Tijeloteksta"/>
        <w:spacing w:before="1" w:line="252" w:lineRule="exact"/>
        <w:ind w:right="7"/>
        <w:jc w:val="both"/>
        <w:rPr>
          <w:rFonts w:ascii="Times New Roman" w:hAnsi="Times New Roman" w:cs="Times New Roman"/>
          <w:spacing w:val="-2"/>
          <w:sz w:val="24"/>
        </w:rPr>
      </w:pPr>
    </w:p>
    <w:p w14:paraId="2ECC757F" w14:textId="09FEEF2A" w:rsidR="00E035E7" w:rsidRDefault="00692226" w:rsidP="00E035E7">
      <w:pPr>
        <w:pStyle w:val="Tijeloteksta"/>
        <w:spacing w:before="1" w:line="252" w:lineRule="exact"/>
        <w:ind w:right="7"/>
        <w:jc w:val="both"/>
        <w:rPr>
          <w:rFonts w:ascii="Times New Roman" w:hAnsi="Times New Roman" w:cs="Times New Roman"/>
          <w:i/>
          <w:spacing w:val="-2"/>
          <w:sz w:val="24"/>
        </w:rPr>
      </w:pPr>
      <w:r w:rsidRPr="002341D1">
        <w:rPr>
          <w:rFonts w:ascii="Times New Roman" w:hAnsi="Times New Roman" w:cs="Times New Roman"/>
          <w:i/>
          <w:spacing w:val="-2"/>
          <w:sz w:val="24"/>
          <w:szCs w:val="24"/>
        </w:rPr>
        <w:t>Ponuditelji mogu pregledati mjesto izvođenja radova nad kojima se vrši nadzor, upoznati se sa lokacijom i načinom izvođenja radova, te sve bitno ugraditi u cijenu kao i  izvršiti uvid u projektno-tehničku dokumentaciju, sve za vrijeme trajanja roka za dostavu ponuda svaki radni dan uz prethodnu najavu</w:t>
      </w:r>
      <w:r w:rsidR="00E035E7">
        <w:rPr>
          <w:rFonts w:ascii="Times New Roman" w:hAnsi="Times New Roman" w:cs="Times New Roman"/>
          <w:i/>
          <w:spacing w:val="-2"/>
          <w:sz w:val="24"/>
          <w:szCs w:val="24"/>
        </w:rPr>
        <w:t xml:space="preserve">. Kontakt osoba Martin Varenina, </w:t>
      </w:r>
      <w:r w:rsidRPr="002341D1">
        <w:rPr>
          <w:rFonts w:ascii="Times New Roman" w:hAnsi="Times New Roman" w:cs="Times New Roman"/>
          <w:i/>
          <w:spacing w:val="-2"/>
          <w:sz w:val="24"/>
          <w:szCs w:val="24"/>
        </w:rPr>
        <w:t xml:space="preserve">na broj </w:t>
      </w:r>
      <w:r w:rsidRPr="00580C9F">
        <w:rPr>
          <w:rFonts w:ascii="Times New Roman" w:hAnsi="Times New Roman" w:cs="Times New Roman"/>
          <w:i/>
          <w:spacing w:val="-2"/>
          <w:sz w:val="24"/>
          <w:szCs w:val="24"/>
        </w:rPr>
        <w:t>telefona: 02</w:t>
      </w:r>
      <w:r w:rsidR="00FC37B4" w:rsidRPr="00580C9F">
        <w:rPr>
          <w:rFonts w:ascii="Times New Roman" w:hAnsi="Times New Roman" w:cs="Times New Roman"/>
          <w:i/>
          <w:spacing w:val="-2"/>
          <w:sz w:val="24"/>
          <w:szCs w:val="24"/>
        </w:rPr>
        <w:t>3</w:t>
      </w:r>
      <w:r w:rsidRPr="00580C9F">
        <w:rPr>
          <w:rFonts w:ascii="Times New Roman" w:hAnsi="Times New Roman" w:cs="Times New Roman"/>
          <w:i/>
          <w:spacing w:val="-2"/>
          <w:sz w:val="24"/>
          <w:szCs w:val="24"/>
        </w:rPr>
        <w:t>/</w:t>
      </w:r>
      <w:r w:rsidR="00E035E7">
        <w:rPr>
          <w:rFonts w:ascii="Times New Roman" w:hAnsi="Times New Roman" w:cs="Times New Roman"/>
          <w:i/>
          <w:spacing w:val="-2"/>
          <w:sz w:val="24"/>
          <w:szCs w:val="24"/>
        </w:rPr>
        <w:t>350-344</w:t>
      </w:r>
      <w:r w:rsidR="008478E8">
        <w:rPr>
          <w:rFonts w:ascii="Times New Roman" w:hAnsi="Times New Roman" w:cs="Times New Roman"/>
          <w:i/>
          <w:spacing w:val="-2"/>
          <w:sz w:val="24"/>
          <w:szCs w:val="24"/>
        </w:rPr>
        <w:t xml:space="preserve">, e-mail: </w:t>
      </w:r>
      <w:hyperlink r:id="rId15" w:history="1">
        <w:r w:rsidR="00386244" w:rsidRPr="00CA432F">
          <w:rPr>
            <w:rStyle w:val="Hiperveza"/>
            <w:rFonts w:ascii="Times New Roman" w:hAnsi="Times New Roman" w:cs="Times New Roman"/>
            <w:i/>
            <w:spacing w:val="-2"/>
            <w:sz w:val="24"/>
            <w:szCs w:val="24"/>
          </w:rPr>
          <w:t>martin.varenina@zadarska-zupanija.hr</w:t>
        </w:r>
      </w:hyperlink>
      <w:r w:rsidR="00E035E7">
        <w:rPr>
          <w:rFonts w:ascii="Times New Roman" w:hAnsi="Times New Roman" w:cs="Times New Roman"/>
          <w:i/>
          <w:spacing w:val="-2"/>
          <w:sz w:val="24"/>
          <w:szCs w:val="24"/>
        </w:rPr>
        <w:t xml:space="preserve"> </w:t>
      </w:r>
      <w:r w:rsidR="008478E8" w:rsidRPr="00580C9F">
        <w:rPr>
          <w:rFonts w:ascii="Times New Roman" w:hAnsi="Times New Roman" w:cs="Times New Roman"/>
          <w:i/>
          <w:spacing w:val="-2"/>
          <w:sz w:val="24"/>
          <w:szCs w:val="24"/>
        </w:rPr>
        <w:t>za</w:t>
      </w:r>
      <w:r w:rsidR="008478E8" w:rsidRPr="002341D1">
        <w:rPr>
          <w:rFonts w:ascii="Times New Roman" w:hAnsi="Times New Roman" w:cs="Times New Roman"/>
          <w:i/>
          <w:spacing w:val="-2"/>
          <w:sz w:val="24"/>
          <w:szCs w:val="24"/>
        </w:rPr>
        <w:t xml:space="preserve"> pregled lokacije</w:t>
      </w:r>
      <w:r w:rsidR="008478E8">
        <w:rPr>
          <w:rFonts w:ascii="Times New Roman" w:hAnsi="Times New Roman" w:cs="Times New Roman"/>
          <w:i/>
          <w:spacing w:val="-2"/>
          <w:sz w:val="24"/>
          <w:szCs w:val="24"/>
        </w:rPr>
        <w:t xml:space="preserve"> i </w:t>
      </w:r>
      <w:r w:rsidR="008478E8" w:rsidRPr="002341D1">
        <w:rPr>
          <w:rFonts w:ascii="Times New Roman" w:hAnsi="Times New Roman" w:cs="Times New Roman"/>
          <w:i/>
          <w:spacing w:val="-2"/>
          <w:sz w:val="24"/>
          <w:szCs w:val="24"/>
        </w:rPr>
        <w:t xml:space="preserve">za </w:t>
      </w:r>
      <w:r w:rsidR="008478E8" w:rsidRPr="002341D1">
        <w:rPr>
          <w:rFonts w:ascii="Times New Roman" w:hAnsi="Times New Roman" w:cs="Times New Roman"/>
          <w:i/>
          <w:spacing w:val="-2"/>
          <w:sz w:val="24"/>
        </w:rPr>
        <w:t>uvid u projektno-tehničku dokumentaciju</w:t>
      </w:r>
      <w:r w:rsidR="00E035E7">
        <w:rPr>
          <w:rFonts w:ascii="Times New Roman" w:hAnsi="Times New Roman" w:cs="Times New Roman"/>
          <w:i/>
          <w:spacing w:val="-2"/>
          <w:sz w:val="24"/>
        </w:rPr>
        <w:t>.</w:t>
      </w:r>
    </w:p>
    <w:p w14:paraId="5DC85DF7" w14:textId="77777777" w:rsidR="00E035E7" w:rsidRPr="00E035E7" w:rsidRDefault="009E0353" w:rsidP="009E0353">
      <w:pPr>
        <w:pStyle w:val="Tijeloteksta"/>
        <w:spacing w:before="1" w:line="252" w:lineRule="exact"/>
        <w:ind w:right="7"/>
        <w:jc w:val="both"/>
        <w:rPr>
          <w:rFonts w:ascii="Times New Roman" w:hAnsi="Times New Roman" w:cs="Times New Roman"/>
          <w:i/>
          <w:spacing w:val="-2"/>
          <w:sz w:val="24"/>
        </w:rPr>
      </w:pPr>
      <w:r w:rsidRPr="00E035E7">
        <w:rPr>
          <w:rFonts w:ascii="Times New Roman" w:hAnsi="Times New Roman" w:cs="Times New Roman"/>
          <w:i/>
          <w:spacing w:val="-2"/>
          <w:sz w:val="24"/>
        </w:rPr>
        <w:t xml:space="preserve">Uvid u projektno-tehničku dokumentaciju ponuditelj </w:t>
      </w:r>
      <w:r w:rsidR="00AA4AAF" w:rsidRPr="00E035E7">
        <w:rPr>
          <w:rFonts w:ascii="Times New Roman" w:hAnsi="Times New Roman" w:cs="Times New Roman"/>
          <w:i/>
          <w:spacing w:val="-2"/>
          <w:sz w:val="24"/>
        </w:rPr>
        <w:t>može izvršiti i</w:t>
      </w:r>
      <w:r w:rsidRPr="00E035E7">
        <w:rPr>
          <w:rFonts w:ascii="Times New Roman" w:hAnsi="Times New Roman" w:cs="Times New Roman"/>
          <w:i/>
          <w:spacing w:val="-2"/>
          <w:sz w:val="24"/>
        </w:rPr>
        <w:t xml:space="preserve"> putem </w:t>
      </w:r>
      <w:proofErr w:type="spellStart"/>
      <w:r w:rsidRPr="00E035E7">
        <w:rPr>
          <w:rFonts w:ascii="Times New Roman" w:hAnsi="Times New Roman" w:cs="Times New Roman"/>
          <w:i/>
          <w:spacing w:val="-2"/>
          <w:sz w:val="24"/>
        </w:rPr>
        <w:t>EOJN</w:t>
      </w:r>
      <w:proofErr w:type="spellEnd"/>
      <w:r w:rsidRPr="00E035E7">
        <w:rPr>
          <w:rFonts w:ascii="Times New Roman" w:hAnsi="Times New Roman" w:cs="Times New Roman"/>
          <w:i/>
          <w:spacing w:val="-2"/>
          <w:sz w:val="24"/>
        </w:rPr>
        <w:t xml:space="preserve"> RH</w:t>
      </w:r>
      <w:r w:rsidR="00E035E7" w:rsidRPr="00E035E7">
        <w:rPr>
          <w:rFonts w:ascii="Times New Roman" w:hAnsi="Times New Roman" w:cs="Times New Roman"/>
          <w:i/>
          <w:spacing w:val="-2"/>
          <w:sz w:val="24"/>
        </w:rPr>
        <w:t xml:space="preserve">, broj objave: </w:t>
      </w:r>
      <w:r w:rsidR="00E035E7" w:rsidRPr="00E035E7">
        <w:rPr>
          <w:rFonts w:ascii="Times New Roman" w:hAnsi="Times New Roman" w:cs="Times New Roman"/>
          <w:i/>
          <w:sz w:val="24"/>
        </w:rPr>
        <w:t xml:space="preserve">2021/S </w:t>
      </w:r>
      <w:proofErr w:type="spellStart"/>
      <w:r w:rsidR="00E035E7" w:rsidRPr="00E035E7">
        <w:rPr>
          <w:rFonts w:ascii="Times New Roman" w:hAnsi="Times New Roman" w:cs="Times New Roman"/>
          <w:i/>
          <w:sz w:val="24"/>
        </w:rPr>
        <w:t>0F2</w:t>
      </w:r>
      <w:proofErr w:type="spellEnd"/>
      <w:r w:rsidR="00E035E7" w:rsidRPr="00E035E7">
        <w:rPr>
          <w:rFonts w:ascii="Times New Roman" w:hAnsi="Times New Roman" w:cs="Times New Roman"/>
          <w:i/>
          <w:sz w:val="24"/>
        </w:rPr>
        <w:t xml:space="preserve">-0039701, </w:t>
      </w:r>
      <w:r w:rsidR="00E035E7" w:rsidRPr="00E035E7">
        <w:rPr>
          <w:rFonts w:ascii="Times New Roman" w:hAnsi="Times New Roman" w:cs="Times New Roman"/>
          <w:i/>
          <w:spacing w:val="-2"/>
          <w:sz w:val="24"/>
        </w:rPr>
        <w:t xml:space="preserve">poveznica: </w:t>
      </w:r>
    </w:p>
    <w:p w14:paraId="79AF5B8C" w14:textId="16C8A83A" w:rsidR="00E035E7" w:rsidRPr="00E035E7" w:rsidRDefault="00EC0A87" w:rsidP="009E0353">
      <w:pPr>
        <w:pStyle w:val="Tijeloteksta"/>
        <w:spacing w:before="1" w:line="252" w:lineRule="exact"/>
        <w:ind w:right="7"/>
        <w:jc w:val="both"/>
        <w:rPr>
          <w:rStyle w:val="Hiperveza"/>
          <w:szCs w:val="24"/>
        </w:rPr>
      </w:pPr>
      <w:hyperlink r:id="rId16" w:history="1">
        <w:r w:rsidR="00E035E7" w:rsidRPr="00E035E7">
          <w:rPr>
            <w:rStyle w:val="Hiperveza"/>
            <w:rFonts w:ascii="Times New Roman" w:hAnsi="Times New Roman" w:cs="Times New Roman"/>
            <w:i/>
            <w:spacing w:val="-2"/>
            <w:sz w:val="24"/>
            <w:szCs w:val="24"/>
          </w:rPr>
          <w:t>https://eojn.nn.hr/SPIN/APPLICATION/IPN/DocumentManagement/DokumentPodaciFrm.aspx?id=5615068</w:t>
        </w:r>
      </w:hyperlink>
    </w:p>
    <w:p w14:paraId="3CC37504" w14:textId="1F04083C" w:rsidR="00692226" w:rsidRDefault="00692226" w:rsidP="009E0353">
      <w:pPr>
        <w:pStyle w:val="Tijeloteksta"/>
        <w:spacing w:before="1" w:line="252" w:lineRule="exact"/>
        <w:ind w:right="6"/>
        <w:jc w:val="both"/>
        <w:rPr>
          <w:rFonts w:ascii="Times New Roman" w:hAnsi="Times New Roman" w:cs="Times New Roman"/>
          <w:i/>
          <w:spacing w:val="-2"/>
          <w:sz w:val="24"/>
          <w:szCs w:val="24"/>
        </w:rPr>
      </w:pPr>
      <w:r w:rsidRPr="002341D1">
        <w:rPr>
          <w:rFonts w:ascii="Times New Roman" w:hAnsi="Times New Roman" w:cs="Times New Roman"/>
          <w:i/>
          <w:spacing w:val="-2"/>
          <w:sz w:val="24"/>
          <w:szCs w:val="24"/>
        </w:rPr>
        <w:t xml:space="preserve">Smatrat će se da je ponuditelj prije podnošenja ponude u potpunosti upoznat s lokacijom  na kojoj će se izvoditi nadzirani radovi i projektno-tehničkom dokumentacijom radova nad kojima se vrši nadzor, te da se prije podnošenja ponude u potpunosti upoznao sa svim uvjetima za pružanje predmetnih usluga. </w:t>
      </w:r>
    </w:p>
    <w:p w14:paraId="218FA905" w14:textId="77777777" w:rsidR="00F82C8E" w:rsidRPr="002341D1" w:rsidRDefault="00F82C8E" w:rsidP="00692226">
      <w:pPr>
        <w:pStyle w:val="Tijeloteksta"/>
        <w:spacing w:before="1" w:line="252" w:lineRule="exact"/>
        <w:ind w:right="7"/>
        <w:jc w:val="both"/>
        <w:rPr>
          <w:rFonts w:ascii="Times New Roman" w:hAnsi="Times New Roman" w:cs="Times New Roman"/>
          <w:i/>
          <w:spacing w:val="-2"/>
          <w:sz w:val="24"/>
        </w:rPr>
      </w:pPr>
    </w:p>
    <w:p w14:paraId="15360680" w14:textId="656DD024" w:rsidR="0091282C" w:rsidRPr="00EF5C0E"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8" w:name="_Toc87335911"/>
      <w:r w:rsidRPr="00EF5C0E">
        <w:rPr>
          <w:rFonts w:ascii="Times New Roman" w:hAnsi="Times New Roman" w:cs="Times New Roman"/>
          <w:spacing w:val="-1"/>
          <w:sz w:val="24"/>
          <w:szCs w:val="24"/>
          <w:u w:val="thick" w:color="000000"/>
        </w:rPr>
        <w:t>Mjesto izvršenja ugovora</w:t>
      </w:r>
      <w:bookmarkEnd w:id="8"/>
    </w:p>
    <w:p w14:paraId="027A770F" w14:textId="47FE212A" w:rsidR="00692226" w:rsidRDefault="00E035E7" w:rsidP="00EF5C0E">
      <w:pPr>
        <w:pStyle w:val="Tijeloteksta"/>
        <w:spacing w:before="1" w:line="252" w:lineRule="exact"/>
        <w:ind w:right="7"/>
        <w:jc w:val="both"/>
        <w:rPr>
          <w:rFonts w:ascii="Times New Roman" w:hAnsi="Times New Roman" w:cs="Times New Roman"/>
          <w:sz w:val="24"/>
          <w:szCs w:val="24"/>
        </w:rPr>
      </w:pPr>
      <w:r>
        <w:rPr>
          <w:rFonts w:ascii="Times New Roman" w:hAnsi="Times New Roman" w:cs="Times New Roman"/>
          <w:sz w:val="24"/>
        </w:rPr>
        <w:t xml:space="preserve">Zgrada </w:t>
      </w:r>
      <w:r w:rsidRPr="00BD6C43">
        <w:rPr>
          <w:rFonts w:ascii="Times New Roman" w:hAnsi="Times New Roman" w:cs="Times New Roman"/>
          <w:sz w:val="24"/>
        </w:rPr>
        <w:t>na adresi Ivana Mažuranića 32, Zadar</w:t>
      </w:r>
      <w:r>
        <w:rPr>
          <w:rFonts w:ascii="Times New Roman" w:hAnsi="Times New Roman" w:cs="Times New Roman"/>
          <w:sz w:val="24"/>
        </w:rPr>
        <w:t>.</w:t>
      </w:r>
    </w:p>
    <w:p w14:paraId="7C984F0C" w14:textId="77777777" w:rsidR="00AA4AAF" w:rsidRPr="004C14AD" w:rsidRDefault="00AA4AAF" w:rsidP="00EF5C0E">
      <w:pPr>
        <w:pStyle w:val="Tijeloteksta"/>
        <w:spacing w:before="1" w:line="252" w:lineRule="exact"/>
        <w:ind w:right="7"/>
        <w:jc w:val="both"/>
        <w:rPr>
          <w:rFonts w:ascii="Times New Roman" w:hAnsi="Times New Roman" w:cs="Times New Roman"/>
          <w:sz w:val="24"/>
          <w:szCs w:val="24"/>
        </w:rPr>
      </w:pPr>
    </w:p>
    <w:p w14:paraId="41D675CE" w14:textId="77777777" w:rsidR="0091282C" w:rsidRP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9" w:name="_Toc87335912"/>
      <w:r w:rsidRPr="0091282C">
        <w:rPr>
          <w:rFonts w:ascii="Times New Roman" w:hAnsi="Times New Roman" w:cs="Times New Roman"/>
          <w:spacing w:val="-1"/>
          <w:sz w:val="24"/>
          <w:szCs w:val="24"/>
          <w:u w:val="thick" w:color="000000"/>
        </w:rPr>
        <w:t>Rok početka i završetka izvršenja ugovora</w:t>
      </w:r>
      <w:bookmarkEnd w:id="9"/>
    </w:p>
    <w:p w14:paraId="0B27E2A7" w14:textId="44D6D2CC" w:rsidR="002341D1" w:rsidRPr="003117CD" w:rsidRDefault="007224E5" w:rsidP="00AA4AAF">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 xml:space="preserve">S ponuditeljem čija ponuda bude odabrana sklopit će se Ugovor </w:t>
      </w:r>
      <w:r w:rsidR="007B5356">
        <w:rPr>
          <w:rFonts w:ascii="Times New Roman" w:hAnsi="Times New Roman" w:cs="Times New Roman"/>
          <w:sz w:val="24"/>
        </w:rPr>
        <w:t>o provedbi</w:t>
      </w:r>
      <w:r w:rsidR="002341D1" w:rsidRPr="003117CD">
        <w:rPr>
          <w:rFonts w:ascii="Times New Roman" w:hAnsi="Times New Roman" w:cs="Times New Roman"/>
          <w:sz w:val="24"/>
        </w:rPr>
        <w:t xml:space="preserve"> stručnog nadzora </w:t>
      </w:r>
      <w:r w:rsidR="00E035E7" w:rsidRPr="00BD6C43">
        <w:rPr>
          <w:rFonts w:ascii="Times New Roman" w:hAnsi="Times New Roman" w:cs="Times New Roman"/>
          <w:spacing w:val="-1"/>
          <w:sz w:val="24"/>
        </w:rPr>
        <w:t>nad izvođenjem radova na uređenju arhive Zadarske županije na adresi Ivana Mažuranića 32, Zadar</w:t>
      </w:r>
      <w:r w:rsidR="003117CD">
        <w:rPr>
          <w:rFonts w:ascii="Times New Roman" w:hAnsi="Times New Roman" w:cs="Times New Roman"/>
          <w:sz w:val="24"/>
        </w:rPr>
        <w:t>.</w:t>
      </w:r>
    </w:p>
    <w:p w14:paraId="2F60D4C6" w14:textId="54C24780" w:rsidR="003117CD" w:rsidRPr="003117CD" w:rsidRDefault="003117CD" w:rsidP="003117CD">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 xml:space="preserve">Ugovor stupa na snagu dan nakon obostranog potpisa Ugovora. </w:t>
      </w:r>
    </w:p>
    <w:p w14:paraId="0D8E490C" w14:textId="23913862" w:rsidR="00A7629E" w:rsidRPr="003117CD" w:rsidRDefault="003117CD" w:rsidP="003117CD">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R</w:t>
      </w:r>
      <w:r w:rsidR="00A7629E" w:rsidRPr="003117CD">
        <w:rPr>
          <w:rFonts w:ascii="Times New Roman" w:hAnsi="Times New Roman" w:cs="Times New Roman"/>
          <w:sz w:val="24"/>
        </w:rPr>
        <w:t>ok izvršavanja stručnog nadzora je sukladan dinamici izvođenja radova, a počin</w:t>
      </w:r>
      <w:r w:rsidR="007B5356">
        <w:rPr>
          <w:rFonts w:ascii="Times New Roman" w:hAnsi="Times New Roman" w:cs="Times New Roman"/>
          <w:sz w:val="24"/>
        </w:rPr>
        <w:t>j</w:t>
      </w:r>
      <w:r w:rsidR="00A7629E" w:rsidRPr="003117CD">
        <w:rPr>
          <w:rFonts w:ascii="Times New Roman" w:hAnsi="Times New Roman" w:cs="Times New Roman"/>
          <w:sz w:val="24"/>
        </w:rPr>
        <w:t>e teći od dana uvođenja u posao</w:t>
      </w:r>
      <w:r w:rsidR="00386244">
        <w:rPr>
          <w:rFonts w:ascii="Times New Roman" w:hAnsi="Times New Roman" w:cs="Times New Roman"/>
          <w:sz w:val="24"/>
        </w:rPr>
        <w:t xml:space="preserve"> Izvođača radova</w:t>
      </w:r>
      <w:r w:rsidR="00A7629E" w:rsidRPr="003117CD">
        <w:rPr>
          <w:rFonts w:ascii="Times New Roman" w:hAnsi="Times New Roman" w:cs="Times New Roman"/>
          <w:sz w:val="24"/>
        </w:rPr>
        <w:t xml:space="preserve"> i traje do uspješne primopredaje radova</w:t>
      </w:r>
      <w:r w:rsidR="00206927" w:rsidRPr="003117CD">
        <w:rPr>
          <w:rFonts w:ascii="Times New Roman" w:hAnsi="Times New Roman" w:cs="Times New Roman"/>
          <w:sz w:val="24"/>
        </w:rPr>
        <w:t xml:space="preserve"> i dostave Završnog izvješća</w:t>
      </w:r>
      <w:r w:rsidR="00A7629E" w:rsidRPr="003117CD">
        <w:rPr>
          <w:rFonts w:ascii="Times New Roman" w:hAnsi="Times New Roman" w:cs="Times New Roman"/>
          <w:sz w:val="24"/>
        </w:rPr>
        <w:t>.</w:t>
      </w:r>
    </w:p>
    <w:p w14:paraId="591A5D32" w14:textId="2948FFB6" w:rsidR="003117CD" w:rsidRPr="00CD4073" w:rsidRDefault="003117CD" w:rsidP="003117CD">
      <w:pPr>
        <w:pStyle w:val="Tijeloteksta"/>
        <w:spacing w:before="1"/>
        <w:ind w:right="7"/>
        <w:jc w:val="both"/>
        <w:rPr>
          <w:rFonts w:ascii="Times New Roman" w:hAnsi="Times New Roman" w:cs="Times New Roman"/>
          <w:spacing w:val="-2"/>
          <w:sz w:val="24"/>
          <w:szCs w:val="24"/>
        </w:rPr>
      </w:pPr>
      <w:r w:rsidRPr="003117CD">
        <w:rPr>
          <w:rFonts w:ascii="Times New Roman" w:hAnsi="Times New Roman" w:cs="Times New Roman"/>
          <w:sz w:val="24"/>
        </w:rPr>
        <w:t xml:space="preserve">Okvirni rok završetka izvršenja Ugovora je </w:t>
      </w:r>
      <w:r w:rsidR="00E035E7">
        <w:rPr>
          <w:rFonts w:ascii="Times New Roman" w:hAnsi="Times New Roman" w:cs="Times New Roman"/>
          <w:sz w:val="24"/>
        </w:rPr>
        <w:t>100</w:t>
      </w:r>
      <w:r w:rsidRPr="003117CD">
        <w:rPr>
          <w:rFonts w:ascii="Times New Roman" w:hAnsi="Times New Roman" w:cs="Times New Roman"/>
          <w:sz w:val="24"/>
        </w:rPr>
        <w:t xml:space="preserve"> kalendarskih dana</w:t>
      </w:r>
      <w:r w:rsidR="00386244">
        <w:rPr>
          <w:rFonts w:ascii="Times New Roman" w:hAnsi="Times New Roman" w:cs="Times New Roman"/>
          <w:sz w:val="24"/>
        </w:rPr>
        <w:t xml:space="preserve"> </w:t>
      </w:r>
      <w:r w:rsidR="00386244" w:rsidRPr="003117CD">
        <w:rPr>
          <w:rFonts w:ascii="Times New Roman" w:hAnsi="Times New Roman" w:cs="Times New Roman"/>
          <w:sz w:val="24"/>
        </w:rPr>
        <w:t>od dana uvođenja u posao</w:t>
      </w:r>
      <w:r w:rsidR="00386244">
        <w:rPr>
          <w:rFonts w:ascii="Times New Roman" w:hAnsi="Times New Roman" w:cs="Times New Roman"/>
          <w:sz w:val="24"/>
        </w:rPr>
        <w:t xml:space="preserve"> Izvođača radova</w:t>
      </w:r>
      <w:r w:rsidRPr="003117CD">
        <w:rPr>
          <w:rFonts w:ascii="Times New Roman" w:hAnsi="Times New Roman" w:cs="Times New Roman"/>
          <w:sz w:val="24"/>
        </w:rPr>
        <w:t xml:space="preserve"> (rok završetka ugovorenih radova </w:t>
      </w:r>
      <w:r>
        <w:rPr>
          <w:rFonts w:ascii="Times New Roman" w:hAnsi="Times New Roman" w:cs="Times New Roman"/>
          <w:sz w:val="24"/>
        </w:rPr>
        <w:t xml:space="preserve">- </w:t>
      </w:r>
      <w:r w:rsidR="00E035E7">
        <w:rPr>
          <w:rFonts w:ascii="Times New Roman" w:hAnsi="Times New Roman" w:cs="Times New Roman"/>
          <w:sz w:val="24"/>
        </w:rPr>
        <w:t>90</w:t>
      </w:r>
      <w:r>
        <w:rPr>
          <w:rFonts w:ascii="Times New Roman" w:hAnsi="Times New Roman" w:cs="Times New Roman"/>
          <w:spacing w:val="-2"/>
          <w:sz w:val="24"/>
          <w:szCs w:val="24"/>
        </w:rPr>
        <w:t xml:space="preserve"> kalendarskih dana i primopredaja građevine Naručitelju - </w:t>
      </w:r>
      <w:r w:rsidR="00E035E7">
        <w:rPr>
          <w:rFonts w:ascii="Times New Roman" w:hAnsi="Times New Roman" w:cs="Times New Roman"/>
          <w:spacing w:val="-2"/>
          <w:sz w:val="24"/>
          <w:szCs w:val="24"/>
        </w:rPr>
        <w:t>10</w:t>
      </w:r>
      <w:r>
        <w:rPr>
          <w:rFonts w:ascii="Times New Roman" w:hAnsi="Times New Roman" w:cs="Times New Roman"/>
          <w:spacing w:val="-2"/>
          <w:sz w:val="24"/>
          <w:szCs w:val="24"/>
        </w:rPr>
        <w:t xml:space="preserve"> kalendarskih dana).</w:t>
      </w:r>
    </w:p>
    <w:p w14:paraId="354B1A74" w14:textId="7C49E6C7" w:rsidR="002341D1" w:rsidRDefault="002341D1" w:rsidP="003117CD">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 xml:space="preserve">U slučaju prekida radova (raskid ugovora ili sl.), rok za ugovorene usluge prestaje teći kao i obveze naručitelja prema izvršitelju i nastavlja se po ponovnom nastavku radova. </w:t>
      </w:r>
    </w:p>
    <w:p w14:paraId="5416BAEB" w14:textId="77777777" w:rsidR="007B5356" w:rsidRDefault="007B5356" w:rsidP="007B5356">
      <w:pPr>
        <w:spacing w:before="1" w:line="252" w:lineRule="exact"/>
        <w:ind w:left="855" w:right="7"/>
        <w:jc w:val="both"/>
        <w:rPr>
          <w:rFonts w:ascii="Times New Roman" w:hAnsi="Times New Roman" w:cs="Times New Roman"/>
          <w:b/>
          <w:bCs/>
          <w:sz w:val="24"/>
          <w:lang w:eastAsia="x-none"/>
        </w:rPr>
      </w:pPr>
    </w:p>
    <w:p w14:paraId="722A87CB" w14:textId="311AD7BC" w:rsidR="006E4F03" w:rsidRDefault="006E4F03" w:rsidP="006E4F03">
      <w:pPr>
        <w:spacing w:before="1" w:line="252" w:lineRule="exact"/>
        <w:ind w:left="855" w:right="7"/>
        <w:jc w:val="both"/>
        <w:rPr>
          <w:rFonts w:ascii="Times New Roman" w:eastAsia="Arial" w:hAnsi="Times New Roman" w:cs="Times New Roman"/>
          <w:spacing w:val="-2"/>
          <w:sz w:val="24"/>
          <w:szCs w:val="24"/>
        </w:rPr>
      </w:pPr>
      <w:r w:rsidRPr="007B5356">
        <w:rPr>
          <w:rFonts w:ascii="Times New Roman" w:eastAsia="Arial" w:hAnsi="Times New Roman" w:cs="Times New Roman"/>
          <w:spacing w:val="-2"/>
          <w:sz w:val="24"/>
          <w:szCs w:val="24"/>
        </w:rPr>
        <w:t xml:space="preserve">Naručitelj u ovoj fazi dostavlja </w:t>
      </w:r>
      <w:r w:rsidR="007B5356" w:rsidRPr="007B5356">
        <w:rPr>
          <w:rFonts w:ascii="Times New Roman" w:eastAsia="Arial" w:hAnsi="Times New Roman" w:cs="Times New Roman"/>
          <w:spacing w:val="-2"/>
          <w:sz w:val="24"/>
          <w:szCs w:val="24"/>
        </w:rPr>
        <w:t>prijedlog</w:t>
      </w:r>
      <w:r w:rsidRPr="007B5356">
        <w:rPr>
          <w:rFonts w:ascii="Times New Roman" w:eastAsia="Arial" w:hAnsi="Times New Roman" w:cs="Times New Roman"/>
          <w:spacing w:val="-2"/>
          <w:sz w:val="24"/>
          <w:szCs w:val="24"/>
        </w:rPr>
        <w:t xml:space="preserve"> ugovora, te zadržava pravo ist</w:t>
      </w:r>
      <w:r w:rsidR="00D250C9">
        <w:rPr>
          <w:rFonts w:ascii="Times New Roman" w:eastAsia="Arial" w:hAnsi="Times New Roman" w:cs="Times New Roman"/>
          <w:spacing w:val="-2"/>
          <w:sz w:val="24"/>
          <w:szCs w:val="24"/>
        </w:rPr>
        <w:t>i</w:t>
      </w:r>
      <w:r w:rsidRPr="007B5356">
        <w:rPr>
          <w:rFonts w:ascii="Times New Roman" w:eastAsia="Arial" w:hAnsi="Times New Roman" w:cs="Times New Roman"/>
          <w:spacing w:val="-2"/>
          <w:sz w:val="24"/>
          <w:szCs w:val="24"/>
        </w:rPr>
        <w:t xml:space="preserve"> prilagoditi ovisno o ponudi </w:t>
      </w:r>
      <w:r w:rsidR="007B5356" w:rsidRPr="007B5356">
        <w:rPr>
          <w:rFonts w:ascii="Times New Roman" w:eastAsia="Arial" w:hAnsi="Times New Roman" w:cs="Times New Roman"/>
          <w:spacing w:val="-2"/>
          <w:sz w:val="24"/>
          <w:szCs w:val="24"/>
        </w:rPr>
        <w:t xml:space="preserve">odabranog </w:t>
      </w:r>
      <w:r w:rsidRPr="007B5356">
        <w:rPr>
          <w:rFonts w:ascii="Times New Roman" w:eastAsia="Arial" w:hAnsi="Times New Roman" w:cs="Times New Roman"/>
          <w:spacing w:val="-2"/>
          <w:sz w:val="24"/>
          <w:szCs w:val="24"/>
        </w:rPr>
        <w:t xml:space="preserve">ponuditelja. </w:t>
      </w:r>
    </w:p>
    <w:p w14:paraId="64A879A5" w14:textId="3B8BE705" w:rsidR="006E4F03" w:rsidRDefault="006E4F03" w:rsidP="006E4F03">
      <w:pPr>
        <w:tabs>
          <w:tab w:val="left" w:pos="2271"/>
          <w:tab w:val="left" w:pos="2979"/>
        </w:tabs>
        <w:spacing w:before="72"/>
        <w:ind w:left="855" w:right="40"/>
        <w:jc w:val="both"/>
        <w:rPr>
          <w:rFonts w:ascii="Times New Roman" w:eastAsia="Arial" w:hAnsi="Times New Roman" w:cs="Times New Roman"/>
          <w:spacing w:val="-1"/>
          <w:sz w:val="24"/>
        </w:rPr>
      </w:pPr>
      <w:r w:rsidRPr="006662F3">
        <w:rPr>
          <w:rFonts w:ascii="Times New Roman" w:eastAsia="Arial" w:hAnsi="Times New Roman" w:cs="Times New Roman"/>
          <w:spacing w:val="-1"/>
          <w:sz w:val="24"/>
        </w:rPr>
        <w:t xml:space="preserve">Naručitelj u </w:t>
      </w:r>
      <w:r w:rsidR="007B5356">
        <w:rPr>
          <w:rFonts w:ascii="Times New Roman" w:eastAsia="Arial" w:hAnsi="Times New Roman" w:cs="Times New Roman"/>
          <w:spacing w:val="-1"/>
          <w:sz w:val="24"/>
        </w:rPr>
        <w:t xml:space="preserve">prijedlogu </w:t>
      </w:r>
      <w:r w:rsidRPr="006662F3">
        <w:rPr>
          <w:rFonts w:ascii="Times New Roman" w:eastAsia="Arial" w:hAnsi="Times New Roman" w:cs="Times New Roman"/>
          <w:spacing w:val="-1"/>
          <w:sz w:val="24"/>
        </w:rPr>
        <w:t>ugovora utvrđuje obvezne dijelove (predmet nabave, rok i uvjeti izvršenja ugovornih obveza odabranog ponuditelja, rok, način i uvjeti plaćanja, izvršenje usluge sukladno tehničkim specifikacijama) koji se prilikom izrade konačnog ugovora ne mogu mijenjati.</w:t>
      </w:r>
    </w:p>
    <w:p w14:paraId="2839F5C6" w14:textId="77777777" w:rsidR="00D250C9" w:rsidRPr="006662F3" w:rsidRDefault="00D250C9" w:rsidP="006E4F03">
      <w:pPr>
        <w:tabs>
          <w:tab w:val="left" w:pos="2271"/>
          <w:tab w:val="left" w:pos="2979"/>
        </w:tabs>
        <w:spacing w:before="72"/>
        <w:ind w:left="855" w:right="40"/>
        <w:jc w:val="both"/>
        <w:rPr>
          <w:rFonts w:ascii="Times New Roman" w:eastAsia="Arial" w:hAnsi="Times New Roman" w:cs="Times New Roman"/>
          <w:spacing w:val="-1"/>
          <w:sz w:val="24"/>
        </w:rPr>
      </w:pPr>
    </w:p>
    <w:p w14:paraId="59085F51" w14:textId="3B9E5CF3" w:rsidR="00D250C9" w:rsidRPr="00C21E66" w:rsidRDefault="00D250C9" w:rsidP="00D250C9">
      <w:pPr>
        <w:pStyle w:val="Tijeloteksta"/>
        <w:ind w:left="851" w:right="7"/>
        <w:jc w:val="both"/>
        <w:rPr>
          <w:rFonts w:ascii="Times New Roman" w:hAnsi="Times New Roman" w:cs="Times New Roman"/>
          <w:spacing w:val="-1"/>
          <w:sz w:val="24"/>
          <w:szCs w:val="24"/>
        </w:rPr>
      </w:pPr>
      <w:r w:rsidRPr="00C21E66">
        <w:rPr>
          <w:rFonts w:ascii="Times New Roman" w:hAnsi="Times New Roman" w:cs="Times New Roman"/>
          <w:spacing w:val="-1"/>
          <w:sz w:val="24"/>
          <w:szCs w:val="24"/>
        </w:rPr>
        <w:t xml:space="preserve">Prijedlog </w:t>
      </w:r>
      <w:r w:rsidRPr="002E2B24">
        <w:rPr>
          <w:rFonts w:ascii="Times New Roman" w:hAnsi="Times New Roman" w:cs="Times New Roman"/>
          <w:spacing w:val="-1"/>
          <w:sz w:val="24"/>
          <w:szCs w:val="24"/>
        </w:rPr>
        <w:t xml:space="preserve">ugovora nalazi se u Prilogu </w:t>
      </w:r>
      <w:r>
        <w:rPr>
          <w:rFonts w:ascii="Times New Roman" w:hAnsi="Times New Roman" w:cs="Times New Roman"/>
          <w:spacing w:val="-1"/>
          <w:sz w:val="24"/>
          <w:szCs w:val="24"/>
        </w:rPr>
        <w:t>3</w:t>
      </w:r>
      <w:r w:rsidRPr="002E2B24">
        <w:rPr>
          <w:rFonts w:ascii="Times New Roman" w:hAnsi="Times New Roman" w:cs="Times New Roman"/>
          <w:spacing w:val="-1"/>
          <w:sz w:val="24"/>
          <w:szCs w:val="24"/>
        </w:rPr>
        <w:t xml:space="preserve">. ovog Poziva </w:t>
      </w:r>
      <w:r w:rsidRPr="00C21E66">
        <w:rPr>
          <w:rFonts w:ascii="Times New Roman" w:hAnsi="Times New Roman" w:cs="Times New Roman"/>
          <w:spacing w:val="-1"/>
          <w:sz w:val="24"/>
          <w:szCs w:val="24"/>
        </w:rPr>
        <w:t xml:space="preserve">i njen je sastavni dio. </w:t>
      </w:r>
    </w:p>
    <w:p w14:paraId="224E6145" w14:textId="77777777" w:rsidR="00D250C9" w:rsidRPr="00C21E66" w:rsidRDefault="00D250C9" w:rsidP="00D250C9">
      <w:pPr>
        <w:pStyle w:val="Tijeloteksta"/>
        <w:ind w:left="851" w:right="7"/>
        <w:jc w:val="both"/>
        <w:rPr>
          <w:rFonts w:ascii="Times New Roman" w:hAnsi="Times New Roman" w:cs="Times New Roman"/>
          <w:spacing w:val="-1"/>
          <w:sz w:val="24"/>
          <w:szCs w:val="24"/>
        </w:rPr>
      </w:pPr>
      <w:r w:rsidRPr="00C21E66">
        <w:rPr>
          <w:rFonts w:ascii="Times New Roman" w:hAnsi="Times New Roman" w:cs="Times New Roman"/>
          <w:spacing w:val="-1"/>
          <w:sz w:val="24"/>
          <w:szCs w:val="24"/>
        </w:rPr>
        <w:t>Dostavom ponude smatrat će se da je gospodarski subjekt upoznat sa svim odredbama iz prijedloga ugovora, da ih prihvaća u cijelosti i da će postupati u skladu s tim odredbama.</w:t>
      </w:r>
    </w:p>
    <w:p w14:paraId="3334D2BA" w14:textId="5BEC42CE" w:rsidR="00C85CD7" w:rsidRDefault="00D250C9" w:rsidP="00D250C9">
      <w:pPr>
        <w:pStyle w:val="Tijeloteksta"/>
        <w:ind w:left="851" w:right="7"/>
        <w:jc w:val="both"/>
        <w:rPr>
          <w:rFonts w:ascii="Times New Roman" w:hAnsi="Times New Roman" w:cs="Times New Roman"/>
          <w:spacing w:val="-2"/>
          <w:sz w:val="24"/>
          <w:szCs w:val="24"/>
        </w:rPr>
      </w:pPr>
      <w:r w:rsidRPr="00C21E66">
        <w:rPr>
          <w:rFonts w:ascii="Times New Roman" w:hAnsi="Times New Roman" w:cs="Times New Roman"/>
          <w:spacing w:val="-1"/>
          <w:sz w:val="24"/>
          <w:szCs w:val="24"/>
          <w:u w:val="single"/>
        </w:rPr>
        <w:t>Ponuditelji nisu obvezni dostaviti prijedlog ugovora u sklopu svoje ponude.</w:t>
      </w:r>
      <w:r w:rsidR="002341D1" w:rsidRPr="000D2A00">
        <w:rPr>
          <w:sz w:val="24"/>
          <w:szCs w:val="24"/>
        </w:rPr>
        <w:t xml:space="preserve">  </w:t>
      </w: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0" w:name="_Toc87335913"/>
      <w:r w:rsidRPr="007A7965">
        <w:rPr>
          <w:rFonts w:ascii="Times New Roman" w:hAnsi="Times New Roman" w:cs="Times New Roman"/>
          <w:spacing w:val="-1"/>
          <w:sz w:val="24"/>
          <w:szCs w:val="24"/>
          <w:u w:val="thick" w:color="000000"/>
        </w:rPr>
        <w:lastRenderedPageBreak/>
        <w:t>Rok valjanosti ponude</w:t>
      </w:r>
      <w:bookmarkEnd w:id="10"/>
    </w:p>
    <w:p w14:paraId="6E462AFB" w14:textId="77777777" w:rsidR="00CE4ADB" w:rsidRDefault="00CE4ADB"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1B2EFE">
        <w:rPr>
          <w:rFonts w:ascii="Times New Roman" w:hAnsi="Times New Roman" w:cs="Times New Roman"/>
          <w:spacing w:val="-2"/>
          <w:sz w:val="24"/>
          <w:szCs w:val="24"/>
        </w:rPr>
        <w:t>0</w:t>
      </w:r>
      <w:r w:rsidR="003911D2">
        <w:rPr>
          <w:rFonts w:ascii="Times New Roman" w:hAnsi="Times New Roman" w:cs="Times New Roman"/>
          <w:spacing w:val="-2"/>
          <w:sz w:val="24"/>
          <w:szCs w:val="24"/>
        </w:rPr>
        <w:t xml:space="preserve"> </w:t>
      </w:r>
      <w:r w:rsidR="00DE45B2" w:rsidRPr="007A7965">
        <w:rPr>
          <w:rFonts w:ascii="Times New Roman" w:hAnsi="Times New Roman" w:cs="Times New Roman"/>
          <w:spacing w:val="-2"/>
          <w:sz w:val="24"/>
          <w:szCs w:val="24"/>
        </w:rPr>
        <w:t xml:space="preserve">dana od dana isteka roka za dostavu ponuda. </w:t>
      </w:r>
    </w:p>
    <w:p w14:paraId="3585EF5C" w14:textId="58346CFE" w:rsidR="00DE45B2" w:rsidRDefault="00DE45B2" w:rsidP="00DE45B2">
      <w:pPr>
        <w:pStyle w:val="Tijeloteksta"/>
        <w:spacing w:before="1" w:line="252" w:lineRule="exact"/>
        <w:ind w:right="7"/>
        <w:jc w:val="both"/>
        <w:rPr>
          <w:rFonts w:ascii="Times New Roman" w:hAnsi="Times New Roman" w:cs="Times New Roman"/>
          <w:spacing w:val="-2"/>
          <w:sz w:val="24"/>
          <w:szCs w:val="24"/>
        </w:rPr>
      </w:pPr>
      <w:r w:rsidRPr="007A7965">
        <w:rPr>
          <w:rFonts w:ascii="Times New Roman" w:hAnsi="Times New Roman" w:cs="Times New Roman"/>
          <w:spacing w:val="-2"/>
          <w:sz w:val="24"/>
          <w:szCs w:val="24"/>
        </w:rPr>
        <w:t>Rok valjanosti ponude mora biti naveden u ponudbenom listu koji je sastavni dio ovog Poziva.</w:t>
      </w:r>
    </w:p>
    <w:p w14:paraId="00AD8945" w14:textId="77777777" w:rsidR="00206927" w:rsidRDefault="00206927"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1" w:name="_Toc87335914"/>
      <w:r w:rsidRPr="002E4579">
        <w:rPr>
          <w:rFonts w:ascii="Times New Roman" w:hAnsi="Times New Roman" w:cs="Times New Roman"/>
          <w:spacing w:val="-1"/>
          <w:sz w:val="24"/>
          <w:u w:val="thick" w:color="000000"/>
        </w:rPr>
        <w:t>OSNOVE ZA ISKLJUČENJE GOSPODARSKOG SUBJEKTA</w:t>
      </w:r>
      <w:bookmarkEnd w:id="11"/>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2" w:name="_Toc87335915"/>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2"/>
    </w:p>
    <w:p w14:paraId="143418BD" w14:textId="77777777" w:rsidR="00CD435F"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proofErr w:type="spellStart"/>
      <w:r w:rsidRPr="005C19D5">
        <w:rPr>
          <w:rFonts w:ascii="Times New Roman" w:hAnsi="Times New Roman" w:cs="Times New Roman"/>
          <w:spacing w:val="-1"/>
          <w:sz w:val="24"/>
          <w:szCs w:val="24"/>
        </w:rPr>
        <w:t>nastana</w:t>
      </w:r>
      <w:proofErr w:type="spellEnd"/>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2DA5C7BA"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8A89F5C" w14:textId="77777777" w:rsidR="005C19D5" w:rsidRPr="005C19D5"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Default="005C19D5"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r w:rsidR="00654878">
        <w:rPr>
          <w:rFonts w:ascii="Times New Roman" w:hAnsi="Times New Roman" w:cs="Times New Roman"/>
          <w:spacing w:val="-1"/>
          <w:sz w:val="24"/>
          <w:szCs w:val="24"/>
        </w:rPr>
        <w:t>.</w:t>
      </w:r>
    </w:p>
    <w:p w14:paraId="1179FC49" w14:textId="77777777" w:rsidR="00654878" w:rsidRDefault="00654878" w:rsidP="004106B7">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2E4579"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3" w:name="_Toc87335916"/>
      <w:r w:rsidRPr="002E4579">
        <w:rPr>
          <w:rFonts w:ascii="Times New Roman" w:hAnsi="Times New Roman" w:cs="Times New Roman"/>
          <w:spacing w:val="-1"/>
          <w:sz w:val="24"/>
          <w:u w:val="thick" w:color="000000"/>
        </w:rPr>
        <w:t>SPOSOBNOST ZA OBAVLJANJE PROFESIONALNE DJELATNOSTI</w:t>
      </w:r>
      <w:bookmarkEnd w:id="13"/>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4" w:name="_Toc87335917"/>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4"/>
      <w:r w:rsidRPr="007224E5">
        <w:rPr>
          <w:rFonts w:ascii="Times New Roman" w:hAnsi="Times New Roman" w:cs="Times New Roman"/>
          <w:spacing w:val="-1"/>
          <w:sz w:val="24"/>
          <w:szCs w:val="24"/>
          <w:u w:val="thick" w:color="000000"/>
        </w:rPr>
        <w:t xml:space="preserve"> </w:t>
      </w:r>
    </w:p>
    <w:p w14:paraId="38DD59D8"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26B23441" w14:textId="679CDF37" w:rsidR="00CD435F" w:rsidRDefault="00D9280C" w:rsidP="007224E5">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2"/>
          <w:sz w:val="24"/>
          <w:szCs w:val="24"/>
        </w:rPr>
        <w:t xml:space="preserve">Izvod ili izjava ne smiju biti stariji od tri mjeseca računajući od dana </w:t>
      </w:r>
      <w:r w:rsidR="00EB6AE3">
        <w:rPr>
          <w:rFonts w:ascii="Times New Roman" w:hAnsi="Times New Roman" w:cs="Times New Roman"/>
          <w:spacing w:val="-1"/>
        </w:rPr>
        <w:t>objave</w:t>
      </w:r>
      <w:r>
        <w:rPr>
          <w:rFonts w:ascii="Times New Roman" w:hAnsi="Times New Roman" w:cs="Times New Roman"/>
          <w:spacing w:val="-1"/>
        </w:rPr>
        <w:t xml:space="preserve"> ovog Poziva.</w:t>
      </w:r>
    </w:p>
    <w:p w14:paraId="082C3041" w14:textId="16556BB2" w:rsidR="00CE4ADB" w:rsidRDefault="00CE4ADB" w:rsidP="007224E5">
      <w:pPr>
        <w:pStyle w:val="Tijeloteksta"/>
        <w:spacing w:before="1" w:line="252" w:lineRule="exact"/>
        <w:ind w:right="7"/>
        <w:jc w:val="both"/>
        <w:rPr>
          <w:rFonts w:ascii="Times New Roman" w:hAnsi="Times New Roman" w:cs="Times New Roman"/>
          <w:spacing w:val="-1"/>
        </w:rPr>
      </w:pPr>
    </w:p>
    <w:p w14:paraId="66114DAD" w14:textId="77777777" w:rsidR="00CE4ADB" w:rsidRDefault="00CE4ADB" w:rsidP="007224E5">
      <w:pPr>
        <w:pStyle w:val="Tijeloteksta"/>
        <w:spacing w:before="1" w:line="252" w:lineRule="exact"/>
        <w:ind w:right="7"/>
        <w:jc w:val="both"/>
        <w:rPr>
          <w:rFonts w:ascii="Times New Roman" w:hAnsi="Times New Roman" w:cs="Times New Roman"/>
          <w:spacing w:val="-2"/>
          <w:sz w:val="24"/>
          <w:szCs w:val="24"/>
        </w:rPr>
      </w:pPr>
    </w:p>
    <w:p w14:paraId="5526C242" w14:textId="6E2CC8E8" w:rsidR="00A76F32" w:rsidRPr="00A76F32" w:rsidRDefault="00A76F32" w:rsidP="00A76F32">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5" w:name="_Toc87335918"/>
      <w:r w:rsidRPr="00A76F32">
        <w:rPr>
          <w:rFonts w:ascii="Times New Roman" w:hAnsi="Times New Roman" w:cs="Times New Roman"/>
          <w:spacing w:val="-1"/>
          <w:sz w:val="24"/>
          <w:u w:val="thick" w:color="000000"/>
        </w:rPr>
        <w:t>TEHNIČKA I STRUČNA SPOSOBNOST</w:t>
      </w:r>
      <w:bookmarkEnd w:id="15"/>
    </w:p>
    <w:p w14:paraId="08BDA342" w14:textId="77777777" w:rsidR="00A76F32" w:rsidRPr="009B7A3B" w:rsidRDefault="00A76F32" w:rsidP="00D9280C">
      <w:pPr>
        <w:pStyle w:val="Tijeloteksta"/>
        <w:spacing w:before="1" w:line="252" w:lineRule="exact"/>
        <w:ind w:right="7"/>
        <w:jc w:val="both"/>
        <w:rPr>
          <w:rFonts w:ascii="Times New Roman" w:hAnsi="Times New Roman" w:cs="Times New Roman"/>
          <w:b/>
          <w:bCs/>
          <w:spacing w:val="-1"/>
          <w:sz w:val="24"/>
          <w:szCs w:val="24"/>
          <w:u w:val="thick" w:color="000000"/>
        </w:rPr>
      </w:pPr>
    </w:p>
    <w:p w14:paraId="27311C36" w14:textId="1634F2EE" w:rsidR="003A2345" w:rsidRDefault="009B7A3B" w:rsidP="009B7A3B">
      <w:pPr>
        <w:pStyle w:val="Naslov1"/>
        <w:numPr>
          <w:ilvl w:val="1"/>
          <w:numId w:val="2"/>
        </w:numPr>
        <w:jc w:val="both"/>
        <w:rPr>
          <w:rFonts w:ascii="Times New Roman" w:hAnsi="Times New Roman" w:cs="Times New Roman"/>
          <w:spacing w:val="-1"/>
          <w:sz w:val="24"/>
          <w:szCs w:val="24"/>
          <w:u w:val="thick" w:color="000000"/>
        </w:rPr>
      </w:pPr>
      <w:bookmarkStart w:id="16" w:name="_Toc87335919"/>
      <w:r w:rsidRPr="009B7A3B">
        <w:rPr>
          <w:rFonts w:ascii="Times New Roman" w:hAnsi="Times New Roman" w:cs="Times New Roman"/>
          <w:spacing w:val="-1"/>
          <w:sz w:val="24"/>
          <w:szCs w:val="24"/>
          <w:u w:val="thick" w:color="000000"/>
        </w:rPr>
        <w:t>Obrazovne  i  stručne  kvalifikacije  pružatelja  usluge  i/ili  osoba  njegova  voditeljskog kadra, a posebice osobe ili osoba odgovornih za pružanje usluga</w:t>
      </w:r>
      <w:bookmarkEnd w:id="16"/>
    </w:p>
    <w:p w14:paraId="4BB38D40" w14:textId="77777777" w:rsidR="00BB7046" w:rsidRDefault="00BB7046" w:rsidP="00BB7046">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Stručna  sposobnost  dokazuje  se  popisom/</w:t>
      </w:r>
      <w:r>
        <w:rPr>
          <w:rFonts w:ascii="Times New Roman" w:hAnsi="Times New Roman" w:cs="Times New Roman"/>
          <w:spacing w:val="-2"/>
          <w:sz w:val="24"/>
          <w:szCs w:val="24"/>
        </w:rPr>
        <w:t xml:space="preserve"> </w:t>
      </w:r>
      <w:r w:rsidRPr="009B7A3B">
        <w:rPr>
          <w:rFonts w:ascii="Times New Roman" w:hAnsi="Times New Roman" w:cs="Times New Roman"/>
          <w:spacing w:val="-2"/>
          <w:sz w:val="24"/>
          <w:szCs w:val="24"/>
        </w:rPr>
        <w:t>izjavom  ovjerenom  od  strane  odgovorne  osobe ponuditelja kojom potvrđuje da raspolaže osobama koje posjeduju strukovnu sposobnost, stručno znanje i iskustvo potrebno  za  izvršavanje  usluga,  s  prijedlogom  tima  za  uslugu  pružanja  stručnog  nadzor</w:t>
      </w:r>
      <w:r>
        <w:rPr>
          <w:rFonts w:ascii="Times New Roman" w:hAnsi="Times New Roman" w:cs="Times New Roman"/>
          <w:spacing w:val="-2"/>
          <w:sz w:val="24"/>
          <w:szCs w:val="24"/>
        </w:rPr>
        <w:t xml:space="preserve">a  nad izvođenjem </w:t>
      </w:r>
      <w:r w:rsidRPr="009B7A3B">
        <w:rPr>
          <w:rFonts w:ascii="Times New Roman" w:hAnsi="Times New Roman" w:cs="Times New Roman"/>
          <w:spacing w:val="-2"/>
          <w:sz w:val="24"/>
          <w:szCs w:val="24"/>
        </w:rPr>
        <w:t>radova</w:t>
      </w:r>
      <w:r>
        <w:rPr>
          <w:rFonts w:ascii="Times New Roman" w:hAnsi="Times New Roman" w:cs="Times New Roman"/>
          <w:spacing w:val="-2"/>
          <w:sz w:val="24"/>
          <w:szCs w:val="24"/>
        </w:rPr>
        <w:t>,</w:t>
      </w:r>
      <w:r w:rsidRPr="009B7A3B">
        <w:rPr>
          <w:rFonts w:ascii="Times New Roman" w:hAnsi="Times New Roman" w:cs="Times New Roman"/>
          <w:spacing w:val="-2"/>
          <w:sz w:val="24"/>
          <w:szCs w:val="24"/>
        </w:rPr>
        <w:t xml:space="preserve"> te prijedlogom za imenovanje glavnog nadzornog  inženjera.  </w:t>
      </w:r>
    </w:p>
    <w:p w14:paraId="08585EA5" w14:textId="41338CAD" w:rsidR="00CE4ADB" w:rsidRDefault="00CE4ADB" w:rsidP="00CE4ADB">
      <w:pPr>
        <w:pStyle w:val="Naslov1"/>
        <w:ind w:left="851" w:firstLine="0"/>
        <w:jc w:val="both"/>
        <w:rPr>
          <w:rFonts w:ascii="Times New Roman" w:hAnsi="Times New Roman" w:cs="Times New Roman"/>
          <w:spacing w:val="-1"/>
          <w:sz w:val="24"/>
          <w:szCs w:val="24"/>
          <w:u w:val="thick" w:color="000000"/>
        </w:rPr>
      </w:pPr>
    </w:p>
    <w:p w14:paraId="625C1B09" w14:textId="7CF9B50B" w:rsidR="009B7A3B" w:rsidRPr="002341D1" w:rsidRDefault="009B7A3B" w:rsidP="009B7A3B">
      <w:pPr>
        <w:pStyle w:val="Tijeloteksta"/>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Budući da s</w:t>
      </w:r>
      <w:r w:rsidR="0015726A">
        <w:rPr>
          <w:rFonts w:ascii="Times New Roman" w:hAnsi="Times New Roman" w:cs="Times New Roman"/>
          <w:spacing w:val="-2"/>
          <w:sz w:val="24"/>
          <w:szCs w:val="24"/>
        </w:rPr>
        <w:t xml:space="preserve">u </w:t>
      </w:r>
      <w:r w:rsidR="00A835D6">
        <w:rPr>
          <w:rFonts w:ascii="Times New Roman" w:hAnsi="Times New Roman" w:cs="Times New Roman"/>
          <w:spacing w:val="-2"/>
          <w:sz w:val="24"/>
          <w:szCs w:val="24"/>
        </w:rPr>
        <w:t>radovima na uređenju arhive Zadarske županije</w:t>
      </w:r>
      <w:r w:rsidR="0015726A">
        <w:rPr>
          <w:rFonts w:ascii="Times New Roman" w:hAnsi="Times New Roman" w:cs="Times New Roman"/>
          <w:spacing w:val="-2"/>
          <w:sz w:val="24"/>
          <w:szCs w:val="24"/>
        </w:rPr>
        <w:t xml:space="preserve"> </w:t>
      </w:r>
      <w:r w:rsidRPr="002341D1">
        <w:rPr>
          <w:rFonts w:ascii="Times New Roman" w:hAnsi="Times New Roman" w:cs="Times New Roman"/>
          <w:spacing w:val="-2"/>
          <w:sz w:val="24"/>
          <w:szCs w:val="24"/>
        </w:rPr>
        <w:t>predviđeni građevinsko-obrtnički</w:t>
      </w:r>
      <w:r w:rsidR="0015726A">
        <w:rPr>
          <w:rFonts w:ascii="Times New Roman" w:hAnsi="Times New Roman" w:cs="Times New Roman"/>
          <w:spacing w:val="-2"/>
          <w:sz w:val="24"/>
          <w:szCs w:val="24"/>
        </w:rPr>
        <w:t>,</w:t>
      </w:r>
      <w:r w:rsidRPr="002341D1">
        <w:rPr>
          <w:rFonts w:ascii="Times New Roman" w:hAnsi="Times New Roman" w:cs="Times New Roman"/>
          <w:spacing w:val="-2"/>
          <w:sz w:val="24"/>
          <w:szCs w:val="24"/>
        </w:rPr>
        <w:t xml:space="preserve"> elektrotehnički </w:t>
      </w:r>
      <w:r w:rsidR="0015726A">
        <w:rPr>
          <w:rFonts w:ascii="Times New Roman" w:hAnsi="Times New Roman" w:cs="Times New Roman"/>
          <w:spacing w:val="-2"/>
          <w:sz w:val="24"/>
          <w:szCs w:val="24"/>
        </w:rPr>
        <w:t xml:space="preserve">i strojarski </w:t>
      </w:r>
      <w:r w:rsidRPr="002341D1">
        <w:rPr>
          <w:rFonts w:ascii="Times New Roman" w:hAnsi="Times New Roman" w:cs="Times New Roman"/>
          <w:spacing w:val="-2"/>
          <w:sz w:val="24"/>
          <w:szCs w:val="24"/>
        </w:rPr>
        <w:t>radovi, ponuditelj mora dokazati da će za cijelo vrijeme izvršenja ugovora</w:t>
      </w:r>
      <w:r w:rsidR="00373995">
        <w:rPr>
          <w:rFonts w:ascii="Times New Roman" w:hAnsi="Times New Roman" w:cs="Times New Roman"/>
          <w:spacing w:val="-2"/>
          <w:sz w:val="24"/>
          <w:szCs w:val="24"/>
        </w:rPr>
        <w:t xml:space="preserve"> imati na raspolaganju:</w:t>
      </w:r>
    </w:p>
    <w:p w14:paraId="028601AA" w14:textId="5A55E14D" w:rsidR="009B7A3B" w:rsidRPr="002341D1" w:rsidRDefault="009B7A3B" w:rsidP="00BB7046">
      <w:pPr>
        <w:pStyle w:val="Tijeloteksta"/>
        <w:numPr>
          <w:ilvl w:val="0"/>
          <w:numId w:val="30"/>
        </w:numPr>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minimalno jednog (1) ovlaštenog inženjera građevinarstva</w:t>
      </w:r>
      <w:r w:rsidR="00373995">
        <w:rPr>
          <w:rFonts w:ascii="Times New Roman" w:hAnsi="Times New Roman" w:cs="Times New Roman"/>
          <w:spacing w:val="-2"/>
          <w:sz w:val="24"/>
          <w:szCs w:val="24"/>
        </w:rPr>
        <w:t>,</w:t>
      </w:r>
    </w:p>
    <w:p w14:paraId="69FA7E9E" w14:textId="6F13BA46" w:rsidR="009B7A3B" w:rsidRDefault="009B7A3B" w:rsidP="00BB7046">
      <w:pPr>
        <w:pStyle w:val="Tijeloteksta"/>
        <w:numPr>
          <w:ilvl w:val="0"/>
          <w:numId w:val="30"/>
        </w:numPr>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minimalno jednog (1) ovlaštenog inženjera elektrotehnike</w:t>
      </w:r>
      <w:r w:rsidR="00373995">
        <w:rPr>
          <w:rFonts w:ascii="Times New Roman" w:hAnsi="Times New Roman" w:cs="Times New Roman"/>
          <w:spacing w:val="-2"/>
          <w:sz w:val="24"/>
          <w:szCs w:val="24"/>
        </w:rPr>
        <w:t>,</w:t>
      </w:r>
    </w:p>
    <w:p w14:paraId="7B6992D6" w14:textId="6507BF21" w:rsidR="0015726A" w:rsidRDefault="0015726A" w:rsidP="00BB7046">
      <w:pPr>
        <w:pStyle w:val="Tijeloteksta"/>
        <w:numPr>
          <w:ilvl w:val="0"/>
          <w:numId w:val="30"/>
        </w:numPr>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 xml:space="preserve">minimalno jednog (1) ovlaštenog inženjera </w:t>
      </w:r>
      <w:r>
        <w:rPr>
          <w:rFonts w:ascii="Times New Roman" w:hAnsi="Times New Roman" w:cs="Times New Roman"/>
          <w:spacing w:val="-2"/>
          <w:sz w:val="24"/>
          <w:szCs w:val="24"/>
        </w:rPr>
        <w:t>strojarstva.</w:t>
      </w:r>
    </w:p>
    <w:p w14:paraId="62DE0B6F" w14:textId="753C38A4" w:rsidR="0015726A" w:rsidRDefault="0015726A" w:rsidP="0015726A">
      <w:pPr>
        <w:pStyle w:val="Tijeloteksta"/>
        <w:spacing w:before="1" w:line="252" w:lineRule="exact"/>
        <w:ind w:right="7"/>
        <w:jc w:val="both"/>
        <w:rPr>
          <w:rFonts w:ascii="Times New Roman" w:hAnsi="Times New Roman" w:cs="Times New Roman"/>
          <w:spacing w:val="-2"/>
          <w:sz w:val="24"/>
          <w:szCs w:val="24"/>
        </w:rPr>
      </w:pPr>
    </w:p>
    <w:p w14:paraId="14492D65" w14:textId="4117C0CE" w:rsidR="0015726A" w:rsidRPr="001F182E" w:rsidRDefault="0015726A" w:rsidP="0015726A">
      <w:pPr>
        <w:spacing w:before="1" w:line="252" w:lineRule="exact"/>
        <w:ind w:left="855" w:right="7"/>
        <w:jc w:val="both"/>
        <w:rPr>
          <w:rFonts w:ascii="Times New Roman" w:eastAsia="Arial" w:hAnsi="Times New Roman" w:cs="Times New Roman"/>
          <w:spacing w:val="-2"/>
          <w:sz w:val="24"/>
          <w:szCs w:val="24"/>
        </w:rPr>
      </w:pPr>
      <w:r w:rsidRPr="001F182E">
        <w:rPr>
          <w:rFonts w:ascii="Times New Roman" w:eastAsia="Arial" w:hAnsi="Times New Roman" w:cs="Times New Roman"/>
          <w:spacing w:val="-2"/>
          <w:sz w:val="24"/>
          <w:szCs w:val="24"/>
        </w:rPr>
        <w:t>Tehnička i stručna sposobnost gospodarskog subjekta dokazuje</w:t>
      </w:r>
      <w:r>
        <w:rPr>
          <w:rFonts w:ascii="Times New Roman" w:eastAsia="Arial" w:hAnsi="Times New Roman" w:cs="Times New Roman"/>
          <w:spacing w:val="-2"/>
          <w:sz w:val="24"/>
          <w:szCs w:val="24"/>
        </w:rPr>
        <w:t xml:space="preserve"> se</w:t>
      </w:r>
      <w:r w:rsidRPr="001F182E">
        <w:rPr>
          <w:rFonts w:ascii="Times New Roman" w:eastAsia="Arial" w:hAnsi="Times New Roman" w:cs="Times New Roman"/>
          <w:spacing w:val="-2"/>
          <w:sz w:val="24"/>
          <w:szCs w:val="24"/>
        </w:rPr>
        <w:t xml:space="preserve">: </w:t>
      </w:r>
    </w:p>
    <w:p w14:paraId="565F3D07" w14:textId="12A369F9" w:rsidR="0015726A" w:rsidRPr="009B2574" w:rsidRDefault="0015726A" w:rsidP="0015726A">
      <w:pPr>
        <w:pStyle w:val="Tijeloteksta"/>
        <w:numPr>
          <w:ilvl w:val="0"/>
          <w:numId w:val="26"/>
        </w:numPr>
        <w:spacing w:before="1" w:line="252" w:lineRule="exact"/>
        <w:ind w:left="1418" w:right="7"/>
        <w:jc w:val="both"/>
        <w:rPr>
          <w:rFonts w:ascii="Times New Roman" w:hAnsi="Times New Roman" w:cs="Times New Roman"/>
          <w:spacing w:val="-2"/>
          <w:sz w:val="24"/>
          <w:szCs w:val="24"/>
        </w:rPr>
      </w:pPr>
      <w:r w:rsidRPr="009B2574">
        <w:rPr>
          <w:rFonts w:ascii="Times New Roman" w:hAnsi="Times New Roman" w:cs="Times New Roman"/>
          <w:spacing w:val="-2"/>
          <w:sz w:val="24"/>
          <w:szCs w:val="24"/>
        </w:rPr>
        <w:t xml:space="preserve">podacima o angažiranim tehničkim stručnjacima u obliku izjave, neovisno o tome pripadaju li izravno gospodarskom subjektu. Izjava  mora  biti  ovjerena  pečatom  i  potpisana  od  strane ovlaštene osobe ponuditelja (Prilog </w:t>
      </w:r>
      <w:r w:rsidR="009B2574" w:rsidRPr="009B2574">
        <w:rPr>
          <w:rFonts w:ascii="Times New Roman" w:hAnsi="Times New Roman" w:cs="Times New Roman"/>
          <w:spacing w:val="-2"/>
          <w:sz w:val="24"/>
          <w:szCs w:val="24"/>
        </w:rPr>
        <w:t>2</w:t>
      </w:r>
      <w:r w:rsidRPr="009B2574">
        <w:rPr>
          <w:rFonts w:ascii="Times New Roman" w:hAnsi="Times New Roman" w:cs="Times New Roman"/>
          <w:spacing w:val="-2"/>
          <w:sz w:val="24"/>
          <w:szCs w:val="24"/>
        </w:rPr>
        <w:t xml:space="preserve">) </w:t>
      </w:r>
    </w:p>
    <w:p w14:paraId="1EB51E5F" w14:textId="77777777" w:rsidR="0015726A" w:rsidRDefault="0015726A" w:rsidP="0015726A">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w:t>
      </w:r>
      <w:r w:rsidRPr="009B7A3B">
        <w:rPr>
          <w:rFonts w:ascii="Times New Roman" w:hAnsi="Times New Roman" w:cs="Times New Roman"/>
          <w:spacing w:val="-2"/>
          <w:sz w:val="24"/>
          <w:szCs w:val="24"/>
        </w:rPr>
        <w:t>zjavu je potrebno popratiti ispravama kojima se dokazuje ovlaštenje osoba odgovornih za pružanje usluga, i to</w:t>
      </w:r>
      <w:r>
        <w:rPr>
          <w:rFonts w:ascii="Times New Roman" w:hAnsi="Times New Roman" w:cs="Times New Roman"/>
          <w:spacing w:val="-2"/>
          <w:sz w:val="24"/>
          <w:szCs w:val="24"/>
        </w:rPr>
        <w:t>:</w:t>
      </w:r>
    </w:p>
    <w:p w14:paraId="7E1E9AC0" w14:textId="65DDFA25" w:rsidR="00BB7046" w:rsidRPr="00BB7046" w:rsidRDefault="0015726A" w:rsidP="008A6807">
      <w:pPr>
        <w:pStyle w:val="Tijeloteksta"/>
        <w:numPr>
          <w:ilvl w:val="0"/>
          <w:numId w:val="3"/>
        </w:numPr>
        <w:spacing w:before="1" w:line="252" w:lineRule="exact"/>
        <w:ind w:right="7"/>
        <w:jc w:val="both"/>
        <w:rPr>
          <w:rFonts w:ascii="Times New Roman" w:hAnsi="Times New Roman" w:cs="Times New Roman"/>
          <w:spacing w:val="-2"/>
          <w:sz w:val="24"/>
          <w:szCs w:val="24"/>
        </w:rPr>
      </w:pPr>
      <w:r w:rsidRPr="00BB7046">
        <w:rPr>
          <w:rFonts w:ascii="Times New Roman" w:hAnsi="Times New Roman" w:cs="Times New Roman"/>
          <w:spacing w:val="-2"/>
          <w:sz w:val="24"/>
          <w:szCs w:val="24"/>
        </w:rPr>
        <w:t xml:space="preserve">potvrda o članstvu u odgovarajućoj Komori za inženjersko područje za koje ga ponuditelj </w:t>
      </w:r>
      <w:r w:rsidRPr="00BB7046">
        <w:rPr>
          <w:rFonts w:ascii="Times New Roman" w:hAnsi="Times New Roman" w:cs="Times New Roman"/>
          <w:spacing w:val="-2"/>
          <w:sz w:val="24"/>
          <w:szCs w:val="24"/>
        </w:rPr>
        <w:lastRenderedPageBreak/>
        <w:t>imenuje u svrhu izvršenja usluge koja je predmet nabave, odnosno važeći jednakovrijedni dokument koji je izdalo nadležno tijelo u državi sjedišta gospodarskog subjekta, temeljem Zakona o poslovima i djelatnostima prostornog uređenja i gradnje (Narodne novine br. 78/15, 118/18, 110/19) i Zakona o komori arhitekata i komorama inženjera u graditeljstvu i prostornom uređenju (Narodne novine br. 78/15, 114/18, 110/19).</w:t>
      </w:r>
      <w:r w:rsidR="00BB7046" w:rsidRPr="00BB7046">
        <w:rPr>
          <w:rFonts w:ascii="Times New Roman" w:hAnsi="Times New Roman" w:cs="Times New Roman"/>
          <w:spacing w:val="-2"/>
          <w:sz w:val="24"/>
          <w:szCs w:val="24"/>
        </w:rPr>
        <w:t xml:space="preserve"> Ukoliko je ovlašteni inženjer  strana osoba ova sposobnost se dokazuje sukladno odredbama Zakona o poslovima i djelatnostima prostornog uređenja i gradnje (Narodne novine br. 78/15, 118/18</w:t>
      </w:r>
      <w:r w:rsidR="00AA4AAF">
        <w:rPr>
          <w:rFonts w:ascii="Times New Roman" w:hAnsi="Times New Roman" w:cs="Times New Roman"/>
          <w:spacing w:val="-2"/>
          <w:sz w:val="24"/>
          <w:szCs w:val="24"/>
        </w:rPr>
        <w:t>, 110/19</w:t>
      </w:r>
      <w:r w:rsidR="00BB7046" w:rsidRPr="00BB7046">
        <w:rPr>
          <w:rFonts w:ascii="Times New Roman" w:hAnsi="Times New Roman" w:cs="Times New Roman"/>
          <w:spacing w:val="-2"/>
          <w:sz w:val="24"/>
          <w:szCs w:val="24"/>
        </w:rPr>
        <w:t xml:space="preserve">). </w:t>
      </w:r>
    </w:p>
    <w:p w14:paraId="2255DBBF" w14:textId="52DC0514" w:rsidR="0015726A" w:rsidRDefault="0015726A" w:rsidP="0015726A">
      <w:pPr>
        <w:pStyle w:val="Tijeloteksta"/>
        <w:spacing w:before="1" w:line="252" w:lineRule="exact"/>
        <w:ind w:right="7"/>
        <w:jc w:val="both"/>
        <w:rPr>
          <w:rFonts w:ascii="Times New Roman" w:hAnsi="Times New Roman" w:cs="Times New Roman"/>
          <w:spacing w:val="-2"/>
          <w:sz w:val="24"/>
          <w:szCs w:val="24"/>
        </w:rPr>
      </w:pPr>
    </w:p>
    <w:p w14:paraId="5E517162" w14:textId="0C4D7BB1" w:rsidR="009B7A3B" w:rsidRPr="00BB7046" w:rsidRDefault="00A835D6" w:rsidP="0028745E">
      <w:pPr>
        <w:pStyle w:val="Tijeloteksta"/>
        <w:spacing w:before="1" w:line="252" w:lineRule="exact"/>
        <w:ind w:right="7"/>
        <w:jc w:val="both"/>
        <w:rPr>
          <w:rFonts w:ascii="Times New Roman" w:hAnsi="Times New Roman" w:cs="Times New Roman"/>
          <w:spacing w:val="-2"/>
          <w:sz w:val="24"/>
          <w:szCs w:val="24"/>
          <w:u w:val="single"/>
        </w:rPr>
      </w:pPr>
      <w:r>
        <w:rPr>
          <w:rFonts w:ascii="Times New Roman" w:hAnsi="Times New Roman" w:cs="Times New Roman"/>
          <w:spacing w:val="-2"/>
          <w:sz w:val="24"/>
          <w:szCs w:val="24"/>
          <w:u w:val="single"/>
        </w:rPr>
        <w:t>Napomena:</w:t>
      </w:r>
    </w:p>
    <w:p w14:paraId="3278C72B" w14:textId="0B022906" w:rsidR="00BB7046" w:rsidRDefault="00AA4AAF" w:rsidP="00BB7046">
      <w:pPr>
        <w:pStyle w:val="Tijeloteksta"/>
        <w:numPr>
          <w:ilvl w:val="0"/>
          <w:numId w:val="2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w:t>
      </w:r>
      <w:r w:rsidR="00BB7046" w:rsidRPr="009B7A3B">
        <w:rPr>
          <w:rFonts w:ascii="Times New Roman" w:hAnsi="Times New Roman" w:cs="Times New Roman"/>
          <w:spacing w:val="-2"/>
          <w:sz w:val="24"/>
          <w:szCs w:val="24"/>
        </w:rPr>
        <w:t xml:space="preserve">adzorni inženjer, odnosno glavni nadzorni inženjer ne može biti zaposlenik osobe koja je izvođač na istoj građevini.  </w:t>
      </w:r>
    </w:p>
    <w:p w14:paraId="138ED835" w14:textId="080D2A89" w:rsidR="00BB7046" w:rsidRPr="002B049B" w:rsidRDefault="00BB7046" w:rsidP="00BB7046">
      <w:pPr>
        <w:pStyle w:val="Odlomakpopisa"/>
        <w:numPr>
          <w:ilvl w:val="0"/>
          <w:numId w:val="27"/>
        </w:numPr>
        <w:spacing w:before="1" w:line="252" w:lineRule="exact"/>
        <w:ind w:right="7"/>
        <w:jc w:val="both"/>
        <w:rPr>
          <w:rFonts w:ascii="Times New Roman" w:eastAsia="Arial" w:hAnsi="Times New Roman" w:cs="Times New Roman"/>
          <w:spacing w:val="-2"/>
          <w:sz w:val="24"/>
          <w:szCs w:val="24"/>
        </w:rPr>
      </w:pPr>
      <w:r w:rsidRPr="002B049B">
        <w:rPr>
          <w:rFonts w:ascii="Times New Roman" w:eastAsia="Arial" w:hAnsi="Times New Roman" w:cs="Times New Roman"/>
          <w:spacing w:val="-2"/>
          <w:sz w:val="24"/>
          <w:szCs w:val="24"/>
        </w:rPr>
        <w:t>Ponuditelj može i mora, ako je angažman istih potreban i nužan sukladno zakonskim propisima za predmet nabave, u izvršenju Ugovora angažirati i veći broj tehničkih stručnjaka uz ograničenje da svakako mora angažirati minimum stručnjaka koji su traženi točkom 5.</w:t>
      </w:r>
      <w:r>
        <w:rPr>
          <w:rFonts w:ascii="Times New Roman" w:eastAsia="Arial" w:hAnsi="Times New Roman" w:cs="Times New Roman"/>
          <w:spacing w:val="-2"/>
          <w:sz w:val="24"/>
          <w:szCs w:val="24"/>
        </w:rPr>
        <w:t>1.</w:t>
      </w:r>
      <w:r w:rsidRPr="002B049B">
        <w:rPr>
          <w:rFonts w:ascii="Times New Roman" w:eastAsia="Arial" w:hAnsi="Times New Roman" w:cs="Times New Roman"/>
          <w:spacing w:val="-2"/>
          <w:sz w:val="24"/>
          <w:szCs w:val="24"/>
        </w:rPr>
        <w:t xml:space="preserve"> ovog Poziva. </w:t>
      </w:r>
    </w:p>
    <w:p w14:paraId="790AB5D6" w14:textId="1FA50DF9" w:rsidR="00BB7046" w:rsidRPr="007D0CC7" w:rsidRDefault="00BB7046" w:rsidP="00BB7046">
      <w:pPr>
        <w:pStyle w:val="Odlomakpopisa"/>
        <w:numPr>
          <w:ilvl w:val="0"/>
          <w:numId w:val="27"/>
        </w:numPr>
        <w:spacing w:before="1" w:line="252" w:lineRule="exact"/>
        <w:ind w:right="7"/>
        <w:jc w:val="both"/>
        <w:rPr>
          <w:rFonts w:ascii="Times New Roman" w:eastAsia="Arial" w:hAnsi="Times New Roman" w:cs="Times New Roman"/>
          <w:spacing w:val="-2"/>
          <w:sz w:val="24"/>
          <w:szCs w:val="24"/>
        </w:rPr>
      </w:pPr>
      <w:r w:rsidRPr="002B049B">
        <w:rPr>
          <w:rFonts w:ascii="Times New Roman" w:eastAsia="Arial" w:hAnsi="Times New Roman" w:cs="Times New Roman"/>
          <w:spacing w:val="-2"/>
          <w:sz w:val="24"/>
          <w:szCs w:val="24"/>
        </w:rPr>
        <w:t xml:space="preserve">U slučaju potrebe za </w:t>
      </w:r>
      <w:r w:rsidR="00AA4AAF">
        <w:rPr>
          <w:rFonts w:ascii="Times New Roman" w:eastAsia="Arial" w:hAnsi="Times New Roman" w:cs="Times New Roman"/>
          <w:spacing w:val="-2"/>
          <w:sz w:val="24"/>
          <w:szCs w:val="24"/>
        </w:rPr>
        <w:t>zamjenom predloženih</w:t>
      </w:r>
      <w:r w:rsidRPr="002B049B">
        <w:rPr>
          <w:rFonts w:ascii="Times New Roman" w:eastAsia="Arial" w:hAnsi="Times New Roman" w:cs="Times New Roman"/>
          <w:spacing w:val="-2"/>
          <w:sz w:val="24"/>
          <w:szCs w:val="24"/>
        </w:rPr>
        <w:t xml:space="preserve"> tehničkih stručnjaka iz točk</w:t>
      </w:r>
      <w:r w:rsidR="00A835D6">
        <w:rPr>
          <w:rFonts w:ascii="Times New Roman" w:eastAsia="Arial" w:hAnsi="Times New Roman" w:cs="Times New Roman"/>
          <w:spacing w:val="-2"/>
          <w:sz w:val="24"/>
          <w:szCs w:val="24"/>
        </w:rPr>
        <w:t>e</w:t>
      </w:r>
      <w:r w:rsidRPr="002B049B">
        <w:rPr>
          <w:rFonts w:ascii="Times New Roman" w:eastAsia="Arial" w:hAnsi="Times New Roman" w:cs="Times New Roman"/>
          <w:spacing w:val="-2"/>
          <w:sz w:val="24"/>
          <w:szCs w:val="24"/>
        </w:rPr>
        <w:t xml:space="preserve"> 5</w:t>
      </w:r>
      <w:r>
        <w:rPr>
          <w:rFonts w:ascii="Times New Roman" w:eastAsia="Arial" w:hAnsi="Times New Roman" w:cs="Times New Roman"/>
          <w:spacing w:val="-2"/>
          <w:sz w:val="24"/>
          <w:szCs w:val="24"/>
        </w:rPr>
        <w:t>.1</w:t>
      </w:r>
      <w:r w:rsidR="00A835D6">
        <w:rPr>
          <w:rFonts w:ascii="Times New Roman" w:eastAsia="Arial" w:hAnsi="Times New Roman" w:cs="Times New Roman"/>
          <w:spacing w:val="-2"/>
          <w:sz w:val="24"/>
          <w:szCs w:val="24"/>
        </w:rPr>
        <w:t>.</w:t>
      </w:r>
      <w:r w:rsidRPr="002B049B">
        <w:rPr>
          <w:rFonts w:ascii="Times New Roman" w:eastAsia="Arial" w:hAnsi="Times New Roman" w:cs="Times New Roman"/>
          <w:spacing w:val="-2"/>
          <w:sz w:val="24"/>
          <w:szCs w:val="24"/>
        </w:rPr>
        <w:t xml:space="preserve"> za obavljanje poslova stručnog nadzora građenja u svojstvu odgovorne osobe (nadzornog inženjera) tijekom izvršenja Ugovora, odabrani ponuditelj/</w:t>
      </w:r>
      <w:r w:rsidR="00A835D6">
        <w:rPr>
          <w:rFonts w:ascii="Times New Roman" w:eastAsia="Arial" w:hAnsi="Times New Roman" w:cs="Times New Roman"/>
          <w:spacing w:val="-2"/>
          <w:sz w:val="24"/>
          <w:szCs w:val="24"/>
        </w:rPr>
        <w:t xml:space="preserve"> </w:t>
      </w:r>
      <w:r w:rsidRPr="002B049B">
        <w:rPr>
          <w:rFonts w:ascii="Times New Roman" w:eastAsia="Arial" w:hAnsi="Times New Roman" w:cs="Times New Roman"/>
          <w:spacing w:val="-2"/>
          <w:sz w:val="24"/>
          <w:szCs w:val="24"/>
        </w:rPr>
        <w:t xml:space="preserve">Izvršitelj mora predložiti Naručitelju nove tehničke stručnjake koji u potpunosti moraju zadovoljiti minimalne uvjete tehničke i stručne sposobnosti </w:t>
      </w:r>
      <w:r w:rsidRPr="007D0CC7">
        <w:rPr>
          <w:rFonts w:ascii="Times New Roman" w:eastAsia="Arial" w:hAnsi="Times New Roman" w:cs="Times New Roman"/>
          <w:spacing w:val="-2"/>
          <w:sz w:val="24"/>
          <w:szCs w:val="24"/>
        </w:rPr>
        <w:t>iz točke 5.</w:t>
      </w:r>
      <w:r w:rsidR="00D32605">
        <w:rPr>
          <w:rFonts w:ascii="Times New Roman" w:eastAsia="Arial" w:hAnsi="Times New Roman" w:cs="Times New Roman"/>
          <w:spacing w:val="-2"/>
          <w:sz w:val="24"/>
          <w:szCs w:val="24"/>
        </w:rPr>
        <w:t>1</w:t>
      </w:r>
      <w:r w:rsidRPr="007D0CC7">
        <w:rPr>
          <w:rFonts w:ascii="Times New Roman" w:eastAsia="Arial" w:hAnsi="Times New Roman" w:cs="Times New Roman"/>
          <w:spacing w:val="-2"/>
          <w:sz w:val="24"/>
          <w:szCs w:val="24"/>
        </w:rPr>
        <w:t xml:space="preserve">. ovog Poziva, u skladu s odredbama </w:t>
      </w:r>
      <w:r w:rsidR="00D32605">
        <w:rPr>
          <w:rFonts w:ascii="Times New Roman" w:eastAsia="Arial" w:hAnsi="Times New Roman" w:cs="Times New Roman"/>
          <w:spacing w:val="-2"/>
          <w:sz w:val="24"/>
          <w:szCs w:val="24"/>
        </w:rPr>
        <w:t>prijedloga ugovora.</w:t>
      </w:r>
    </w:p>
    <w:p w14:paraId="0CB50665" w14:textId="77777777" w:rsidR="00BB7046" w:rsidRDefault="00BB7046" w:rsidP="0028745E">
      <w:pPr>
        <w:pStyle w:val="Tijeloteksta"/>
        <w:spacing w:before="1" w:line="252" w:lineRule="exact"/>
        <w:ind w:right="7"/>
        <w:jc w:val="both"/>
        <w:rPr>
          <w:rFonts w:ascii="Times New Roman" w:hAnsi="Times New Roman" w:cs="Times New Roman"/>
          <w:spacing w:val="-2"/>
          <w:sz w:val="24"/>
          <w:szCs w:val="24"/>
        </w:rPr>
      </w:pPr>
    </w:p>
    <w:p w14:paraId="2C8DF801" w14:textId="35EEBF74" w:rsidR="002057BE" w:rsidRPr="002057BE" w:rsidRDefault="002057BE" w:rsidP="0015726A">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2057BE">
        <w:rPr>
          <w:rFonts w:ascii="Times New Roman" w:hAnsi="Times New Roman" w:cs="Times New Roman"/>
          <w:b/>
          <w:bCs/>
          <w:spacing w:val="-1"/>
          <w:sz w:val="24"/>
          <w:szCs w:val="24"/>
          <w:u w:val="thick" w:color="000000"/>
        </w:rPr>
        <w:t>Dostava i provjera traženih dokumenata</w:t>
      </w:r>
    </w:p>
    <w:p w14:paraId="4791ADF1" w14:textId="40DC1666" w:rsidR="002341D1" w:rsidRDefault="002341D1" w:rsidP="002341D1">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74686473" w14:textId="77777777" w:rsidR="002057BE" w:rsidRDefault="002057BE" w:rsidP="002341D1">
      <w:pPr>
        <w:pStyle w:val="Tijeloteksta"/>
        <w:spacing w:before="1" w:line="252" w:lineRule="exact"/>
        <w:ind w:right="7"/>
        <w:jc w:val="both"/>
        <w:rPr>
          <w:rFonts w:ascii="Times New Roman" w:hAnsi="Times New Roman" w:cs="Times New Roman"/>
          <w:spacing w:val="-2"/>
          <w:sz w:val="24"/>
          <w:szCs w:val="24"/>
        </w:rPr>
      </w:pPr>
    </w:p>
    <w:p w14:paraId="3ACAD3B0" w14:textId="77777777" w:rsidR="002341D1" w:rsidRDefault="002341D1" w:rsidP="002341D1">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1227D850" w14:textId="77777777" w:rsidR="002341D1"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03A0DA0B" w14:textId="51388D96" w:rsidR="002057BE" w:rsidRDefault="002057BE" w:rsidP="002341D1">
      <w:pPr>
        <w:pStyle w:val="Tijeloteksta"/>
        <w:spacing w:before="1" w:line="252" w:lineRule="exact"/>
        <w:ind w:right="7"/>
        <w:jc w:val="both"/>
        <w:rPr>
          <w:rFonts w:ascii="Times New Roman" w:hAnsi="Times New Roman" w:cs="Times New Roman"/>
          <w:spacing w:val="-2"/>
          <w:sz w:val="24"/>
          <w:szCs w:val="24"/>
        </w:rPr>
      </w:pPr>
    </w:p>
    <w:p w14:paraId="7BE5B092" w14:textId="4CD98E65" w:rsidR="002341D1" w:rsidRDefault="002341D1" w:rsidP="002341D1">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Ukoliko se utvrdi da je ponuditelj dostavio lažne podatke, Naručitelj će ga isključiti iz postupka nabave.</w:t>
      </w:r>
    </w:p>
    <w:p w14:paraId="459C8ABB" w14:textId="11BC6927" w:rsidR="000329B0" w:rsidRDefault="000329B0" w:rsidP="002341D1">
      <w:pPr>
        <w:pStyle w:val="Tijeloteksta"/>
        <w:spacing w:before="1" w:line="252" w:lineRule="exact"/>
        <w:ind w:right="7"/>
        <w:jc w:val="both"/>
        <w:rPr>
          <w:rFonts w:ascii="Times New Roman" w:hAnsi="Times New Roman" w:cs="Times New Roman"/>
          <w:spacing w:val="-2"/>
          <w:sz w:val="24"/>
          <w:szCs w:val="24"/>
        </w:rPr>
      </w:pPr>
      <w:r w:rsidRPr="00861796">
        <w:rPr>
          <w:rFonts w:ascii="Times New Roman" w:hAnsi="Times New Roman" w:cs="Times New Roman"/>
          <w:spacing w:val="-2"/>
          <w:sz w:val="24"/>
          <w:szCs w:val="24"/>
        </w:rPr>
        <w:t xml:space="preserve">Ako je dokumentacija </w:t>
      </w:r>
      <w:r w:rsidR="00696DA9" w:rsidRPr="00861796">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861796">
        <w:rPr>
          <w:rFonts w:ascii="Times New Roman" w:hAnsi="Times New Roman" w:cs="Times New Roman"/>
          <w:spacing w:val="-2"/>
          <w:sz w:val="24"/>
          <w:szCs w:val="24"/>
        </w:rPr>
        <w:t xml:space="preserve">ponuditelja da dopune </w:t>
      </w:r>
      <w:r w:rsidR="00696DA9" w:rsidRPr="00861796">
        <w:rPr>
          <w:rFonts w:ascii="Times New Roman" w:hAnsi="Times New Roman" w:cs="Times New Roman"/>
          <w:spacing w:val="-2"/>
          <w:sz w:val="24"/>
          <w:szCs w:val="24"/>
        </w:rPr>
        <w:t>dokumentaciju u primjerenom roku ne kraćem od 5 dana.</w:t>
      </w:r>
    </w:p>
    <w:p w14:paraId="03A845CB" w14:textId="77777777" w:rsidR="00B85D4C" w:rsidRPr="005D5C5B" w:rsidRDefault="00B85D4C" w:rsidP="00B85D4C">
      <w:pPr>
        <w:spacing w:before="121"/>
        <w:ind w:left="855" w:right="7"/>
        <w:jc w:val="both"/>
        <w:rPr>
          <w:rFonts w:ascii="Times New Roman" w:hAnsi="Times New Roman" w:cs="Times New Roman"/>
          <w:spacing w:val="-2"/>
          <w:sz w:val="24"/>
          <w:szCs w:val="24"/>
        </w:rPr>
      </w:pPr>
      <w:r w:rsidRPr="005D5C5B">
        <w:rPr>
          <w:rFonts w:ascii="Times New Roman" w:hAnsi="Times New Roman" w:cs="Times New Roman"/>
          <w:spacing w:val="-2"/>
          <w:sz w:val="24"/>
          <w:szCs w:val="24"/>
        </w:rPr>
        <w:t xml:space="preserve">Odredbe iz točke 3., 4. i 5. ovog Poziva na odgovarajući način se primjenjuju na sve članove zajednice pojedinačno u slučaju zajednice gospodarskih subjekata, </w:t>
      </w:r>
      <w:proofErr w:type="spellStart"/>
      <w:r w:rsidRPr="005D5C5B">
        <w:rPr>
          <w:rFonts w:ascii="Times New Roman" w:hAnsi="Times New Roman" w:cs="Times New Roman"/>
          <w:spacing w:val="-2"/>
          <w:sz w:val="24"/>
          <w:szCs w:val="24"/>
        </w:rPr>
        <w:t>podugovaratelje</w:t>
      </w:r>
      <w:proofErr w:type="spellEnd"/>
      <w:r w:rsidRPr="005D5C5B">
        <w:rPr>
          <w:rFonts w:ascii="Times New Roman" w:hAnsi="Times New Roman" w:cs="Times New Roman"/>
          <w:spacing w:val="-2"/>
          <w:sz w:val="24"/>
          <w:szCs w:val="24"/>
        </w:rPr>
        <w:t>, i subjekte na čiju se sposobnost gospodarski subjekt oslanja.</w:t>
      </w:r>
    </w:p>
    <w:p w14:paraId="7A118204" w14:textId="77777777" w:rsidR="001F75C8" w:rsidRDefault="001F75C8" w:rsidP="002341D1">
      <w:pPr>
        <w:pStyle w:val="Tijeloteksta"/>
        <w:spacing w:before="1" w:line="252" w:lineRule="exact"/>
        <w:ind w:right="7"/>
        <w:jc w:val="both"/>
        <w:rPr>
          <w:rFonts w:ascii="Times New Roman" w:hAnsi="Times New Roman" w:cs="Times New Roman"/>
          <w:spacing w:val="-2"/>
          <w:sz w:val="24"/>
          <w:szCs w:val="24"/>
        </w:rPr>
      </w:pPr>
    </w:p>
    <w:p w14:paraId="0B8AB657" w14:textId="77777777" w:rsidR="007224E5" w:rsidRPr="007224E5" w:rsidRDefault="007224E5" w:rsidP="0015726A">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7" w:name="_Toc87335920"/>
      <w:r w:rsidRPr="007224E5">
        <w:rPr>
          <w:rFonts w:ascii="Times New Roman" w:hAnsi="Times New Roman" w:cs="Times New Roman"/>
          <w:spacing w:val="-1"/>
          <w:sz w:val="24"/>
          <w:u w:val="thick" w:color="000000"/>
        </w:rPr>
        <w:t>KRITERIJ ZA ODABIR PONUDE</w:t>
      </w:r>
      <w:bookmarkEnd w:id="17"/>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7A79DDD6" w14:textId="50F06932" w:rsidR="00BD3D33" w:rsidRPr="000C426C" w:rsidRDefault="00BD3D33" w:rsidP="000C426C">
      <w:pPr>
        <w:widowControl/>
        <w:ind w:left="856"/>
        <w:jc w:val="both"/>
        <w:textAlignment w:val="baseline"/>
        <w:rPr>
          <w:rFonts w:ascii="Times New Roman" w:eastAsia="Times New Roman" w:hAnsi="Times New Roman" w:cs="Times New Roman"/>
          <w:sz w:val="24"/>
          <w:szCs w:val="24"/>
          <w:lang w:eastAsia="hr-HR"/>
        </w:rPr>
      </w:pPr>
      <w:r w:rsidRPr="000C426C">
        <w:rPr>
          <w:rFonts w:ascii="Times New Roman" w:eastAsia="Times New Roman" w:hAnsi="Times New Roman" w:cs="Times New Roman"/>
          <w:sz w:val="24"/>
          <w:szCs w:val="24"/>
          <w:lang w:eastAsia="hr-HR"/>
        </w:rPr>
        <w:t xml:space="preserve">Naručitelj donosi Odluku o odabiru ekonomski najpovoljnije ponude za svaku Grupu nabave prema kriteriju za odabir ponude. </w:t>
      </w:r>
    </w:p>
    <w:p w14:paraId="3040582C" w14:textId="77777777" w:rsidR="00BD3D33" w:rsidRPr="000C426C" w:rsidRDefault="00BD3D33" w:rsidP="000C426C">
      <w:pPr>
        <w:widowControl/>
        <w:ind w:left="856"/>
        <w:jc w:val="both"/>
        <w:textAlignment w:val="baseline"/>
        <w:rPr>
          <w:rFonts w:ascii="Times New Roman" w:eastAsia="Times New Roman" w:hAnsi="Times New Roman" w:cs="Times New Roman"/>
          <w:sz w:val="24"/>
          <w:szCs w:val="24"/>
          <w:lang w:eastAsia="hr-HR"/>
        </w:rPr>
      </w:pPr>
      <w:r w:rsidRPr="000C426C">
        <w:rPr>
          <w:rFonts w:ascii="Times New Roman" w:eastAsia="Times New Roman" w:hAnsi="Times New Roman" w:cs="Times New Roman"/>
          <w:sz w:val="24"/>
          <w:szCs w:val="24"/>
          <w:lang w:eastAsia="hr-HR"/>
        </w:rPr>
        <w:t>Kriterij za odabir ponude je ekonomski najpovoljnija ponuda. Relativni ponder 100% cijena.</w:t>
      </w:r>
    </w:p>
    <w:p w14:paraId="2F836C86" w14:textId="77777777" w:rsidR="00BD3D33" w:rsidRPr="000C426C" w:rsidRDefault="00BD3D33" w:rsidP="000C426C">
      <w:pPr>
        <w:widowControl/>
        <w:ind w:left="856"/>
        <w:jc w:val="both"/>
        <w:textAlignment w:val="baseline"/>
        <w:rPr>
          <w:rFonts w:ascii="Times New Roman" w:eastAsia="Times New Roman" w:hAnsi="Times New Roman" w:cs="Times New Roman"/>
          <w:sz w:val="24"/>
          <w:szCs w:val="24"/>
          <w:lang w:eastAsia="hr-HR"/>
        </w:rPr>
      </w:pPr>
      <w:r w:rsidRPr="000C426C">
        <w:rPr>
          <w:rFonts w:ascii="Times New Roman" w:eastAsia="Times New Roman" w:hAnsi="Times New Roman" w:cs="Times New Roman"/>
          <w:sz w:val="24"/>
          <w:szCs w:val="24"/>
          <w:lang w:eastAsia="hr-HR"/>
        </w:rPr>
        <w:t>Budući da naručitelj ne može koristiti pravo na pretporez, te uspoređuje cijene ponuda s porezom na dodanu vrijednost.</w:t>
      </w:r>
    </w:p>
    <w:p w14:paraId="5FE710AB" w14:textId="77777777" w:rsidR="00BD3D33" w:rsidRPr="000C426C" w:rsidRDefault="00BD3D33" w:rsidP="000C426C">
      <w:pPr>
        <w:widowControl/>
        <w:ind w:left="856"/>
        <w:jc w:val="both"/>
        <w:textAlignment w:val="baseline"/>
        <w:rPr>
          <w:rFonts w:ascii="Times New Roman" w:eastAsia="Times New Roman" w:hAnsi="Times New Roman" w:cs="Times New Roman"/>
          <w:sz w:val="24"/>
          <w:szCs w:val="24"/>
          <w:lang w:eastAsia="hr-HR"/>
        </w:rPr>
      </w:pPr>
      <w:r w:rsidRPr="000C426C">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w:t>
      </w:r>
    </w:p>
    <w:p w14:paraId="030FC350" w14:textId="77777777" w:rsidR="00586670" w:rsidRDefault="00586670"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15726A">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8" w:name="_Toc87335921"/>
      <w:r w:rsidRPr="007224E5">
        <w:rPr>
          <w:rFonts w:ascii="Times New Roman" w:hAnsi="Times New Roman" w:cs="Times New Roman"/>
          <w:spacing w:val="-1"/>
          <w:sz w:val="24"/>
          <w:u w:val="thick" w:color="000000"/>
        </w:rPr>
        <w:t>CIJENA PONUDE</w:t>
      </w:r>
      <w:bookmarkEnd w:id="18"/>
    </w:p>
    <w:p w14:paraId="0DE0EF0F" w14:textId="77777777" w:rsidR="007224E5" w:rsidRPr="0023687B" w:rsidRDefault="007224E5" w:rsidP="007224E5">
      <w:pPr>
        <w:jc w:val="both"/>
      </w:pPr>
    </w:p>
    <w:p w14:paraId="60650B0C" w14:textId="799C14BB" w:rsidR="007E3745" w:rsidRPr="00F97701" w:rsidRDefault="007E3745" w:rsidP="007E3745">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w:t>
      </w:r>
      <w:r>
        <w:rPr>
          <w:rFonts w:ascii="Times New Roman" w:eastAsia="Times New Roman" w:hAnsi="Times New Roman" w:cs="Times New Roman"/>
          <w:sz w:val="24"/>
          <w:szCs w:val="24"/>
          <w:lang w:eastAsia="hr-HR"/>
        </w:rPr>
        <w:t xml:space="preserve">, na dvije decimale </w:t>
      </w:r>
      <w:r w:rsidRPr="00F97701">
        <w:rPr>
          <w:rFonts w:ascii="Times New Roman" w:eastAsia="Times New Roman" w:hAnsi="Times New Roman" w:cs="Times New Roman"/>
          <w:sz w:val="24"/>
          <w:szCs w:val="24"/>
          <w:lang w:eastAsia="hr-HR"/>
        </w:rPr>
        <w:t>i mora biti izražena u kunama. </w:t>
      </w:r>
    </w:p>
    <w:p w14:paraId="5BCE656C" w14:textId="7C22A99D" w:rsidR="007E3745" w:rsidRDefault="007E3745" w:rsidP="007E3745">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lastRenderedPageBreak/>
        <w:t>Ponuditelj mora dostaviti ponudu za cjelokupan predmet nabave na način kako je to definirano Troškovnikom</w:t>
      </w:r>
      <w:r w:rsidR="000A3ABA">
        <w:rPr>
          <w:rFonts w:ascii="Times New Roman" w:eastAsia="Arial" w:hAnsi="Times New Roman" w:cs="Times New Roman"/>
          <w:spacing w:val="-1"/>
          <w:sz w:val="24"/>
          <w:szCs w:val="24"/>
        </w:rPr>
        <w:t xml:space="preserve">. </w:t>
      </w:r>
      <w:r>
        <w:rPr>
          <w:rFonts w:ascii="Times New Roman" w:eastAsia="Times New Roman" w:hAnsi="Times New Roman" w:cs="Times New Roman"/>
          <w:sz w:val="24"/>
          <w:szCs w:val="24"/>
          <w:lang w:eastAsia="hr-HR"/>
        </w:rPr>
        <w:t xml:space="preserve">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19CFE395" w14:textId="7F54FC93" w:rsidR="007E3745" w:rsidRPr="00F97701" w:rsidRDefault="007E3745" w:rsidP="007E3745">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 u tro</w:t>
      </w:r>
      <w:r>
        <w:rPr>
          <w:rFonts w:ascii="Times New Roman" w:eastAsia="Times New Roman" w:hAnsi="Times New Roman" w:cs="Times New Roman"/>
          <w:sz w:val="24"/>
          <w:szCs w:val="24"/>
          <w:lang w:eastAsia="hr-HR"/>
        </w:rPr>
        <w:t>škovnike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05A35177" w14:textId="77777777" w:rsidR="000A3ABA" w:rsidRDefault="000A3ABA" w:rsidP="007E3745">
      <w:pPr>
        <w:pStyle w:val="Tijeloteksta"/>
        <w:spacing w:before="1" w:line="252" w:lineRule="exact"/>
        <w:ind w:right="7"/>
        <w:jc w:val="both"/>
        <w:rPr>
          <w:rFonts w:ascii="Times New Roman" w:hAnsi="Times New Roman" w:cs="Times New Roman"/>
          <w:spacing w:val="-2"/>
          <w:sz w:val="24"/>
          <w:szCs w:val="24"/>
        </w:rPr>
      </w:pPr>
    </w:p>
    <w:p w14:paraId="459B1346" w14:textId="58D1D9F4" w:rsidR="007E3745" w:rsidRDefault="007E3745" w:rsidP="007E3745">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Ako ponuditelj nije u sustavu PDV-a ili je predmet nabave oslobođen PDV-a, u ponudbenom listu</w:t>
      </w:r>
      <w:r w:rsidR="00AA4AAF">
        <w:rPr>
          <w:rFonts w:ascii="Times New Roman" w:hAnsi="Times New Roman" w:cs="Times New Roman"/>
          <w:spacing w:val="-2"/>
          <w:sz w:val="24"/>
          <w:szCs w:val="24"/>
        </w:rPr>
        <w:t xml:space="preserve"> i troškovniku</w:t>
      </w:r>
      <w:r w:rsidRPr="0014116A">
        <w:rPr>
          <w:rFonts w:ascii="Times New Roman" w:hAnsi="Times New Roman" w:cs="Times New Roman"/>
          <w:spacing w:val="-2"/>
          <w:sz w:val="24"/>
          <w:szCs w:val="24"/>
        </w:rPr>
        <w:t xml:space="preserve">, na mjesto predviđeno za upis cijene ponude s PDV-om, upisuje se isti iznos kao što je upisan na mjestu predviđenom za upis cijene ponude bez PDV-a, a mjesto predviđeno za upis PDV-a ostavlja se prazno. </w:t>
      </w:r>
    </w:p>
    <w:p w14:paraId="693F40AA" w14:textId="77777777" w:rsidR="007E3745" w:rsidRDefault="007E3745" w:rsidP="007E3745">
      <w:pPr>
        <w:widowControl/>
        <w:ind w:left="856"/>
        <w:jc w:val="both"/>
        <w:textAlignment w:val="baseline"/>
        <w:rPr>
          <w:rFonts w:ascii="Times New Roman" w:eastAsia="Times New Roman" w:hAnsi="Times New Roman" w:cs="Times New Roman"/>
          <w:sz w:val="24"/>
          <w:szCs w:val="24"/>
          <w:lang w:eastAsia="hr-HR"/>
        </w:rPr>
      </w:pPr>
    </w:p>
    <w:p w14:paraId="4A9E923E" w14:textId="61F053F1" w:rsidR="007E3745" w:rsidRDefault="007E3745" w:rsidP="007E3745">
      <w:pPr>
        <w:pStyle w:val="Tijeloteksta"/>
        <w:spacing w:before="1" w:line="252" w:lineRule="exact"/>
        <w:ind w:right="7"/>
        <w:jc w:val="both"/>
        <w:rPr>
          <w:rFonts w:ascii="Times New Roman" w:hAnsi="Times New Roman" w:cs="Times New Roman"/>
          <w:spacing w:val="-2"/>
          <w:sz w:val="24"/>
          <w:szCs w:val="24"/>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 za cijelo vrijeme trajanja ugovora</w:t>
      </w:r>
      <w:r w:rsidRPr="00F97701">
        <w:rPr>
          <w:rFonts w:ascii="Times New Roman" w:eastAsia="Times New Roman" w:hAnsi="Times New Roman" w:cs="Times New Roman"/>
          <w:sz w:val="24"/>
          <w:szCs w:val="24"/>
          <w:lang w:eastAsia="hr-HR"/>
        </w:rPr>
        <w:t xml:space="preserve">. </w:t>
      </w:r>
      <w:r w:rsidRPr="006C3EEB">
        <w:rPr>
          <w:rFonts w:ascii="Times New Roman" w:hAnsi="Times New Roman" w:cs="Times New Roman"/>
          <w:spacing w:val="-2"/>
          <w:sz w:val="24"/>
          <w:szCs w:val="24"/>
        </w:rPr>
        <w:t xml:space="preserve">U  cijenu  </w:t>
      </w:r>
      <w:r w:rsidRPr="00A1419C">
        <w:rPr>
          <w:rFonts w:ascii="Times New Roman" w:eastAsia="Times New Roman" w:hAnsi="Times New Roman" w:cs="Times New Roman"/>
          <w:sz w:val="24"/>
          <w:szCs w:val="24"/>
          <w:lang w:eastAsia="hr-HR"/>
        </w:rPr>
        <w:t xml:space="preserve">ponude bez poreza na dodanu vrijednost (PDV, koji se iskazuje zasebno iza cijene ponude) </w:t>
      </w:r>
      <w:r>
        <w:rPr>
          <w:rFonts w:ascii="Times New Roman" w:hAnsi="Times New Roman" w:cs="Times New Roman"/>
          <w:spacing w:val="-2"/>
          <w:sz w:val="24"/>
          <w:szCs w:val="24"/>
        </w:rPr>
        <w:t xml:space="preserve">uračunati su </w:t>
      </w:r>
      <w:r w:rsidRPr="006C3EEB">
        <w:rPr>
          <w:rFonts w:ascii="Times New Roman" w:hAnsi="Times New Roman" w:cs="Times New Roman"/>
          <w:spacing w:val="-2"/>
          <w:sz w:val="24"/>
          <w:szCs w:val="24"/>
        </w:rPr>
        <w:t xml:space="preserve">svi  troškovi,  takse  i ostala  davanja  te  zavisni  troškovi  koje  je Izvršitelj obvezan izvršiti iz bilo kojeg razloga. </w:t>
      </w:r>
    </w:p>
    <w:p w14:paraId="5BD12CA0" w14:textId="77777777" w:rsidR="007E3745" w:rsidRDefault="007E3745" w:rsidP="007E3745">
      <w:pPr>
        <w:pStyle w:val="Tijeloteksta"/>
        <w:spacing w:before="1" w:line="252" w:lineRule="exact"/>
        <w:ind w:right="7"/>
        <w:jc w:val="both"/>
        <w:rPr>
          <w:rFonts w:ascii="Times New Roman" w:hAnsi="Times New Roman" w:cs="Times New Roman"/>
          <w:spacing w:val="-2"/>
          <w:sz w:val="24"/>
          <w:szCs w:val="24"/>
        </w:rPr>
      </w:pPr>
    </w:p>
    <w:p w14:paraId="08F2B402" w14:textId="77777777" w:rsidR="007E3745" w:rsidRPr="006C3EEB" w:rsidRDefault="007E3745" w:rsidP="007E3745">
      <w:pPr>
        <w:pStyle w:val="Tijeloteksta"/>
        <w:spacing w:before="1" w:line="252" w:lineRule="exact"/>
        <w:ind w:right="7"/>
        <w:jc w:val="both"/>
        <w:rPr>
          <w:rFonts w:ascii="Times New Roman" w:hAnsi="Times New Roman" w:cs="Times New Roman"/>
          <w:spacing w:val="-2"/>
          <w:sz w:val="24"/>
          <w:szCs w:val="24"/>
        </w:rPr>
      </w:pPr>
      <w:r w:rsidRPr="006C3EEB">
        <w:rPr>
          <w:rFonts w:ascii="Times New Roman" w:hAnsi="Times New Roman" w:cs="Times New Roman"/>
          <w:spacing w:val="-2"/>
          <w:sz w:val="24"/>
          <w:szCs w:val="24"/>
        </w:rPr>
        <w:t xml:space="preserve">Izvršitelj  usluge  nadzora  nema  pravo  potraživanja  dodatnih  sredstava  uslijed  povećanja  cijene izvođenja radova na građevini nad kojom se vrši nadzor, niti iz bilo kojeg drugog razloga.  </w:t>
      </w:r>
    </w:p>
    <w:p w14:paraId="21886761" w14:textId="77777777" w:rsidR="007E3745" w:rsidRPr="006C3EEB" w:rsidRDefault="007E3745" w:rsidP="007E3745">
      <w:pPr>
        <w:pStyle w:val="Tijeloteksta"/>
        <w:spacing w:before="1" w:line="252" w:lineRule="exact"/>
        <w:ind w:right="7"/>
        <w:jc w:val="both"/>
        <w:rPr>
          <w:rFonts w:ascii="Times New Roman" w:hAnsi="Times New Roman" w:cs="Times New Roman"/>
          <w:spacing w:val="-2"/>
          <w:sz w:val="24"/>
          <w:szCs w:val="24"/>
        </w:rPr>
      </w:pPr>
    </w:p>
    <w:p w14:paraId="3AA0AA9A" w14:textId="16F4C317" w:rsidR="007E3745" w:rsidRPr="00F97701" w:rsidRDefault="007E3745" w:rsidP="007E3745">
      <w:pPr>
        <w:pStyle w:val="Tijeloteksta"/>
        <w:spacing w:before="1" w:line="252" w:lineRule="exact"/>
        <w:ind w:right="7"/>
        <w:jc w:val="both"/>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40BD9E8D" w14:textId="77777777" w:rsidR="007E3745" w:rsidRDefault="007E3745" w:rsidP="007E3745">
      <w:pPr>
        <w:widowControl/>
        <w:ind w:left="856"/>
        <w:jc w:val="both"/>
        <w:textAlignment w:val="baseline"/>
        <w:rPr>
          <w:rFonts w:ascii="Times New Roman" w:eastAsia="Times New Roman" w:hAnsi="Times New Roman" w:cs="Times New Roman"/>
          <w:sz w:val="24"/>
          <w:szCs w:val="24"/>
          <w:lang w:eastAsia="hr-HR"/>
        </w:rPr>
      </w:pPr>
    </w:p>
    <w:p w14:paraId="07F4DF5A" w14:textId="77777777" w:rsidR="007E3745" w:rsidRDefault="007E3745" w:rsidP="007E3745">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58294394" w14:textId="77777777" w:rsidR="007E3745" w:rsidRDefault="007E3745" w:rsidP="007E3745">
      <w:pPr>
        <w:pStyle w:val="Tijeloteksta"/>
        <w:spacing w:before="1" w:line="252" w:lineRule="exact"/>
        <w:ind w:right="7"/>
        <w:jc w:val="both"/>
        <w:rPr>
          <w:rFonts w:ascii="Times New Roman" w:hAnsi="Times New Roman" w:cs="Times New Roman"/>
          <w:spacing w:val="-2"/>
          <w:sz w:val="24"/>
          <w:szCs w:val="24"/>
        </w:rPr>
      </w:pPr>
    </w:p>
    <w:p w14:paraId="4E8237DD" w14:textId="7AC1A90E" w:rsidR="007E3745" w:rsidRDefault="007E3745" w:rsidP="007E3745">
      <w:pPr>
        <w:pStyle w:val="Tijeloteksta"/>
        <w:spacing w:before="1" w:line="252" w:lineRule="exact"/>
        <w:ind w:right="7"/>
        <w:jc w:val="both"/>
        <w:rPr>
          <w:rFonts w:ascii="Times New Roman" w:hAnsi="Times New Roman" w:cs="Times New Roman"/>
          <w:i/>
          <w:spacing w:val="-2"/>
          <w:sz w:val="24"/>
          <w:szCs w:val="24"/>
        </w:rPr>
      </w:pPr>
      <w:r w:rsidRPr="00B43F9A">
        <w:rPr>
          <w:rFonts w:ascii="Times New Roman" w:hAnsi="Times New Roman" w:cs="Times New Roman"/>
          <w:i/>
          <w:spacing w:val="-2"/>
          <w:sz w:val="24"/>
          <w:szCs w:val="24"/>
        </w:rPr>
        <w:t>Procijenjena vrijednost nabave radova</w:t>
      </w:r>
      <w:r>
        <w:rPr>
          <w:rFonts w:ascii="Times New Roman" w:hAnsi="Times New Roman" w:cs="Times New Roman"/>
          <w:i/>
          <w:spacing w:val="-2"/>
          <w:sz w:val="24"/>
          <w:szCs w:val="24"/>
        </w:rPr>
        <w:t xml:space="preserve"> </w:t>
      </w:r>
      <w:r w:rsidRPr="00B43F9A">
        <w:rPr>
          <w:rFonts w:ascii="Times New Roman" w:hAnsi="Times New Roman" w:cs="Times New Roman"/>
          <w:i/>
          <w:spacing w:val="-2"/>
          <w:sz w:val="24"/>
          <w:szCs w:val="24"/>
        </w:rPr>
        <w:t xml:space="preserve">iznosi </w:t>
      </w:r>
      <w:r w:rsidR="000A3ABA">
        <w:rPr>
          <w:rFonts w:ascii="Times New Roman" w:hAnsi="Times New Roman" w:cs="Times New Roman"/>
          <w:i/>
          <w:spacing w:val="-2"/>
          <w:sz w:val="24"/>
          <w:szCs w:val="24"/>
        </w:rPr>
        <w:t>2.500.000</w:t>
      </w:r>
      <w:r w:rsidRPr="007E3745">
        <w:rPr>
          <w:rFonts w:ascii="Times New Roman" w:hAnsi="Times New Roman" w:cs="Times New Roman"/>
          <w:i/>
          <w:spacing w:val="-2"/>
          <w:sz w:val="24"/>
          <w:szCs w:val="24"/>
        </w:rPr>
        <w:t>,00 kuna</w:t>
      </w:r>
      <w:r w:rsidRPr="00B43F9A">
        <w:rPr>
          <w:rFonts w:ascii="Times New Roman" w:hAnsi="Times New Roman" w:cs="Times New Roman"/>
          <w:i/>
          <w:spacing w:val="-2"/>
          <w:sz w:val="24"/>
          <w:szCs w:val="24"/>
        </w:rPr>
        <w:t xml:space="preserve"> (bez PDV-a).  </w:t>
      </w:r>
    </w:p>
    <w:p w14:paraId="4B05A0AC" w14:textId="77777777" w:rsidR="0014116A" w:rsidRPr="00AA4AAF" w:rsidRDefault="0014116A" w:rsidP="007224E5">
      <w:pPr>
        <w:pStyle w:val="Tijeloteksta"/>
        <w:spacing w:before="1" w:line="252" w:lineRule="exact"/>
        <w:ind w:right="7"/>
        <w:jc w:val="both"/>
        <w:rPr>
          <w:rFonts w:ascii="Times New Roman" w:hAnsi="Times New Roman" w:cs="Times New Roman"/>
          <w:i/>
          <w:spacing w:val="-2"/>
          <w:sz w:val="24"/>
          <w:szCs w:val="24"/>
        </w:rPr>
      </w:pPr>
    </w:p>
    <w:p w14:paraId="4DAF0649" w14:textId="77777777" w:rsidR="007224E5" w:rsidRPr="007224E5" w:rsidRDefault="007224E5" w:rsidP="0015726A">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9" w:name="_Toc87335922"/>
      <w:r w:rsidRPr="007224E5">
        <w:rPr>
          <w:rFonts w:ascii="Times New Roman" w:hAnsi="Times New Roman" w:cs="Times New Roman"/>
          <w:spacing w:val="-1"/>
          <w:sz w:val="24"/>
          <w:u w:val="thick" w:color="000000"/>
        </w:rPr>
        <w:t>ROK, NAČIN I UVJETI PLAĆANJA</w:t>
      </w:r>
      <w:bookmarkEnd w:id="19"/>
    </w:p>
    <w:p w14:paraId="390ED3F1" w14:textId="77777777" w:rsidR="00206927" w:rsidRDefault="00206927" w:rsidP="00861796">
      <w:pPr>
        <w:pStyle w:val="Tijeloteksta"/>
        <w:jc w:val="both"/>
        <w:rPr>
          <w:rFonts w:ascii="Times New Roman" w:hAnsi="Times New Roman" w:cs="Times New Roman"/>
          <w:spacing w:val="-2"/>
          <w:sz w:val="24"/>
          <w:szCs w:val="24"/>
        </w:rPr>
      </w:pPr>
    </w:p>
    <w:p w14:paraId="071A6594" w14:textId="26CCD627" w:rsidR="009E0353" w:rsidRPr="00610F63" w:rsidRDefault="009E0353" w:rsidP="009E0353">
      <w:pPr>
        <w:widowControl/>
        <w:ind w:left="856"/>
        <w:jc w:val="both"/>
        <w:textAlignment w:val="baseline"/>
        <w:rPr>
          <w:rFonts w:ascii="Times New Roman" w:eastAsia="Times New Roman" w:hAnsi="Times New Roman" w:cs="Times New Roman"/>
          <w:sz w:val="24"/>
          <w:szCs w:val="24"/>
          <w:lang w:eastAsia="hr-HR"/>
        </w:rPr>
      </w:pPr>
      <w:r w:rsidRPr="00610F63">
        <w:rPr>
          <w:rFonts w:ascii="Times New Roman" w:eastAsia="Times New Roman" w:hAnsi="Times New Roman" w:cs="Times New Roman"/>
          <w:sz w:val="24"/>
          <w:szCs w:val="24"/>
          <w:lang w:eastAsia="hr-HR"/>
        </w:rPr>
        <w:t xml:space="preserve">Naručitelj će </w:t>
      </w:r>
      <w:r w:rsidR="000977CA">
        <w:rPr>
          <w:rFonts w:ascii="Times New Roman" w:eastAsia="Times New Roman" w:hAnsi="Times New Roman" w:cs="Times New Roman"/>
          <w:sz w:val="24"/>
          <w:szCs w:val="24"/>
          <w:lang w:eastAsia="hr-HR"/>
        </w:rPr>
        <w:t>izvršene usluge</w:t>
      </w:r>
      <w:r w:rsidRPr="00610F63">
        <w:rPr>
          <w:rFonts w:ascii="Times New Roman" w:eastAsia="Times New Roman" w:hAnsi="Times New Roman" w:cs="Times New Roman"/>
          <w:sz w:val="24"/>
          <w:szCs w:val="24"/>
          <w:lang w:eastAsia="hr-HR"/>
        </w:rPr>
        <w:t xml:space="preserve"> platiti po ispostavljenim </w:t>
      </w:r>
      <w:r>
        <w:rPr>
          <w:rFonts w:ascii="Times New Roman" w:eastAsia="Times New Roman" w:hAnsi="Times New Roman" w:cs="Times New Roman"/>
          <w:sz w:val="24"/>
          <w:szCs w:val="24"/>
          <w:lang w:eastAsia="hr-HR"/>
        </w:rPr>
        <w:t xml:space="preserve">računima ili </w:t>
      </w:r>
      <w:r w:rsidRPr="00610F63">
        <w:rPr>
          <w:rFonts w:ascii="Times New Roman" w:eastAsia="Times New Roman" w:hAnsi="Times New Roman" w:cs="Times New Roman"/>
          <w:sz w:val="24"/>
          <w:szCs w:val="24"/>
          <w:lang w:eastAsia="hr-HR"/>
        </w:rPr>
        <w:t xml:space="preserve">situacijama u roku od 30 (trideset) dana od dana </w:t>
      </w:r>
      <w:r>
        <w:rPr>
          <w:rFonts w:ascii="Times New Roman" w:eastAsia="Times New Roman" w:hAnsi="Times New Roman" w:cs="Times New Roman"/>
          <w:sz w:val="24"/>
          <w:szCs w:val="24"/>
          <w:lang w:eastAsia="hr-HR"/>
        </w:rPr>
        <w:t>z</w:t>
      </w:r>
      <w:r w:rsidRPr="00610F63">
        <w:rPr>
          <w:rFonts w:ascii="Times New Roman" w:eastAsia="Times New Roman" w:hAnsi="Times New Roman" w:cs="Times New Roman"/>
          <w:sz w:val="24"/>
          <w:szCs w:val="24"/>
          <w:lang w:eastAsia="hr-HR"/>
        </w:rPr>
        <w:t>aprim</w:t>
      </w:r>
      <w:r>
        <w:rPr>
          <w:rFonts w:ascii="Times New Roman" w:eastAsia="Times New Roman" w:hAnsi="Times New Roman" w:cs="Times New Roman"/>
          <w:sz w:val="24"/>
          <w:szCs w:val="24"/>
          <w:lang w:eastAsia="hr-HR"/>
        </w:rPr>
        <w:t>anja</w:t>
      </w:r>
      <w:r w:rsidRPr="00610F63">
        <w:rPr>
          <w:rFonts w:ascii="Times New Roman" w:eastAsia="Times New Roman" w:hAnsi="Times New Roman" w:cs="Times New Roman"/>
          <w:sz w:val="24"/>
          <w:szCs w:val="24"/>
          <w:lang w:eastAsia="hr-HR"/>
        </w:rPr>
        <w:t xml:space="preserve"> e-računa u strukturiranom elektroničkom obliku putem informacijskog posrednika</w:t>
      </w:r>
      <w:r>
        <w:rPr>
          <w:rFonts w:ascii="Times New Roman" w:eastAsia="Times New Roman" w:hAnsi="Times New Roman" w:cs="Times New Roman"/>
          <w:sz w:val="24"/>
          <w:szCs w:val="24"/>
          <w:lang w:eastAsia="hr-HR"/>
        </w:rPr>
        <w:t xml:space="preserve"> (FINA)</w:t>
      </w:r>
      <w:r w:rsidRPr="00610F63">
        <w:rPr>
          <w:rFonts w:ascii="Times New Roman" w:eastAsia="Times New Roman" w:hAnsi="Times New Roman" w:cs="Times New Roman"/>
          <w:sz w:val="24"/>
          <w:szCs w:val="24"/>
          <w:lang w:eastAsia="hr-HR"/>
        </w:rPr>
        <w:t>, na IBAN ponuditelja</w:t>
      </w:r>
      <w:r>
        <w:rPr>
          <w:rFonts w:ascii="Times New Roman" w:eastAsia="Times New Roman" w:hAnsi="Times New Roman" w:cs="Times New Roman"/>
          <w:sz w:val="24"/>
          <w:szCs w:val="24"/>
          <w:lang w:eastAsia="hr-HR"/>
        </w:rPr>
        <w:t>.</w:t>
      </w:r>
    </w:p>
    <w:p w14:paraId="6E67371E" w14:textId="77777777" w:rsidR="00C40073" w:rsidRPr="00861796" w:rsidRDefault="00C40073" w:rsidP="00861796">
      <w:pPr>
        <w:pStyle w:val="Tijeloteksta"/>
        <w:jc w:val="both"/>
        <w:rPr>
          <w:rFonts w:ascii="Times New Roman" w:hAnsi="Times New Roman" w:cs="Times New Roman"/>
          <w:spacing w:val="-2"/>
          <w:sz w:val="24"/>
          <w:szCs w:val="24"/>
        </w:rPr>
      </w:pPr>
    </w:p>
    <w:p w14:paraId="062FC42E" w14:textId="328A3B0B" w:rsidR="00E81FB1" w:rsidRPr="00861796" w:rsidRDefault="0012414B" w:rsidP="00E81FB1">
      <w:pPr>
        <w:pStyle w:val="Tijeloteksta"/>
        <w:spacing w:before="1" w:line="252" w:lineRule="exact"/>
        <w:ind w:right="7"/>
        <w:jc w:val="both"/>
        <w:rPr>
          <w:rFonts w:ascii="Times New Roman" w:hAnsi="Times New Roman" w:cs="Times New Roman"/>
          <w:spacing w:val="-2"/>
          <w:sz w:val="24"/>
          <w:szCs w:val="24"/>
        </w:rPr>
      </w:pPr>
      <w:r>
        <w:rPr>
          <w:rFonts w:ascii="Times New Roman" w:eastAsia="Times New Roman" w:hAnsi="Times New Roman" w:cs="Times New Roman"/>
          <w:sz w:val="24"/>
          <w:szCs w:val="24"/>
          <w:lang w:eastAsia="hr-HR"/>
        </w:rPr>
        <w:t>Računi, odnosno situacije</w:t>
      </w:r>
      <w:r w:rsidRPr="001F4950">
        <w:rPr>
          <w:rFonts w:ascii="Times New Roman" w:eastAsia="Times New Roman" w:hAnsi="Times New Roman" w:cs="Times New Roman"/>
          <w:sz w:val="24"/>
          <w:szCs w:val="24"/>
          <w:lang w:eastAsia="hr-HR"/>
        </w:rPr>
        <w:t xml:space="preserve"> </w:t>
      </w:r>
      <w:r w:rsidR="00522C0B">
        <w:rPr>
          <w:rFonts w:ascii="Times New Roman" w:eastAsia="Times New Roman" w:hAnsi="Times New Roman" w:cs="Times New Roman"/>
          <w:sz w:val="24"/>
          <w:szCs w:val="24"/>
          <w:lang w:eastAsia="hr-HR"/>
        </w:rPr>
        <w:t xml:space="preserve">mogu </w:t>
      </w:r>
      <w:r w:rsidRPr="001F4950">
        <w:rPr>
          <w:rFonts w:ascii="Times New Roman" w:eastAsia="Times New Roman" w:hAnsi="Times New Roman" w:cs="Times New Roman"/>
          <w:sz w:val="24"/>
          <w:szCs w:val="24"/>
          <w:lang w:eastAsia="hr-HR"/>
        </w:rPr>
        <w:t>se ispostavlja</w:t>
      </w:r>
      <w:r w:rsidR="00522C0B">
        <w:rPr>
          <w:rFonts w:ascii="Times New Roman" w:eastAsia="Times New Roman" w:hAnsi="Times New Roman" w:cs="Times New Roman"/>
          <w:sz w:val="24"/>
          <w:szCs w:val="24"/>
          <w:lang w:eastAsia="hr-HR"/>
        </w:rPr>
        <w:t xml:space="preserve">ti </w:t>
      </w:r>
      <w:r w:rsidRPr="001F4950">
        <w:rPr>
          <w:rFonts w:ascii="Times New Roman" w:eastAsia="Times New Roman" w:hAnsi="Times New Roman" w:cs="Times New Roman"/>
          <w:sz w:val="24"/>
          <w:szCs w:val="24"/>
          <w:lang w:eastAsia="hr-HR"/>
        </w:rPr>
        <w:t xml:space="preserve">prema napredovanju obavljanja </w:t>
      </w:r>
      <w:r w:rsidR="00AA4AAF">
        <w:rPr>
          <w:rFonts w:ascii="Times New Roman" w:eastAsia="Times New Roman" w:hAnsi="Times New Roman" w:cs="Times New Roman"/>
          <w:sz w:val="24"/>
          <w:szCs w:val="24"/>
          <w:lang w:eastAsia="hr-HR"/>
        </w:rPr>
        <w:t>u</w:t>
      </w:r>
      <w:r w:rsidRPr="001F4950">
        <w:rPr>
          <w:rFonts w:ascii="Times New Roman" w:eastAsia="Times New Roman" w:hAnsi="Times New Roman" w:cs="Times New Roman"/>
          <w:sz w:val="24"/>
          <w:szCs w:val="24"/>
          <w:lang w:eastAsia="hr-HR"/>
        </w:rPr>
        <w:t xml:space="preserve">sluga, koji moraju biti vezani uz napredovanje radova na građenju građevine koja se nadzire, najviše jednom mjesečno za obavljene </w:t>
      </w:r>
      <w:r w:rsidR="00AA4AAF">
        <w:rPr>
          <w:rFonts w:ascii="Times New Roman" w:eastAsia="Times New Roman" w:hAnsi="Times New Roman" w:cs="Times New Roman"/>
          <w:sz w:val="24"/>
          <w:szCs w:val="24"/>
          <w:lang w:eastAsia="hr-HR"/>
        </w:rPr>
        <w:t>u</w:t>
      </w:r>
      <w:r w:rsidRPr="001F4950">
        <w:rPr>
          <w:rFonts w:ascii="Times New Roman" w:eastAsia="Times New Roman" w:hAnsi="Times New Roman" w:cs="Times New Roman"/>
          <w:sz w:val="24"/>
          <w:szCs w:val="24"/>
          <w:lang w:eastAsia="hr-HR"/>
        </w:rPr>
        <w:t>sluge</w:t>
      </w:r>
      <w:r w:rsidR="00522C0B">
        <w:rPr>
          <w:rFonts w:ascii="Times New Roman" w:eastAsia="Times New Roman" w:hAnsi="Times New Roman" w:cs="Times New Roman"/>
          <w:sz w:val="24"/>
          <w:szCs w:val="24"/>
          <w:lang w:eastAsia="hr-HR"/>
        </w:rPr>
        <w:t xml:space="preserve"> ili </w:t>
      </w:r>
      <w:r w:rsidR="00E81FB1" w:rsidRPr="00861796">
        <w:rPr>
          <w:rFonts w:ascii="Times New Roman" w:hAnsi="Times New Roman" w:cs="Times New Roman"/>
          <w:spacing w:val="-2"/>
          <w:sz w:val="24"/>
          <w:szCs w:val="24"/>
        </w:rPr>
        <w:t>po uredno izvršenoj primopredaji građevine nad kojom se vrši nadzor i dostavi Završnog izvješća.</w:t>
      </w:r>
    </w:p>
    <w:p w14:paraId="706A6883" w14:textId="77777777" w:rsidR="00C40073" w:rsidRPr="00861796" w:rsidRDefault="00C40073" w:rsidP="00861796">
      <w:pPr>
        <w:pStyle w:val="Tijeloteksta"/>
        <w:jc w:val="both"/>
        <w:rPr>
          <w:rFonts w:ascii="Times New Roman" w:hAnsi="Times New Roman" w:cs="Times New Roman"/>
          <w:spacing w:val="-2"/>
          <w:sz w:val="24"/>
          <w:szCs w:val="24"/>
        </w:rPr>
      </w:pPr>
    </w:p>
    <w:p w14:paraId="0FA1E414" w14:textId="78EA19AE" w:rsidR="00861796" w:rsidRPr="00861796" w:rsidRDefault="00861796" w:rsidP="00861796">
      <w:pPr>
        <w:pStyle w:val="Tijeloteksta"/>
        <w:spacing w:before="1" w:line="252" w:lineRule="exact"/>
        <w:ind w:right="7"/>
        <w:jc w:val="both"/>
        <w:rPr>
          <w:rFonts w:ascii="Times New Roman" w:hAnsi="Times New Roman" w:cs="Times New Roman"/>
          <w:spacing w:val="-2"/>
          <w:sz w:val="24"/>
          <w:szCs w:val="24"/>
        </w:rPr>
      </w:pPr>
      <w:r w:rsidRPr="00861796">
        <w:rPr>
          <w:rFonts w:ascii="Times New Roman" w:hAnsi="Times New Roman" w:cs="Times New Roman"/>
          <w:spacing w:val="-2"/>
          <w:sz w:val="24"/>
          <w:szCs w:val="24"/>
        </w:rPr>
        <w:t>Uz račun (situaciju) izvršitelj obavezno dostavlja izviješće o izvršenim radovima, tekućoj problematici, postotku realizacije ugovora, dinamici radova i sl., dok završni račun (okončanu situaciju) Izvršitelj izdaje po uredno izvršenoj primopredaji građevine nad kojom se vrši nadzor i dostavi Završnog izvješća.</w:t>
      </w:r>
    </w:p>
    <w:p w14:paraId="5FDEE67F" w14:textId="77777777" w:rsidR="00861796" w:rsidRDefault="00861796" w:rsidP="00EE7E3A">
      <w:pPr>
        <w:pStyle w:val="Tijeloteksta"/>
        <w:spacing w:before="1" w:line="252" w:lineRule="exact"/>
        <w:ind w:right="7"/>
        <w:jc w:val="both"/>
        <w:rPr>
          <w:rFonts w:ascii="Times New Roman" w:hAnsi="Times New Roman" w:cs="Times New Roman"/>
          <w:color w:val="FF0000"/>
          <w:spacing w:val="-2"/>
          <w:sz w:val="24"/>
          <w:szCs w:val="24"/>
        </w:rPr>
      </w:pPr>
    </w:p>
    <w:p w14:paraId="4498A79C" w14:textId="38DB8512" w:rsidR="007224E5" w:rsidRDefault="00C40073"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Računi (s</w:t>
      </w:r>
      <w:r w:rsidR="00EE7E3A" w:rsidRPr="00EE7E3A">
        <w:rPr>
          <w:rFonts w:ascii="Times New Roman" w:hAnsi="Times New Roman" w:cs="Times New Roman"/>
          <w:spacing w:val="-2"/>
          <w:sz w:val="24"/>
          <w:szCs w:val="24"/>
        </w:rPr>
        <w:t>ituacije</w:t>
      </w:r>
      <w:r>
        <w:rPr>
          <w:rFonts w:ascii="Times New Roman" w:hAnsi="Times New Roman" w:cs="Times New Roman"/>
          <w:spacing w:val="-2"/>
          <w:sz w:val="24"/>
          <w:szCs w:val="24"/>
        </w:rPr>
        <w:t>)</w:t>
      </w:r>
      <w:r w:rsidR="00EE7E3A" w:rsidRPr="00EE7E3A">
        <w:rPr>
          <w:rFonts w:ascii="Times New Roman" w:hAnsi="Times New Roman" w:cs="Times New Roman"/>
          <w:spacing w:val="-2"/>
          <w:sz w:val="24"/>
          <w:szCs w:val="24"/>
        </w:rPr>
        <w:t xml:space="preserve"> t</w:t>
      </w:r>
      <w:r w:rsidR="007224E5" w:rsidRPr="00EE7E3A">
        <w:rPr>
          <w:rFonts w:ascii="Times New Roman" w:hAnsi="Times New Roman" w:cs="Times New Roman"/>
          <w:spacing w:val="-2"/>
          <w:sz w:val="24"/>
          <w:szCs w:val="24"/>
        </w:rPr>
        <w:t>reba</w:t>
      </w:r>
      <w:r w:rsidR="00EE7E3A" w:rsidRPr="00EE7E3A">
        <w:rPr>
          <w:rFonts w:ascii="Times New Roman" w:hAnsi="Times New Roman" w:cs="Times New Roman"/>
          <w:spacing w:val="-2"/>
          <w:sz w:val="24"/>
          <w:szCs w:val="24"/>
        </w:rPr>
        <w:t>ju</w:t>
      </w:r>
      <w:r w:rsidR="007224E5" w:rsidRPr="00EE7E3A">
        <w:rPr>
          <w:rFonts w:ascii="Times New Roman" w:hAnsi="Times New Roman" w:cs="Times New Roman"/>
          <w:spacing w:val="-2"/>
          <w:sz w:val="24"/>
          <w:szCs w:val="24"/>
        </w:rPr>
        <w:t xml:space="preserve"> </w:t>
      </w:r>
      <w:r w:rsidR="00F32267" w:rsidRPr="00EE7E3A">
        <w:rPr>
          <w:rFonts w:ascii="Times New Roman" w:hAnsi="Times New Roman" w:cs="Times New Roman"/>
          <w:spacing w:val="-2"/>
          <w:sz w:val="24"/>
          <w:szCs w:val="24"/>
        </w:rPr>
        <w:t>glasiti</w:t>
      </w:r>
      <w:r w:rsidR="007224E5" w:rsidRPr="00EE7E3A">
        <w:rPr>
          <w:rFonts w:ascii="Times New Roman" w:hAnsi="Times New Roman" w:cs="Times New Roman"/>
          <w:spacing w:val="-2"/>
          <w:sz w:val="24"/>
          <w:szCs w:val="24"/>
        </w:rPr>
        <w:t xml:space="preserve"> na: ZADARSKA ŽUPANIJA, Božidara Petranovića 8, 23000 Zadar, s pozivom na broj ugovora o nabavi</w:t>
      </w:r>
      <w:r w:rsidR="00AA4AAF">
        <w:rPr>
          <w:rFonts w:ascii="Times New Roman" w:hAnsi="Times New Roman" w:cs="Times New Roman"/>
          <w:spacing w:val="-2"/>
          <w:sz w:val="24"/>
          <w:szCs w:val="24"/>
        </w:rPr>
        <w:t xml:space="preserve">, KLASA: _________. </w:t>
      </w:r>
    </w:p>
    <w:p w14:paraId="72C35670" w14:textId="77777777" w:rsidR="00C40073" w:rsidRPr="00EE7E3A" w:rsidRDefault="00C40073" w:rsidP="00F32267">
      <w:pPr>
        <w:pStyle w:val="Tijeloteksta"/>
        <w:spacing w:before="1" w:line="252" w:lineRule="exact"/>
        <w:ind w:right="7"/>
        <w:jc w:val="both"/>
        <w:rPr>
          <w:rFonts w:ascii="Times New Roman" w:hAnsi="Times New Roman" w:cs="Times New Roman"/>
          <w:spacing w:val="-2"/>
          <w:sz w:val="24"/>
          <w:szCs w:val="24"/>
        </w:rPr>
      </w:pPr>
    </w:p>
    <w:p w14:paraId="7F53AC89" w14:textId="77777777" w:rsidR="007224E5" w:rsidRPr="00EE7E3A" w:rsidRDefault="007224E5" w:rsidP="00F32267">
      <w:pPr>
        <w:pStyle w:val="Tijeloteksta"/>
        <w:spacing w:before="1" w:line="252" w:lineRule="exact"/>
        <w:ind w:right="7"/>
        <w:jc w:val="both"/>
        <w:rPr>
          <w:rFonts w:ascii="Times New Roman" w:hAnsi="Times New Roman" w:cs="Times New Roman"/>
          <w:spacing w:val="-2"/>
          <w:sz w:val="24"/>
          <w:szCs w:val="24"/>
        </w:rPr>
      </w:pPr>
      <w:r w:rsidRPr="00EE7E3A">
        <w:rPr>
          <w:rFonts w:ascii="Times New Roman" w:hAnsi="Times New Roman" w:cs="Times New Roman"/>
          <w:spacing w:val="-2"/>
          <w:sz w:val="24"/>
          <w:szCs w:val="24"/>
        </w:rPr>
        <w:t>Predujam isključen, kao i traženje sredstava osiguranja plaćanja od strane gospodarskog subjekta.</w:t>
      </w:r>
    </w:p>
    <w:p w14:paraId="480EFEBA" w14:textId="068E6E1E"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EE7E3A">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12329CD" w14:textId="77777777" w:rsidR="00E81FB1" w:rsidRPr="00EE7E3A" w:rsidRDefault="00E81FB1" w:rsidP="00F32267">
      <w:pPr>
        <w:pStyle w:val="Tijeloteksta"/>
        <w:spacing w:before="1" w:line="252" w:lineRule="exact"/>
        <w:ind w:right="7"/>
        <w:jc w:val="both"/>
        <w:rPr>
          <w:rFonts w:ascii="Times New Roman" w:hAnsi="Times New Roman" w:cs="Times New Roman"/>
          <w:spacing w:val="-2"/>
          <w:sz w:val="24"/>
          <w:szCs w:val="24"/>
        </w:rPr>
      </w:pPr>
    </w:p>
    <w:p w14:paraId="54E4B176" w14:textId="77777777" w:rsidR="0012414B" w:rsidRDefault="0012414B" w:rsidP="009E0353">
      <w:pPr>
        <w:widowControl/>
        <w:ind w:left="856"/>
        <w:jc w:val="both"/>
        <w:textAlignment w:val="baseline"/>
        <w:rPr>
          <w:rFonts w:ascii="Times New Roman" w:eastAsia="Times New Roman" w:hAnsi="Times New Roman" w:cs="Times New Roman"/>
          <w:sz w:val="24"/>
          <w:szCs w:val="24"/>
          <w:lang w:eastAsia="hr-HR"/>
        </w:rPr>
      </w:pPr>
    </w:p>
    <w:p w14:paraId="2C166BE7" w14:textId="77777777" w:rsidR="007224E5" w:rsidRPr="00F32267" w:rsidRDefault="007224E5" w:rsidP="0015726A">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87335923"/>
      <w:r w:rsidRPr="00F32267">
        <w:rPr>
          <w:rFonts w:ascii="Times New Roman" w:hAnsi="Times New Roman" w:cs="Times New Roman"/>
          <w:spacing w:val="-1"/>
          <w:sz w:val="24"/>
          <w:u w:val="thick" w:color="000000"/>
        </w:rPr>
        <w:lastRenderedPageBreak/>
        <w:t>UPUTA O ISPRAVNOM NAČINU IZRADE PONUDE</w:t>
      </w:r>
      <w:bookmarkEnd w:id="20"/>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5D075A17" w:rsidR="007D45BC"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7E17FC2B" w14:textId="77777777" w:rsidR="00E81FB1" w:rsidRPr="00647CE4" w:rsidRDefault="00E81FB1"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647CE4" w:rsidRDefault="00F32267" w:rsidP="0015726A">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1" w:name="_Toc87335924"/>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21"/>
    </w:p>
    <w:p w14:paraId="54836F56" w14:textId="7931F953"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treba sadržavati:</w:t>
      </w:r>
    </w:p>
    <w:p w14:paraId="7A40E270" w14:textId="77777777" w:rsidR="007224E5" w:rsidRPr="00647CE4" w:rsidRDefault="007224E5"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Ponudbeni list (ispunjen, potpisan i </w:t>
      </w:r>
      <w:proofErr w:type="spellStart"/>
      <w:r w:rsidRPr="00647CE4">
        <w:rPr>
          <w:rFonts w:ascii="Times New Roman" w:hAnsi="Times New Roman" w:cs="Times New Roman"/>
          <w:spacing w:val="-2"/>
          <w:sz w:val="24"/>
          <w:szCs w:val="24"/>
        </w:rPr>
        <w:t>pečatiran</w:t>
      </w:r>
      <w:proofErr w:type="spellEnd"/>
      <w:r w:rsidRPr="00647CE4">
        <w:rPr>
          <w:rFonts w:ascii="Times New Roman" w:hAnsi="Times New Roman" w:cs="Times New Roman"/>
          <w:spacing w:val="-2"/>
          <w:sz w:val="24"/>
          <w:szCs w:val="24"/>
        </w:rPr>
        <w:t xml:space="preserve"> od strane ovlaštene osobe ponuditelja),</w:t>
      </w:r>
    </w:p>
    <w:p w14:paraId="0E2D2C4A" w14:textId="6D8D651E" w:rsidR="00F03F79" w:rsidRPr="00647CE4" w:rsidRDefault="0012414B"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Troškovnik </w:t>
      </w:r>
      <w:r w:rsidR="00F03F79" w:rsidRPr="00647CE4">
        <w:rPr>
          <w:rFonts w:ascii="Times New Roman" w:hAnsi="Times New Roman" w:cs="Times New Roman"/>
          <w:spacing w:val="-2"/>
          <w:sz w:val="24"/>
          <w:szCs w:val="24"/>
        </w:rPr>
        <w:t xml:space="preserve">(ispunjen, potpisana i </w:t>
      </w:r>
      <w:proofErr w:type="spellStart"/>
      <w:r w:rsidR="00F03F79" w:rsidRPr="00647CE4">
        <w:rPr>
          <w:rFonts w:ascii="Times New Roman" w:hAnsi="Times New Roman" w:cs="Times New Roman"/>
          <w:spacing w:val="-2"/>
          <w:sz w:val="24"/>
          <w:szCs w:val="24"/>
        </w:rPr>
        <w:t>pečatiran</w:t>
      </w:r>
      <w:proofErr w:type="spellEnd"/>
      <w:r w:rsidR="00F03F79" w:rsidRPr="00647CE4">
        <w:rPr>
          <w:rFonts w:ascii="Times New Roman" w:hAnsi="Times New Roman" w:cs="Times New Roman"/>
          <w:spacing w:val="-2"/>
          <w:sz w:val="24"/>
          <w:szCs w:val="24"/>
        </w:rPr>
        <w:t xml:space="preserve"> od strane ovlaštene osobe ponuditelja) </w:t>
      </w:r>
    </w:p>
    <w:p w14:paraId="16262549" w14:textId="6703D2EB" w:rsidR="00407FCF" w:rsidRPr="00647CE4" w:rsidRDefault="0012414B" w:rsidP="00F32267">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Dokumente</w:t>
      </w:r>
      <w:r w:rsidR="00455150" w:rsidRPr="00647CE4">
        <w:rPr>
          <w:rFonts w:ascii="Times New Roman" w:hAnsi="Times New Roman" w:cs="Times New Roman"/>
          <w:spacing w:val="-2"/>
          <w:sz w:val="24"/>
          <w:szCs w:val="24"/>
        </w:rPr>
        <w:t xml:space="preserve"> tražene </w:t>
      </w:r>
      <w:r w:rsidR="00F03F79" w:rsidRPr="00647CE4">
        <w:rPr>
          <w:rFonts w:ascii="Times New Roman" w:hAnsi="Times New Roman" w:cs="Times New Roman"/>
          <w:spacing w:val="-2"/>
          <w:sz w:val="24"/>
          <w:szCs w:val="24"/>
        </w:rPr>
        <w:t>u točkama 3., 4. i 5. ovog</w:t>
      </w:r>
      <w:r w:rsidR="00455150" w:rsidRPr="00647CE4">
        <w:rPr>
          <w:rFonts w:ascii="Times New Roman" w:hAnsi="Times New Roman" w:cs="Times New Roman"/>
          <w:spacing w:val="-2"/>
          <w:sz w:val="24"/>
          <w:szCs w:val="24"/>
        </w:rPr>
        <w:t xml:space="preserve"> </w:t>
      </w:r>
      <w:r w:rsidR="007224E5" w:rsidRPr="00647CE4">
        <w:rPr>
          <w:rFonts w:ascii="Times New Roman" w:hAnsi="Times New Roman" w:cs="Times New Roman"/>
          <w:spacing w:val="-2"/>
          <w:sz w:val="24"/>
          <w:szCs w:val="24"/>
        </w:rPr>
        <w:t>Poziv</w:t>
      </w:r>
      <w:r w:rsidR="00F03F79" w:rsidRPr="00647CE4">
        <w:rPr>
          <w:rFonts w:ascii="Times New Roman" w:hAnsi="Times New Roman" w:cs="Times New Roman"/>
          <w:spacing w:val="-2"/>
          <w:sz w:val="24"/>
          <w:szCs w:val="24"/>
        </w:rPr>
        <w:t>a</w:t>
      </w:r>
    </w:p>
    <w:p w14:paraId="5DBF3B9B" w14:textId="77777777" w:rsidR="00F03F79" w:rsidRPr="00647CE4" w:rsidRDefault="00F03F79" w:rsidP="00F03F7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647CE4" w:rsidRDefault="00F32267" w:rsidP="0015726A">
      <w:pPr>
        <w:pStyle w:val="Naslov1"/>
        <w:numPr>
          <w:ilvl w:val="1"/>
          <w:numId w:val="2"/>
        </w:numPr>
        <w:jc w:val="both"/>
        <w:rPr>
          <w:rFonts w:ascii="Times New Roman" w:hAnsi="Times New Roman" w:cs="Times New Roman"/>
          <w:spacing w:val="-1"/>
          <w:sz w:val="24"/>
          <w:szCs w:val="24"/>
          <w:u w:val="thick" w:color="000000"/>
        </w:rPr>
      </w:pPr>
      <w:bookmarkStart w:id="22" w:name="_Toc87335925"/>
      <w:r w:rsidRPr="00647CE4">
        <w:rPr>
          <w:rFonts w:ascii="Times New Roman" w:hAnsi="Times New Roman" w:cs="Times New Roman"/>
          <w:spacing w:val="-1"/>
          <w:sz w:val="24"/>
          <w:szCs w:val="24"/>
          <w:u w:val="thick" w:color="000000"/>
        </w:rPr>
        <w:t>Način izrade ponude</w:t>
      </w:r>
      <w:bookmarkEnd w:id="22"/>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04475A15"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1DD67E44" w14:textId="77777777" w:rsidR="004472A2" w:rsidRPr="00647CE4" w:rsidRDefault="004472A2"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15726A">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3" w:name="_Toc87335926"/>
      <w:r w:rsidRPr="00E15D5B">
        <w:rPr>
          <w:rFonts w:ascii="Times New Roman" w:hAnsi="Times New Roman" w:cs="Times New Roman"/>
          <w:spacing w:val="-1"/>
          <w:sz w:val="24"/>
          <w:u w:val="thick" w:color="000000"/>
        </w:rPr>
        <w:t>NAČIN DOSTAVE PONUDE</w:t>
      </w:r>
      <w:bookmarkEnd w:id="23"/>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5441BD2C"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193B14">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77777777"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038C2E96"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2B33ED09" w14:textId="77777777" w:rsidR="0012414B" w:rsidRDefault="0012414B"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15726A">
      <w:pPr>
        <w:pStyle w:val="Naslov1"/>
        <w:numPr>
          <w:ilvl w:val="1"/>
          <w:numId w:val="2"/>
        </w:numPr>
        <w:jc w:val="both"/>
        <w:rPr>
          <w:rFonts w:ascii="Times New Roman" w:hAnsi="Times New Roman" w:cs="Times New Roman"/>
          <w:spacing w:val="-1"/>
          <w:sz w:val="24"/>
          <w:szCs w:val="24"/>
          <w:u w:val="thick" w:color="000000"/>
        </w:rPr>
      </w:pPr>
      <w:bookmarkStart w:id="24" w:name="_Toc87335927"/>
      <w:r w:rsidRPr="00E15D5B">
        <w:rPr>
          <w:rFonts w:ascii="Times New Roman" w:hAnsi="Times New Roman" w:cs="Times New Roman"/>
          <w:spacing w:val="-1"/>
          <w:sz w:val="24"/>
          <w:szCs w:val="24"/>
          <w:u w:val="thick" w:color="000000"/>
        </w:rPr>
        <w:t>Mjesto dostave ponude</w:t>
      </w:r>
      <w:bookmarkEnd w:id="24"/>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15726A">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25" w:name="_Toc87335928"/>
      <w:r w:rsidRPr="00CA1EEC">
        <w:rPr>
          <w:rFonts w:ascii="Times New Roman" w:hAnsi="Times New Roman" w:cs="Times New Roman"/>
          <w:spacing w:val="-1"/>
          <w:sz w:val="24"/>
          <w:szCs w:val="24"/>
          <w:u w:val="thick" w:color="000000"/>
        </w:rPr>
        <w:t>Način dostave ponude</w:t>
      </w:r>
      <w:bookmarkEnd w:id="25"/>
    </w:p>
    <w:p w14:paraId="0CF1E692" w14:textId="59C28665"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3B14">
        <w:rPr>
          <w:rFonts w:ascii="Times New Roman" w:hAnsi="Times New Roman" w:cs="Times New Roman"/>
          <w:spacing w:val="-1"/>
          <w:sz w:val="24"/>
          <w:szCs w:val="24"/>
        </w:rPr>
        <w:t>10</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37272643" w14:textId="1FD7D57D" w:rsidR="004E1C23" w:rsidRDefault="004E1C23" w:rsidP="00CA1EEC">
      <w:pPr>
        <w:pStyle w:val="Tijeloteksta"/>
        <w:spacing w:before="1"/>
        <w:ind w:left="856" w:right="7"/>
        <w:jc w:val="both"/>
        <w:rPr>
          <w:rFonts w:ascii="Times New Roman" w:hAnsi="Times New Roman" w:cs="Times New Roman"/>
          <w:spacing w:val="-1"/>
          <w:sz w:val="24"/>
          <w:szCs w:val="24"/>
        </w:rPr>
      </w:pPr>
    </w:p>
    <w:p w14:paraId="3625E9AA" w14:textId="77777777" w:rsidR="00E81FB1" w:rsidRDefault="00E81FB1"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lastRenderedPageBreak/>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4E1C23">
      <w:pPr>
        <w:pStyle w:val="Tijeloteksta"/>
        <w:spacing w:before="1"/>
        <w:ind w:left="1440" w:right="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4E1C23">
      <w:pPr>
        <w:pStyle w:val="Tijeloteksta"/>
        <w:spacing w:before="1"/>
        <w:ind w:left="1440" w:right="7"/>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2738AE11" w14:textId="77777777" w:rsidR="002F577E" w:rsidRDefault="002F577E" w:rsidP="002F577E">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1BFD6253" w:rsidR="004E1C23" w:rsidRPr="0012414B" w:rsidRDefault="002F577E" w:rsidP="002057BE">
      <w:pPr>
        <w:pStyle w:val="Tijeloteksta"/>
        <w:spacing w:before="1"/>
        <w:ind w:left="1440" w:right="7"/>
        <w:rPr>
          <w:rFonts w:ascii="Times New Roman" w:hAnsi="Times New Roman" w:cs="Times New Roman"/>
          <w:spacing w:val="-1"/>
          <w:sz w:val="24"/>
          <w:szCs w:val="24"/>
        </w:rPr>
      </w:pPr>
      <w:r w:rsidRPr="00647CE4">
        <w:rPr>
          <w:rFonts w:ascii="Times New Roman" w:hAnsi="Times New Roman" w:cs="Times New Roman"/>
          <w:spacing w:val="-1"/>
          <w:sz w:val="24"/>
          <w:szCs w:val="24"/>
        </w:rPr>
        <w:t xml:space="preserve">Ponuda za uslugu </w:t>
      </w:r>
      <w:r w:rsidR="00647CE4" w:rsidRPr="00647CE4">
        <w:rPr>
          <w:rFonts w:ascii="Times New Roman" w:hAnsi="Times New Roman" w:cs="Times New Roman"/>
          <w:spacing w:val="-1"/>
          <w:sz w:val="24"/>
          <w:szCs w:val="24"/>
        </w:rPr>
        <w:t xml:space="preserve">stručnog nadzora </w:t>
      </w:r>
      <w:r w:rsidR="00E81FB1" w:rsidRPr="00E81FB1">
        <w:rPr>
          <w:rFonts w:ascii="Times New Roman" w:hAnsi="Times New Roman" w:cs="Times New Roman"/>
          <w:spacing w:val="-1"/>
          <w:sz w:val="24"/>
          <w:szCs w:val="24"/>
        </w:rPr>
        <w:t>nad izvođenjem radova na uređenju arhive Zadarske županije</w:t>
      </w:r>
      <w:r w:rsidR="00E81FB1" w:rsidRPr="0012414B">
        <w:rPr>
          <w:rFonts w:ascii="Times New Roman" w:hAnsi="Times New Roman" w:cs="Times New Roman"/>
          <w:spacing w:val="-1"/>
          <w:sz w:val="24"/>
          <w:szCs w:val="24"/>
        </w:rPr>
        <w:t xml:space="preserve"> </w:t>
      </w:r>
      <w:r w:rsidR="004E1C23" w:rsidRPr="0012414B">
        <w:rPr>
          <w:rFonts w:ascii="Times New Roman" w:hAnsi="Times New Roman" w:cs="Times New Roman"/>
          <w:spacing w:val="-1"/>
          <w:sz w:val="24"/>
          <w:szCs w:val="24"/>
        </w:rPr>
        <w:t xml:space="preserve">– NE </w:t>
      </w:r>
      <w:r w:rsidRPr="0012414B">
        <w:rPr>
          <w:rFonts w:ascii="Times New Roman" w:hAnsi="Times New Roman" w:cs="Times New Roman"/>
          <w:spacing w:val="-1"/>
          <w:sz w:val="24"/>
          <w:szCs w:val="24"/>
        </w:rPr>
        <w:t>O</w:t>
      </w:r>
      <w:r w:rsidR="00647CE4" w:rsidRPr="0012414B">
        <w:rPr>
          <w:rFonts w:ascii="Times New Roman" w:hAnsi="Times New Roman" w:cs="Times New Roman"/>
          <w:spacing w:val="-1"/>
          <w:sz w:val="24"/>
          <w:szCs w:val="24"/>
        </w:rPr>
        <w:t>TVARAJ</w:t>
      </w:r>
    </w:p>
    <w:p w14:paraId="2935FE3D" w14:textId="28F76ACA" w:rsidR="004E1C23" w:rsidRPr="00647CE4" w:rsidRDefault="004E1C23" w:rsidP="004E1C23">
      <w:pPr>
        <w:pStyle w:val="Tijeloteksta"/>
        <w:spacing w:before="1" w:line="252" w:lineRule="exact"/>
        <w:ind w:left="1440" w:right="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12414B">
        <w:rPr>
          <w:rFonts w:ascii="Times New Roman" w:hAnsi="Times New Roman" w:cs="Times New Roman"/>
          <w:spacing w:val="-2"/>
          <w:sz w:val="24"/>
          <w:szCs w:val="24"/>
        </w:rPr>
        <w:t>7</w:t>
      </w:r>
      <w:r w:rsidR="00E81FB1">
        <w:rPr>
          <w:rFonts w:ascii="Times New Roman" w:hAnsi="Times New Roman" w:cs="Times New Roman"/>
          <w:spacing w:val="-2"/>
          <w:sz w:val="24"/>
          <w:szCs w:val="24"/>
        </w:rPr>
        <w:t>6</w:t>
      </w:r>
      <w:r w:rsidR="0012414B">
        <w:rPr>
          <w:rFonts w:ascii="Times New Roman" w:hAnsi="Times New Roman" w:cs="Times New Roman"/>
          <w:spacing w:val="-2"/>
          <w:sz w:val="24"/>
          <w:szCs w:val="24"/>
        </w:rPr>
        <w:t>-21</w:t>
      </w:r>
      <w:r w:rsidR="002F577E" w:rsidRPr="00647CE4">
        <w:rPr>
          <w:rFonts w:ascii="Times New Roman" w:hAnsi="Times New Roman" w:cs="Times New Roman"/>
          <w:spacing w:val="-2"/>
          <w:sz w:val="24"/>
          <w:szCs w:val="24"/>
        </w:rPr>
        <w:t>-</w:t>
      </w:r>
      <w:proofErr w:type="spellStart"/>
      <w:r w:rsidR="002F577E" w:rsidRPr="00647CE4">
        <w:rPr>
          <w:rFonts w:ascii="Times New Roman" w:hAnsi="Times New Roman" w:cs="Times New Roman"/>
          <w:spacing w:val="-2"/>
          <w:sz w:val="24"/>
          <w:szCs w:val="24"/>
        </w:rPr>
        <w:t>JN</w:t>
      </w:r>
      <w:proofErr w:type="spellEnd"/>
    </w:p>
    <w:p w14:paraId="17673F0F" w14:textId="77777777" w:rsidR="004E1C23" w:rsidRDefault="004E1C23" w:rsidP="00CA1EEC">
      <w:pPr>
        <w:pStyle w:val="Tijeloteksta"/>
        <w:spacing w:before="1"/>
        <w:ind w:left="990" w:right="7" w:firstLine="585"/>
        <w:jc w:val="both"/>
        <w:rPr>
          <w:rFonts w:ascii="Times New Roman" w:hAnsi="Times New Roman" w:cs="Times New Roman"/>
          <w:spacing w:val="-1"/>
        </w:rPr>
      </w:pPr>
    </w:p>
    <w:p w14:paraId="6EEACE34" w14:textId="77777777" w:rsidR="00CA1EEC" w:rsidRPr="00662837" w:rsidRDefault="00CA1EEC" w:rsidP="00CA1EEC">
      <w:pPr>
        <w:pStyle w:val="Tijeloteksta"/>
        <w:spacing w:before="1"/>
        <w:ind w:left="856" w:right="7"/>
        <w:jc w:val="both"/>
        <w:rPr>
          <w:rFonts w:ascii="Times New Roman" w:hAnsi="Times New Roman" w:cs="Times New Roman"/>
          <w:spacing w:val="-1"/>
        </w:rPr>
      </w:pPr>
      <w:r w:rsidRPr="00662837">
        <w:rPr>
          <w:rFonts w:ascii="Times New Roman" w:hAnsi="Times New Roman" w:cs="Times New Roman"/>
          <w:spacing w:val="-1"/>
        </w:rPr>
        <w:t xml:space="preserve">- na poleđini ili u gornjem lijevom kutu omotnice: </w:t>
      </w:r>
    </w:p>
    <w:p w14:paraId="40F5A417" w14:textId="77777777" w:rsidR="00CA1EEC" w:rsidRPr="00662837"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Naziv i adresa ponuditelja</w:t>
      </w:r>
    </w:p>
    <w:p w14:paraId="2AA4E24B" w14:textId="77777777" w:rsidR="00CA1EEC"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OIB ponuditelja</w:t>
      </w:r>
    </w:p>
    <w:p w14:paraId="6364D3CE" w14:textId="77777777" w:rsidR="00692226" w:rsidRDefault="00692226"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15726A">
      <w:pPr>
        <w:pStyle w:val="Naslov1"/>
        <w:numPr>
          <w:ilvl w:val="1"/>
          <w:numId w:val="2"/>
        </w:numPr>
        <w:jc w:val="both"/>
        <w:rPr>
          <w:rFonts w:ascii="Times New Roman" w:hAnsi="Times New Roman" w:cs="Times New Roman"/>
          <w:spacing w:val="-1"/>
          <w:sz w:val="24"/>
          <w:szCs w:val="24"/>
          <w:u w:val="thick" w:color="000000"/>
        </w:rPr>
      </w:pPr>
      <w:bookmarkStart w:id="26" w:name="_Toc87335929"/>
      <w:r w:rsidRPr="00E15D5B">
        <w:rPr>
          <w:rFonts w:ascii="Times New Roman" w:hAnsi="Times New Roman" w:cs="Times New Roman"/>
          <w:spacing w:val="-1"/>
          <w:sz w:val="24"/>
          <w:szCs w:val="24"/>
          <w:u w:val="thick" w:color="000000"/>
        </w:rPr>
        <w:t>Rok za dostavu ponude</w:t>
      </w:r>
      <w:bookmarkEnd w:id="26"/>
    </w:p>
    <w:p w14:paraId="4FFB03D9" w14:textId="5601F2EE"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5B5054">
        <w:rPr>
          <w:rFonts w:ascii="Times New Roman" w:hAnsi="Times New Roman" w:cs="Times New Roman"/>
          <w:spacing w:val="-2"/>
          <w:sz w:val="24"/>
          <w:szCs w:val="24"/>
        </w:rPr>
        <w:t xml:space="preserve">Krajnji rok za dostavu ponude je </w:t>
      </w:r>
      <w:r w:rsidR="005B5054" w:rsidRPr="005B5054">
        <w:rPr>
          <w:rFonts w:ascii="Times New Roman" w:hAnsi="Times New Roman" w:cs="Times New Roman"/>
          <w:b/>
          <w:spacing w:val="-2"/>
          <w:sz w:val="24"/>
          <w:szCs w:val="24"/>
        </w:rPr>
        <w:t>16. studenoga 2021.</w:t>
      </w:r>
      <w:r w:rsidRPr="005B5054">
        <w:rPr>
          <w:rFonts w:ascii="Times New Roman" w:hAnsi="Times New Roman" w:cs="Times New Roman"/>
          <w:b/>
          <w:spacing w:val="-2"/>
          <w:sz w:val="24"/>
          <w:szCs w:val="24"/>
        </w:rPr>
        <w:t xml:space="preserve"> godine do </w:t>
      </w:r>
      <w:r w:rsidR="00CF1FD2" w:rsidRPr="005B5054">
        <w:rPr>
          <w:rFonts w:ascii="Times New Roman" w:hAnsi="Times New Roman" w:cs="Times New Roman"/>
          <w:b/>
          <w:spacing w:val="-2"/>
          <w:sz w:val="24"/>
          <w:szCs w:val="24"/>
        </w:rPr>
        <w:t xml:space="preserve">10:00 </w:t>
      </w:r>
      <w:r w:rsidRPr="005B5054">
        <w:rPr>
          <w:rFonts w:ascii="Times New Roman" w:hAnsi="Times New Roman" w:cs="Times New Roman"/>
          <w:b/>
          <w:spacing w:val="-2"/>
          <w:sz w:val="24"/>
          <w:szCs w:val="24"/>
        </w:rPr>
        <w:t>sati</w:t>
      </w:r>
      <w:r w:rsidRPr="005B5054">
        <w:rPr>
          <w:rFonts w:ascii="Times New Roman" w:hAnsi="Times New Roman" w:cs="Times New Roman"/>
          <w:spacing w:val="-2"/>
          <w:sz w:val="24"/>
          <w:szCs w:val="24"/>
        </w:rPr>
        <w:t>, bez obzira na način</w:t>
      </w:r>
      <w:r w:rsidRPr="00CF1FD2">
        <w:rPr>
          <w:rFonts w:ascii="Times New Roman" w:hAnsi="Times New Roman" w:cs="Times New Roman"/>
          <w:spacing w:val="-2"/>
          <w:sz w:val="24"/>
          <w:szCs w:val="24"/>
        </w:rPr>
        <w:t xml:space="preserve"> dostave.</w:t>
      </w:r>
    </w:p>
    <w:p w14:paraId="12A8C054" w14:textId="1F7C6C83" w:rsidR="00841C3B" w:rsidRDefault="00841C3B" w:rsidP="002765F5">
      <w:pPr>
        <w:pStyle w:val="Tijeloteksta"/>
        <w:spacing w:before="1" w:line="252" w:lineRule="exact"/>
        <w:ind w:right="7"/>
        <w:jc w:val="both"/>
        <w:rPr>
          <w:rFonts w:ascii="Times New Roman" w:hAnsi="Times New Roman" w:cs="Times New Roman"/>
          <w:spacing w:val="-2"/>
          <w:sz w:val="24"/>
          <w:szCs w:val="24"/>
        </w:rPr>
      </w:pPr>
    </w:p>
    <w:p w14:paraId="14577154" w14:textId="77777777" w:rsidR="007224E5" w:rsidRPr="00F32267" w:rsidRDefault="007A1D73" w:rsidP="0015726A">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7" w:name="_Toc87335930"/>
      <w:r>
        <w:rPr>
          <w:rFonts w:ascii="Times New Roman" w:hAnsi="Times New Roman" w:cs="Times New Roman"/>
          <w:spacing w:val="-1"/>
          <w:sz w:val="24"/>
          <w:u w:val="thick" w:color="000000"/>
        </w:rPr>
        <w:t>BITNI UVJETI ZA IZVRŠENJE UGOVORA O NABAVI</w:t>
      </w:r>
      <w:bookmarkEnd w:id="27"/>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77777777" w:rsidR="007224E5" w:rsidRDefault="007A1D73" w:rsidP="007A1D73">
      <w:pPr>
        <w:pStyle w:val="Tijeloteksta"/>
        <w:spacing w:before="1" w:line="252" w:lineRule="exact"/>
        <w:ind w:right="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dostavljenoj ponudi i uvjetima ovog Poziva na dostavu ponuda</w:t>
      </w:r>
    </w:p>
    <w:p w14:paraId="08E58C26" w14:textId="77777777" w:rsidR="00206927" w:rsidRDefault="00206927" w:rsidP="007A1D73">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15726A">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8" w:name="_Toc87335931"/>
      <w:r w:rsidRPr="007A1D73">
        <w:rPr>
          <w:rFonts w:ascii="Times New Roman" w:hAnsi="Times New Roman" w:cs="Times New Roman"/>
          <w:spacing w:val="-1"/>
          <w:sz w:val="24"/>
          <w:u w:val="thick" w:color="000000"/>
        </w:rPr>
        <w:t>OSTALO</w:t>
      </w:r>
      <w:bookmarkEnd w:id="28"/>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15726A">
      <w:pPr>
        <w:pStyle w:val="Naslov1"/>
        <w:numPr>
          <w:ilvl w:val="1"/>
          <w:numId w:val="2"/>
        </w:numPr>
        <w:jc w:val="both"/>
        <w:rPr>
          <w:rFonts w:ascii="Times New Roman" w:hAnsi="Times New Roman" w:cs="Times New Roman"/>
          <w:spacing w:val="-1"/>
          <w:sz w:val="24"/>
          <w:szCs w:val="24"/>
          <w:u w:val="thick" w:color="000000"/>
        </w:rPr>
      </w:pPr>
      <w:bookmarkStart w:id="29" w:name="_Toc507067207"/>
      <w:bookmarkStart w:id="30" w:name="_Toc87335932"/>
      <w:r w:rsidRPr="003B2053">
        <w:rPr>
          <w:rFonts w:ascii="Times New Roman" w:hAnsi="Times New Roman" w:cs="Times New Roman"/>
          <w:spacing w:val="-1"/>
          <w:sz w:val="24"/>
          <w:szCs w:val="24"/>
          <w:u w:val="thick" w:color="000000"/>
        </w:rPr>
        <w:t>Popis gospodarskih subjekata s kojima je naručitelj u sukobu interesa</w:t>
      </w:r>
      <w:bookmarkEnd w:id="29"/>
      <w:bookmarkEnd w:id="30"/>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 xml:space="preserve">Temeljem članka 80. Zakona o javnoj nabavi („Narodne novine“ broj: 120/16) Zadarska  županija kao naručitelj objavljuje popis gospodarskih subjekata s kojima je predstavnik naručitelja iz članka 76. stavka 2. točke 1. </w:t>
      </w:r>
      <w:proofErr w:type="spellStart"/>
      <w:r w:rsidRPr="003B2053">
        <w:rPr>
          <w:rFonts w:ascii="Times New Roman" w:hAnsi="Times New Roman" w:cs="Times New Roman"/>
          <w:spacing w:val="-2"/>
          <w:sz w:val="24"/>
          <w:szCs w:val="24"/>
        </w:rPr>
        <w:t>ZJN</w:t>
      </w:r>
      <w:proofErr w:type="spellEnd"/>
      <w:r w:rsidRPr="003B2053">
        <w:rPr>
          <w:rFonts w:ascii="Times New Roman" w:hAnsi="Times New Roman" w:cs="Times New Roman"/>
          <w:spacing w:val="-2"/>
          <w:sz w:val="24"/>
          <w:szCs w:val="24"/>
        </w:rPr>
        <w:t xml:space="preserve">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proofErr w:type="spellStart"/>
      <w:r w:rsidRPr="003B2053">
        <w:rPr>
          <w:rFonts w:ascii="Times New Roman" w:hAnsi="Times New Roman" w:cs="Times New Roman"/>
          <w:spacing w:val="-2"/>
          <w:sz w:val="24"/>
          <w:szCs w:val="24"/>
        </w:rPr>
        <w:t>MAGNOLIA</w:t>
      </w:r>
      <w:proofErr w:type="spellEnd"/>
      <w:r w:rsidRPr="003B2053">
        <w:rPr>
          <w:rFonts w:ascii="Times New Roman" w:hAnsi="Times New Roman" w:cs="Times New Roman"/>
          <w:spacing w:val="-2"/>
          <w:sz w:val="24"/>
          <w:szCs w:val="24"/>
        </w:rPr>
        <w:t xml:space="preserve"> d.o.o., Crno 34/d, 23000 Zadar, OIB: 30081007311,</w:t>
      </w:r>
    </w:p>
    <w:p w14:paraId="5EA3644B" w14:textId="77777777" w:rsid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proofErr w:type="spellStart"/>
      <w:r w:rsidRPr="003B2053">
        <w:rPr>
          <w:rFonts w:ascii="Times New Roman" w:hAnsi="Times New Roman" w:cs="Times New Roman"/>
          <w:spacing w:val="-2"/>
          <w:sz w:val="24"/>
          <w:szCs w:val="24"/>
        </w:rPr>
        <w:t>3LMC</w:t>
      </w:r>
      <w:proofErr w:type="spellEnd"/>
      <w:r w:rsidRPr="003B2053">
        <w:rPr>
          <w:rFonts w:ascii="Times New Roman" w:hAnsi="Times New Roman" w:cs="Times New Roman"/>
          <w:spacing w:val="-2"/>
          <w:sz w:val="24"/>
          <w:szCs w:val="24"/>
        </w:rPr>
        <w:t xml:space="preserve"> d.o.o. za savjetovanje, Radnička cesta 80, 10000 Zagreb, </w:t>
      </w:r>
      <w:proofErr w:type="spellStart"/>
      <w:r w:rsidRPr="003B2053">
        <w:rPr>
          <w:rFonts w:ascii="Times New Roman" w:hAnsi="Times New Roman" w:cs="Times New Roman"/>
          <w:spacing w:val="-2"/>
          <w:sz w:val="24"/>
          <w:szCs w:val="24"/>
        </w:rPr>
        <w:t>OIB:92794184115</w:t>
      </w:r>
      <w:proofErr w:type="spellEnd"/>
      <w:r w:rsidRPr="003B2053">
        <w:rPr>
          <w:rFonts w:ascii="Times New Roman" w:hAnsi="Times New Roman" w:cs="Times New Roman"/>
          <w:spacing w:val="-2"/>
          <w:sz w:val="24"/>
          <w:szCs w:val="24"/>
        </w:rPr>
        <w:t>.</w:t>
      </w:r>
    </w:p>
    <w:p w14:paraId="19BB56E7" w14:textId="77777777" w:rsidR="00861796" w:rsidRDefault="00861796"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15726A">
      <w:pPr>
        <w:pStyle w:val="Naslov1"/>
        <w:numPr>
          <w:ilvl w:val="1"/>
          <w:numId w:val="2"/>
        </w:numPr>
        <w:jc w:val="both"/>
        <w:rPr>
          <w:rFonts w:ascii="Times New Roman" w:hAnsi="Times New Roman" w:cs="Times New Roman"/>
          <w:spacing w:val="-1"/>
          <w:sz w:val="24"/>
          <w:szCs w:val="24"/>
          <w:u w:val="thick" w:color="000000"/>
        </w:rPr>
      </w:pPr>
      <w:bookmarkStart w:id="31" w:name="_Toc87335933"/>
      <w:r w:rsidRPr="00F23F03">
        <w:rPr>
          <w:rFonts w:ascii="Times New Roman" w:hAnsi="Times New Roman" w:cs="Times New Roman"/>
          <w:spacing w:val="-1"/>
          <w:sz w:val="24"/>
          <w:szCs w:val="24"/>
          <w:u w:val="thick" w:color="000000"/>
        </w:rPr>
        <w:t>Obavijest o rezultatima nabave</w:t>
      </w:r>
      <w:bookmarkEnd w:id="31"/>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7777777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7"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15726A">
      <w:pPr>
        <w:pStyle w:val="Naslov1"/>
        <w:numPr>
          <w:ilvl w:val="1"/>
          <w:numId w:val="2"/>
        </w:numPr>
        <w:jc w:val="both"/>
        <w:rPr>
          <w:rFonts w:ascii="Times New Roman" w:hAnsi="Times New Roman" w:cs="Times New Roman"/>
          <w:spacing w:val="-1"/>
          <w:sz w:val="24"/>
          <w:szCs w:val="24"/>
          <w:u w:val="thick" w:color="000000"/>
        </w:rPr>
      </w:pPr>
      <w:bookmarkStart w:id="32" w:name="_Toc87335934"/>
      <w:r w:rsidRPr="00914512">
        <w:rPr>
          <w:rFonts w:ascii="Times New Roman" w:hAnsi="Times New Roman" w:cs="Times New Roman"/>
          <w:spacing w:val="-1"/>
          <w:sz w:val="24"/>
          <w:szCs w:val="24"/>
          <w:u w:val="thick" w:color="000000"/>
        </w:rPr>
        <w:t>Posebne odredbe</w:t>
      </w:r>
      <w:bookmarkEnd w:id="32"/>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15726A">
      <w:pPr>
        <w:pStyle w:val="Naslov1"/>
        <w:numPr>
          <w:ilvl w:val="1"/>
          <w:numId w:val="2"/>
        </w:numPr>
        <w:jc w:val="both"/>
        <w:rPr>
          <w:rFonts w:ascii="Times New Roman" w:hAnsi="Times New Roman" w:cs="Times New Roman"/>
          <w:spacing w:val="-1"/>
          <w:sz w:val="24"/>
          <w:szCs w:val="24"/>
          <w:u w:val="thick" w:color="000000"/>
        </w:rPr>
      </w:pPr>
      <w:bookmarkStart w:id="33" w:name="_Toc87335935"/>
      <w:r w:rsidRPr="00914512">
        <w:rPr>
          <w:rFonts w:ascii="Times New Roman" w:hAnsi="Times New Roman" w:cs="Times New Roman"/>
          <w:spacing w:val="-1"/>
          <w:sz w:val="24"/>
          <w:szCs w:val="24"/>
          <w:u w:val="thick" w:color="000000"/>
        </w:rPr>
        <w:t>Žalba</w:t>
      </w:r>
      <w:bookmarkEnd w:id="33"/>
    </w:p>
    <w:p w14:paraId="73F01A55" w14:textId="39CD81EE"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AA4AAF">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0C14B2ED" w14:textId="38635250" w:rsidR="00EB6AE3"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3B021D4" w14:textId="77777777" w:rsidR="00841C3B" w:rsidRPr="002F577E" w:rsidRDefault="00841C3B" w:rsidP="00E31736">
      <w:pPr>
        <w:ind w:left="855" w:right="849" w:hanging="146"/>
        <w:rPr>
          <w:rFonts w:ascii="Times New Roman" w:eastAsia="Arial" w:hAnsi="Times New Roman" w:cs="Times New Roman"/>
          <w:b/>
          <w:sz w:val="24"/>
          <w:szCs w:val="24"/>
        </w:rPr>
      </w:pP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38E29461" w14:textId="77777777" w:rsidR="00E81FB1" w:rsidRDefault="00E31736" w:rsidP="00E81FB1">
      <w:pPr>
        <w:ind w:firstLine="709"/>
        <w:jc w:val="both"/>
        <w:rPr>
          <w:rFonts w:ascii="Times New Roman" w:eastAsia="Arial" w:hAnsi="Times New Roman" w:cs="Times New Roman"/>
          <w:bCs/>
          <w:sz w:val="24"/>
          <w:szCs w:val="24"/>
        </w:rPr>
      </w:pPr>
      <w:r w:rsidRPr="006D3F24">
        <w:rPr>
          <w:rFonts w:ascii="Times New Roman" w:eastAsia="Arial" w:hAnsi="Times New Roman" w:cs="Times New Roman"/>
          <w:b/>
          <w:sz w:val="24"/>
          <w:szCs w:val="24"/>
        </w:rPr>
        <w:t xml:space="preserve">Predmet nabave: </w:t>
      </w:r>
      <w:r w:rsidR="00E20199">
        <w:rPr>
          <w:rFonts w:ascii="Times New Roman" w:eastAsia="Arial" w:hAnsi="Times New Roman" w:cs="Times New Roman"/>
          <w:b/>
          <w:sz w:val="24"/>
          <w:szCs w:val="24"/>
        </w:rPr>
        <w:tab/>
      </w:r>
      <w:r w:rsidR="001B7419" w:rsidRPr="00E20199">
        <w:rPr>
          <w:rFonts w:ascii="Times New Roman" w:eastAsia="Arial" w:hAnsi="Times New Roman" w:cs="Times New Roman"/>
          <w:bCs/>
          <w:sz w:val="24"/>
          <w:szCs w:val="24"/>
        </w:rPr>
        <w:t xml:space="preserve">Usluga </w:t>
      </w:r>
      <w:r w:rsidR="006D3F24" w:rsidRPr="00E20199">
        <w:rPr>
          <w:rFonts w:ascii="Times New Roman" w:eastAsia="Arial" w:hAnsi="Times New Roman" w:cs="Times New Roman"/>
          <w:bCs/>
          <w:sz w:val="24"/>
          <w:szCs w:val="24"/>
        </w:rPr>
        <w:t xml:space="preserve">stručnog nadzora </w:t>
      </w:r>
      <w:r w:rsidR="00E81FB1" w:rsidRPr="00E81FB1">
        <w:rPr>
          <w:rFonts w:ascii="Times New Roman" w:eastAsia="Arial" w:hAnsi="Times New Roman" w:cs="Times New Roman"/>
          <w:bCs/>
          <w:sz w:val="24"/>
          <w:szCs w:val="24"/>
        </w:rPr>
        <w:t>nad izvođenjem radova na uređenju arhive</w:t>
      </w:r>
    </w:p>
    <w:p w14:paraId="0422C54D" w14:textId="5E3E85B5" w:rsidR="002057BE" w:rsidRDefault="00E81FB1" w:rsidP="00E81FB1">
      <w:pPr>
        <w:ind w:left="2160" w:firstLine="720"/>
        <w:jc w:val="both"/>
        <w:rPr>
          <w:rFonts w:ascii="Times New Roman" w:eastAsia="Arial" w:hAnsi="Times New Roman" w:cs="Times New Roman"/>
          <w:bCs/>
          <w:sz w:val="24"/>
          <w:szCs w:val="24"/>
        </w:rPr>
      </w:pPr>
      <w:r w:rsidRPr="00E81FB1">
        <w:rPr>
          <w:rFonts w:ascii="Times New Roman" w:eastAsia="Arial" w:hAnsi="Times New Roman" w:cs="Times New Roman"/>
          <w:bCs/>
          <w:sz w:val="24"/>
          <w:szCs w:val="24"/>
        </w:rPr>
        <w:t>Zadarske županije</w:t>
      </w:r>
    </w:p>
    <w:p w14:paraId="1F9C64E5" w14:textId="77777777" w:rsidR="00E81FB1" w:rsidRPr="00E81FB1" w:rsidRDefault="00E81FB1" w:rsidP="00E81FB1">
      <w:pPr>
        <w:ind w:left="2160" w:firstLine="720"/>
        <w:jc w:val="both"/>
        <w:rPr>
          <w:rFonts w:ascii="Times New Roman" w:eastAsia="Arial" w:hAnsi="Times New Roman" w:cs="Times New Roman"/>
          <w:bCs/>
          <w:sz w:val="24"/>
          <w:szCs w:val="24"/>
        </w:rPr>
      </w:pPr>
    </w:p>
    <w:p w14:paraId="5010EC21" w14:textId="5C9085D7" w:rsidR="00E31736" w:rsidRPr="006D3F24" w:rsidRDefault="00E31736" w:rsidP="00E31736">
      <w:pPr>
        <w:ind w:firstLine="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E20199">
        <w:rPr>
          <w:rFonts w:ascii="Times New Roman" w:eastAsia="Arial" w:hAnsi="Times New Roman" w:cs="Times New Roman"/>
          <w:sz w:val="24"/>
          <w:szCs w:val="24"/>
        </w:rPr>
        <w:t>7</w:t>
      </w:r>
      <w:r w:rsidR="00E81FB1">
        <w:rPr>
          <w:rFonts w:ascii="Times New Roman" w:eastAsia="Arial" w:hAnsi="Times New Roman" w:cs="Times New Roman"/>
          <w:sz w:val="24"/>
          <w:szCs w:val="24"/>
        </w:rPr>
        <w:t>6</w:t>
      </w:r>
      <w:r w:rsidR="00E20199">
        <w:rPr>
          <w:rFonts w:ascii="Times New Roman" w:eastAsia="Arial" w:hAnsi="Times New Roman" w:cs="Times New Roman"/>
          <w:sz w:val="24"/>
          <w:szCs w:val="24"/>
        </w:rPr>
        <w:t>-21</w:t>
      </w:r>
      <w:r w:rsidR="001B7419" w:rsidRPr="006D3F24">
        <w:rPr>
          <w:rFonts w:ascii="Times New Roman" w:eastAsia="Arial" w:hAnsi="Times New Roman" w:cs="Times New Roman"/>
          <w:sz w:val="24"/>
          <w:szCs w:val="24"/>
        </w:rPr>
        <w:t>-</w:t>
      </w:r>
      <w:proofErr w:type="spellStart"/>
      <w:r w:rsidR="001B7419" w:rsidRPr="006D3F24">
        <w:rPr>
          <w:rFonts w:ascii="Times New Roman" w:eastAsia="Arial" w:hAnsi="Times New Roman" w:cs="Times New Roman"/>
          <w:sz w:val="24"/>
          <w:szCs w:val="24"/>
        </w:rPr>
        <w:t>JN</w:t>
      </w:r>
      <w:proofErr w:type="spellEnd"/>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0ABFB7F6" w14:textId="77777777" w:rsidR="009A4754" w:rsidRDefault="009A4754" w:rsidP="009723A6">
      <w:pPr>
        <w:ind w:left="855"/>
        <w:jc w:val="both"/>
        <w:rPr>
          <w:rFonts w:ascii="Times New Roman" w:eastAsia="Arial" w:hAnsi="Times New Roman" w:cs="Times New Roman"/>
          <w:sz w:val="24"/>
          <w:szCs w:val="24"/>
        </w:rPr>
      </w:pPr>
    </w:p>
    <w:p w14:paraId="78011BF3" w14:textId="77777777" w:rsidR="000F3536" w:rsidRDefault="000F3536" w:rsidP="009723A6">
      <w:pPr>
        <w:ind w:left="855"/>
        <w:jc w:val="both"/>
        <w:rPr>
          <w:rFonts w:ascii="Times New Roman" w:eastAsia="Arial" w:hAnsi="Times New Roman" w:cs="Times New Roman"/>
          <w:sz w:val="24"/>
          <w:szCs w:val="24"/>
        </w:rPr>
      </w:pPr>
    </w:p>
    <w:p w14:paraId="5D9A3356" w14:textId="77777777"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t>O</w:t>
      </w:r>
      <w:r w:rsidR="000F3536">
        <w:rPr>
          <w:rFonts w:ascii="Times New Roman" w:eastAsia="Arial" w:hAnsi="Times New Roman" w:cs="Times New Roman"/>
          <w:sz w:val="24"/>
          <w:szCs w:val="24"/>
        </w:rPr>
        <w:t>vlaštena osoba ponuditelja</w:t>
      </w:r>
    </w:p>
    <w:p w14:paraId="7FB04008" w14:textId="77777777" w:rsidR="000F3536" w:rsidRDefault="002F7332" w:rsidP="002F7332">
      <w:pPr>
        <w:jc w:val="both"/>
        <w:rPr>
          <w:rFonts w:ascii="Times New Roman" w:eastAsia="Arial" w:hAnsi="Times New Roman" w:cs="Times New Roman"/>
          <w:sz w:val="24"/>
          <w:szCs w:val="24"/>
        </w:rPr>
      </w:pPr>
      <w:r>
        <w:rPr>
          <w:rFonts w:ascii="Times New Roman" w:eastAsia="Arial" w:hAnsi="Times New Roman" w:cs="Times New Roman"/>
          <w:sz w:val="24"/>
          <w:szCs w:val="24"/>
        </w:rPr>
        <w:tab/>
        <w:t>Datum: ________________________</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sidR="009A4754">
        <w:rPr>
          <w:rFonts w:ascii="Times New Roman" w:eastAsia="Arial" w:hAnsi="Times New Roman" w:cs="Times New Roman"/>
          <w:sz w:val="24"/>
          <w:szCs w:val="24"/>
        </w:rPr>
        <w:t>M.P</w:t>
      </w:r>
      <w:proofErr w:type="spellEnd"/>
      <w:r w:rsidR="009A4754">
        <w:rPr>
          <w:rFonts w:ascii="Times New Roman" w:eastAsia="Arial" w:hAnsi="Times New Roman" w:cs="Times New Roman"/>
          <w:sz w:val="24"/>
          <w:szCs w:val="24"/>
        </w:rPr>
        <w:t>.</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6429C367" w14:textId="77777777" w:rsidR="002057BE" w:rsidRDefault="002057BE" w:rsidP="002503ED">
      <w:pPr>
        <w:ind w:left="855"/>
        <w:jc w:val="both"/>
        <w:rPr>
          <w:rFonts w:ascii="Times New Roman" w:hAnsi="Times New Roman" w:cs="Times New Roman"/>
          <w:b/>
          <w:spacing w:val="-2"/>
          <w:sz w:val="24"/>
          <w:szCs w:val="24"/>
        </w:rPr>
      </w:pPr>
    </w:p>
    <w:p w14:paraId="313A2B4F" w14:textId="77777777" w:rsidR="002057BE" w:rsidRDefault="002057BE" w:rsidP="002503ED">
      <w:pPr>
        <w:ind w:left="855"/>
        <w:jc w:val="both"/>
        <w:rPr>
          <w:rFonts w:ascii="Times New Roman" w:hAnsi="Times New Roman" w:cs="Times New Roman"/>
          <w:b/>
          <w:spacing w:val="-2"/>
          <w:sz w:val="24"/>
          <w:szCs w:val="24"/>
        </w:rPr>
      </w:pPr>
    </w:p>
    <w:p w14:paraId="1F9C529D" w14:textId="77777777" w:rsidR="002057BE" w:rsidRDefault="002057BE" w:rsidP="002503ED">
      <w:pPr>
        <w:ind w:left="855"/>
        <w:jc w:val="both"/>
        <w:rPr>
          <w:rFonts w:ascii="Times New Roman" w:hAnsi="Times New Roman" w:cs="Times New Roman"/>
          <w:b/>
          <w:spacing w:val="-2"/>
          <w:sz w:val="24"/>
          <w:szCs w:val="24"/>
        </w:rPr>
      </w:pPr>
    </w:p>
    <w:p w14:paraId="38E02E2C" w14:textId="24D42C77" w:rsidR="00CA0A4B" w:rsidRDefault="00D3532D" w:rsidP="00E81FB1">
      <w:pPr>
        <w:ind w:left="855"/>
        <w:jc w:val="both"/>
        <w:rPr>
          <w:rFonts w:ascii="Times New Roman" w:hAnsi="Times New Roman" w:cs="Times New Roman"/>
          <w:b/>
          <w:spacing w:val="-1"/>
          <w:sz w:val="24"/>
          <w:szCs w:val="24"/>
        </w:rPr>
      </w:pPr>
      <w:r w:rsidRPr="001F75C8">
        <w:rPr>
          <w:rFonts w:ascii="Times New Roman" w:hAnsi="Times New Roman" w:cs="Times New Roman"/>
          <w:b/>
          <w:spacing w:val="-2"/>
          <w:sz w:val="24"/>
          <w:szCs w:val="24"/>
        </w:rPr>
        <w:lastRenderedPageBreak/>
        <w:t xml:space="preserve">Prilog </w:t>
      </w:r>
      <w:r w:rsidR="00E81FB1">
        <w:rPr>
          <w:rFonts w:ascii="Times New Roman" w:hAnsi="Times New Roman" w:cs="Times New Roman"/>
          <w:b/>
          <w:spacing w:val="-2"/>
          <w:sz w:val="24"/>
          <w:szCs w:val="24"/>
        </w:rPr>
        <w:t>2</w:t>
      </w:r>
      <w:r w:rsidRPr="001F75C8">
        <w:rPr>
          <w:rFonts w:ascii="Times New Roman" w:hAnsi="Times New Roman" w:cs="Times New Roman"/>
          <w:b/>
          <w:spacing w:val="-2"/>
          <w:sz w:val="24"/>
          <w:szCs w:val="24"/>
        </w:rPr>
        <w:t xml:space="preserve"> </w:t>
      </w:r>
      <w:r w:rsidR="002503ED" w:rsidRPr="001F75C8">
        <w:rPr>
          <w:rFonts w:ascii="Times New Roman" w:hAnsi="Times New Roman" w:cs="Times New Roman"/>
          <w:b/>
          <w:sz w:val="24"/>
          <w:szCs w:val="24"/>
        </w:rPr>
        <w:t>–</w:t>
      </w:r>
      <w:r w:rsidR="00CA0A4B" w:rsidRPr="001F75C8">
        <w:rPr>
          <w:rFonts w:ascii="Times New Roman" w:hAnsi="Times New Roman" w:cs="Times New Roman"/>
          <w:b/>
          <w:spacing w:val="-2"/>
          <w:sz w:val="24"/>
          <w:szCs w:val="24"/>
        </w:rPr>
        <w:t xml:space="preserve"> </w:t>
      </w:r>
      <w:r w:rsidR="002503ED" w:rsidRPr="001F75C8">
        <w:rPr>
          <w:rFonts w:ascii="Times New Roman" w:hAnsi="Times New Roman" w:cs="Times New Roman"/>
          <w:b/>
          <w:spacing w:val="-1"/>
          <w:sz w:val="24"/>
          <w:szCs w:val="24"/>
        </w:rPr>
        <w:t>Izjava o obrazovnim i stručnim kvalifikacijama osoba koje će biti uključene u izvršenje ugovora</w:t>
      </w:r>
      <w:r w:rsidR="0067454A">
        <w:rPr>
          <w:rFonts w:ascii="Times New Roman" w:hAnsi="Times New Roman" w:cs="Times New Roman"/>
          <w:b/>
          <w:spacing w:val="-1"/>
          <w:sz w:val="24"/>
          <w:szCs w:val="24"/>
        </w:rPr>
        <w:t xml:space="preserve"> </w:t>
      </w:r>
    </w:p>
    <w:p w14:paraId="7ABA853A" w14:textId="77777777" w:rsidR="00E81FB1" w:rsidRPr="001F75C8" w:rsidRDefault="00E81FB1" w:rsidP="00E81FB1">
      <w:pPr>
        <w:ind w:left="855"/>
        <w:jc w:val="both"/>
        <w:rPr>
          <w:rFonts w:ascii="Times New Roman" w:eastAsia="Arial" w:hAnsi="Times New Roman" w:cs="Times New Roman"/>
          <w:b/>
          <w:bCs/>
          <w:sz w:val="24"/>
          <w:szCs w:val="24"/>
        </w:rPr>
      </w:pPr>
    </w:p>
    <w:p w14:paraId="102516EA" w14:textId="77777777" w:rsidR="000B2133" w:rsidRDefault="000B2133" w:rsidP="007F6BB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007F6BBE"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007F6BBE"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007F6BBE" w:rsidRPr="000B2133">
        <w:rPr>
          <w:rFonts w:ascii="Times New Roman" w:eastAsia="Arial" w:hAnsi="Times New Roman" w:cs="Times New Roman"/>
          <w:spacing w:val="-1"/>
          <w:sz w:val="24"/>
          <w:szCs w:val="24"/>
        </w:rPr>
        <w:t>...................................</w:t>
      </w:r>
    </w:p>
    <w:p w14:paraId="5248241C" w14:textId="423CAACF" w:rsidR="000B2133" w:rsidRDefault="000B2133" w:rsidP="007F6BB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007F6BBE" w:rsidRPr="000B2133">
        <w:rPr>
          <w:rFonts w:ascii="Times New Roman" w:eastAsia="Arial" w:hAnsi="Times New Roman" w:cs="Times New Roman"/>
          <w:spacing w:val="-1"/>
          <w:sz w:val="20"/>
          <w:szCs w:val="24"/>
        </w:rPr>
        <w:t>(ime i prezime ovlaštene osobe</w:t>
      </w:r>
      <w:r w:rsidR="007F6BBE"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007F6BBE"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007F6BBE" w:rsidRPr="000B2133">
        <w:rPr>
          <w:rFonts w:ascii="Times New Roman" w:eastAsia="Arial" w:hAnsi="Times New Roman" w:cs="Times New Roman"/>
          <w:spacing w:val="-1"/>
          <w:sz w:val="20"/>
          <w:szCs w:val="20"/>
        </w:rPr>
        <w:t>sjedište ponuditelja)</w:t>
      </w:r>
      <w:r w:rsidR="007F6BBE" w:rsidRPr="000B2133">
        <w:rPr>
          <w:rFonts w:ascii="Times New Roman" w:eastAsia="Arial" w:hAnsi="Times New Roman" w:cs="Times New Roman"/>
          <w:spacing w:val="-1"/>
          <w:sz w:val="24"/>
          <w:szCs w:val="24"/>
        </w:rPr>
        <w:t xml:space="preserve">  </w:t>
      </w:r>
    </w:p>
    <w:p w14:paraId="447EA0AD" w14:textId="77777777" w:rsidR="00206927" w:rsidRDefault="00206927" w:rsidP="007F6BBE">
      <w:pPr>
        <w:ind w:left="855"/>
        <w:jc w:val="both"/>
        <w:rPr>
          <w:rFonts w:ascii="Times New Roman" w:eastAsia="Arial" w:hAnsi="Times New Roman" w:cs="Times New Roman"/>
          <w:spacing w:val="-1"/>
          <w:sz w:val="24"/>
          <w:szCs w:val="24"/>
        </w:rPr>
      </w:pPr>
    </w:p>
    <w:p w14:paraId="4DC15780" w14:textId="67CF0F46" w:rsidR="007F6BBE"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u postupku nabave </w:t>
      </w:r>
      <w:r w:rsidR="00E81FB1" w:rsidRPr="00E81FB1">
        <w:rPr>
          <w:rFonts w:ascii="Times New Roman" w:eastAsia="Arial" w:hAnsi="Times New Roman" w:cs="Times New Roman"/>
          <w:spacing w:val="-1"/>
          <w:sz w:val="24"/>
          <w:szCs w:val="24"/>
        </w:rPr>
        <w:t>stručnog nadzora nad izvođenjem radova na uređenju arhive Zadarske županije</w:t>
      </w:r>
      <w:r w:rsidRPr="000B2133">
        <w:rPr>
          <w:rFonts w:ascii="Times New Roman" w:eastAsia="Arial" w:hAnsi="Times New Roman" w:cs="Times New Roman"/>
          <w:spacing w:val="-1"/>
          <w:sz w:val="24"/>
          <w:szCs w:val="24"/>
        </w:rPr>
        <w:t xml:space="preserve">, pod kaznenom i materijalnom odgovornošću  </w:t>
      </w:r>
    </w:p>
    <w:p w14:paraId="05945A6D" w14:textId="77777777" w:rsidR="00A40C8E" w:rsidRPr="000B2133" w:rsidRDefault="00A40C8E" w:rsidP="007F6BBE">
      <w:pPr>
        <w:ind w:left="855"/>
        <w:jc w:val="both"/>
        <w:rPr>
          <w:rFonts w:ascii="Times New Roman" w:eastAsia="Arial" w:hAnsi="Times New Roman" w:cs="Times New Roman"/>
          <w:spacing w:val="-1"/>
          <w:sz w:val="24"/>
          <w:szCs w:val="24"/>
        </w:rPr>
      </w:pPr>
    </w:p>
    <w:p w14:paraId="0D46AF68" w14:textId="77777777" w:rsidR="007F6BBE" w:rsidRP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BC3DD74" w14:textId="79F95640" w:rsidR="007F6BBE" w:rsidRDefault="007F6BBE" w:rsidP="000B2133">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275DC2F1" w14:textId="77777777" w:rsidR="00A40C8E" w:rsidRPr="000B2133" w:rsidRDefault="00A40C8E" w:rsidP="000B2133">
      <w:pPr>
        <w:ind w:left="855"/>
        <w:jc w:val="center"/>
        <w:rPr>
          <w:rFonts w:ascii="Times New Roman" w:eastAsia="Arial" w:hAnsi="Times New Roman" w:cs="Times New Roman"/>
          <w:b/>
          <w:spacing w:val="-1"/>
          <w:sz w:val="24"/>
          <w:szCs w:val="24"/>
        </w:rPr>
      </w:pPr>
    </w:p>
    <w:p w14:paraId="54139F94" w14:textId="77777777" w:rsidR="007F6BBE" w:rsidRP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FDDD519" w14:textId="6D6ED945" w:rsidR="007F6BBE" w:rsidRP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da sam u potpunosti upoznat sa vrstom radova koja će se izvoditi odnosno nad izvođenjem kojih će se vršiti stručni nadzor</w:t>
      </w:r>
      <w:r w:rsid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te da raspolažem osobama koje posjeduju strukovnu sposobnost, stručno znanje i iskustvo potrebno za izvršavanje usluge iz predmeta nabave i to: </w:t>
      </w:r>
    </w:p>
    <w:p w14:paraId="4C44DBE0" w14:textId="77777777" w:rsidR="007F6BBE" w:rsidRP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1309A132" w14:textId="43E26628" w:rsidR="000B2133" w:rsidRPr="000B2133" w:rsidRDefault="007F6BBE" w:rsidP="000B2133">
      <w:pPr>
        <w:pStyle w:val="Odlomakpopisa"/>
        <w:numPr>
          <w:ilvl w:val="0"/>
          <w:numId w:val="17"/>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sidR="000B2133" w:rsidRP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0B2133" w:rsidRP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0B2133" w:rsidRPr="000B2133">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(ovlašteni inženjer građevinarstva)</w:t>
      </w:r>
    </w:p>
    <w:p w14:paraId="2A297A9A" w14:textId="7A2672BF" w:rsidR="000B2133" w:rsidRPr="000B2133" w:rsidRDefault="007F6BBE" w:rsidP="007F6BB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sidR="000B2133">
        <w:rPr>
          <w:rFonts w:ascii="Times New Roman" w:eastAsia="Arial" w:hAnsi="Times New Roman" w:cs="Times New Roman"/>
          <w:spacing w:val="-1"/>
          <w:sz w:val="20"/>
          <w:szCs w:val="24"/>
        </w:rPr>
        <w:tab/>
      </w:r>
      <w:r w:rsidR="000B2133">
        <w:rPr>
          <w:rFonts w:ascii="Times New Roman" w:eastAsia="Arial" w:hAnsi="Times New Roman" w:cs="Times New Roman"/>
          <w:spacing w:val="-1"/>
          <w:sz w:val="20"/>
          <w:szCs w:val="24"/>
        </w:rPr>
        <w:tab/>
      </w:r>
      <w:r w:rsidR="000B2133">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09B2EE98" w14:textId="77777777" w:rsidR="000B2133" w:rsidRDefault="000B2133" w:rsidP="007F6BBE">
      <w:pPr>
        <w:ind w:left="855"/>
        <w:jc w:val="both"/>
        <w:rPr>
          <w:rFonts w:ascii="Times New Roman" w:eastAsia="Arial" w:hAnsi="Times New Roman" w:cs="Times New Roman"/>
          <w:spacing w:val="-1"/>
          <w:sz w:val="24"/>
          <w:szCs w:val="24"/>
        </w:rPr>
      </w:pPr>
    </w:p>
    <w:p w14:paraId="02CF13BC" w14:textId="77777777" w:rsidR="000B2133" w:rsidRDefault="000B2133" w:rsidP="007F6BBE">
      <w:pPr>
        <w:ind w:left="855"/>
        <w:jc w:val="both"/>
        <w:rPr>
          <w:rFonts w:ascii="Times New Roman" w:eastAsia="Arial" w:hAnsi="Times New Roman" w:cs="Times New Roman"/>
          <w:spacing w:val="-1"/>
          <w:sz w:val="24"/>
          <w:szCs w:val="24"/>
        </w:rPr>
      </w:pPr>
    </w:p>
    <w:p w14:paraId="6221D36B" w14:textId="184FAE67" w:rsid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2. ………………</w:t>
      </w:r>
      <w:r w:rsid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0B2133">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(ovlašteni inženjer elektrotehnike)</w:t>
      </w:r>
    </w:p>
    <w:p w14:paraId="08B3F845" w14:textId="3A37ECF8" w:rsidR="007F6BBE" w:rsidRPr="000B2133" w:rsidRDefault="007F6BBE" w:rsidP="007F6BB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sidR="000B2133">
        <w:rPr>
          <w:rFonts w:ascii="Times New Roman" w:eastAsia="Arial" w:hAnsi="Times New Roman" w:cs="Times New Roman"/>
          <w:spacing w:val="-1"/>
          <w:sz w:val="20"/>
          <w:szCs w:val="24"/>
        </w:rPr>
        <w:tab/>
      </w:r>
      <w:r w:rsidR="000B2133">
        <w:rPr>
          <w:rFonts w:ascii="Times New Roman" w:eastAsia="Arial" w:hAnsi="Times New Roman" w:cs="Times New Roman"/>
          <w:spacing w:val="-1"/>
          <w:sz w:val="20"/>
          <w:szCs w:val="24"/>
        </w:rPr>
        <w:tab/>
      </w:r>
      <w:r w:rsidR="000B2133">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7B482503" w14:textId="77777777" w:rsidR="007F6BBE"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7A50A4CC" w14:textId="77777777" w:rsidR="000B2133" w:rsidRPr="000B2133" w:rsidRDefault="000B2133" w:rsidP="007F6BBE">
      <w:pPr>
        <w:ind w:left="855"/>
        <w:jc w:val="both"/>
        <w:rPr>
          <w:rFonts w:ascii="Times New Roman" w:eastAsia="Arial" w:hAnsi="Times New Roman" w:cs="Times New Roman"/>
          <w:spacing w:val="-1"/>
          <w:sz w:val="24"/>
          <w:szCs w:val="24"/>
        </w:rPr>
      </w:pPr>
    </w:p>
    <w:p w14:paraId="4B3BD0AA" w14:textId="527941F2" w:rsidR="0067454A" w:rsidRDefault="0067454A" w:rsidP="0067454A">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3.</w:t>
      </w: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 xml:space="preserve">(ovlašteni inženjer </w:t>
      </w:r>
      <w:r>
        <w:rPr>
          <w:rFonts w:ascii="Times New Roman" w:eastAsia="Arial" w:hAnsi="Times New Roman" w:cs="Times New Roman"/>
          <w:spacing w:val="-1"/>
          <w:sz w:val="24"/>
          <w:szCs w:val="24"/>
        </w:rPr>
        <w:t>strojarstva</w:t>
      </w:r>
      <w:r w:rsidRPr="000B2133">
        <w:rPr>
          <w:rFonts w:ascii="Times New Roman" w:eastAsia="Arial" w:hAnsi="Times New Roman" w:cs="Times New Roman"/>
          <w:spacing w:val="-1"/>
          <w:sz w:val="24"/>
          <w:szCs w:val="24"/>
        </w:rPr>
        <w:t>)</w:t>
      </w:r>
    </w:p>
    <w:p w14:paraId="50C0D4FC" w14:textId="77777777" w:rsidR="0067454A" w:rsidRPr="000B2133" w:rsidRDefault="0067454A" w:rsidP="0067454A">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0E8AAF74" w14:textId="10E3D49B" w:rsidR="000B2133" w:rsidRDefault="000B2133" w:rsidP="007F6BBE">
      <w:pPr>
        <w:ind w:left="855"/>
        <w:jc w:val="both"/>
        <w:rPr>
          <w:rFonts w:ascii="Times New Roman" w:eastAsia="Arial" w:hAnsi="Times New Roman" w:cs="Times New Roman"/>
          <w:spacing w:val="-1"/>
          <w:sz w:val="24"/>
          <w:szCs w:val="24"/>
        </w:rPr>
      </w:pPr>
    </w:p>
    <w:p w14:paraId="0F60032C" w14:textId="77777777" w:rsidR="0067454A" w:rsidRDefault="0067454A" w:rsidP="007F6BBE">
      <w:pPr>
        <w:ind w:left="855"/>
        <w:jc w:val="both"/>
        <w:rPr>
          <w:rFonts w:ascii="Times New Roman" w:eastAsia="Arial" w:hAnsi="Times New Roman" w:cs="Times New Roman"/>
          <w:spacing w:val="-1"/>
          <w:sz w:val="24"/>
          <w:szCs w:val="24"/>
        </w:rPr>
      </w:pPr>
    </w:p>
    <w:p w14:paraId="129A13BE" w14:textId="7833E7CD" w:rsid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te predlažem da se za glavnog Nadzornog inženjera imenuje ……………………</w:t>
      </w:r>
      <w:r w:rsid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w:t>
      </w:r>
    </w:p>
    <w:p w14:paraId="19C0DBE7" w14:textId="3BF424E2" w:rsidR="007F6BBE" w:rsidRPr="000B2133" w:rsidRDefault="007F6BBE" w:rsidP="000B2133">
      <w:pPr>
        <w:ind w:left="6615" w:firstLine="58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 xml:space="preserve">(ime i prezime i zvanje) </w:t>
      </w:r>
    </w:p>
    <w:p w14:paraId="16C0F17B" w14:textId="77777777" w:rsidR="007F6BBE"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8747505" w14:textId="77777777" w:rsidR="009060B8" w:rsidRDefault="009060B8" w:rsidP="009060B8">
      <w:pPr>
        <w:ind w:left="720" w:right="7"/>
        <w:jc w:val="both"/>
        <w:rPr>
          <w:rFonts w:ascii="Times New Roman" w:hAnsi="Times New Roman" w:cs="Times New Roman"/>
          <w:spacing w:val="-1"/>
          <w:sz w:val="24"/>
          <w:szCs w:val="24"/>
        </w:rPr>
      </w:pPr>
    </w:p>
    <w:p w14:paraId="211EE42F" w14:textId="34443A11" w:rsidR="009060B8" w:rsidRPr="000C4CD3" w:rsidRDefault="009060B8" w:rsidP="009060B8">
      <w:pPr>
        <w:ind w:left="720" w:right="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U slučaju potrebe za zamjenom predloženih osoba, od Naručitelja ćemo zatražiti izdavanje pisane suglasnosti, te osigurati da nova predložena osoba posjeduje minimalno iste obrazovne i stručne kvalifikacije kao prvotno predložena osoba i o tome dostaviti dokaz Naručitelju.</w:t>
      </w:r>
    </w:p>
    <w:p w14:paraId="5D34BCE1" w14:textId="6041C632" w:rsidR="000B2133" w:rsidRDefault="000B2133" w:rsidP="007F6BBE">
      <w:pPr>
        <w:ind w:left="855"/>
        <w:jc w:val="both"/>
        <w:rPr>
          <w:rFonts w:ascii="Times New Roman" w:eastAsia="Arial" w:hAnsi="Times New Roman" w:cs="Times New Roman"/>
          <w:spacing w:val="-1"/>
          <w:sz w:val="24"/>
          <w:szCs w:val="24"/>
        </w:rPr>
      </w:pPr>
    </w:p>
    <w:p w14:paraId="565D5297" w14:textId="77777777" w:rsidR="0067454A" w:rsidRDefault="0067454A" w:rsidP="007F6BBE">
      <w:pPr>
        <w:ind w:left="855"/>
        <w:jc w:val="both"/>
        <w:rPr>
          <w:rFonts w:ascii="Times New Roman" w:eastAsia="Arial" w:hAnsi="Times New Roman" w:cs="Times New Roman"/>
          <w:spacing w:val="-1"/>
          <w:sz w:val="24"/>
          <w:szCs w:val="24"/>
        </w:rPr>
      </w:pPr>
    </w:p>
    <w:p w14:paraId="7F4C70F6" w14:textId="5CAC806C" w:rsidR="000B2133" w:rsidRPr="0067454A" w:rsidRDefault="0067454A" w:rsidP="00E81FB1">
      <w:pPr>
        <w:ind w:firstLine="720"/>
        <w:jc w:val="both"/>
        <w:rPr>
          <w:rFonts w:ascii="Times New Roman" w:eastAsia="Arial" w:hAnsi="Times New Roman" w:cs="Times New Roman"/>
          <w:b/>
          <w:bCs/>
          <w:spacing w:val="-1"/>
          <w:sz w:val="24"/>
          <w:szCs w:val="24"/>
          <w:u w:val="single"/>
        </w:rPr>
      </w:pPr>
      <w:r w:rsidRPr="0067454A">
        <w:rPr>
          <w:rFonts w:ascii="Times New Roman" w:eastAsia="Arial" w:hAnsi="Times New Roman" w:cs="Times New Roman"/>
          <w:b/>
          <w:bCs/>
          <w:spacing w:val="-1"/>
          <w:sz w:val="24"/>
          <w:szCs w:val="24"/>
          <w:u w:val="single"/>
        </w:rPr>
        <w:t>Uz Izjavu ponuditelj je dužan dostaviti i dokumente navedene u točki 5.1. ovog Poziva.</w:t>
      </w:r>
    </w:p>
    <w:p w14:paraId="32968926" w14:textId="77777777" w:rsidR="000B2133" w:rsidRDefault="000B2133" w:rsidP="007F6BBE">
      <w:pPr>
        <w:ind w:left="855"/>
        <w:jc w:val="both"/>
        <w:rPr>
          <w:rFonts w:ascii="Times New Roman" w:eastAsia="Arial" w:hAnsi="Times New Roman" w:cs="Times New Roman"/>
          <w:spacing w:val="-1"/>
          <w:sz w:val="24"/>
          <w:szCs w:val="24"/>
        </w:rPr>
      </w:pPr>
    </w:p>
    <w:p w14:paraId="4B3EFCAD" w14:textId="77777777" w:rsidR="000B2133" w:rsidRPr="000B2133" w:rsidRDefault="000B2133" w:rsidP="007F6BBE">
      <w:pPr>
        <w:ind w:left="855"/>
        <w:jc w:val="both"/>
        <w:rPr>
          <w:rFonts w:ascii="Times New Roman" w:eastAsia="Arial" w:hAnsi="Times New Roman" w:cs="Times New Roman"/>
          <w:spacing w:val="-1"/>
          <w:sz w:val="24"/>
          <w:szCs w:val="24"/>
        </w:rPr>
      </w:pPr>
    </w:p>
    <w:p w14:paraId="02FCB6E2" w14:textId="77777777" w:rsidR="007F6BBE" w:rsidRP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4009C3F" w14:textId="567EA713" w:rsidR="007F6BBE" w:rsidRP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sid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sidR="000B2133">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67454A">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god</w:t>
      </w:r>
      <w:r w:rsidR="000B2133">
        <w:rPr>
          <w:rFonts w:ascii="Times New Roman" w:eastAsia="Arial" w:hAnsi="Times New Roman" w:cs="Times New Roman"/>
          <w:spacing w:val="-1"/>
          <w:sz w:val="24"/>
          <w:szCs w:val="24"/>
        </w:rPr>
        <w:t>ine</w:t>
      </w:r>
    </w:p>
    <w:p w14:paraId="1676F3CF" w14:textId="77777777" w:rsidR="007F6BBE"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4074818F" w14:textId="77777777" w:rsidR="000B2133" w:rsidRDefault="000B2133" w:rsidP="007F6BBE">
      <w:pPr>
        <w:ind w:left="855"/>
        <w:jc w:val="both"/>
        <w:rPr>
          <w:rFonts w:ascii="Times New Roman" w:eastAsia="Arial" w:hAnsi="Times New Roman" w:cs="Times New Roman"/>
          <w:spacing w:val="-1"/>
          <w:sz w:val="24"/>
          <w:szCs w:val="24"/>
        </w:rPr>
      </w:pPr>
    </w:p>
    <w:p w14:paraId="54185357" w14:textId="77777777" w:rsidR="000B2133" w:rsidRDefault="000B2133" w:rsidP="007F6BBE">
      <w:pPr>
        <w:ind w:left="855"/>
        <w:jc w:val="both"/>
        <w:rPr>
          <w:rFonts w:ascii="Times New Roman" w:eastAsia="Arial" w:hAnsi="Times New Roman" w:cs="Times New Roman"/>
          <w:spacing w:val="-1"/>
          <w:sz w:val="24"/>
          <w:szCs w:val="24"/>
        </w:rPr>
      </w:pPr>
    </w:p>
    <w:p w14:paraId="444216F5" w14:textId="77777777" w:rsidR="000B2133" w:rsidRDefault="000B2133" w:rsidP="007F6BBE">
      <w:pPr>
        <w:ind w:left="855"/>
        <w:jc w:val="both"/>
        <w:rPr>
          <w:rFonts w:ascii="Times New Roman" w:eastAsia="Arial" w:hAnsi="Times New Roman" w:cs="Times New Roman"/>
          <w:spacing w:val="-1"/>
          <w:sz w:val="24"/>
          <w:szCs w:val="24"/>
        </w:rPr>
      </w:pPr>
    </w:p>
    <w:p w14:paraId="67A3504C" w14:textId="77777777" w:rsidR="000B2133" w:rsidRPr="000B2133" w:rsidRDefault="000B2133" w:rsidP="007F6BBE">
      <w:pPr>
        <w:ind w:left="855"/>
        <w:jc w:val="both"/>
        <w:rPr>
          <w:rFonts w:ascii="Times New Roman" w:eastAsia="Arial" w:hAnsi="Times New Roman" w:cs="Times New Roman"/>
          <w:spacing w:val="-1"/>
          <w:sz w:val="24"/>
          <w:szCs w:val="24"/>
        </w:rPr>
      </w:pPr>
    </w:p>
    <w:p w14:paraId="769F3263" w14:textId="3154E135" w:rsidR="000B2133" w:rsidRDefault="007F6BBE" w:rsidP="007F6BB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proofErr w:type="spellStart"/>
      <w:r w:rsidRPr="000B2133">
        <w:rPr>
          <w:rFonts w:ascii="Times New Roman" w:eastAsia="Arial" w:hAnsi="Times New Roman" w:cs="Times New Roman"/>
          <w:spacing w:val="-1"/>
          <w:sz w:val="24"/>
          <w:szCs w:val="24"/>
        </w:rPr>
        <w:t>M.P</w:t>
      </w:r>
      <w:proofErr w:type="spellEnd"/>
      <w:r w:rsidRPr="000B2133">
        <w:rPr>
          <w:rFonts w:ascii="Times New Roman" w:eastAsia="Arial" w:hAnsi="Times New Roman" w:cs="Times New Roman"/>
          <w:spacing w:val="-1"/>
          <w:sz w:val="24"/>
          <w:szCs w:val="24"/>
        </w:rPr>
        <w:t xml:space="preserve">. </w:t>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40E995BC" w14:textId="25B49A3C" w:rsidR="006D3F24" w:rsidRPr="000B2133" w:rsidRDefault="007F6BBE" w:rsidP="007F6BBE">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000B2133">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7E4CF805" w14:textId="2E0E956B" w:rsidR="00586670" w:rsidRPr="002657FF" w:rsidRDefault="00586670" w:rsidP="00586670">
      <w:pPr>
        <w:ind w:left="855"/>
        <w:jc w:val="both"/>
        <w:rPr>
          <w:rFonts w:ascii="Times New Roman" w:hAnsi="Times New Roman" w:cs="Times New Roman"/>
          <w:b/>
          <w:spacing w:val="-2"/>
          <w:sz w:val="24"/>
          <w:szCs w:val="24"/>
        </w:rPr>
      </w:pPr>
      <w:r w:rsidRPr="002657FF">
        <w:rPr>
          <w:rFonts w:ascii="Times New Roman" w:hAnsi="Times New Roman" w:cs="Times New Roman"/>
          <w:b/>
          <w:spacing w:val="-2"/>
          <w:sz w:val="24"/>
          <w:szCs w:val="24"/>
        </w:rPr>
        <w:lastRenderedPageBreak/>
        <w:t>Prilog 3 – Prijedlog Ugovora</w:t>
      </w:r>
    </w:p>
    <w:p w14:paraId="43C3FE58" w14:textId="77777777" w:rsidR="00F728A0" w:rsidRPr="002657FF" w:rsidRDefault="00F728A0" w:rsidP="00586670">
      <w:pPr>
        <w:ind w:left="855"/>
        <w:jc w:val="both"/>
        <w:rPr>
          <w:rFonts w:ascii="Times New Roman" w:hAnsi="Times New Roman" w:cs="Times New Roman"/>
          <w:b/>
          <w:spacing w:val="-2"/>
          <w:sz w:val="24"/>
          <w:szCs w:val="24"/>
        </w:rPr>
      </w:pPr>
    </w:p>
    <w:p w14:paraId="47A13F35" w14:textId="77777777" w:rsidR="007F762C" w:rsidRPr="002657FF" w:rsidRDefault="007F762C" w:rsidP="007F762C">
      <w:pPr>
        <w:pStyle w:val="Tijeloteksta"/>
        <w:jc w:val="both"/>
        <w:rPr>
          <w:rFonts w:ascii="Times New Roman" w:hAnsi="Times New Roman" w:cs="Times New Roman"/>
          <w:spacing w:val="-1"/>
          <w:sz w:val="24"/>
          <w:szCs w:val="24"/>
        </w:rPr>
      </w:pPr>
      <w:r w:rsidRPr="002657FF">
        <w:rPr>
          <w:rFonts w:ascii="Times New Roman" w:hAnsi="Times New Roman" w:cs="Times New Roman"/>
          <w:b/>
          <w:spacing w:val="-1"/>
          <w:sz w:val="24"/>
          <w:szCs w:val="24"/>
        </w:rPr>
        <w:t>ZADARSKA ŽUPANIJA</w:t>
      </w:r>
      <w:r w:rsidRPr="002657FF">
        <w:rPr>
          <w:rFonts w:ascii="Times New Roman" w:hAnsi="Times New Roman" w:cs="Times New Roman"/>
          <w:spacing w:val="-1"/>
          <w:sz w:val="24"/>
          <w:szCs w:val="24"/>
        </w:rPr>
        <w:t xml:space="preserve">, Božidara Petranovića 8, Zadar, OIB: 56204655363 zastupana po županu Božidaru Longinu, dipl. ing. (u daljnjem tekstu Naručitelj), </w:t>
      </w:r>
    </w:p>
    <w:p w14:paraId="1002A1CF" w14:textId="77777777" w:rsidR="007F762C" w:rsidRPr="002657FF" w:rsidRDefault="007F762C" w:rsidP="007F762C">
      <w:pPr>
        <w:pStyle w:val="Tijeloteksta"/>
        <w:jc w:val="both"/>
        <w:rPr>
          <w:rFonts w:ascii="Times New Roman" w:hAnsi="Times New Roman" w:cs="Times New Roman"/>
          <w:spacing w:val="-1"/>
          <w:sz w:val="24"/>
          <w:szCs w:val="24"/>
        </w:rPr>
      </w:pPr>
      <w:r w:rsidRPr="002657FF">
        <w:rPr>
          <w:rFonts w:ascii="Times New Roman" w:hAnsi="Times New Roman" w:cs="Times New Roman"/>
          <w:spacing w:val="-1"/>
          <w:sz w:val="24"/>
          <w:szCs w:val="24"/>
        </w:rPr>
        <w:t>i</w:t>
      </w:r>
    </w:p>
    <w:p w14:paraId="50063599" w14:textId="77777777" w:rsidR="007F762C" w:rsidRPr="002657FF" w:rsidRDefault="007F762C" w:rsidP="007F762C">
      <w:pPr>
        <w:pStyle w:val="Tijeloteksta"/>
        <w:jc w:val="both"/>
        <w:rPr>
          <w:rFonts w:ascii="Times New Roman" w:hAnsi="Times New Roman" w:cs="Times New Roman"/>
          <w:spacing w:val="-1"/>
          <w:sz w:val="24"/>
          <w:szCs w:val="24"/>
        </w:rPr>
      </w:pPr>
      <w:r w:rsidRPr="002657FF">
        <w:rPr>
          <w:rFonts w:ascii="Times New Roman" w:hAnsi="Times New Roman" w:cs="Times New Roman"/>
          <w:spacing w:val="-1"/>
          <w:sz w:val="24"/>
          <w:szCs w:val="24"/>
        </w:rPr>
        <w:t>___________________________________ OIB _____________________, kojeg zastupa ___________________  (u daljnjem tekstu:  Izvršitelj )</w:t>
      </w:r>
    </w:p>
    <w:p w14:paraId="19431FA7" w14:textId="77777777" w:rsidR="007F762C" w:rsidRPr="002657FF" w:rsidRDefault="007F762C" w:rsidP="007F762C">
      <w:pPr>
        <w:pStyle w:val="Tijeloteksta"/>
        <w:jc w:val="both"/>
        <w:rPr>
          <w:rFonts w:ascii="Times New Roman" w:hAnsi="Times New Roman" w:cs="Times New Roman"/>
          <w:spacing w:val="-1"/>
          <w:sz w:val="24"/>
          <w:szCs w:val="24"/>
        </w:rPr>
      </w:pPr>
      <w:r w:rsidRPr="002657FF">
        <w:rPr>
          <w:rFonts w:ascii="Times New Roman" w:hAnsi="Times New Roman" w:cs="Times New Roman"/>
          <w:spacing w:val="-1"/>
          <w:sz w:val="24"/>
          <w:szCs w:val="24"/>
        </w:rPr>
        <w:t> </w:t>
      </w:r>
    </w:p>
    <w:p w14:paraId="5F494FE4" w14:textId="77777777" w:rsidR="001E65F6" w:rsidRPr="002657FF" w:rsidRDefault="001E65F6" w:rsidP="007F762C">
      <w:pPr>
        <w:pStyle w:val="Tijeloteksta"/>
        <w:jc w:val="both"/>
        <w:rPr>
          <w:rFonts w:ascii="Times New Roman" w:hAnsi="Times New Roman" w:cs="Times New Roman"/>
          <w:spacing w:val="-1"/>
          <w:sz w:val="24"/>
          <w:szCs w:val="24"/>
        </w:rPr>
      </w:pPr>
    </w:p>
    <w:p w14:paraId="4BD715FC" w14:textId="7C5B8D51" w:rsidR="007F762C" w:rsidRPr="002657FF" w:rsidRDefault="001E65F6" w:rsidP="000F73DE">
      <w:pPr>
        <w:pStyle w:val="Tijeloteksta"/>
        <w:jc w:val="center"/>
        <w:rPr>
          <w:rFonts w:ascii="Times New Roman" w:hAnsi="Times New Roman" w:cs="Times New Roman"/>
          <w:b/>
          <w:spacing w:val="-1"/>
          <w:sz w:val="24"/>
          <w:szCs w:val="24"/>
        </w:rPr>
      </w:pPr>
      <w:r w:rsidRPr="002657FF">
        <w:rPr>
          <w:rFonts w:ascii="Times New Roman" w:hAnsi="Times New Roman" w:cs="Times New Roman"/>
          <w:b/>
          <w:spacing w:val="-1"/>
          <w:sz w:val="24"/>
          <w:szCs w:val="24"/>
        </w:rPr>
        <w:t xml:space="preserve">PRIJEDLOG </w:t>
      </w:r>
      <w:r w:rsidR="000F73DE" w:rsidRPr="002657FF">
        <w:rPr>
          <w:rFonts w:ascii="Times New Roman" w:hAnsi="Times New Roman" w:cs="Times New Roman"/>
          <w:b/>
          <w:spacing w:val="-1"/>
          <w:sz w:val="24"/>
          <w:szCs w:val="24"/>
        </w:rPr>
        <w:t>UGOVOR</w:t>
      </w:r>
      <w:r w:rsidRPr="002657FF">
        <w:rPr>
          <w:rFonts w:ascii="Times New Roman" w:hAnsi="Times New Roman" w:cs="Times New Roman"/>
          <w:b/>
          <w:spacing w:val="-1"/>
          <w:sz w:val="24"/>
          <w:szCs w:val="24"/>
        </w:rPr>
        <w:t>A</w:t>
      </w:r>
      <w:r w:rsidR="000F73DE" w:rsidRPr="002657FF">
        <w:rPr>
          <w:rFonts w:ascii="Times New Roman" w:hAnsi="Times New Roman" w:cs="Times New Roman"/>
          <w:b/>
          <w:spacing w:val="-1"/>
          <w:sz w:val="24"/>
          <w:szCs w:val="24"/>
        </w:rPr>
        <w:t xml:space="preserve"> </w:t>
      </w:r>
    </w:p>
    <w:p w14:paraId="5AB816A8" w14:textId="77777777" w:rsidR="001C55F3" w:rsidRDefault="000F73DE" w:rsidP="001C55F3">
      <w:pPr>
        <w:pStyle w:val="Tijeloteksta"/>
        <w:jc w:val="center"/>
        <w:rPr>
          <w:rFonts w:ascii="Times New Roman" w:hAnsi="Times New Roman" w:cs="Times New Roman"/>
          <w:b/>
          <w:spacing w:val="-1"/>
          <w:sz w:val="24"/>
          <w:szCs w:val="24"/>
        </w:rPr>
      </w:pPr>
      <w:r w:rsidRPr="002657FF">
        <w:rPr>
          <w:rFonts w:ascii="Times New Roman" w:hAnsi="Times New Roman" w:cs="Times New Roman"/>
          <w:b/>
          <w:spacing w:val="-1"/>
          <w:sz w:val="24"/>
          <w:szCs w:val="24"/>
        </w:rPr>
        <w:t xml:space="preserve">o </w:t>
      </w:r>
      <w:r w:rsidR="006D3F24" w:rsidRPr="002657FF">
        <w:rPr>
          <w:rFonts w:ascii="Times New Roman" w:hAnsi="Times New Roman" w:cs="Times New Roman"/>
          <w:b/>
          <w:spacing w:val="-1"/>
          <w:sz w:val="24"/>
          <w:szCs w:val="24"/>
        </w:rPr>
        <w:t xml:space="preserve">provedbi stručnog nadzora </w:t>
      </w:r>
      <w:r w:rsidR="001C55F3" w:rsidRPr="001C55F3">
        <w:rPr>
          <w:rFonts w:ascii="Times New Roman" w:hAnsi="Times New Roman" w:cs="Times New Roman"/>
          <w:b/>
          <w:spacing w:val="-1"/>
          <w:sz w:val="24"/>
          <w:szCs w:val="24"/>
        </w:rPr>
        <w:t xml:space="preserve">nad izvođenjem radova na uređenju </w:t>
      </w:r>
    </w:p>
    <w:p w14:paraId="304720FE" w14:textId="634A180D" w:rsidR="008C77BD" w:rsidRDefault="001C55F3" w:rsidP="001C55F3">
      <w:pPr>
        <w:pStyle w:val="Tijeloteksta"/>
        <w:jc w:val="center"/>
        <w:rPr>
          <w:rFonts w:ascii="Times New Roman" w:hAnsi="Times New Roman" w:cs="Times New Roman"/>
          <w:b/>
          <w:spacing w:val="-1"/>
          <w:sz w:val="24"/>
          <w:szCs w:val="24"/>
        </w:rPr>
      </w:pPr>
      <w:r w:rsidRPr="001C55F3">
        <w:rPr>
          <w:rFonts w:ascii="Times New Roman" w:hAnsi="Times New Roman" w:cs="Times New Roman"/>
          <w:b/>
          <w:spacing w:val="-1"/>
          <w:sz w:val="24"/>
          <w:szCs w:val="24"/>
        </w:rPr>
        <w:t>arhive Zadarske županije</w:t>
      </w:r>
    </w:p>
    <w:p w14:paraId="2C898F94" w14:textId="3455E6F9" w:rsidR="001C55F3" w:rsidRDefault="001C55F3" w:rsidP="001C55F3">
      <w:pPr>
        <w:pStyle w:val="Tijeloteksta"/>
        <w:jc w:val="center"/>
        <w:rPr>
          <w:rFonts w:ascii="Times New Roman" w:hAnsi="Times New Roman" w:cs="Times New Roman"/>
          <w:b/>
          <w:spacing w:val="-1"/>
          <w:sz w:val="24"/>
          <w:szCs w:val="24"/>
        </w:rPr>
      </w:pPr>
    </w:p>
    <w:p w14:paraId="5E8ABFDD" w14:textId="77777777" w:rsidR="001C55F3" w:rsidRPr="008C77BD" w:rsidRDefault="001C55F3" w:rsidP="001C55F3">
      <w:pPr>
        <w:pStyle w:val="Tijeloteksta"/>
        <w:jc w:val="center"/>
        <w:rPr>
          <w:rFonts w:ascii="Times New Roman" w:hAnsi="Times New Roman" w:cs="Times New Roman"/>
          <w:b/>
          <w:spacing w:val="-1"/>
          <w:sz w:val="24"/>
          <w:szCs w:val="24"/>
        </w:rPr>
      </w:pPr>
    </w:p>
    <w:p w14:paraId="15734AAD" w14:textId="7E601CBF" w:rsidR="007F762C" w:rsidRPr="00680CDE" w:rsidRDefault="007F762C" w:rsidP="00680CDE">
      <w:pPr>
        <w:pStyle w:val="Tijeloteksta"/>
        <w:numPr>
          <w:ilvl w:val="0"/>
          <w:numId w:val="18"/>
        </w:numPr>
        <w:jc w:val="both"/>
        <w:rPr>
          <w:rFonts w:ascii="Times New Roman" w:hAnsi="Times New Roman" w:cs="Times New Roman"/>
          <w:b/>
          <w:spacing w:val="-1"/>
          <w:sz w:val="24"/>
          <w:szCs w:val="24"/>
        </w:rPr>
      </w:pPr>
      <w:r w:rsidRPr="00680CDE">
        <w:rPr>
          <w:rFonts w:ascii="Times New Roman" w:hAnsi="Times New Roman" w:cs="Times New Roman"/>
          <w:b/>
          <w:spacing w:val="-1"/>
          <w:sz w:val="24"/>
          <w:szCs w:val="24"/>
        </w:rPr>
        <w:t>PREDMET UGOVORA</w:t>
      </w:r>
    </w:p>
    <w:p w14:paraId="55B43B9F" w14:textId="77777777" w:rsidR="00680CDE" w:rsidRPr="00680CDE" w:rsidRDefault="00680CDE" w:rsidP="00680CDE">
      <w:pPr>
        <w:pStyle w:val="Tijeloteksta"/>
        <w:ind w:left="1575"/>
        <w:jc w:val="both"/>
        <w:rPr>
          <w:rFonts w:ascii="Times New Roman" w:hAnsi="Times New Roman" w:cs="Times New Roman"/>
          <w:b/>
          <w:spacing w:val="-1"/>
          <w:sz w:val="24"/>
          <w:szCs w:val="24"/>
        </w:rPr>
      </w:pPr>
    </w:p>
    <w:p w14:paraId="0304986E" w14:textId="77777777" w:rsidR="007F762C" w:rsidRPr="00680CDE" w:rsidRDefault="007F762C" w:rsidP="007F762C">
      <w:pPr>
        <w:pStyle w:val="Tijeloteksta"/>
        <w:jc w:val="center"/>
        <w:rPr>
          <w:rFonts w:ascii="Times New Roman" w:hAnsi="Times New Roman" w:cs="Times New Roman"/>
          <w:b/>
          <w:spacing w:val="-1"/>
          <w:sz w:val="24"/>
          <w:szCs w:val="24"/>
        </w:rPr>
      </w:pPr>
      <w:r w:rsidRPr="00680CDE">
        <w:rPr>
          <w:rFonts w:ascii="Times New Roman" w:hAnsi="Times New Roman" w:cs="Times New Roman"/>
          <w:b/>
          <w:spacing w:val="-1"/>
          <w:sz w:val="24"/>
          <w:szCs w:val="24"/>
        </w:rPr>
        <w:t>Članak 1.</w:t>
      </w:r>
    </w:p>
    <w:p w14:paraId="4639BEB2" w14:textId="3A1F259E" w:rsidR="001C55F3" w:rsidRPr="00BD6C43" w:rsidRDefault="008C77BD" w:rsidP="001C55F3">
      <w:pPr>
        <w:pStyle w:val="Tijeloteksta"/>
        <w:spacing w:before="1"/>
        <w:ind w:right="7"/>
        <w:jc w:val="both"/>
        <w:rPr>
          <w:rFonts w:ascii="Times New Roman" w:hAnsi="Times New Roman" w:cs="Times New Roman"/>
          <w:sz w:val="24"/>
        </w:rPr>
      </w:pPr>
      <w:r w:rsidRPr="00A91A99">
        <w:rPr>
          <w:rFonts w:ascii="Times New Roman" w:hAnsi="Times New Roman" w:cs="Times New Roman"/>
          <w:sz w:val="24"/>
        </w:rPr>
        <w:t xml:space="preserve">Predmet </w:t>
      </w:r>
      <w:r>
        <w:rPr>
          <w:rFonts w:ascii="Times New Roman" w:hAnsi="Times New Roman" w:cs="Times New Roman"/>
          <w:sz w:val="24"/>
        </w:rPr>
        <w:t xml:space="preserve">ovog Ugovora </w:t>
      </w:r>
      <w:r w:rsidRPr="00A91A99">
        <w:rPr>
          <w:rFonts w:ascii="Times New Roman" w:hAnsi="Times New Roman" w:cs="Times New Roman"/>
          <w:sz w:val="24"/>
        </w:rPr>
        <w:t xml:space="preserve">je </w:t>
      </w:r>
      <w:r>
        <w:rPr>
          <w:rFonts w:ascii="Times New Roman" w:hAnsi="Times New Roman" w:cs="Times New Roman"/>
          <w:sz w:val="24"/>
        </w:rPr>
        <w:t xml:space="preserve">provedba </w:t>
      </w:r>
      <w:r w:rsidRPr="00A91A99">
        <w:rPr>
          <w:rFonts w:ascii="Times New Roman" w:hAnsi="Times New Roman" w:cs="Times New Roman"/>
          <w:sz w:val="24"/>
        </w:rPr>
        <w:t xml:space="preserve">stručnog nadzora nad izvođenjem </w:t>
      </w:r>
      <w:r w:rsidR="001C55F3" w:rsidRPr="00BD6C43">
        <w:rPr>
          <w:rFonts w:ascii="Times New Roman" w:hAnsi="Times New Roman" w:cs="Times New Roman"/>
          <w:spacing w:val="-1"/>
          <w:sz w:val="24"/>
        </w:rPr>
        <w:t>građevinsko-obrtničk</w:t>
      </w:r>
      <w:r w:rsidR="001C55F3">
        <w:rPr>
          <w:rFonts w:ascii="Times New Roman" w:hAnsi="Times New Roman" w:cs="Times New Roman"/>
          <w:spacing w:val="-1"/>
          <w:sz w:val="24"/>
        </w:rPr>
        <w:t>ih</w:t>
      </w:r>
      <w:r w:rsidR="001C55F3" w:rsidRPr="00BD6C43">
        <w:rPr>
          <w:rFonts w:ascii="Times New Roman" w:hAnsi="Times New Roman" w:cs="Times New Roman"/>
          <w:spacing w:val="-1"/>
          <w:sz w:val="24"/>
        </w:rPr>
        <w:t>, elektrotehničk</w:t>
      </w:r>
      <w:r w:rsidR="001C55F3">
        <w:rPr>
          <w:rFonts w:ascii="Times New Roman" w:hAnsi="Times New Roman" w:cs="Times New Roman"/>
          <w:spacing w:val="-1"/>
          <w:sz w:val="24"/>
        </w:rPr>
        <w:t>ih</w:t>
      </w:r>
      <w:r w:rsidR="001C55F3" w:rsidRPr="00BD6C43">
        <w:rPr>
          <w:rFonts w:ascii="Times New Roman" w:hAnsi="Times New Roman" w:cs="Times New Roman"/>
          <w:spacing w:val="-1"/>
          <w:sz w:val="24"/>
        </w:rPr>
        <w:t xml:space="preserve"> i strojarsk</w:t>
      </w:r>
      <w:r w:rsidR="001C55F3">
        <w:rPr>
          <w:rFonts w:ascii="Times New Roman" w:hAnsi="Times New Roman" w:cs="Times New Roman"/>
          <w:spacing w:val="-1"/>
          <w:sz w:val="24"/>
        </w:rPr>
        <w:t>ih</w:t>
      </w:r>
      <w:r w:rsidR="001C55F3" w:rsidRPr="00BD6C43">
        <w:rPr>
          <w:rFonts w:ascii="Times New Roman" w:hAnsi="Times New Roman" w:cs="Times New Roman"/>
          <w:spacing w:val="-1"/>
          <w:sz w:val="24"/>
        </w:rPr>
        <w:t xml:space="preserve"> radov</w:t>
      </w:r>
      <w:r w:rsidR="001C55F3">
        <w:rPr>
          <w:rFonts w:ascii="Times New Roman" w:hAnsi="Times New Roman" w:cs="Times New Roman"/>
          <w:spacing w:val="-1"/>
          <w:sz w:val="24"/>
        </w:rPr>
        <w:t>a</w:t>
      </w:r>
      <w:r w:rsidR="001C55F3" w:rsidRPr="00BD6C43">
        <w:rPr>
          <w:rFonts w:ascii="Times New Roman" w:hAnsi="Times New Roman" w:cs="Times New Roman"/>
          <w:spacing w:val="-1"/>
          <w:sz w:val="24"/>
        </w:rPr>
        <w:t>, radov</w:t>
      </w:r>
      <w:r w:rsidR="001C55F3">
        <w:rPr>
          <w:rFonts w:ascii="Times New Roman" w:hAnsi="Times New Roman" w:cs="Times New Roman"/>
          <w:spacing w:val="-1"/>
          <w:sz w:val="24"/>
        </w:rPr>
        <w:t>a</w:t>
      </w:r>
      <w:r w:rsidR="001C55F3" w:rsidRPr="00BD6C43">
        <w:rPr>
          <w:rFonts w:ascii="Times New Roman" w:hAnsi="Times New Roman" w:cs="Times New Roman"/>
          <w:spacing w:val="-1"/>
          <w:sz w:val="24"/>
        </w:rPr>
        <w:t xml:space="preserve"> na uvođenju automatskog sustava za gašenje požara plinom </w:t>
      </w:r>
      <w:proofErr w:type="spellStart"/>
      <w:r w:rsidR="001C55F3" w:rsidRPr="00BD6C43">
        <w:rPr>
          <w:rFonts w:ascii="Times New Roman" w:hAnsi="Times New Roman" w:cs="Times New Roman"/>
          <w:spacing w:val="-1"/>
          <w:sz w:val="24"/>
        </w:rPr>
        <w:t>NOVEC</w:t>
      </w:r>
      <w:proofErr w:type="spellEnd"/>
      <w:r w:rsidR="001C55F3" w:rsidRPr="00BD6C43">
        <w:rPr>
          <w:rFonts w:ascii="Times New Roman" w:hAnsi="Times New Roman" w:cs="Times New Roman"/>
          <w:spacing w:val="-1"/>
          <w:sz w:val="24"/>
        </w:rPr>
        <w:t xml:space="preserve"> 1230, te postavljanj</w:t>
      </w:r>
      <w:r w:rsidR="001C55F3">
        <w:rPr>
          <w:rFonts w:ascii="Times New Roman" w:hAnsi="Times New Roman" w:cs="Times New Roman"/>
          <w:spacing w:val="-1"/>
          <w:sz w:val="24"/>
        </w:rPr>
        <w:t xml:space="preserve">a </w:t>
      </w:r>
      <w:r w:rsidR="001C55F3" w:rsidRPr="00BD6C43">
        <w:rPr>
          <w:rFonts w:ascii="Times New Roman" w:hAnsi="Times New Roman" w:cs="Times New Roman"/>
          <w:spacing w:val="-1"/>
          <w:sz w:val="24"/>
        </w:rPr>
        <w:t>sustava regala i polica</w:t>
      </w:r>
      <w:r w:rsidR="001C55F3">
        <w:rPr>
          <w:rFonts w:ascii="Times New Roman" w:hAnsi="Times New Roman" w:cs="Times New Roman"/>
          <w:spacing w:val="-1"/>
          <w:sz w:val="24"/>
        </w:rPr>
        <w:t xml:space="preserve">, a sve sukladno </w:t>
      </w:r>
      <w:r w:rsidR="001C55F3" w:rsidRPr="00BD6C43">
        <w:rPr>
          <w:rFonts w:ascii="Times New Roman" w:hAnsi="Times New Roman" w:cs="Times New Roman"/>
          <w:sz w:val="24"/>
        </w:rPr>
        <w:t xml:space="preserve">Izvedbenom projektu </w:t>
      </w:r>
      <w:r w:rsidR="001C55F3">
        <w:rPr>
          <w:rFonts w:ascii="Times New Roman" w:hAnsi="Times New Roman" w:cs="Times New Roman"/>
          <w:sz w:val="24"/>
        </w:rPr>
        <w:t xml:space="preserve">za izvođenje radova, </w:t>
      </w:r>
      <w:r w:rsidR="001C55F3" w:rsidRPr="00BD6C43">
        <w:rPr>
          <w:rFonts w:ascii="Times New Roman" w:hAnsi="Times New Roman" w:cs="Times New Roman"/>
          <w:sz w:val="24"/>
        </w:rPr>
        <w:t xml:space="preserve">zajedničke oznake </w:t>
      </w:r>
      <w:proofErr w:type="spellStart"/>
      <w:r w:rsidR="001C55F3" w:rsidRPr="00BD6C43">
        <w:rPr>
          <w:rFonts w:ascii="Times New Roman" w:hAnsi="Times New Roman" w:cs="Times New Roman"/>
          <w:sz w:val="24"/>
        </w:rPr>
        <w:t>AR_ZŽ</w:t>
      </w:r>
      <w:proofErr w:type="spellEnd"/>
      <w:r w:rsidR="001C55F3" w:rsidRPr="00BD6C43">
        <w:rPr>
          <w:rFonts w:ascii="Times New Roman" w:hAnsi="Times New Roman" w:cs="Times New Roman"/>
          <w:sz w:val="24"/>
        </w:rPr>
        <w:t xml:space="preserve"> 03/21, projektant Iva </w:t>
      </w:r>
      <w:proofErr w:type="spellStart"/>
      <w:r w:rsidR="001C55F3" w:rsidRPr="00BD6C43">
        <w:rPr>
          <w:rFonts w:ascii="Times New Roman" w:hAnsi="Times New Roman" w:cs="Times New Roman"/>
          <w:sz w:val="24"/>
        </w:rPr>
        <w:t>Letilović</w:t>
      </w:r>
      <w:proofErr w:type="spellEnd"/>
      <w:r w:rsidR="001C55F3" w:rsidRPr="00BD6C43">
        <w:rPr>
          <w:rFonts w:ascii="Times New Roman" w:hAnsi="Times New Roman" w:cs="Times New Roman"/>
          <w:sz w:val="24"/>
        </w:rPr>
        <w:t xml:space="preserve">, </w:t>
      </w:r>
      <w:proofErr w:type="spellStart"/>
      <w:r w:rsidR="001C55F3" w:rsidRPr="00BD6C43">
        <w:rPr>
          <w:rFonts w:ascii="Times New Roman" w:hAnsi="Times New Roman" w:cs="Times New Roman"/>
          <w:sz w:val="24"/>
        </w:rPr>
        <w:t>dia</w:t>
      </w:r>
      <w:proofErr w:type="spellEnd"/>
      <w:r w:rsidR="001C55F3" w:rsidRPr="00BD6C43">
        <w:rPr>
          <w:rFonts w:ascii="Times New Roman" w:hAnsi="Times New Roman" w:cs="Times New Roman"/>
          <w:sz w:val="24"/>
        </w:rPr>
        <w:t>, broj ovlaštenja 2836  koji se sastoji od:</w:t>
      </w:r>
    </w:p>
    <w:p w14:paraId="30559C9D" w14:textId="77777777" w:rsidR="001C55F3" w:rsidRPr="007B5B75" w:rsidRDefault="001C55F3" w:rsidP="001C55F3">
      <w:pPr>
        <w:pStyle w:val="Odlomakpopisa"/>
        <w:numPr>
          <w:ilvl w:val="0"/>
          <w:numId w:val="24"/>
        </w:numPr>
        <w:jc w:val="both"/>
        <w:rPr>
          <w:rFonts w:ascii="Times New Roman" w:hAnsi="Times New Roman" w:cs="Times New Roman"/>
          <w:b/>
          <w:sz w:val="24"/>
          <w:szCs w:val="24"/>
        </w:rPr>
      </w:pPr>
      <w:r w:rsidRPr="007B5B75">
        <w:rPr>
          <w:rFonts w:ascii="Times New Roman" w:hAnsi="Times New Roman" w:cs="Times New Roman"/>
          <w:b/>
          <w:sz w:val="24"/>
          <w:szCs w:val="24"/>
        </w:rPr>
        <w:t>MAPA 1</w:t>
      </w:r>
    </w:p>
    <w:p w14:paraId="5F6606BA" w14:textId="77777777" w:rsidR="001C55F3" w:rsidRDefault="001C55F3" w:rsidP="001C55F3">
      <w:pPr>
        <w:pStyle w:val="Odlomakpopisa"/>
        <w:ind w:left="1214"/>
        <w:jc w:val="both"/>
        <w:rPr>
          <w:rFonts w:ascii="Times New Roman" w:hAnsi="Times New Roman" w:cs="Times New Roman"/>
          <w:sz w:val="24"/>
          <w:szCs w:val="24"/>
        </w:rPr>
      </w:pPr>
      <w:r>
        <w:rPr>
          <w:rFonts w:ascii="Times New Roman" w:hAnsi="Times New Roman" w:cs="Times New Roman"/>
          <w:b/>
          <w:sz w:val="24"/>
          <w:szCs w:val="24"/>
        </w:rPr>
        <w:t xml:space="preserve">Arhitektonski </w:t>
      </w:r>
      <w:r w:rsidRPr="007B5B75">
        <w:rPr>
          <w:rFonts w:ascii="Times New Roman" w:hAnsi="Times New Roman" w:cs="Times New Roman"/>
          <w:b/>
          <w:sz w:val="24"/>
          <w:szCs w:val="24"/>
        </w:rPr>
        <w:t>projekt</w:t>
      </w:r>
      <w:r>
        <w:rPr>
          <w:rFonts w:ascii="Times New Roman" w:hAnsi="Times New Roman" w:cs="Times New Roman"/>
          <w:sz w:val="24"/>
          <w:szCs w:val="24"/>
        </w:rPr>
        <w:t xml:space="preserve">, oznake TD 13/21 </w:t>
      </w:r>
    </w:p>
    <w:p w14:paraId="681D09A6" w14:textId="77777777" w:rsidR="001C55F3" w:rsidRDefault="001C55F3" w:rsidP="001C55F3">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projektant: Iva </w:t>
      </w:r>
      <w:proofErr w:type="spellStart"/>
      <w:r>
        <w:rPr>
          <w:rFonts w:ascii="Times New Roman" w:hAnsi="Times New Roman" w:cs="Times New Roman"/>
          <w:sz w:val="24"/>
          <w:szCs w:val="24"/>
        </w:rPr>
        <w:t>Letilović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broj ovlaštenja: 2836</w:t>
      </w:r>
    </w:p>
    <w:p w14:paraId="3D081DB7" w14:textId="77777777" w:rsidR="001C55F3" w:rsidRDefault="001C55F3" w:rsidP="001C55F3">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AB forum, Plemića </w:t>
      </w:r>
      <w:proofErr w:type="spellStart"/>
      <w:r>
        <w:rPr>
          <w:rFonts w:ascii="Times New Roman" w:hAnsi="Times New Roman" w:cs="Times New Roman"/>
          <w:sz w:val="24"/>
          <w:szCs w:val="24"/>
        </w:rPr>
        <w:t>Borelli</w:t>
      </w:r>
      <w:proofErr w:type="spellEnd"/>
      <w:r>
        <w:rPr>
          <w:rFonts w:ascii="Times New Roman" w:hAnsi="Times New Roman" w:cs="Times New Roman"/>
          <w:sz w:val="24"/>
          <w:szCs w:val="24"/>
        </w:rPr>
        <w:t xml:space="preserve"> 1, Zadar,</w:t>
      </w:r>
    </w:p>
    <w:p w14:paraId="7B68CB58" w14:textId="77777777" w:rsidR="001C55F3" w:rsidRPr="007B5B75" w:rsidRDefault="001C55F3" w:rsidP="001C55F3">
      <w:pPr>
        <w:pStyle w:val="Odlomakpopisa"/>
        <w:numPr>
          <w:ilvl w:val="0"/>
          <w:numId w:val="24"/>
        </w:numPr>
        <w:jc w:val="both"/>
        <w:rPr>
          <w:rFonts w:ascii="Times New Roman" w:hAnsi="Times New Roman" w:cs="Times New Roman"/>
          <w:b/>
          <w:sz w:val="24"/>
          <w:szCs w:val="24"/>
        </w:rPr>
      </w:pPr>
      <w:r w:rsidRPr="007B5B75">
        <w:rPr>
          <w:rFonts w:ascii="Times New Roman" w:hAnsi="Times New Roman" w:cs="Times New Roman"/>
          <w:b/>
          <w:sz w:val="24"/>
          <w:szCs w:val="24"/>
        </w:rPr>
        <w:t xml:space="preserve">MAPA </w:t>
      </w:r>
      <w:r>
        <w:rPr>
          <w:rFonts w:ascii="Times New Roman" w:hAnsi="Times New Roman" w:cs="Times New Roman"/>
          <w:b/>
          <w:sz w:val="24"/>
          <w:szCs w:val="24"/>
        </w:rPr>
        <w:t>2</w:t>
      </w:r>
    </w:p>
    <w:p w14:paraId="7E4DF550" w14:textId="77777777" w:rsidR="001C55F3" w:rsidRDefault="001C55F3" w:rsidP="001C55F3">
      <w:pPr>
        <w:pStyle w:val="Odlomakpopisa"/>
        <w:ind w:left="1214"/>
        <w:jc w:val="both"/>
        <w:rPr>
          <w:rFonts w:ascii="Times New Roman" w:hAnsi="Times New Roman" w:cs="Times New Roman"/>
          <w:sz w:val="24"/>
          <w:szCs w:val="24"/>
        </w:rPr>
      </w:pPr>
      <w:r w:rsidRPr="007B5B75">
        <w:rPr>
          <w:rFonts w:ascii="Times New Roman" w:hAnsi="Times New Roman" w:cs="Times New Roman"/>
          <w:b/>
          <w:sz w:val="24"/>
          <w:szCs w:val="24"/>
        </w:rPr>
        <w:t>Elektrotehnički projekt</w:t>
      </w:r>
      <w:r>
        <w:rPr>
          <w:rFonts w:ascii="Times New Roman" w:hAnsi="Times New Roman" w:cs="Times New Roman"/>
          <w:sz w:val="24"/>
          <w:szCs w:val="24"/>
        </w:rPr>
        <w:t xml:space="preserve">, oznake GP-020/2021 </w:t>
      </w:r>
    </w:p>
    <w:p w14:paraId="0FC8F221" w14:textId="77777777" w:rsidR="001C55F3" w:rsidRDefault="001C55F3" w:rsidP="001C55F3">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projektant: Srećko </w:t>
      </w:r>
      <w:proofErr w:type="spellStart"/>
      <w:r>
        <w:rPr>
          <w:rFonts w:ascii="Times New Roman" w:hAnsi="Times New Roman" w:cs="Times New Roman"/>
          <w:sz w:val="24"/>
          <w:szCs w:val="24"/>
        </w:rPr>
        <w:t>Stavnicki</w:t>
      </w:r>
      <w:proofErr w:type="spellEnd"/>
      <w:r>
        <w:rPr>
          <w:rFonts w:ascii="Times New Roman" w:hAnsi="Times New Roman" w:cs="Times New Roman"/>
          <w:sz w:val="24"/>
          <w:szCs w:val="24"/>
        </w:rPr>
        <w:t xml:space="preserve">, dipl. ing. </w:t>
      </w:r>
      <w:proofErr w:type="spellStart"/>
      <w:r>
        <w:rPr>
          <w:rFonts w:ascii="Times New Roman" w:hAnsi="Times New Roman" w:cs="Times New Roman"/>
          <w:sz w:val="24"/>
          <w:szCs w:val="24"/>
        </w:rPr>
        <w:t>ele</w:t>
      </w:r>
      <w:proofErr w:type="spellEnd"/>
      <w:r>
        <w:rPr>
          <w:rFonts w:ascii="Times New Roman" w:hAnsi="Times New Roman" w:cs="Times New Roman"/>
          <w:sz w:val="24"/>
          <w:szCs w:val="24"/>
        </w:rPr>
        <w:t xml:space="preserve">., broj ovlaštenja: </w:t>
      </w:r>
      <w:proofErr w:type="spellStart"/>
      <w:r>
        <w:rPr>
          <w:rFonts w:ascii="Times New Roman" w:hAnsi="Times New Roman" w:cs="Times New Roman"/>
          <w:sz w:val="24"/>
          <w:szCs w:val="24"/>
        </w:rPr>
        <w:t>E148</w:t>
      </w:r>
      <w:proofErr w:type="spellEnd"/>
    </w:p>
    <w:p w14:paraId="2AFD9D67" w14:textId="77777777" w:rsidR="001C55F3" w:rsidRDefault="001C55F3" w:rsidP="001C55F3">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KRIŽNI VIJAK d.o.o., Hrvatskih književnika 31, Zadar,</w:t>
      </w:r>
    </w:p>
    <w:p w14:paraId="5E8C41D9" w14:textId="77777777" w:rsidR="001C55F3" w:rsidRPr="007B5B75" w:rsidRDefault="001C55F3" w:rsidP="001C55F3">
      <w:pPr>
        <w:pStyle w:val="Odlomakpopisa"/>
        <w:numPr>
          <w:ilvl w:val="0"/>
          <w:numId w:val="24"/>
        </w:numPr>
        <w:jc w:val="both"/>
        <w:rPr>
          <w:rFonts w:ascii="Times New Roman" w:hAnsi="Times New Roman" w:cs="Times New Roman"/>
          <w:b/>
          <w:sz w:val="24"/>
          <w:szCs w:val="24"/>
        </w:rPr>
      </w:pPr>
      <w:r w:rsidRPr="007B5B75">
        <w:rPr>
          <w:rFonts w:ascii="Times New Roman" w:hAnsi="Times New Roman" w:cs="Times New Roman"/>
          <w:b/>
          <w:sz w:val="24"/>
          <w:szCs w:val="24"/>
        </w:rPr>
        <w:t xml:space="preserve">MAPA </w:t>
      </w:r>
      <w:r>
        <w:rPr>
          <w:rFonts w:ascii="Times New Roman" w:hAnsi="Times New Roman" w:cs="Times New Roman"/>
          <w:b/>
          <w:sz w:val="24"/>
          <w:szCs w:val="24"/>
        </w:rPr>
        <w:t>3</w:t>
      </w:r>
    </w:p>
    <w:p w14:paraId="45C6FBF9" w14:textId="77777777" w:rsidR="001C55F3" w:rsidRDefault="001C55F3" w:rsidP="001C55F3">
      <w:pPr>
        <w:pStyle w:val="Odlomakpopisa"/>
        <w:ind w:left="1214"/>
        <w:jc w:val="both"/>
        <w:rPr>
          <w:rFonts w:ascii="Times New Roman" w:hAnsi="Times New Roman" w:cs="Times New Roman"/>
          <w:sz w:val="24"/>
          <w:szCs w:val="24"/>
        </w:rPr>
      </w:pPr>
      <w:r>
        <w:rPr>
          <w:rFonts w:ascii="Times New Roman" w:hAnsi="Times New Roman" w:cs="Times New Roman"/>
          <w:b/>
          <w:sz w:val="24"/>
          <w:szCs w:val="24"/>
        </w:rPr>
        <w:t>Strojarski</w:t>
      </w:r>
      <w:r w:rsidRPr="007B5B75">
        <w:rPr>
          <w:rFonts w:ascii="Times New Roman" w:hAnsi="Times New Roman" w:cs="Times New Roman"/>
          <w:b/>
          <w:sz w:val="24"/>
          <w:szCs w:val="24"/>
        </w:rPr>
        <w:t xml:space="preserve"> projekt</w:t>
      </w:r>
      <w:r>
        <w:rPr>
          <w:rFonts w:ascii="Times New Roman" w:hAnsi="Times New Roman" w:cs="Times New Roman"/>
          <w:sz w:val="24"/>
          <w:szCs w:val="24"/>
        </w:rPr>
        <w:t>, oznake TD 21048</w:t>
      </w:r>
    </w:p>
    <w:p w14:paraId="7DBD46A3" w14:textId="77777777" w:rsidR="001C55F3" w:rsidRPr="004D0F11" w:rsidRDefault="001C55F3" w:rsidP="001C55F3">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projektant: Sanjin </w:t>
      </w:r>
      <w:proofErr w:type="spellStart"/>
      <w:r>
        <w:rPr>
          <w:rFonts w:ascii="Times New Roman" w:hAnsi="Times New Roman" w:cs="Times New Roman"/>
          <w:sz w:val="24"/>
          <w:szCs w:val="24"/>
        </w:rPr>
        <w:t>Stošić</w:t>
      </w:r>
      <w:proofErr w:type="spellEnd"/>
      <w:r>
        <w:rPr>
          <w:rFonts w:ascii="Times New Roman" w:hAnsi="Times New Roman" w:cs="Times New Roman"/>
          <w:sz w:val="24"/>
          <w:szCs w:val="24"/>
        </w:rPr>
        <w:t xml:space="preserve">, dipl. ing. stroj., broj ovlaštenja: </w:t>
      </w:r>
      <w:r w:rsidRPr="004D0F11">
        <w:rPr>
          <w:rFonts w:ascii="Times New Roman" w:hAnsi="Times New Roman" w:cs="Times New Roman"/>
          <w:sz w:val="24"/>
          <w:szCs w:val="24"/>
        </w:rPr>
        <w:t>S 1615</w:t>
      </w:r>
    </w:p>
    <w:p w14:paraId="614BCA7B" w14:textId="77777777" w:rsidR="001C55F3" w:rsidRDefault="001C55F3" w:rsidP="001C55F3">
      <w:pPr>
        <w:pStyle w:val="Odlomakpopisa"/>
        <w:ind w:left="1214"/>
        <w:jc w:val="both"/>
        <w:rPr>
          <w:rFonts w:ascii="Times New Roman" w:hAnsi="Times New Roman" w:cs="Times New Roman"/>
          <w:sz w:val="24"/>
          <w:szCs w:val="24"/>
        </w:rPr>
      </w:pPr>
      <w:proofErr w:type="spellStart"/>
      <w:r>
        <w:rPr>
          <w:rFonts w:ascii="Times New Roman" w:hAnsi="Times New Roman" w:cs="Times New Roman"/>
          <w:sz w:val="24"/>
          <w:szCs w:val="24"/>
        </w:rPr>
        <w:t>Termoprojekt</w:t>
      </w:r>
      <w:proofErr w:type="spellEnd"/>
      <w:r>
        <w:rPr>
          <w:rFonts w:ascii="Times New Roman" w:hAnsi="Times New Roman" w:cs="Times New Roman"/>
          <w:sz w:val="24"/>
          <w:szCs w:val="24"/>
        </w:rPr>
        <w:t xml:space="preserve"> Botica d.o.o., Jurja Križanića 35, Zadar,</w:t>
      </w:r>
    </w:p>
    <w:p w14:paraId="33A3C6D9" w14:textId="77777777" w:rsidR="001C55F3" w:rsidRPr="007B5B75" w:rsidRDefault="001C55F3" w:rsidP="001C55F3">
      <w:pPr>
        <w:pStyle w:val="Odlomakpopisa"/>
        <w:numPr>
          <w:ilvl w:val="0"/>
          <w:numId w:val="24"/>
        </w:numPr>
        <w:jc w:val="both"/>
        <w:rPr>
          <w:rFonts w:ascii="Times New Roman" w:hAnsi="Times New Roman" w:cs="Times New Roman"/>
          <w:b/>
          <w:sz w:val="24"/>
          <w:szCs w:val="24"/>
        </w:rPr>
      </w:pPr>
      <w:r w:rsidRPr="007B5B75">
        <w:rPr>
          <w:rFonts w:ascii="Times New Roman" w:hAnsi="Times New Roman" w:cs="Times New Roman"/>
          <w:b/>
          <w:sz w:val="24"/>
          <w:szCs w:val="24"/>
        </w:rPr>
        <w:t xml:space="preserve">MAPA </w:t>
      </w:r>
      <w:r>
        <w:rPr>
          <w:rFonts w:ascii="Times New Roman" w:hAnsi="Times New Roman" w:cs="Times New Roman"/>
          <w:b/>
          <w:sz w:val="24"/>
          <w:szCs w:val="24"/>
        </w:rPr>
        <w:t>4</w:t>
      </w:r>
    </w:p>
    <w:p w14:paraId="2D103778" w14:textId="77777777" w:rsidR="001C55F3" w:rsidRDefault="001C55F3" w:rsidP="001C55F3">
      <w:pPr>
        <w:pStyle w:val="Odlomakpopisa"/>
        <w:ind w:left="1214"/>
        <w:jc w:val="both"/>
        <w:rPr>
          <w:rFonts w:ascii="Times New Roman" w:hAnsi="Times New Roman" w:cs="Times New Roman"/>
          <w:sz w:val="24"/>
          <w:szCs w:val="24"/>
        </w:rPr>
      </w:pPr>
      <w:r>
        <w:rPr>
          <w:rFonts w:ascii="Times New Roman" w:hAnsi="Times New Roman" w:cs="Times New Roman"/>
          <w:b/>
          <w:sz w:val="24"/>
          <w:szCs w:val="24"/>
        </w:rPr>
        <w:t xml:space="preserve">Glavni strojarski projekt automatskog sustava za gašenje požara plinom </w:t>
      </w:r>
      <w:proofErr w:type="spellStart"/>
      <w:r>
        <w:rPr>
          <w:rFonts w:ascii="Times New Roman" w:hAnsi="Times New Roman" w:cs="Times New Roman"/>
          <w:b/>
          <w:sz w:val="24"/>
          <w:szCs w:val="24"/>
        </w:rPr>
        <w:t>Novec</w:t>
      </w:r>
      <w:proofErr w:type="spellEnd"/>
      <w:r>
        <w:rPr>
          <w:rFonts w:ascii="Times New Roman" w:hAnsi="Times New Roman" w:cs="Times New Roman"/>
          <w:b/>
          <w:sz w:val="24"/>
          <w:szCs w:val="24"/>
        </w:rPr>
        <w:t xml:space="preserve"> 1230</w:t>
      </w:r>
      <w:r>
        <w:rPr>
          <w:rFonts w:ascii="Times New Roman" w:hAnsi="Times New Roman" w:cs="Times New Roman"/>
          <w:sz w:val="24"/>
          <w:szCs w:val="24"/>
        </w:rPr>
        <w:t xml:space="preserve">, oznake BE </w:t>
      </w:r>
      <w:proofErr w:type="spellStart"/>
      <w:r>
        <w:rPr>
          <w:rFonts w:ascii="Times New Roman" w:hAnsi="Times New Roman" w:cs="Times New Roman"/>
          <w:sz w:val="24"/>
          <w:szCs w:val="24"/>
        </w:rPr>
        <w:t>047S</w:t>
      </w:r>
      <w:proofErr w:type="spellEnd"/>
      <w:r>
        <w:rPr>
          <w:rFonts w:ascii="Times New Roman" w:hAnsi="Times New Roman" w:cs="Times New Roman"/>
          <w:sz w:val="24"/>
          <w:szCs w:val="24"/>
        </w:rPr>
        <w:t>-02/21</w:t>
      </w:r>
    </w:p>
    <w:p w14:paraId="622CB8C1" w14:textId="77777777" w:rsidR="001C55F3" w:rsidRPr="001A0814" w:rsidRDefault="001C55F3" w:rsidP="001C55F3">
      <w:pPr>
        <w:pStyle w:val="Odlomakpopisa"/>
        <w:ind w:left="1214"/>
        <w:jc w:val="both"/>
        <w:rPr>
          <w:rFonts w:ascii="Times New Roman" w:hAnsi="Times New Roman" w:cs="Times New Roman"/>
          <w:sz w:val="24"/>
          <w:szCs w:val="24"/>
        </w:rPr>
      </w:pPr>
      <w:r w:rsidRPr="001A0814">
        <w:rPr>
          <w:rFonts w:ascii="Times New Roman" w:hAnsi="Times New Roman" w:cs="Times New Roman"/>
          <w:sz w:val="24"/>
          <w:szCs w:val="24"/>
        </w:rPr>
        <w:t>projektant: Goran Kosović, dipl. ing. stroj., broj ovlaštenja: 2144</w:t>
      </w:r>
    </w:p>
    <w:p w14:paraId="68B8ACDC" w14:textId="77777777" w:rsidR="001C55F3" w:rsidRDefault="001C55F3" w:rsidP="001C55F3">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Kosović d.o.o., </w:t>
      </w:r>
      <w:proofErr w:type="spellStart"/>
      <w:r>
        <w:rPr>
          <w:rFonts w:ascii="Times New Roman" w:hAnsi="Times New Roman" w:cs="Times New Roman"/>
          <w:sz w:val="24"/>
          <w:szCs w:val="24"/>
        </w:rPr>
        <w:t>Cankareva</w:t>
      </w:r>
      <w:proofErr w:type="spellEnd"/>
      <w:r>
        <w:rPr>
          <w:rFonts w:ascii="Times New Roman" w:hAnsi="Times New Roman" w:cs="Times New Roman"/>
          <w:sz w:val="24"/>
          <w:szCs w:val="24"/>
        </w:rPr>
        <w:t xml:space="preserve"> 3, Zagreb,</w:t>
      </w:r>
    </w:p>
    <w:p w14:paraId="0FCC7194" w14:textId="77777777" w:rsidR="001C55F3" w:rsidRPr="001A0814" w:rsidRDefault="001C55F3" w:rsidP="001C55F3">
      <w:pPr>
        <w:pStyle w:val="Odlomakpopisa"/>
        <w:numPr>
          <w:ilvl w:val="0"/>
          <w:numId w:val="24"/>
        </w:numPr>
        <w:jc w:val="both"/>
        <w:rPr>
          <w:rFonts w:ascii="Times New Roman" w:hAnsi="Times New Roman" w:cs="Times New Roman"/>
          <w:b/>
          <w:bCs/>
          <w:sz w:val="24"/>
          <w:szCs w:val="24"/>
        </w:rPr>
      </w:pPr>
      <w:r w:rsidRPr="001A0814">
        <w:rPr>
          <w:rFonts w:ascii="Times New Roman" w:hAnsi="Times New Roman" w:cs="Times New Roman"/>
          <w:b/>
          <w:bCs/>
          <w:sz w:val="24"/>
          <w:szCs w:val="24"/>
        </w:rPr>
        <w:t>Elaborat zaštite od požara</w:t>
      </w:r>
    </w:p>
    <w:p w14:paraId="312E05B2" w14:textId="77777777" w:rsidR="001C55F3" w:rsidRPr="001A0814" w:rsidRDefault="001C55F3" w:rsidP="001C55F3">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Ovlaštena osoba</w:t>
      </w:r>
      <w:r w:rsidRPr="001A0814">
        <w:rPr>
          <w:rFonts w:ascii="Times New Roman" w:hAnsi="Times New Roman" w:cs="Times New Roman"/>
          <w:sz w:val="24"/>
          <w:szCs w:val="24"/>
        </w:rPr>
        <w:t>: Goran Kosović, dipl. ing. stroj</w:t>
      </w:r>
      <w:r>
        <w:rPr>
          <w:rFonts w:ascii="Times New Roman" w:hAnsi="Times New Roman" w:cs="Times New Roman"/>
          <w:sz w:val="24"/>
          <w:szCs w:val="24"/>
        </w:rPr>
        <w:t>., upisni br. MUP RH 102</w:t>
      </w:r>
    </w:p>
    <w:p w14:paraId="4D9D49B7" w14:textId="77777777" w:rsidR="001C55F3" w:rsidRDefault="001C55F3" w:rsidP="001C55F3">
      <w:pPr>
        <w:pStyle w:val="Odlomakpopisa"/>
        <w:ind w:left="1214"/>
        <w:jc w:val="both"/>
        <w:rPr>
          <w:rFonts w:ascii="Times New Roman" w:hAnsi="Times New Roman" w:cs="Times New Roman"/>
          <w:sz w:val="24"/>
          <w:szCs w:val="24"/>
        </w:rPr>
      </w:pPr>
      <w:r>
        <w:rPr>
          <w:rFonts w:ascii="Times New Roman" w:hAnsi="Times New Roman" w:cs="Times New Roman"/>
          <w:sz w:val="24"/>
          <w:szCs w:val="24"/>
        </w:rPr>
        <w:t xml:space="preserve">Kosović d.o.o., </w:t>
      </w:r>
      <w:proofErr w:type="spellStart"/>
      <w:r>
        <w:rPr>
          <w:rFonts w:ascii="Times New Roman" w:hAnsi="Times New Roman" w:cs="Times New Roman"/>
          <w:sz w:val="24"/>
          <w:szCs w:val="24"/>
        </w:rPr>
        <w:t>Cankareva</w:t>
      </w:r>
      <w:proofErr w:type="spellEnd"/>
      <w:r>
        <w:rPr>
          <w:rFonts w:ascii="Times New Roman" w:hAnsi="Times New Roman" w:cs="Times New Roman"/>
          <w:sz w:val="24"/>
          <w:szCs w:val="24"/>
        </w:rPr>
        <w:t xml:space="preserve"> 3, Zagreb,</w:t>
      </w:r>
    </w:p>
    <w:p w14:paraId="22791EE1" w14:textId="462064A6" w:rsidR="008C77BD" w:rsidRPr="00680CDE" w:rsidRDefault="008C77BD" w:rsidP="008C77BD">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D</w:t>
      </w:r>
      <w:r w:rsidRPr="00680CDE">
        <w:rPr>
          <w:rFonts w:ascii="Times New Roman" w:hAnsi="Times New Roman" w:cs="Times New Roman"/>
          <w:spacing w:val="-1"/>
          <w:sz w:val="24"/>
          <w:szCs w:val="24"/>
        </w:rPr>
        <w:t xml:space="preserve">okumentaciji o nabavi iz otvorenog postupka javne nabave </w:t>
      </w:r>
      <w:r>
        <w:rPr>
          <w:rFonts w:ascii="Times New Roman" w:hAnsi="Times New Roman" w:cs="Times New Roman"/>
          <w:sz w:val="24"/>
        </w:rPr>
        <w:t>za i</w:t>
      </w:r>
      <w:r w:rsidRPr="009330F7">
        <w:rPr>
          <w:rFonts w:ascii="Times New Roman" w:hAnsi="Times New Roman" w:cs="Times New Roman"/>
          <w:sz w:val="24"/>
        </w:rPr>
        <w:t xml:space="preserve">zvođenje radova na </w:t>
      </w:r>
      <w:r w:rsidR="001C55F3">
        <w:rPr>
          <w:rFonts w:ascii="Times New Roman" w:hAnsi="Times New Roman" w:cs="Times New Roman"/>
          <w:sz w:val="24"/>
        </w:rPr>
        <w:t>uređenju arhive Zadarske županije</w:t>
      </w:r>
      <w:r w:rsidRPr="00680CDE">
        <w:rPr>
          <w:rFonts w:ascii="Times New Roman" w:hAnsi="Times New Roman" w:cs="Times New Roman"/>
          <w:spacing w:val="-1"/>
          <w:sz w:val="24"/>
          <w:szCs w:val="24"/>
        </w:rPr>
        <w:t>, evidencijski broj: MN-</w:t>
      </w:r>
      <w:r w:rsidR="001C55F3">
        <w:rPr>
          <w:rFonts w:ascii="Times New Roman" w:hAnsi="Times New Roman" w:cs="Times New Roman"/>
          <w:spacing w:val="-1"/>
          <w:sz w:val="24"/>
          <w:szCs w:val="24"/>
        </w:rPr>
        <w:t>6</w:t>
      </w:r>
      <w:r w:rsidRPr="00680CDE">
        <w:rPr>
          <w:rFonts w:ascii="Times New Roman" w:hAnsi="Times New Roman" w:cs="Times New Roman"/>
          <w:spacing w:val="-1"/>
          <w:sz w:val="24"/>
          <w:szCs w:val="24"/>
        </w:rPr>
        <w:t>-</w:t>
      </w:r>
      <w:r w:rsidR="00C05A62">
        <w:rPr>
          <w:rFonts w:ascii="Times New Roman" w:hAnsi="Times New Roman" w:cs="Times New Roman"/>
          <w:spacing w:val="-1"/>
          <w:sz w:val="24"/>
          <w:szCs w:val="24"/>
        </w:rPr>
        <w:t>21</w:t>
      </w:r>
      <w:r w:rsidRPr="00680CDE">
        <w:rPr>
          <w:rFonts w:ascii="Times New Roman" w:hAnsi="Times New Roman" w:cs="Times New Roman"/>
          <w:spacing w:val="-1"/>
          <w:sz w:val="24"/>
          <w:szCs w:val="24"/>
        </w:rPr>
        <w:t xml:space="preserve"> (uključujući Ponudu odabranog ponuditelja/ Izvođača radova sa ponudbenim troškovnikom)</w:t>
      </w:r>
      <w:r w:rsidR="00C05A62">
        <w:rPr>
          <w:rFonts w:ascii="Times New Roman" w:hAnsi="Times New Roman" w:cs="Times New Roman"/>
          <w:spacing w:val="-1"/>
          <w:sz w:val="24"/>
          <w:szCs w:val="24"/>
        </w:rPr>
        <w:t>.</w:t>
      </w:r>
      <w:r w:rsidRPr="00680CDE">
        <w:rPr>
          <w:rFonts w:ascii="Times New Roman" w:hAnsi="Times New Roman" w:cs="Times New Roman"/>
          <w:spacing w:val="-1"/>
          <w:sz w:val="24"/>
          <w:szCs w:val="24"/>
        </w:rPr>
        <w:t xml:space="preserve"> </w:t>
      </w:r>
    </w:p>
    <w:p w14:paraId="1BA253FD" w14:textId="77777777" w:rsidR="008C77BD" w:rsidRPr="00680CDE" w:rsidRDefault="008C77BD" w:rsidP="008C77BD">
      <w:pPr>
        <w:pStyle w:val="Tijeloteksta"/>
        <w:jc w:val="both"/>
        <w:rPr>
          <w:rFonts w:ascii="Times New Roman" w:hAnsi="Times New Roman" w:cs="Times New Roman"/>
          <w:spacing w:val="-1"/>
          <w:sz w:val="24"/>
          <w:szCs w:val="24"/>
        </w:rPr>
      </w:pPr>
      <w:r w:rsidRPr="00680CDE">
        <w:rPr>
          <w:rFonts w:ascii="Times New Roman" w:hAnsi="Times New Roman" w:cs="Times New Roman"/>
          <w:spacing w:val="-1"/>
          <w:sz w:val="24"/>
          <w:szCs w:val="24"/>
        </w:rPr>
        <w:t xml:space="preserve">Ovaj Ugovor sklopljen je na temelju prihvaćene ponude Izvršitelja koja je sastavni dio ovog Ugovora, a sukladno Odluci o odabiru Naručitelja, KLASA: _________________, </w:t>
      </w:r>
      <w:proofErr w:type="spellStart"/>
      <w:r w:rsidRPr="00680CDE">
        <w:rPr>
          <w:rFonts w:ascii="Times New Roman" w:hAnsi="Times New Roman" w:cs="Times New Roman"/>
          <w:spacing w:val="-1"/>
          <w:sz w:val="24"/>
          <w:szCs w:val="24"/>
        </w:rPr>
        <w:t>URBROJ</w:t>
      </w:r>
      <w:proofErr w:type="spellEnd"/>
      <w:r w:rsidRPr="00680CDE">
        <w:rPr>
          <w:rFonts w:ascii="Times New Roman" w:hAnsi="Times New Roman" w:cs="Times New Roman"/>
          <w:spacing w:val="-1"/>
          <w:sz w:val="24"/>
          <w:szCs w:val="24"/>
        </w:rPr>
        <w:t>: _____________.</w:t>
      </w:r>
    </w:p>
    <w:p w14:paraId="066E220B" w14:textId="63C20BBF" w:rsidR="007F762C" w:rsidRDefault="007F762C" w:rsidP="007F762C">
      <w:pPr>
        <w:pStyle w:val="Tijeloteksta"/>
        <w:jc w:val="both"/>
        <w:rPr>
          <w:rFonts w:ascii="Times New Roman" w:hAnsi="Times New Roman" w:cs="Times New Roman"/>
          <w:color w:val="FF0000"/>
          <w:spacing w:val="-1"/>
          <w:sz w:val="24"/>
          <w:szCs w:val="24"/>
        </w:rPr>
      </w:pPr>
    </w:p>
    <w:p w14:paraId="26497741" w14:textId="77777777" w:rsidR="001C55F3" w:rsidRPr="00206927" w:rsidRDefault="001C55F3" w:rsidP="007F762C">
      <w:pPr>
        <w:pStyle w:val="Tijeloteksta"/>
        <w:jc w:val="both"/>
        <w:rPr>
          <w:rFonts w:ascii="Times New Roman" w:hAnsi="Times New Roman" w:cs="Times New Roman"/>
          <w:color w:val="FF0000"/>
          <w:spacing w:val="-1"/>
          <w:sz w:val="24"/>
          <w:szCs w:val="24"/>
        </w:rPr>
      </w:pPr>
    </w:p>
    <w:p w14:paraId="4A1CBF9C" w14:textId="77777777" w:rsidR="007F762C" w:rsidRPr="00680CDE" w:rsidRDefault="007F762C" w:rsidP="007F762C">
      <w:pPr>
        <w:pStyle w:val="Tijeloteksta"/>
        <w:jc w:val="center"/>
        <w:rPr>
          <w:rFonts w:ascii="Times New Roman" w:hAnsi="Times New Roman" w:cs="Times New Roman"/>
          <w:b/>
          <w:spacing w:val="-1"/>
          <w:sz w:val="24"/>
          <w:szCs w:val="24"/>
        </w:rPr>
      </w:pPr>
      <w:r w:rsidRPr="00680CDE">
        <w:rPr>
          <w:rFonts w:ascii="Times New Roman" w:hAnsi="Times New Roman" w:cs="Times New Roman"/>
          <w:b/>
          <w:spacing w:val="-1"/>
          <w:sz w:val="24"/>
          <w:szCs w:val="24"/>
        </w:rPr>
        <w:lastRenderedPageBreak/>
        <w:t>Članak 2.</w:t>
      </w:r>
    </w:p>
    <w:p w14:paraId="036DC888" w14:textId="05F49CB9" w:rsidR="00C05A62" w:rsidRDefault="008C50FD" w:rsidP="006B7F05">
      <w:pPr>
        <w:pStyle w:val="Tijeloteksta"/>
        <w:jc w:val="both"/>
        <w:rPr>
          <w:rFonts w:ascii="Times New Roman" w:hAnsi="Times New Roman" w:cs="Times New Roman"/>
          <w:spacing w:val="-1"/>
          <w:sz w:val="24"/>
          <w:szCs w:val="24"/>
        </w:rPr>
      </w:pPr>
      <w:r w:rsidRPr="00680CDE">
        <w:rPr>
          <w:rFonts w:ascii="Times New Roman" w:hAnsi="Times New Roman" w:cs="Times New Roman"/>
          <w:spacing w:val="-1"/>
          <w:sz w:val="24"/>
          <w:szCs w:val="24"/>
        </w:rPr>
        <w:t xml:space="preserve">Ugovorne strane suglasno konstatiraju da su upoznate sa činjenicom je u tijeku provedba postupka javne nabave za odabir izvođača radova </w:t>
      </w:r>
      <w:r w:rsidR="001C55F3" w:rsidRPr="009330F7">
        <w:rPr>
          <w:rFonts w:ascii="Times New Roman" w:hAnsi="Times New Roman" w:cs="Times New Roman"/>
          <w:sz w:val="24"/>
        </w:rPr>
        <w:t xml:space="preserve">na </w:t>
      </w:r>
      <w:r w:rsidR="001C55F3">
        <w:rPr>
          <w:rFonts w:ascii="Times New Roman" w:hAnsi="Times New Roman" w:cs="Times New Roman"/>
          <w:sz w:val="24"/>
        </w:rPr>
        <w:t>uređenju arhive Zadarske županije</w:t>
      </w:r>
      <w:r w:rsidR="00EE20C0">
        <w:rPr>
          <w:rFonts w:ascii="Times New Roman" w:hAnsi="Times New Roman" w:cs="Times New Roman"/>
          <w:spacing w:val="-1"/>
          <w:sz w:val="24"/>
          <w:szCs w:val="24"/>
        </w:rPr>
        <w:t>.</w:t>
      </w:r>
    </w:p>
    <w:p w14:paraId="7B503D96" w14:textId="77777777" w:rsidR="00526E66" w:rsidRPr="00044071" w:rsidRDefault="00526E66" w:rsidP="006B7F05">
      <w:pPr>
        <w:pStyle w:val="Tijeloteksta"/>
        <w:jc w:val="both"/>
        <w:rPr>
          <w:rFonts w:ascii="Times New Roman" w:hAnsi="Times New Roman" w:cs="Times New Roman"/>
          <w:spacing w:val="-1"/>
          <w:sz w:val="24"/>
          <w:szCs w:val="24"/>
        </w:rPr>
      </w:pPr>
    </w:p>
    <w:p w14:paraId="5E1B1575" w14:textId="77777777" w:rsidR="007F762C" w:rsidRPr="00044071" w:rsidRDefault="007F762C"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3.</w:t>
      </w:r>
    </w:p>
    <w:p w14:paraId="6AAB146F" w14:textId="365480AD" w:rsidR="000977CA" w:rsidRDefault="00900038" w:rsidP="000977CA">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Nadzor iz članka 1. ovog ugovora sastoji se od stručnog nadzora definiranog </w:t>
      </w:r>
      <w:r w:rsidR="00C05A62" w:rsidRPr="00932834">
        <w:rPr>
          <w:rFonts w:ascii="Times New Roman" w:hAnsi="Times New Roman" w:cs="Times New Roman"/>
          <w:sz w:val="24"/>
        </w:rPr>
        <w:t>Zakon</w:t>
      </w:r>
      <w:r w:rsidR="00C05A62">
        <w:rPr>
          <w:rFonts w:ascii="Times New Roman" w:hAnsi="Times New Roman" w:cs="Times New Roman"/>
          <w:sz w:val="24"/>
        </w:rPr>
        <w:t>om</w:t>
      </w:r>
      <w:r w:rsidR="00C05A62" w:rsidRPr="00932834">
        <w:rPr>
          <w:rFonts w:ascii="Times New Roman" w:hAnsi="Times New Roman" w:cs="Times New Roman"/>
          <w:sz w:val="24"/>
        </w:rPr>
        <w:t xml:space="preserve"> o gradnji, Zakon</w:t>
      </w:r>
      <w:r w:rsidR="005B5054">
        <w:rPr>
          <w:rFonts w:ascii="Times New Roman" w:hAnsi="Times New Roman" w:cs="Times New Roman"/>
          <w:sz w:val="24"/>
        </w:rPr>
        <w:t xml:space="preserve">om </w:t>
      </w:r>
      <w:r w:rsidR="00C05A62" w:rsidRPr="00932834">
        <w:rPr>
          <w:rFonts w:ascii="Times New Roman" w:hAnsi="Times New Roman" w:cs="Times New Roman"/>
          <w:sz w:val="24"/>
        </w:rPr>
        <w:t>o poslovima i djelatnostima prostornog uređenja i gradnje, Pravilnik</w:t>
      </w:r>
      <w:r w:rsidR="00C05A62">
        <w:rPr>
          <w:rFonts w:ascii="Times New Roman" w:hAnsi="Times New Roman" w:cs="Times New Roman"/>
          <w:sz w:val="24"/>
        </w:rPr>
        <w:t>om</w:t>
      </w:r>
      <w:r w:rsidR="00C05A62" w:rsidRPr="00932834">
        <w:rPr>
          <w:rFonts w:ascii="Times New Roman" w:hAnsi="Times New Roman" w:cs="Times New Roman"/>
          <w:sz w:val="24"/>
        </w:rPr>
        <w:t xml:space="preserve"> o načinu provedbe stručnog nadzora građenja, obrascu, uvjetima i načinu vođenja građevinskog dnevnika te o sadržaju završnog izvješća nadzornog inženjera, svim ostalim primjenjivim zakonskim i podzakonskim propisima koji uređuju provedbu stručnog nadzora nad građenjem građevina, pravilima struke, </w:t>
      </w:r>
      <w:r w:rsidR="000977CA" w:rsidRPr="00044071">
        <w:rPr>
          <w:rFonts w:ascii="Times New Roman" w:hAnsi="Times New Roman" w:cs="Times New Roman"/>
          <w:spacing w:val="-1"/>
          <w:sz w:val="24"/>
          <w:szCs w:val="24"/>
        </w:rPr>
        <w:t xml:space="preserve">te od kontrole ispunjavanja ugovornih obveza Izvođača radova prema Naručitelju/ Investitoru i poduzimanja odgovarajućih mjera za realizaciju tih obveza, poslove obračunavanja izvedenih radova, a sve u svrhu osiguranja izvođenja radova sukladno projektima iz članka 1. ovog ugovora, važećim propisima i ugovorom o izvođenju radova sklopljenim s izvođačem radova. </w:t>
      </w:r>
    </w:p>
    <w:p w14:paraId="3A70A00B" w14:textId="7BEA682A" w:rsidR="000977CA" w:rsidRPr="00044071" w:rsidRDefault="000977CA" w:rsidP="000977CA">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Nadzor u pogledu ispunjenja ugovorenih obveza sastoji se osobito od kontrole održavanja rokova izvođenja radova, izvođenja radova u skladu s glavnim projektom iz članka 1. ovog ugovora te kvalitete radova, kontrole količine, kakvoće i sukladnosti ugrađenih proizvoda i kontrole obračuna izvedenih radova.</w:t>
      </w:r>
    </w:p>
    <w:p w14:paraId="2C22FB2A" w14:textId="0DB88C48" w:rsidR="000977CA" w:rsidRDefault="000977CA" w:rsidP="00C05A62">
      <w:pPr>
        <w:pStyle w:val="Tijeloteksta"/>
        <w:jc w:val="both"/>
        <w:rPr>
          <w:rFonts w:ascii="Times New Roman" w:hAnsi="Times New Roman" w:cs="Times New Roman"/>
          <w:sz w:val="24"/>
        </w:rPr>
      </w:pPr>
    </w:p>
    <w:p w14:paraId="1AFC7751" w14:textId="177B7601" w:rsidR="00900038" w:rsidRPr="00044071" w:rsidRDefault="006F31F3" w:rsidP="006F31F3">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4.</w:t>
      </w:r>
    </w:p>
    <w:p w14:paraId="3BD6CE33" w14:textId="77777777" w:rsidR="00900038" w:rsidRPr="00044071" w:rsidRDefault="00900038" w:rsidP="00900038">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Sadržaj usluge nadzora obuhvaća uz zakonske obveze i provjeru: </w:t>
      </w:r>
    </w:p>
    <w:p w14:paraId="3DA886B8" w14:textId="49062743" w:rsidR="00900038" w:rsidRPr="00044071" w:rsidRDefault="00900038" w:rsidP="00900038">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trošenja sredstava po namjeni, dinamici i visini (kontrola: izmjera, građevinske knjige, situacija, proračuna razlike u cijeni, obračuna nepredviđenih i naknadnih radova, kontrolu računa i u pogledu točnosti i usuglašenosti sa ugovorom o izvođenju predmetnih radova, poduzimanje odgovarajućih mjera ako se ocijeni da će doći do prekoračenja iznosa i dr.),  </w:t>
      </w:r>
    </w:p>
    <w:p w14:paraId="661B1AC0" w14:textId="61F36D97" w:rsidR="00900038" w:rsidRPr="00044071" w:rsidRDefault="00900038" w:rsidP="00900038">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održavanje ugovorenih rokova (utvrđivanje rokova početka, praćenje odvijanja radova prema terminskom/ dinamičkom planu, te interveniranje u slučaju odstupanja od plana, pregled eventualnih izmjena plana, kontrola među-rokova i sl.),  </w:t>
      </w:r>
    </w:p>
    <w:p w14:paraId="7ECF1C71" w14:textId="77777777" w:rsidR="006F31F3" w:rsidRPr="00044071" w:rsidRDefault="00900038" w:rsidP="00900038">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kvaliteta radova (vizualni pregled, kontrola količina, kakvoće i sukladnosti ugrađenih proizvoda i opreme sa odobrenom tehničkom dokumentacijom i ugovorom o izvođenju radova sklopljenim sa Izvođačem radova, kontrola i pregled dokumentacije kojom Izvođač dokazuje kvalitetu u pogledu rezultata ispitivanja i učestalosti; poduzimanje m</w:t>
      </w:r>
      <w:r w:rsidR="006F31F3" w:rsidRPr="00044071">
        <w:rPr>
          <w:rFonts w:ascii="Times New Roman" w:hAnsi="Times New Roman" w:cs="Times New Roman"/>
          <w:spacing w:val="-1"/>
          <w:sz w:val="24"/>
          <w:szCs w:val="24"/>
        </w:rPr>
        <w:t xml:space="preserve">jera za otklanjanje nedostataka; </w:t>
      </w:r>
      <w:r w:rsidRPr="00044071">
        <w:rPr>
          <w:rFonts w:ascii="Times New Roman" w:hAnsi="Times New Roman" w:cs="Times New Roman"/>
          <w:spacing w:val="-1"/>
          <w:sz w:val="24"/>
          <w:szCs w:val="24"/>
        </w:rPr>
        <w:t xml:space="preserve">otkazivanje materijala, građevinskih elemenata koje je pripremio Izvođač ukoliko po mišljenju Nadzornog inženjera ne osiguravaju u primjeni standard izvođenja radova ili ne odgovaraju specifikaciji iz troškovnika radova i dr.) </w:t>
      </w:r>
    </w:p>
    <w:p w14:paraId="65BFEC4B" w14:textId="77777777" w:rsidR="006F31F3" w:rsidRPr="00044071" w:rsidRDefault="00900038" w:rsidP="00900038">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izvođenje radova sukladno glavnom/</w:t>
      </w:r>
      <w:r w:rsidR="006F31F3" w:rsidRPr="00044071">
        <w:rPr>
          <w:rFonts w:ascii="Times New Roman" w:hAnsi="Times New Roman" w:cs="Times New Roman"/>
          <w:spacing w:val="-1"/>
          <w:sz w:val="24"/>
          <w:szCs w:val="24"/>
        </w:rPr>
        <w:t xml:space="preserve"> </w:t>
      </w:r>
      <w:r w:rsidRPr="00044071">
        <w:rPr>
          <w:rFonts w:ascii="Times New Roman" w:hAnsi="Times New Roman" w:cs="Times New Roman"/>
          <w:spacing w:val="-1"/>
          <w:sz w:val="24"/>
          <w:szCs w:val="24"/>
        </w:rPr>
        <w:t xml:space="preserve">izvedbenom projektu (kontrola upotrebe materijala prema projektu i ugovoru o izvođenju radova, provođenja koncepcije građevine prema projektu, tumačenje nejasnoća iz projekta, rješavanje pojedinih detalja i sl.). Izvršitelj se obvezuje voditi računa da se svi radovi izvedu u potpunosti prema projektno tehničkoj dokumentaciji i specifikaciji radova (ugovornom troškovniku radova) koja je sastavni dio Ugovora o izvođenju radova. Svako priznavanje radova koji odstupaju od projekta odnosno ugovorenih radova, bez prethodne pisane suglasnosti Naručitelja, Naručitelj neće isplaćivati izvođaču radova, čija potraživanja stoga idu na teret Izvršitelja, </w:t>
      </w:r>
    </w:p>
    <w:p w14:paraId="38DE1BA1" w14:textId="225D6ED7" w:rsidR="00900038" w:rsidRDefault="00900038" w:rsidP="00900038">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ostalo (kontrola i unošenje podataka u građevni dnevnik i građevinsku knjigu, dostava mjesečnog izvješća o radovima za prethodni mjesec, tekućoj problematici, postotku realizacije</w:t>
      </w:r>
      <w:r w:rsidR="006F31F3" w:rsidRPr="00044071">
        <w:rPr>
          <w:rFonts w:ascii="Times New Roman" w:hAnsi="Times New Roman" w:cs="Times New Roman"/>
          <w:spacing w:val="-1"/>
          <w:sz w:val="24"/>
          <w:szCs w:val="24"/>
        </w:rPr>
        <w:t xml:space="preserve"> ugovora, dinamici radova i sl., </w:t>
      </w:r>
      <w:r w:rsidRPr="00044071">
        <w:rPr>
          <w:rFonts w:ascii="Times New Roman" w:hAnsi="Times New Roman" w:cs="Times New Roman"/>
          <w:spacing w:val="-1"/>
          <w:sz w:val="24"/>
          <w:szCs w:val="24"/>
        </w:rPr>
        <w:t xml:space="preserve">pregled i potpis građevinskog dnevnika, građevinske knjige, nadzor nad izvedenim količinama radova i kontrola nad obračunom po privremenim situacijama i okončanoj situaciji i ovjeravanje istih, kontinuirano pisano obavještavanje Investitora (Naručitelja) o svim nedostatcima i nepravilnostima uočenim u projektu i tijekom građenja te poduzimanje mjera u </w:t>
      </w:r>
      <w:r w:rsidRPr="00044071">
        <w:rPr>
          <w:rFonts w:ascii="Times New Roman" w:hAnsi="Times New Roman" w:cs="Times New Roman"/>
          <w:spacing w:val="-1"/>
          <w:sz w:val="24"/>
          <w:szCs w:val="24"/>
        </w:rPr>
        <w:lastRenderedPageBreak/>
        <w:t xml:space="preserve">svrhu njihovog otklanjanja, davanje odgovarajućih naloga o izvođenju određenih radova u slučaju potrebe otklanjanja nedostataka, a radi sprječavanja težih posljedica koje bi nastupile neizvođenjem tih radova, analiza, osiguravanje i provjera nalazi li se na gradilištu sva propisana dokumentacija, sređivanje dokumentacije na gradilištu za primopredaju, koordiniranje rada pojedinih sudionika u izgradnji, izrada završnog izvješća o dovršenju radova, sudjelovanje u primopredaji građevine i tehničkom pregledu, kontrola otklanjanja nedostataka po zapisniku o primopredaji građevine kao i obavljanje drugih poslova propisanih relevantnim zakonskim i podzakonskim aktima i posebnim uzancama u građenju, ako je za to ovlašten od Naručitelja). </w:t>
      </w:r>
    </w:p>
    <w:p w14:paraId="7571F4E9" w14:textId="77777777" w:rsidR="00886EE5" w:rsidRPr="00044071" w:rsidRDefault="00886EE5" w:rsidP="00900038">
      <w:pPr>
        <w:pStyle w:val="Tijeloteksta"/>
        <w:jc w:val="both"/>
        <w:rPr>
          <w:rFonts w:ascii="Times New Roman" w:hAnsi="Times New Roman" w:cs="Times New Roman"/>
          <w:spacing w:val="-1"/>
          <w:sz w:val="24"/>
          <w:szCs w:val="24"/>
        </w:rPr>
      </w:pPr>
    </w:p>
    <w:p w14:paraId="5E40B58F" w14:textId="77777777" w:rsidR="007F762C" w:rsidRPr="00044071" w:rsidRDefault="007F762C"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  II. CIJENA I TRAJANJE UGOVORA</w:t>
      </w:r>
    </w:p>
    <w:p w14:paraId="73820FC1" w14:textId="77777777" w:rsidR="007F762C" w:rsidRPr="00044071" w:rsidRDefault="007F762C" w:rsidP="007F762C">
      <w:pPr>
        <w:pStyle w:val="Tijeloteksta"/>
        <w:jc w:val="both"/>
        <w:rPr>
          <w:rFonts w:ascii="Times New Roman" w:hAnsi="Times New Roman" w:cs="Times New Roman"/>
          <w:spacing w:val="-1"/>
          <w:sz w:val="24"/>
          <w:szCs w:val="24"/>
        </w:rPr>
      </w:pPr>
    </w:p>
    <w:p w14:paraId="5FA35307" w14:textId="0745EF2F" w:rsidR="007F762C" w:rsidRPr="00044071" w:rsidRDefault="002833DD"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5</w:t>
      </w:r>
      <w:r w:rsidR="007F762C" w:rsidRPr="00044071">
        <w:rPr>
          <w:rFonts w:ascii="Times New Roman" w:hAnsi="Times New Roman" w:cs="Times New Roman"/>
          <w:b/>
          <w:spacing w:val="-1"/>
          <w:sz w:val="24"/>
          <w:szCs w:val="24"/>
        </w:rPr>
        <w:t>.</w:t>
      </w:r>
    </w:p>
    <w:p w14:paraId="416BE328" w14:textId="0098656E" w:rsidR="000977CA" w:rsidRDefault="007F762C" w:rsidP="000977CA">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Ukupna cijena pružanja usluge </w:t>
      </w:r>
      <w:r w:rsidR="005330BD" w:rsidRPr="00044071">
        <w:rPr>
          <w:rFonts w:ascii="Times New Roman" w:hAnsi="Times New Roman" w:cs="Times New Roman"/>
          <w:spacing w:val="-1"/>
          <w:sz w:val="24"/>
          <w:szCs w:val="24"/>
        </w:rPr>
        <w:t xml:space="preserve">provedbe stručnog nadzora nad </w:t>
      </w:r>
      <w:r w:rsidR="00586671" w:rsidRPr="00044071">
        <w:rPr>
          <w:rFonts w:ascii="Times New Roman" w:hAnsi="Times New Roman" w:cs="Times New Roman"/>
          <w:spacing w:val="-1"/>
          <w:sz w:val="24"/>
          <w:szCs w:val="24"/>
        </w:rPr>
        <w:t xml:space="preserve">izvođenjem </w:t>
      </w:r>
      <w:r w:rsidR="005330BD" w:rsidRPr="00044071">
        <w:rPr>
          <w:rFonts w:ascii="Times New Roman" w:hAnsi="Times New Roman" w:cs="Times New Roman"/>
          <w:spacing w:val="-1"/>
          <w:sz w:val="24"/>
          <w:szCs w:val="24"/>
        </w:rPr>
        <w:t>radov</w:t>
      </w:r>
      <w:r w:rsidR="00586671" w:rsidRPr="00044071">
        <w:rPr>
          <w:rFonts w:ascii="Times New Roman" w:hAnsi="Times New Roman" w:cs="Times New Roman"/>
          <w:spacing w:val="-1"/>
          <w:sz w:val="24"/>
          <w:szCs w:val="24"/>
        </w:rPr>
        <w:t>a</w:t>
      </w:r>
      <w:r w:rsidR="005330BD" w:rsidRPr="00044071">
        <w:rPr>
          <w:rFonts w:ascii="Times New Roman" w:hAnsi="Times New Roman" w:cs="Times New Roman"/>
          <w:spacing w:val="-1"/>
          <w:sz w:val="24"/>
          <w:szCs w:val="24"/>
        </w:rPr>
        <w:t xml:space="preserve"> </w:t>
      </w:r>
      <w:r w:rsidR="00113784">
        <w:rPr>
          <w:rFonts w:ascii="Times New Roman" w:hAnsi="Times New Roman" w:cs="Times New Roman"/>
          <w:spacing w:val="-1"/>
          <w:sz w:val="24"/>
          <w:szCs w:val="24"/>
        </w:rPr>
        <w:t>na uređenju arhive Zadarske županije</w:t>
      </w:r>
      <w:r w:rsidR="005330BD" w:rsidRPr="00044071">
        <w:rPr>
          <w:rFonts w:ascii="Times New Roman" w:hAnsi="Times New Roman" w:cs="Times New Roman"/>
          <w:spacing w:val="-1"/>
          <w:sz w:val="24"/>
          <w:szCs w:val="24"/>
        </w:rPr>
        <w:t xml:space="preserve"> </w:t>
      </w:r>
      <w:r w:rsidRPr="00044071">
        <w:rPr>
          <w:rFonts w:ascii="Times New Roman" w:hAnsi="Times New Roman" w:cs="Times New Roman"/>
          <w:spacing w:val="-1"/>
          <w:sz w:val="24"/>
          <w:szCs w:val="24"/>
        </w:rPr>
        <w:t>bez PDV-a iznosi</w:t>
      </w:r>
    </w:p>
    <w:p w14:paraId="17CF3A47" w14:textId="0FAED69C" w:rsidR="007F762C" w:rsidRPr="00044071" w:rsidRDefault="007F762C" w:rsidP="000977CA">
      <w:pPr>
        <w:pStyle w:val="Tijeloteksta"/>
        <w:jc w:val="center"/>
        <w:rPr>
          <w:rFonts w:ascii="Times New Roman" w:hAnsi="Times New Roman" w:cs="Times New Roman"/>
          <w:spacing w:val="-1"/>
          <w:sz w:val="24"/>
          <w:szCs w:val="24"/>
        </w:rPr>
      </w:pPr>
      <w:r w:rsidRPr="00044071">
        <w:rPr>
          <w:rFonts w:ascii="Times New Roman" w:hAnsi="Times New Roman" w:cs="Times New Roman"/>
          <w:spacing w:val="-1"/>
          <w:sz w:val="24"/>
          <w:szCs w:val="24"/>
        </w:rPr>
        <w:t>__________________________ kuna</w:t>
      </w:r>
    </w:p>
    <w:p w14:paraId="5EF10E83" w14:textId="77777777" w:rsidR="007F762C" w:rsidRPr="00044071"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Na iznos iz stavka 1. ovog članka zaračunava se PDV po važećoj stopi.</w:t>
      </w:r>
    </w:p>
    <w:p w14:paraId="66423BB7" w14:textId="0CBF2D58" w:rsidR="00DF10B3" w:rsidRPr="00044071"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Sredstva iz stavka 1. osigurana su u</w:t>
      </w:r>
      <w:r w:rsidR="00113784">
        <w:rPr>
          <w:rFonts w:ascii="Times New Roman" w:hAnsi="Times New Roman" w:cs="Times New Roman"/>
          <w:spacing w:val="-1"/>
          <w:sz w:val="24"/>
          <w:szCs w:val="24"/>
        </w:rPr>
        <w:t xml:space="preserve"> Proračunu Zadarske županije</w:t>
      </w:r>
      <w:r w:rsidRPr="00044071">
        <w:rPr>
          <w:rFonts w:ascii="Times New Roman" w:hAnsi="Times New Roman" w:cs="Times New Roman"/>
          <w:spacing w:val="-1"/>
          <w:sz w:val="24"/>
          <w:szCs w:val="24"/>
        </w:rPr>
        <w:t xml:space="preserve"> </w:t>
      </w:r>
      <w:r w:rsidR="00113784" w:rsidRPr="00077048">
        <w:rPr>
          <w:rFonts w:ascii="Times New Roman" w:hAnsi="Times New Roman" w:cs="Times New Roman"/>
          <w:sz w:val="24"/>
          <w:szCs w:val="24"/>
        </w:rPr>
        <w:t>za 20</w:t>
      </w:r>
      <w:r w:rsidR="00113784">
        <w:rPr>
          <w:rFonts w:ascii="Times New Roman" w:hAnsi="Times New Roman" w:cs="Times New Roman"/>
          <w:sz w:val="24"/>
          <w:szCs w:val="24"/>
        </w:rPr>
        <w:t>21. godinu i Projekciji proračuna za 2022. godinu</w:t>
      </w:r>
      <w:r w:rsidR="00113784" w:rsidRPr="00077048">
        <w:rPr>
          <w:rFonts w:ascii="Times New Roman" w:hAnsi="Times New Roman" w:cs="Times New Roman"/>
          <w:sz w:val="24"/>
          <w:szCs w:val="24"/>
        </w:rPr>
        <w:t xml:space="preserve"> </w:t>
      </w:r>
      <w:r w:rsidR="00113784" w:rsidRPr="001E155C">
        <w:rPr>
          <w:rFonts w:ascii="Times New Roman" w:hAnsi="Times New Roman" w:cs="Times New Roman"/>
          <w:sz w:val="24"/>
          <w:szCs w:val="24"/>
        </w:rPr>
        <w:t xml:space="preserve">unutar aktivnosti </w:t>
      </w:r>
      <w:proofErr w:type="spellStart"/>
      <w:r w:rsidR="00113784" w:rsidRPr="001E155C">
        <w:rPr>
          <w:rFonts w:ascii="Times New Roman" w:hAnsi="Times New Roman" w:cs="Times New Roman"/>
          <w:sz w:val="24"/>
          <w:szCs w:val="24"/>
        </w:rPr>
        <w:t>A1501</w:t>
      </w:r>
      <w:proofErr w:type="spellEnd"/>
      <w:r w:rsidR="00113784" w:rsidRPr="001E155C">
        <w:rPr>
          <w:rFonts w:ascii="Times New Roman" w:hAnsi="Times New Roman" w:cs="Times New Roman"/>
          <w:sz w:val="24"/>
          <w:szCs w:val="24"/>
        </w:rPr>
        <w:t>-01 rashodi za zaposlene</w:t>
      </w:r>
      <w:r w:rsidR="000977CA">
        <w:rPr>
          <w:rFonts w:ascii="Times New Roman" w:hAnsi="Times New Roman" w:cs="Times New Roman"/>
          <w:spacing w:val="-1"/>
          <w:sz w:val="24"/>
          <w:szCs w:val="24"/>
        </w:rPr>
        <w:t>.</w:t>
      </w:r>
    </w:p>
    <w:p w14:paraId="406950BB" w14:textId="77777777" w:rsidR="007F762C" w:rsidRPr="00044071" w:rsidRDefault="007F762C" w:rsidP="007F762C">
      <w:pPr>
        <w:pStyle w:val="Tijeloteksta"/>
        <w:jc w:val="both"/>
        <w:rPr>
          <w:rFonts w:ascii="Times New Roman" w:hAnsi="Times New Roman" w:cs="Times New Roman"/>
          <w:spacing w:val="-1"/>
          <w:sz w:val="24"/>
          <w:szCs w:val="24"/>
        </w:rPr>
      </w:pPr>
    </w:p>
    <w:p w14:paraId="234AF6D1" w14:textId="06E0AB47" w:rsidR="007F762C" w:rsidRPr="00044071" w:rsidRDefault="007F762C"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Članak </w:t>
      </w:r>
      <w:r w:rsidR="002833DD" w:rsidRPr="00044071">
        <w:rPr>
          <w:rFonts w:ascii="Times New Roman" w:hAnsi="Times New Roman" w:cs="Times New Roman"/>
          <w:b/>
          <w:spacing w:val="-1"/>
          <w:sz w:val="24"/>
          <w:szCs w:val="24"/>
        </w:rPr>
        <w:t>6</w:t>
      </w:r>
      <w:r w:rsidRPr="00044071">
        <w:rPr>
          <w:rFonts w:ascii="Times New Roman" w:hAnsi="Times New Roman" w:cs="Times New Roman"/>
          <w:b/>
          <w:spacing w:val="-1"/>
          <w:sz w:val="24"/>
          <w:szCs w:val="24"/>
        </w:rPr>
        <w:t>.</w:t>
      </w:r>
    </w:p>
    <w:p w14:paraId="54C2BB6E" w14:textId="2863B49C" w:rsidR="00EB223B" w:rsidRPr="00044071" w:rsidRDefault="00EB223B" w:rsidP="00EB223B">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 xml:space="preserve">U cijenu iz članka 5. </w:t>
      </w:r>
      <w:r w:rsidR="000977CA">
        <w:rPr>
          <w:rFonts w:ascii="Times New Roman" w:hAnsi="Times New Roman" w:cs="Times New Roman"/>
          <w:spacing w:val="-2"/>
          <w:sz w:val="24"/>
          <w:szCs w:val="24"/>
        </w:rPr>
        <w:t xml:space="preserve">stavak 1. </w:t>
      </w:r>
      <w:r w:rsidRPr="00044071">
        <w:rPr>
          <w:rFonts w:ascii="Times New Roman" w:hAnsi="Times New Roman" w:cs="Times New Roman"/>
          <w:spacing w:val="-2"/>
          <w:sz w:val="24"/>
          <w:szCs w:val="24"/>
        </w:rPr>
        <w:t>ovog ugovora uključeni svi troškovi, takse i ostala davanja te zavisni i dodatni troškovi koj</w:t>
      </w:r>
      <w:r w:rsidR="005B5054">
        <w:rPr>
          <w:rFonts w:ascii="Times New Roman" w:hAnsi="Times New Roman" w:cs="Times New Roman"/>
          <w:spacing w:val="-2"/>
          <w:sz w:val="24"/>
          <w:szCs w:val="24"/>
        </w:rPr>
        <w:t>i</w:t>
      </w:r>
      <w:r w:rsidRPr="00044071">
        <w:rPr>
          <w:rFonts w:ascii="Times New Roman" w:hAnsi="Times New Roman" w:cs="Times New Roman"/>
          <w:spacing w:val="-2"/>
          <w:sz w:val="24"/>
          <w:szCs w:val="24"/>
        </w:rPr>
        <w:t xml:space="preserve"> nastanu iz bilo kojeg razloga. </w:t>
      </w:r>
    </w:p>
    <w:p w14:paraId="4D9D421A" w14:textId="70DC6AF3" w:rsidR="00EB223B" w:rsidRPr="00044071" w:rsidRDefault="000977CA" w:rsidP="00EB223B">
      <w:pPr>
        <w:pStyle w:val="Tijeloteksta"/>
        <w:jc w:val="both"/>
        <w:rPr>
          <w:rFonts w:ascii="Times New Roman" w:hAnsi="Times New Roman" w:cs="Times New Roman"/>
          <w:spacing w:val="-2"/>
          <w:sz w:val="24"/>
          <w:szCs w:val="24"/>
        </w:rPr>
      </w:pPr>
      <w:r>
        <w:rPr>
          <w:rFonts w:ascii="Times New Roman" w:hAnsi="Times New Roman" w:cs="Times New Roman"/>
          <w:spacing w:val="-2"/>
          <w:sz w:val="24"/>
          <w:szCs w:val="24"/>
        </w:rPr>
        <w:t>Jedinična cijena je</w:t>
      </w:r>
      <w:r w:rsidR="00EB223B" w:rsidRPr="00044071">
        <w:rPr>
          <w:rFonts w:ascii="Times New Roman" w:hAnsi="Times New Roman" w:cs="Times New Roman"/>
          <w:spacing w:val="-2"/>
          <w:sz w:val="24"/>
          <w:szCs w:val="24"/>
        </w:rPr>
        <w:t xml:space="preserve"> nepromjenjiva za cijelo vrijeme trajanja ugovora odnosno trajanja radova. </w:t>
      </w:r>
    </w:p>
    <w:p w14:paraId="67205E71" w14:textId="15659E72" w:rsidR="00A01109" w:rsidRPr="00044071" w:rsidRDefault="00A01109" w:rsidP="00EB223B">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 xml:space="preserve">Izvršitelj  nema  pravo  potraživanja  dodatnih  sredstava  uslijed  povećanja  cijene izvođenja radova na građevini nad kojom se vrši nadzor, niti iz bilo kojeg drugog razloga.  </w:t>
      </w:r>
    </w:p>
    <w:p w14:paraId="758847DF" w14:textId="77777777" w:rsidR="000977CA" w:rsidRDefault="000977CA" w:rsidP="002E191E">
      <w:pPr>
        <w:pStyle w:val="Tijeloteksta"/>
        <w:jc w:val="center"/>
        <w:rPr>
          <w:rFonts w:ascii="Times New Roman" w:hAnsi="Times New Roman" w:cs="Times New Roman"/>
          <w:b/>
          <w:spacing w:val="-1"/>
          <w:sz w:val="24"/>
          <w:szCs w:val="24"/>
        </w:rPr>
      </w:pPr>
    </w:p>
    <w:p w14:paraId="32B5EEB4" w14:textId="5BFF8B1A" w:rsidR="002E191E" w:rsidRPr="00044071" w:rsidRDefault="002E191E" w:rsidP="002E191E">
      <w:pPr>
        <w:pStyle w:val="Tijeloteksta"/>
        <w:jc w:val="center"/>
        <w:rPr>
          <w:rFonts w:ascii="Times New Roman" w:hAnsi="Times New Roman" w:cs="Times New Roman"/>
          <w:spacing w:val="-1"/>
          <w:sz w:val="24"/>
          <w:szCs w:val="24"/>
        </w:rPr>
      </w:pPr>
      <w:r w:rsidRPr="00044071">
        <w:rPr>
          <w:rFonts w:ascii="Times New Roman" w:hAnsi="Times New Roman" w:cs="Times New Roman"/>
          <w:b/>
          <w:spacing w:val="-1"/>
          <w:sz w:val="24"/>
          <w:szCs w:val="24"/>
        </w:rPr>
        <w:t xml:space="preserve">Članak </w:t>
      </w:r>
      <w:r w:rsidR="002833DD" w:rsidRPr="00044071">
        <w:rPr>
          <w:rFonts w:ascii="Times New Roman" w:hAnsi="Times New Roman" w:cs="Times New Roman"/>
          <w:b/>
          <w:spacing w:val="-1"/>
          <w:sz w:val="24"/>
          <w:szCs w:val="24"/>
        </w:rPr>
        <w:t>7</w:t>
      </w:r>
      <w:r w:rsidRPr="00044071">
        <w:rPr>
          <w:rFonts w:ascii="Times New Roman" w:hAnsi="Times New Roman" w:cs="Times New Roman"/>
          <w:b/>
          <w:spacing w:val="-1"/>
          <w:sz w:val="24"/>
          <w:szCs w:val="24"/>
        </w:rPr>
        <w:t>.</w:t>
      </w:r>
    </w:p>
    <w:p w14:paraId="3C754B58" w14:textId="0C06ABFB" w:rsidR="000977CA" w:rsidRDefault="000977CA" w:rsidP="00C75C61">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Ugovor stupa na snagu dan nakon obostranog potpisa Ugovora.</w:t>
      </w:r>
    </w:p>
    <w:p w14:paraId="56D6E5CB" w14:textId="382296EA" w:rsidR="0076673A" w:rsidRDefault="0076673A" w:rsidP="00C75C61">
      <w:pPr>
        <w:pStyle w:val="Tijeloteksta"/>
        <w:spacing w:before="1" w:line="252" w:lineRule="exact"/>
        <w:ind w:right="7"/>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Rok izvršavanja stručnog nadzora je suklad</w:t>
      </w:r>
      <w:r w:rsidR="005B5D3D" w:rsidRPr="00044071">
        <w:rPr>
          <w:rFonts w:ascii="Times New Roman" w:hAnsi="Times New Roman" w:cs="Times New Roman"/>
          <w:spacing w:val="-2"/>
          <w:sz w:val="24"/>
          <w:szCs w:val="24"/>
        </w:rPr>
        <w:t>a</w:t>
      </w:r>
      <w:r w:rsidRPr="00044071">
        <w:rPr>
          <w:rFonts w:ascii="Times New Roman" w:hAnsi="Times New Roman" w:cs="Times New Roman"/>
          <w:spacing w:val="-2"/>
          <w:sz w:val="24"/>
          <w:szCs w:val="24"/>
        </w:rPr>
        <w:t xml:space="preserve">n dinamici izvođenja radova, a počine teći </w:t>
      </w:r>
      <w:bookmarkStart w:id="34" w:name="_Hlk87336696"/>
      <w:r w:rsidRPr="00044071">
        <w:rPr>
          <w:rFonts w:ascii="Times New Roman" w:hAnsi="Times New Roman" w:cs="Times New Roman"/>
          <w:spacing w:val="-2"/>
          <w:sz w:val="24"/>
          <w:szCs w:val="24"/>
        </w:rPr>
        <w:t xml:space="preserve">od dana uvođenja u posao </w:t>
      </w:r>
      <w:r w:rsidR="005B5054">
        <w:rPr>
          <w:rFonts w:ascii="Times New Roman" w:hAnsi="Times New Roman" w:cs="Times New Roman"/>
          <w:spacing w:val="-2"/>
          <w:sz w:val="24"/>
          <w:szCs w:val="24"/>
        </w:rPr>
        <w:t xml:space="preserve">izvođača radova </w:t>
      </w:r>
      <w:bookmarkEnd w:id="34"/>
      <w:r w:rsidRPr="00044071">
        <w:rPr>
          <w:rFonts w:ascii="Times New Roman" w:hAnsi="Times New Roman" w:cs="Times New Roman"/>
          <w:spacing w:val="-2"/>
          <w:sz w:val="24"/>
          <w:szCs w:val="24"/>
        </w:rPr>
        <w:t>i traje do uspješne primopredaje radova</w:t>
      </w:r>
      <w:r w:rsidR="000977CA">
        <w:rPr>
          <w:rFonts w:ascii="Times New Roman" w:hAnsi="Times New Roman" w:cs="Times New Roman"/>
          <w:spacing w:val="-2"/>
          <w:sz w:val="24"/>
          <w:szCs w:val="24"/>
        </w:rPr>
        <w:t xml:space="preserve"> i dostav</w:t>
      </w:r>
      <w:r w:rsidR="00886EE5">
        <w:rPr>
          <w:rFonts w:ascii="Times New Roman" w:hAnsi="Times New Roman" w:cs="Times New Roman"/>
          <w:spacing w:val="-2"/>
          <w:sz w:val="24"/>
          <w:szCs w:val="24"/>
        </w:rPr>
        <w:t>e</w:t>
      </w:r>
      <w:r w:rsidR="000977CA">
        <w:rPr>
          <w:rFonts w:ascii="Times New Roman" w:hAnsi="Times New Roman" w:cs="Times New Roman"/>
          <w:spacing w:val="-2"/>
          <w:sz w:val="24"/>
          <w:szCs w:val="24"/>
        </w:rPr>
        <w:t xml:space="preserve"> Završnog izvješća.</w:t>
      </w:r>
    </w:p>
    <w:p w14:paraId="6AA1031E" w14:textId="62DFB5E2" w:rsidR="000977CA" w:rsidRPr="00CD4073" w:rsidRDefault="000977CA" w:rsidP="000977CA">
      <w:pPr>
        <w:pStyle w:val="Tijeloteksta"/>
        <w:spacing w:before="1"/>
        <w:ind w:right="7"/>
        <w:jc w:val="both"/>
        <w:rPr>
          <w:rFonts w:ascii="Times New Roman" w:hAnsi="Times New Roman" w:cs="Times New Roman"/>
          <w:spacing w:val="-2"/>
          <w:sz w:val="24"/>
          <w:szCs w:val="24"/>
        </w:rPr>
      </w:pPr>
      <w:r w:rsidRPr="003117CD">
        <w:rPr>
          <w:rFonts w:ascii="Times New Roman" w:hAnsi="Times New Roman" w:cs="Times New Roman"/>
          <w:sz w:val="24"/>
        </w:rPr>
        <w:t xml:space="preserve">Okvirni rok završetka izvršenja Ugovora je </w:t>
      </w:r>
      <w:r w:rsidR="00C166E0">
        <w:rPr>
          <w:rFonts w:ascii="Times New Roman" w:hAnsi="Times New Roman" w:cs="Times New Roman"/>
          <w:sz w:val="24"/>
        </w:rPr>
        <w:t>100</w:t>
      </w:r>
      <w:r w:rsidRPr="003117CD">
        <w:rPr>
          <w:rFonts w:ascii="Times New Roman" w:hAnsi="Times New Roman" w:cs="Times New Roman"/>
          <w:sz w:val="24"/>
        </w:rPr>
        <w:t xml:space="preserve"> kalendarskih dana</w:t>
      </w:r>
      <w:r w:rsidR="005B5054">
        <w:rPr>
          <w:rFonts w:ascii="Times New Roman" w:hAnsi="Times New Roman" w:cs="Times New Roman"/>
          <w:sz w:val="24"/>
        </w:rPr>
        <w:t xml:space="preserve"> </w:t>
      </w:r>
      <w:r w:rsidR="005B5054" w:rsidRPr="00044071">
        <w:rPr>
          <w:rFonts w:ascii="Times New Roman" w:hAnsi="Times New Roman" w:cs="Times New Roman"/>
          <w:spacing w:val="-2"/>
          <w:sz w:val="24"/>
          <w:szCs w:val="24"/>
        </w:rPr>
        <w:t xml:space="preserve">od dana uvođenja u posao </w:t>
      </w:r>
      <w:r w:rsidR="005B5054">
        <w:rPr>
          <w:rFonts w:ascii="Times New Roman" w:hAnsi="Times New Roman" w:cs="Times New Roman"/>
          <w:spacing w:val="-2"/>
          <w:sz w:val="24"/>
          <w:szCs w:val="24"/>
        </w:rPr>
        <w:t>izvođača radova</w:t>
      </w:r>
      <w:r w:rsidRPr="003117CD">
        <w:rPr>
          <w:rFonts w:ascii="Times New Roman" w:hAnsi="Times New Roman" w:cs="Times New Roman"/>
          <w:sz w:val="24"/>
        </w:rPr>
        <w:t xml:space="preserve"> (rok završetka ugovorenih radova </w:t>
      </w:r>
      <w:r>
        <w:rPr>
          <w:rFonts w:ascii="Times New Roman" w:hAnsi="Times New Roman" w:cs="Times New Roman"/>
          <w:sz w:val="24"/>
        </w:rPr>
        <w:t xml:space="preserve">- </w:t>
      </w:r>
      <w:r w:rsidR="00C166E0">
        <w:rPr>
          <w:rFonts w:ascii="Times New Roman" w:hAnsi="Times New Roman" w:cs="Times New Roman"/>
          <w:sz w:val="24"/>
        </w:rPr>
        <w:t>9</w:t>
      </w:r>
      <w:r w:rsidRPr="003117CD">
        <w:rPr>
          <w:rFonts w:ascii="Times New Roman" w:hAnsi="Times New Roman" w:cs="Times New Roman"/>
          <w:sz w:val="24"/>
        </w:rPr>
        <w:t>0</w:t>
      </w:r>
      <w:r>
        <w:rPr>
          <w:rFonts w:ascii="Times New Roman" w:hAnsi="Times New Roman" w:cs="Times New Roman"/>
          <w:spacing w:val="-2"/>
          <w:sz w:val="24"/>
          <w:szCs w:val="24"/>
        </w:rPr>
        <w:t xml:space="preserve"> kalendarskih dana i primopredaja građevine Naručitelju - </w:t>
      </w:r>
      <w:r w:rsidR="00C166E0">
        <w:rPr>
          <w:rFonts w:ascii="Times New Roman" w:hAnsi="Times New Roman" w:cs="Times New Roman"/>
          <w:spacing w:val="-2"/>
          <w:sz w:val="24"/>
          <w:szCs w:val="24"/>
        </w:rPr>
        <w:t>10</w:t>
      </w:r>
      <w:r>
        <w:rPr>
          <w:rFonts w:ascii="Times New Roman" w:hAnsi="Times New Roman" w:cs="Times New Roman"/>
          <w:spacing w:val="-2"/>
          <w:sz w:val="24"/>
          <w:szCs w:val="24"/>
        </w:rPr>
        <w:t xml:space="preserve"> kalendarskih dana).</w:t>
      </w:r>
    </w:p>
    <w:p w14:paraId="4A84AA3D" w14:textId="7774B007" w:rsidR="00C75C61" w:rsidRPr="00044071" w:rsidRDefault="00C75C61" w:rsidP="00C75C61">
      <w:pPr>
        <w:pStyle w:val="Tijeloteksta"/>
        <w:spacing w:before="1" w:line="252" w:lineRule="exact"/>
        <w:ind w:right="7"/>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 xml:space="preserve">U slučaju prekida radova (raskid ugovora ili sl.), rok za ugovorene usluge prestaje teći kao i obveze naručitelja prema izvršitelju i nastavlja se po ponovnom nastavku radova. </w:t>
      </w:r>
    </w:p>
    <w:p w14:paraId="3D7AB7AF" w14:textId="77777777" w:rsidR="00C75C61" w:rsidRPr="00044071" w:rsidRDefault="00C75C61" w:rsidP="00C75C61">
      <w:pPr>
        <w:ind w:left="851"/>
        <w:jc w:val="both"/>
        <w:rPr>
          <w:rFonts w:ascii="Times New Roman" w:hAnsi="Times New Roman" w:cs="Times New Roman"/>
          <w:sz w:val="24"/>
          <w:szCs w:val="24"/>
        </w:rPr>
      </w:pPr>
      <w:r w:rsidRPr="00044071">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27E5971B" w14:textId="77777777" w:rsidR="00C75C61" w:rsidRPr="00044071" w:rsidRDefault="00C75C61" w:rsidP="00C75C61">
      <w:pPr>
        <w:ind w:left="851"/>
        <w:jc w:val="both"/>
        <w:rPr>
          <w:rFonts w:ascii="Times New Roman" w:hAnsi="Times New Roman" w:cs="Times New Roman"/>
          <w:sz w:val="24"/>
          <w:szCs w:val="24"/>
        </w:rPr>
      </w:pPr>
      <w:r w:rsidRPr="00044071">
        <w:rPr>
          <w:rFonts w:ascii="Times New Roman" w:hAnsi="Times New Roman" w:cs="Times New Roman"/>
          <w:sz w:val="24"/>
          <w:szCs w:val="24"/>
        </w:rPr>
        <w:t>Ovaj Ugovor prestaje ispunjenjem ugovornih obveza obiju ugovornih strana.</w:t>
      </w:r>
    </w:p>
    <w:p w14:paraId="70EA7C38" w14:textId="77777777" w:rsidR="00C75C61" w:rsidRPr="00044071" w:rsidRDefault="00C75C61" w:rsidP="00C75C61">
      <w:pPr>
        <w:pStyle w:val="Tijeloteksta"/>
        <w:jc w:val="both"/>
        <w:rPr>
          <w:rFonts w:ascii="Times New Roman" w:hAnsi="Times New Roman" w:cs="Times New Roman"/>
          <w:spacing w:val="-1"/>
          <w:sz w:val="24"/>
          <w:szCs w:val="24"/>
        </w:rPr>
      </w:pPr>
    </w:p>
    <w:p w14:paraId="32620086" w14:textId="4CDE2B31" w:rsidR="002E191E" w:rsidRPr="00044071" w:rsidRDefault="00C75C61"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8</w:t>
      </w:r>
      <w:r w:rsidR="002E191E" w:rsidRPr="00044071">
        <w:rPr>
          <w:rFonts w:ascii="Times New Roman" w:hAnsi="Times New Roman" w:cs="Times New Roman"/>
          <w:b/>
          <w:spacing w:val="-1"/>
          <w:sz w:val="24"/>
          <w:szCs w:val="24"/>
        </w:rPr>
        <w:t>.</w:t>
      </w:r>
    </w:p>
    <w:p w14:paraId="0B574A89" w14:textId="2DE2BB2E" w:rsidR="002E191E" w:rsidRPr="00044071" w:rsidRDefault="002E191E" w:rsidP="002E191E">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Ukoliko krivnjom Izvršitelja dođe do prekoračenja ugovorenoga roka, Naručitelj ima pravo od Izvršitelja naplatiti ugovornu kaznu za prekoračenje ugovorenoga roka.</w:t>
      </w:r>
    </w:p>
    <w:p w14:paraId="72203CDD" w14:textId="695C8E78" w:rsidR="002E191E" w:rsidRPr="00044071" w:rsidRDefault="002E191E" w:rsidP="002E191E">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7B376D0A" w14:textId="38AF1D12" w:rsidR="00444255" w:rsidRDefault="00444255" w:rsidP="002E191E">
      <w:pPr>
        <w:pStyle w:val="Tijeloteksta"/>
        <w:jc w:val="both"/>
        <w:rPr>
          <w:rFonts w:ascii="Times New Roman" w:hAnsi="Times New Roman" w:cs="Times New Roman"/>
          <w:spacing w:val="-2"/>
          <w:sz w:val="24"/>
          <w:szCs w:val="24"/>
        </w:rPr>
      </w:pPr>
    </w:p>
    <w:p w14:paraId="40AB4FA7" w14:textId="7C81FD1F" w:rsidR="00444255" w:rsidRPr="00044071" w:rsidRDefault="00444255" w:rsidP="00444255">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lastRenderedPageBreak/>
        <w:t>III. NAČIN PLAĆANJA</w:t>
      </w:r>
    </w:p>
    <w:p w14:paraId="071B899F" w14:textId="77777777" w:rsidR="00444255" w:rsidRPr="00044071" w:rsidRDefault="00444255" w:rsidP="00444255">
      <w:pPr>
        <w:pStyle w:val="Tijeloteksta"/>
        <w:jc w:val="both"/>
        <w:rPr>
          <w:rFonts w:ascii="Times New Roman" w:hAnsi="Times New Roman" w:cs="Times New Roman"/>
          <w:spacing w:val="-1"/>
          <w:sz w:val="24"/>
          <w:szCs w:val="24"/>
        </w:rPr>
      </w:pPr>
    </w:p>
    <w:p w14:paraId="467B44F8" w14:textId="65D8F648" w:rsidR="00444255" w:rsidRPr="00044071" w:rsidRDefault="00444255" w:rsidP="00444255">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Članak </w:t>
      </w:r>
      <w:r w:rsidR="00C75C61" w:rsidRPr="00044071">
        <w:rPr>
          <w:rFonts w:ascii="Times New Roman" w:hAnsi="Times New Roman" w:cs="Times New Roman"/>
          <w:b/>
          <w:spacing w:val="-1"/>
          <w:sz w:val="24"/>
          <w:szCs w:val="24"/>
        </w:rPr>
        <w:t>9</w:t>
      </w:r>
      <w:r w:rsidRPr="00044071">
        <w:rPr>
          <w:rFonts w:ascii="Times New Roman" w:hAnsi="Times New Roman" w:cs="Times New Roman"/>
          <w:b/>
          <w:spacing w:val="-1"/>
          <w:sz w:val="24"/>
          <w:szCs w:val="24"/>
        </w:rPr>
        <w:t>.</w:t>
      </w:r>
    </w:p>
    <w:p w14:paraId="13FA5A0F" w14:textId="4F751ECA" w:rsidR="00680CDE" w:rsidRPr="00DE75CA" w:rsidRDefault="0076673A" w:rsidP="00680CDE">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Naručitelj se obvezuje isplaćivati </w:t>
      </w:r>
      <w:r w:rsidR="005B5D3D" w:rsidRPr="00DE75CA">
        <w:rPr>
          <w:rFonts w:ascii="Times New Roman" w:hAnsi="Times New Roman" w:cs="Times New Roman"/>
          <w:spacing w:val="-1"/>
          <w:sz w:val="24"/>
          <w:szCs w:val="24"/>
        </w:rPr>
        <w:t>izvršitelju</w:t>
      </w:r>
      <w:r w:rsidRPr="00DE75CA">
        <w:rPr>
          <w:rFonts w:ascii="Times New Roman" w:hAnsi="Times New Roman" w:cs="Times New Roman"/>
          <w:spacing w:val="-1"/>
          <w:sz w:val="24"/>
          <w:szCs w:val="24"/>
        </w:rPr>
        <w:t xml:space="preserve"> izvršene usluge po ispostavljenim </w:t>
      </w:r>
      <w:r w:rsidR="00CC7114" w:rsidRPr="00DE75CA">
        <w:rPr>
          <w:rFonts w:ascii="Times New Roman" w:hAnsi="Times New Roman" w:cs="Times New Roman"/>
          <w:spacing w:val="-1"/>
          <w:sz w:val="24"/>
          <w:szCs w:val="24"/>
        </w:rPr>
        <w:t>računima (</w:t>
      </w:r>
      <w:r w:rsidR="005B5D3D" w:rsidRPr="00DE75CA">
        <w:rPr>
          <w:rFonts w:ascii="Times New Roman" w:hAnsi="Times New Roman" w:cs="Times New Roman"/>
          <w:spacing w:val="-1"/>
          <w:sz w:val="24"/>
          <w:szCs w:val="24"/>
        </w:rPr>
        <w:t>situacijama</w:t>
      </w:r>
      <w:r w:rsidR="00CC7114" w:rsidRPr="00DE75CA">
        <w:rPr>
          <w:rFonts w:ascii="Times New Roman" w:hAnsi="Times New Roman" w:cs="Times New Roman"/>
          <w:spacing w:val="-1"/>
          <w:sz w:val="24"/>
          <w:szCs w:val="24"/>
        </w:rPr>
        <w:t>)</w:t>
      </w:r>
      <w:r w:rsidRPr="00DE75CA">
        <w:rPr>
          <w:rFonts w:ascii="Times New Roman" w:hAnsi="Times New Roman" w:cs="Times New Roman"/>
          <w:spacing w:val="-1"/>
          <w:sz w:val="24"/>
          <w:szCs w:val="24"/>
        </w:rPr>
        <w:t xml:space="preserve"> </w:t>
      </w:r>
      <w:r w:rsidR="000977CA" w:rsidRPr="00DE75CA">
        <w:rPr>
          <w:rFonts w:ascii="Times New Roman" w:hAnsi="Times New Roman" w:cs="Times New Roman"/>
          <w:spacing w:val="-1"/>
          <w:sz w:val="24"/>
          <w:szCs w:val="24"/>
        </w:rPr>
        <w:t xml:space="preserve">u roku od 30 (trideset) dana od dana zaprimanja e-računa u strukturiranom elektroničkom obliku putem informacijskog posrednika (FINA), na IBAN </w:t>
      </w:r>
      <w:r w:rsidR="00680CDE" w:rsidRPr="00044071">
        <w:rPr>
          <w:rFonts w:ascii="Times New Roman" w:hAnsi="Times New Roman" w:cs="Times New Roman"/>
          <w:spacing w:val="-1"/>
          <w:sz w:val="24"/>
          <w:szCs w:val="24"/>
        </w:rPr>
        <w:t>Izvršitelja</w:t>
      </w:r>
      <w:r w:rsidR="00680CDE" w:rsidRPr="00DE75CA">
        <w:rPr>
          <w:rFonts w:ascii="Times New Roman" w:hAnsi="Times New Roman" w:cs="Times New Roman"/>
          <w:spacing w:val="-1"/>
          <w:sz w:val="24"/>
          <w:szCs w:val="24"/>
        </w:rPr>
        <w:t xml:space="preserve">.  </w:t>
      </w:r>
    </w:p>
    <w:p w14:paraId="166A56CD" w14:textId="77777777" w:rsidR="005B5054" w:rsidRDefault="0076673A" w:rsidP="002E191E">
      <w:pPr>
        <w:pStyle w:val="Tijeloteksta"/>
        <w:jc w:val="both"/>
        <w:rPr>
          <w:rFonts w:ascii="Times New Roman" w:hAnsi="Times New Roman" w:cs="Times New Roman"/>
          <w:spacing w:val="-2"/>
          <w:sz w:val="24"/>
          <w:szCs w:val="24"/>
        </w:rPr>
      </w:pPr>
      <w:r w:rsidRPr="00DE75CA">
        <w:rPr>
          <w:rFonts w:ascii="Times New Roman" w:hAnsi="Times New Roman" w:cs="Times New Roman"/>
          <w:spacing w:val="-1"/>
          <w:sz w:val="24"/>
          <w:szCs w:val="24"/>
        </w:rPr>
        <w:t xml:space="preserve">Izvršitelj </w:t>
      </w:r>
      <w:r w:rsidR="005B5054">
        <w:rPr>
          <w:rFonts w:ascii="Times New Roman" w:hAnsi="Times New Roman" w:cs="Times New Roman"/>
          <w:spacing w:val="-1"/>
          <w:sz w:val="24"/>
          <w:szCs w:val="24"/>
        </w:rPr>
        <w:t>može N</w:t>
      </w:r>
      <w:r w:rsidRPr="00DE75CA">
        <w:rPr>
          <w:rFonts w:ascii="Times New Roman" w:hAnsi="Times New Roman" w:cs="Times New Roman"/>
          <w:spacing w:val="-1"/>
          <w:sz w:val="24"/>
          <w:szCs w:val="24"/>
        </w:rPr>
        <w:t xml:space="preserve">aručitelju </w:t>
      </w:r>
      <w:r w:rsidR="005B5054" w:rsidRPr="001F4950">
        <w:rPr>
          <w:rFonts w:ascii="Times New Roman" w:eastAsia="Times New Roman" w:hAnsi="Times New Roman" w:cs="Times New Roman"/>
          <w:sz w:val="24"/>
          <w:szCs w:val="24"/>
          <w:lang w:eastAsia="hr-HR"/>
        </w:rPr>
        <w:t>ispostavlja</w:t>
      </w:r>
      <w:r w:rsidR="005B5054">
        <w:rPr>
          <w:rFonts w:ascii="Times New Roman" w:eastAsia="Times New Roman" w:hAnsi="Times New Roman" w:cs="Times New Roman"/>
          <w:sz w:val="24"/>
          <w:szCs w:val="24"/>
          <w:lang w:eastAsia="hr-HR"/>
        </w:rPr>
        <w:t xml:space="preserve">ti </w:t>
      </w:r>
      <w:r w:rsidR="005B5054" w:rsidRPr="00DE75CA">
        <w:rPr>
          <w:rFonts w:ascii="Times New Roman" w:hAnsi="Times New Roman" w:cs="Times New Roman"/>
          <w:spacing w:val="-1"/>
          <w:sz w:val="24"/>
          <w:szCs w:val="24"/>
        </w:rPr>
        <w:t xml:space="preserve">račune (situacije) </w:t>
      </w:r>
      <w:r w:rsidR="005B5054" w:rsidRPr="001F4950">
        <w:rPr>
          <w:rFonts w:ascii="Times New Roman" w:eastAsia="Times New Roman" w:hAnsi="Times New Roman" w:cs="Times New Roman"/>
          <w:sz w:val="24"/>
          <w:szCs w:val="24"/>
          <w:lang w:eastAsia="hr-HR"/>
        </w:rPr>
        <w:t xml:space="preserve">prema napredovanju obavljanja </w:t>
      </w:r>
      <w:r w:rsidR="005B5054">
        <w:rPr>
          <w:rFonts w:ascii="Times New Roman" w:eastAsia="Times New Roman" w:hAnsi="Times New Roman" w:cs="Times New Roman"/>
          <w:sz w:val="24"/>
          <w:szCs w:val="24"/>
          <w:lang w:eastAsia="hr-HR"/>
        </w:rPr>
        <w:t>u</w:t>
      </w:r>
      <w:r w:rsidR="005B5054" w:rsidRPr="001F4950">
        <w:rPr>
          <w:rFonts w:ascii="Times New Roman" w:eastAsia="Times New Roman" w:hAnsi="Times New Roman" w:cs="Times New Roman"/>
          <w:sz w:val="24"/>
          <w:szCs w:val="24"/>
          <w:lang w:eastAsia="hr-HR"/>
        </w:rPr>
        <w:t xml:space="preserve">sluga, koji moraju biti vezani uz napredovanje radova na građenju građevine koja se nadzire, najviše jednom mjesečno za obavljene </w:t>
      </w:r>
      <w:r w:rsidR="005B5054">
        <w:rPr>
          <w:rFonts w:ascii="Times New Roman" w:eastAsia="Times New Roman" w:hAnsi="Times New Roman" w:cs="Times New Roman"/>
          <w:sz w:val="24"/>
          <w:szCs w:val="24"/>
          <w:lang w:eastAsia="hr-HR"/>
        </w:rPr>
        <w:t>u</w:t>
      </w:r>
      <w:r w:rsidR="005B5054" w:rsidRPr="001F4950">
        <w:rPr>
          <w:rFonts w:ascii="Times New Roman" w:eastAsia="Times New Roman" w:hAnsi="Times New Roman" w:cs="Times New Roman"/>
          <w:sz w:val="24"/>
          <w:szCs w:val="24"/>
          <w:lang w:eastAsia="hr-HR"/>
        </w:rPr>
        <w:t>sluge</w:t>
      </w:r>
      <w:r w:rsidR="005B5054">
        <w:rPr>
          <w:rFonts w:ascii="Times New Roman" w:eastAsia="Times New Roman" w:hAnsi="Times New Roman" w:cs="Times New Roman"/>
          <w:sz w:val="24"/>
          <w:szCs w:val="24"/>
          <w:lang w:eastAsia="hr-HR"/>
        </w:rPr>
        <w:t xml:space="preserve"> ili </w:t>
      </w:r>
      <w:r w:rsidR="005B5054" w:rsidRPr="00861796">
        <w:rPr>
          <w:rFonts w:ascii="Times New Roman" w:hAnsi="Times New Roman" w:cs="Times New Roman"/>
          <w:spacing w:val="-2"/>
          <w:sz w:val="24"/>
          <w:szCs w:val="24"/>
        </w:rPr>
        <w:t>po uredno izvršenoj primopredaji građevine nad kojom se vrši nadzor i dostavi Završnog izvješća.</w:t>
      </w:r>
    </w:p>
    <w:p w14:paraId="536987DE" w14:textId="0EB3D9FB" w:rsidR="0076673A" w:rsidRPr="00DE75CA" w:rsidRDefault="005B5D3D" w:rsidP="00DE75CA">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Uz </w:t>
      </w:r>
      <w:r w:rsidR="00CC7114" w:rsidRPr="00DE75CA">
        <w:rPr>
          <w:rFonts w:ascii="Times New Roman" w:hAnsi="Times New Roman" w:cs="Times New Roman"/>
          <w:spacing w:val="-1"/>
          <w:sz w:val="24"/>
          <w:szCs w:val="24"/>
        </w:rPr>
        <w:t xml:space="preserve">račun (privremenu </w:t>
      </w:r>
      <w:r w:rsidRPr="00DE75CA">
        <w:rPr>
          <w:rFonts w:ascii="Times New Roman" w:hAnsi="Times New Roman" w:cs="Times New Roman"/>
          <w:spacing w:val="-1"/>
          <w:sz w:val="24"/>
          <w:szCs w:val="24"/>
        </w:rPr>
        <w:t>situaciju</w:t>
      </w:r>
      <w:r w:rsidR="00CC7114" w:rsidRPr="00DE75CA">
        <w:rPr>
          <w:rFonts w:ascii="Times New Roman" w:hAnsi="Times New Roman" w:cs="Times New Roman"/>
          <w:spacing w:val="-1"/>
          <w:sz w:val="24"/>
          <w:szCs w:val="24"/>
        </w:rPr>
        <w:t>)</w:t>
      </w:r>
      <w:r w:rsidRPr="00DE75CA">
        <w:rPr>
          <w:rFonts w:ascii="Times New Roman" w:hAnsi="Times New Roman" w:cs="Times New Roman"/>
          <w:spacing w:val="-1"/>
          <w:sz w:val="24"/>
          <w:szCs w:val="24"/>
        </w:rPr>
        <w:t xml:space="preserve"> </w:t>
      </w:r>
      <w:r w:rsidR="00DE75CA" w:rsidRPr="00DE75CA">
        <w:rPr>
          <w:rFonts w:ascii="Times New Roman" w:hAnsi="Times New Roman" w:cs="Times New Roman"/>
          <w:spacing w:val="-1"/>
          <w:sz w:val="24"/>
          <w:szCs w:val="24"/>
        </w:rPr>
        <w:t>I</w:t>
      </w:r>
      <w:r w:rsidRPr="00DE75CA">
        <w:rPr>
          <w:rFonts w:ascii="Times New Roman" w:hAnsi="Times New Roman" w:cs="Times New Roman"/>
          <w:spacing w:val="-1"/>
          <w:sz w:val="24"/>
          <w:szCs w:val="24"/>
        </w:rPr>
        <w:t>zvršitelj obavezno dostavlja izviješće o izvršenim radovima, tekućoj problematici, postotku realizacije</w:t>
      </w:r>
      <w:r w:rsidR="00CC7114" w:rsidRPr="00DE75CA">
        <w:rPr>
          <w:rFonts w:ascii="Times New Roman" w:hAnsi="Times New Roman" w:cs="Times New Roman"/>
          <w:spacing w:val="-1"/>
          <w:sz w:val="24"/>
          <w:szCs w:val="24"/>
        </w:rPr>
        <w:t xml:space="preserve"> ugovora, dinamici radova i sl., dok završni račun (o</w:t>
      </w:r>
      <w:r w:rsidR="001E398E" w:rsidRPr="00DE75CA">
        <w:rPr>
          <w:rFonts w:ascii="Times New Roman" w:hAnsi="Times New Roman" w:cs="Times New Roman"/>
          <w:spacing w:val="-1"/>
          <w:sz w:val="24"/>
          <w:szCs w:val="24"/>
        </w:rPr>
        <w:t>končanu situaciju</w:t>
      </w:r>
      <w:r w:rsidR="00CC7114" w:rsidRPr="00DE75CA">
        <w:rPr>
          <w:rFonts w:ascii="Times New Roman" w:hAnsi="Times New Roman" w:cs="Times New Roman"/>
          <w:spacing w:val="-1"/>
          <w:sz w:val="24"/>
          <w:szCs w:val="24"/>
        </w:rPr>
        <w:t>)</w:t>
      </w:r>
      <w:r w:rsidR="001E398E" w:rsidRPr="00DE75CA">
        <w:rPr>
          <w:rFonts w:ascii="Times New Roman" w:hAnsi="Times New Roman" w:cs="Times New Roman"/>
          <w:spacing w:val="-1"/>
          <w:sz w:val="24"/>
          <w:szCs w:val="24"/>
        </w:rPr>
        <w:t xml:space="preserve"> Izvršitelj izdaje po uredno izvršenoj primopredaji građevine nad kojom se vrši nadzor i dostavi Završnog izvješća.</w:t>
      </w:r>
    </w:p>
    <w:p w14:paraId="75F6660B" w14:textId="41223900" w:rsidR="000977CA" w:rsidRDefault="000977CA" w:rsidP="000977CA">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Računi (s</w:t>
      </w:r>
      <w:r w:rsidRPr="00EE7E3A">
        <w:rPr>
          <w:rFonts w:ascii="Times New Roman" w:hAnsi="Times New Roman" w:cs="Times New Roman"/>
          <w:spacing w:val="-2"/>
          <w:sz w:val="24"/>
          <w:szCs w:val="24"/>
        </w:rPr>
        <w:t>ituacije</w:t>
      </w:r>
      <w:r>
        <w:rPr>
          <w:rFonts w:ascii="Times New Roman" w:hAnsi="Times New Roman" w:cs="Times New Roman"/>
          <w:spacing w:val="-2"/>
          <w:sz w:val="24"/>
          <w:szCs w:val="24"/>
        </w:rPr>
        <w:t>)</w:t>
      </w:r>
      <w:r w:rsidRPr="00EE7E3A">
        <w:rPr>
          <w:rFonts w:ascii="Times New Roman" w:hAnsi="Times New Roman" w:cs="Times New Roman"/>
          <w:spacing w:val="-2"/>
          <w:sz w:val="24"/>
          <w:szCs w:val="24"/>
        </w:rPr>
        <w:t xml:space="preserve"> trebaju glasiti na: ZADARSKA ŽUPANIJA, Božidara Petranovića 8, 23000 Zadar, s pozivom na broj ugovora o nabavi</w:t>
      </w:r>
      <w:r w:rsidR="00886EE5">
        <w:rPr>
          <w:rFonts w:ascii="Times New Roman" w:hAnsi="Times New Roman" w:cs="Times New Roman"/>
          <w:spacing w:val="-2"/>
          <w:sz w:val="24"/>
          <w:szCs w:val="24"/>
        </w:rPr>
        <w:t>, KLASA: __________.</w:t>
      </w:r>
    </w:p>
    <w:p w14:paraId="58F19CC6" w14:textId="481847B9" w:rsidR="00C166E0" w:rsidRDefault="00C166E0" w:rsidP="000977CA">
      <w:pPr>
        <w:pStyle w:val="Tijeloteksta"/>
        <w:spacing w:before="1" w:line="252" w:lineRule="exact"/>
        <w:ind w:right="7"/>
        <w:jc w:val="both"/>
        <w:rPr>
          <w:rFonts w:ascii="Times New Roman" w:hAnsi="Times New Roman" w:cs="Times New Roman"/>
          <w:spacing w:val="-2"/>
          <w:sz w:val="24"/>
          <w:szCs w:val="24"/>
        </w:rPr>
      </w:pPr>
    </w:p>
    <w:p w14:paraId="6BD3A4FA" w14:textId="0CA773EE" w:rsidR="007F762C" w:rsidRPr="00044071" w:rsidRDefault="00164BD3"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I</w:t>
      </w:r>
      <w:r w:rsidR="00444255" w:rsidRPr="00044071">
        <w:rPr>
          <w:rFonts w:ascii="Times New Roman" w:hAnsi="Times New Roman" w:cs="Times New Roman"/>
          <w:b/>
          <w:spacing w:val="-1"/>
          <w:sz w:val="24"/>
          <w:szCs w:val="24"/>
        </w:rPr>
        <w:t>V</w:t>
      </w:r>
      <w:r w:rsidRPr="00044071">
        <w:rPr>
          <w:rFonts w:ascii="Times New Roman" w:hAnsi="Times New Roman" w:cs="Times New Roman"/>
          <w:b/>
          <w:spacing w:val="-1"/>
          <w:sz w:val="24"/>
          <w:szCs w:val="24"/>
        </w:rPr>
        <w:t xml:space="preserve">. </w:t>
      </w:r>
      <w:r w:rsidR="007F762C" w:rsidRPr="00044071">
        <w:rPr>
          <w:rFonts w:ascii="Times New Roman" w:hAnsi="Times New Roman" w:cs="Times New Roman"/>
          <w:b/>
          <w:spacing w:val="-1"/>
          <w:sz w:val="24"/>
          <w:szCs w:val="24"/>
        </w:rPr>
        <w:t>UVJETI PROVEDBE UGOVORA</w:t>
      </w:r>
    </w:p>
    <w:p w14:paraId="316CF48C" w14:textId="77777777" w:rsidR="007F762C" w:rsidRPr="00044071" w:rsidRDefault="007F762C" w:rsidP="007F762C">
      <w:pPr>
        <w:pStyle w:val="Tijeloteksta"/>
        <w:jc w:val="both"/>
        <w:rPr>
          <w:rFonts w:ascii="Times New Roman" w:hAnsi="Times New Roman" w:cs="Times New Roman"/>
          <w:spacing w:val="-1"/>
          <w:sz w:val="24"/>
          <w:szCs w:val="24"/>
        </w:rPr>
      </w:pPr>
    </w:p>
    <w:p w14:paraId="3BEE5DBA" w14:textId="5D4B3B4B" w:rsidR="007F762C" w:rsidRPr="00044071" w:rsidRDefault="001F57FE"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Članak </w:t>
      </w:r>
      <w:r w:rsidR="00632B5C" w:rsidRPr="00044071">
        <w:rPr>
          <w:rFonts w:ascii="Times New Roman" w:hAnsi="Times New Roman" w:cs="Times New Roman"/>
          <w:b/>
          <w:spacing w:val="-1"/>
          <w:sz w:val="24"/>
          <w:szCs w:val="24"/>
        </w:rPr>
        <w:t>10</w:t>
      </w:r>
      <w:r w:rsidR="007F762C" w:rsidRPr="00044071">
        <w:rPr>
          <w:rFonts w:ascii="Times New Roman" w:hAnsi="Times New Roman" w:cs="Times New Roman"/>
          <w:b/>
          <w:spacing w:val="-1"/>
          <w:sz w:val="24"/>
          <w:szCs w:val="24"/>
        </w:rPr>
        <w:t>.</w:t>
      </w:r>
    </w:p>
    <w:p w14:paraId="1EB2C729" w14:textId="0DA68AF6" w:rsidR="00632B5C" w:rsidRPr="00DE75CA" w:rsidRDefault="00632B5C" w:rsidP="00DE75CA">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Izvršitelj se obvezuje stručni nadzor provoditi stručno, korektno i savjesno, u skladu sa </w:t>
      </w:r>
      <w:r w:rsidR="005B5054" w:rsidRPr="00932834">
        <w:rPr>
          <w:rFonts w:ascii="Times New Roman" w:hAnsi="Times New Roman" w:cs="Times New Roman"/>
          <w:sz w:val="24"/>
        </w:rPr>
        <w:t>Zakon</w:t>
      </w:r>
      <w:r w:rsidR="005B5054">
        <w:rPr>
          <w:rFonts w:ascii="Times New Roman" w:hAnsi="Times New Roman" w:cs="Times New Roman"/>
          <w:sz w:val="24"/>
        </w:rPr>
        <w:t>om</w:t>
      </w:r>
      <w:r w:rsidR="005B5054" w:rsidRPr="00932834">
        <w:rPr>
          <w:rFonts w:ascii="Times New Roman" w:hAnsi="Times New Roman" w:cs="Times New Roman"/>
          <w:sz w:val="24"/>
        </w:rPr>
        <w:t xml:space="preserve"> o gradnji, Zakon</w:t>
      </w:r>
      <w:r w:rsidR="005B5054">
        <w:rPr>
          <w:rFonts w:ascii="Times New Roman" w:hAnsi="Times New Roman" w:cs="Times New Roman"/>
          <w:sz w:val="24"/>
        </w:rPr>
        <w:t>om</w:t>
      </w:r>
      <w:r w:rsidR="005B5054" w:rsidRPr="00932834">
        <w:rPr>
          <w:rFonts w:ascii="Times New Roman" w:hAnsi="Times New Roman" w:cs="Times New Roman"/>
          <w:sz w:val="24"/>
        </w:rPr>
        <w:t xml:space="preserve"> o poslovima i djelatnostima prostornog uređenja i gradnje, Pravilnik</w:t>
      </w:r>
      <w:r w:rsidR="005B5054">
        <w:rPr>
          <w:rFonts w:ascii="Times New Roman" w:hAnsi="Times New Roman" w:cs="Times New Roman"/>
          <w:sz w:val="24"/>
        </w:rPr>
        <w:t>om</w:t>
      </w:r>
      <w:r w:rsidR="005B5054" w:rsidRPr="00932834">
        <w:rPr>
          <w:rFonts w:ascii="Times New Roman" w:hAnsi="Times New Roman" w:cs="Times New Roman"/>
          <w:sz w:val="24"/>
        </w:rPr>
        <w:t xml:space="preserve"> o načinu provedbe stručnog nadzora građenja, obrascu, uvjetima i načinu vođenja građevinskog dnevnika te o sadržaju završnog izvješća nadzornog inženjera</w:t>
      </w:r>
      <w:r w:rsidR="005B5054">
        <w:rPr>
          <w:rFonts w:ascii="Times New Roman" w:hAnsi="Times New Roman" w:cs="Times New Roman"/>
          <w:sz w:val="24"/>
        </w:rPr>
        <w:t xml:space="preserve"> te</w:t>
      </w:r>
      <w:r w:rsidR="005B5054" w:rsidRPr="00932834">
        <w:rPr>
          <w:rFonts w:ascii="Times New Roman" w:hAnsi="Times New Roman" w:cs="Times New Roman"/>
          <w:sz w:val="24"/>
        </w:rPr>
        <w:t xml:space="preserve"> svim ostalim primjenjivim zakonskim i podzakonskim propisima koji uređuju provedbu stručnog nadzora nad građenjem građevina, pravilima struke</w:t>
      </w:r>
      <w:r w:rsidRPr="00DE75CA">
        <w:rPr>
          <w:rFonts w:ascii="Times New Roman" w:hAnsi="Times New Roman" w:cs="Times New Roman"/>
          <w:spacing w:val="-1"/>
          <w:sz w:val="24"/>
          <w:szCs w:val="24"/>
        </w:rPr>
        <w:t xml:space="preserve"> drugim relevantnim </w:t>
      </w:r>
      <w:r w:rsidR="00DE75CA" w:rsidRPr="00DE75CA">
        <w:rPr>
          <w:rFonts w:ascii="Times New Roman" w:hAnsi="Times New Roman" w:cs="Times New Roman"/>
          <w:spacing w:val="-1"/>
          <w:sz w:val="24"/>
          <w:szCs w:val="24"/>
        </w:rPr>
        <w:t>z</w:t>
      </w:r>
      <w:r w:rsidRPr="00DE75CA">
        <w:rPr>
          <w:rFonts w:ascii="Times New Roman" w:hAnsi="Times New Roman" w:cs="Times New Roman"/>
          <w:spacing w:val="-1"/>
          <w:sz w:val="24"/>
          <w:szCs w:val="24"/>
        </w:rPr>
        <w:t xml:space="preserve">akonima i podzakonskim propisima vezanim uz obavljanje poslova stručnog nadzora, pravilima struke i </w:t>
      </w:r>
      <w:r w:rsidR="005B5054">
        <w:rPr>
          <w:rFonts w:ascii="Times New Roman" w:hAnsi="Times New Roman" w:cs="Times New Roman"/>
          <w:spacing w:val="-1"/>
          <w:sz w:val="24"/>
          <w:szCs w:val="24"/>
        </w:rPr>
        <w:t>p</w:t>
      </w:r>
      <w:r w:rsidRPr="00DE75CA">
        <w:rPr>
          <w:rFonts w:ascii="Times New Roman" w:hAnsi="Times New Roman" w:cs="Times New Roman"/>
          <w:spacing w:val="-1"/>
          <w:sz w:val="24"/>
          <w:szCs w:val="24"/>
        </w:rPr>
        <w:t xml:space="preserve">onudom Izvršitelja. </w:t>
      </w:r>
    </w:p>
    <w:p w14:paraId="68BB6444" w14:textId="598FC90C" w:rsidR="00632B5C" w:rsidRPr="00DE75CA" w:rsidRDefault="00632B5C" w:rsidP="00DE75CA">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Izvršitelj se obvezuje obavljati predmetne usluge svakodnevno i ažurno, u skladu sa usvojenom dinamikom izvođenja radova (terminski plan) kojeg odobri Naručitelj </w:t>
      </w:r>
      <w:r w:rsidR="00DE75CA" w:rsidRPr="00DE75CA">
        <w:rPr>
          <w:rFonts w:ascii="Times New Roman" w:hAnsi="Times New Roman" w:cs="Times New Roman"/>
          <w:spacing w:val="-1"/>
          <w:sz w:val="24"/>
          <w:szCs w:val="24"/>
        </w:rPr>
        <w:t xml:space="preserve">i </w:t>
      </w:r>
      <w:r w:rsidRPr="00DE75CA">
        <w:rPr>
          <w:rFonts w:ascii="Times New Roman" w:hAnsi="Times New Roman" w:cs="Times New Roman"/>
          <w:spacing w:val="-1"/>
          <w:sz w:val="24"/>
          <w:szCs w:val="24"/>
        </w:rPr>
        <w:t xml:space="preserve">pravovremeno izvještavati Naručitelja o dinamici i kvaliteti radova. </w:t>
      </w:r>
    </w:p>
    <w:p w14:paraId="151163F2" w14:textId="3E1B8EC3" w:rsidR="00632B5C" w:rsidRPr="00DE75CA" w:rsidRDefault="00632B5C" w:rsidP="00DE75CA">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Izvršitelj se obvezuje nadzor provoditi putem ovlaštenih nadzornih inženjera (i glavnog nadzornog inženjera) za svaku vrstu radova u svemu sukladno ponudi Izvršitelja.  </w:t>
      </w:r>
    </w:p>
    <w:p w14:paraId="37850C22" w14:textId="77777777" w:rsidR="00DF10B3" w:rsidRPr="00DE75CA" w:rsidRDefault="00632B5C" w:rsidP="00DE75CA">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Sukladno ponudi Izvršitelja za glavnog nadzornog inženjera imenuje  se: ………</w:t>
      </w:r>
      <w:r w:rsidR="00DF10B3" w:rsidRPr="00DE75CA">
        <w:rPr>
          <w:rFonts w:ascii="Times New Roman" w:hAnsi="Times New Roman" w:cs="Times New Roman"/>
          <w:spacing w:val="-1"/>
          <w:sz w:val="24"/>
          <w:szCs w:val="24"/>
        </w:rPr>
        <w:t>…..</w:t>
      </w:r>
      <w:r w:rsidRPr="00DE75CA">
        <w:rPr>
          <w:rFonts w:ascii="Times New Roman" w:hAnsi="Times New Roman" w:cs="Times New Roman"/>
          <w:spacing w:val="-1"/>
          <w:sz w:val="24"/>
          <w:szCs w:val="24"/>
        </w:rPr>
        <w:t xml:space="preserve">……………., dok se tim ovlaštenih nadzornih inženjera sastoji od: </w:t>
      </w:r>
    </w:p>
    <w:p w14:paraId="5CB7D5E4" w14:textId="7C20CA11" w:rsidR="00DF10B3" w:rsidRPr="00DE75CA" w:rsidRDefault="00632B5C" w:rsidP="00DE75CA">
      <w:pPr>
        <w:pStyle w:val="Tijeloteksta"/>
        <w:numPr>
          <w:ilvl w:val="1"/>
          <w:numId w:val="34"/>
        </w:numPr>
        <w:ind w:left="1560"/>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ovlaštenog inženjera građevinarstva …………………………..……., </w:t>
      </w:r>
      <w:proofErr w:type="spellStart"/>
      <w:r w:rsidRPr="00DE75CA">
        <w:rPr>
          <w:rFonts w:ascii="Times New Roman" w:hAnsi="Times New Roman" w:cs="Times New Roman"/>
          <w:spacing w:val="-1"/>
          <w:sz w:val="24"/>
          <w:szCs w:val="24"/>
        </w:rPr>
        <w:t>dipl.ing.građ</w:t>
      </w:r>
      <w:proofErr w:type="spellEnd"/>
      <w:r w:rsidRPr="00DE75CA">
        <w:rPr>
          <w:rFonts w:ascii="Times New Roman" w:hAnsi="Times New Roman" w:cs="Times New Roman"/>
          <w:spacing w:val="-1"/>
          <w:sz w:val="24"/>
          <w:szCs w:val="24"/>
        </w:rPr>
        <w:t xml:space="preserve">.  </w:t>
      </w:r>
    </w:p>
    <w:p w14:paraId="57563A98" w14:textId="10F4DFEC" w:rsidR="00632B5C" w:rsidRPr="00DE75CA" w:rsidRDefault="00632B5C" w:rsidP="00DE75CA">
      <w:pPr>
        <w:pStyle w:val="Tijeloteksta"/>
        <w:numPr>
          <w:ilvl w:val="1"/>
          <w:numId w:val="34"/>
        </w:numPr>
        <w:ind w:left="1560"/>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ovlaštenog inženjera elektrotehnike ……………………….…………, </w:t>
      </w:r>
      <w:proofErr w:type="spellStart"/>
      <w:r w:rsidRPr="00DE75CA">
        <w:rPr>
          <w:rFonts w:ascii="Times New Roman" w:hAnsi="Times New Roman" w:cs="Times New Roman"/>
          <w:spacing w:val="-1"/>
          <w:sz w:val="24"/>
          <w:szCs w:val="24"/>
        </w:rPr>
        <w:t>dipl.ing.el</w:t>
      </w:r>
      <w:proofErr w:type="spellEnd"/>
      <w:r w:rsidRPr="00DE75CA">
        <w:rPr>
          <w:rFonts w:ascii="Times New Roman" w:hAnsi="Times New Roman" w:cs="Times New Roman"/>
          <w:spacing w:val="-1"/>
          <w:sz w:val="24"/>
          <w:szCs w:val="24"/>
        </w:rPr>
        <w:t xml:space="preserve">.  </w:t>
      </w:r>
    </w:p>
    <w:p w14:paraId="1D3F0A06" w14:textId="78DBDA5F" w:rsidR="00DE75CA" w:rsidRPr="00DE75CA" w:rsidRDefault="00DE75CA" w:rsidP="00DE75CA">
      <w:pPr>
        <w:pStyle w:val="Tijeloteksta"/>
        <w:numPr>
          <w:ilvl w:val="1"/>
          <w:numId w:val="34"/>
        </w:numPr>
        <w:ind w:left="1560"/>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ovlaštenog inženjera strojarstva ………………………………………, dipl. ing. stroj.</w:t>
      </w:r>
    </w:p>
    <w:p w14:paraId="7B1A6D8F" w14:textId="65F018C5" w:rsidR="00121119" w:rsidRDefault="00121119" w:rsidP="00DE75CA">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Glavni nadzorni inženjer odgovoran je za cjelovitost i međusobnu usklađenost stručnog nadzora i dužan je o tome sastaviti završno izvješće. Izvršitelj se obvezuje na mjestu izvođenja radova zajedno sa Izvođačem radova osigurati prostor za obavljanje ugovorenih usluga i koordinaciju sudionika u izgradnji te osigurati stalnu prisutnost osoba iz stavka 4. ovog članka na gradilištu.</w:t>
      </w:r>
    </w:p>
    <w:p w14:paraId="7A81B829" w14:textId="4F0CD81A" w:rsidR="009060B8" w:rsidRPr="00907638" w:rsidRDefault="009060B8" w:rsidP="009060B8">
      <w:pPr>
        <w:pStyle w:val="Tijeloteksta"/>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 xml:space="preserve">U slučaju potrebe za zamjenom osoba imenovanih u stavku </w:t>
      </w:r>
      <w:r>
        <w:rPr>
          <w:rFonts w:ascii="Times New Roman" w:hAnsi="Times New Roman" w:cs="Times New Roman"/>
          <w:spacing w:val="-1"/>
          <w:sz w:val="24"/>
          <w:szCs w:val="24"/>
        </w:rPr>
        <w:t>4</w:t>
      </w:r>
      <w:r w:rsidRPr="00907638">
        <w:rPr>
          <w:rFonts w:ascii="Times New Roman" w:hAnsi="Times New Roman" w:cs="Times New Roman"/>
          <w:spacing w:val="-1"/>
          <w:sz w:val="24"/>
          <w:szCs w:val="24"/>
        </w:rPr>
        <w:t xml:space="preserve">. ovog članka, Izvršitelj je obvezan od Naručitelja zatražiti izdavanje prethodne pisane suglasnosti, te osigurati da nove osobe posjeduju minimalno iste obrazovne i stručne kvalifikacije kao prvotno određene osobe i o tome dostaviti dokaz Naručitelju. </w:t>
      </w:r>
    </w:p>
    <w:p w14:paraId="2212ABB8" w14:textId="77777777" w:rsidR="00632B5C" w:rsidRPr="00044071" w:rsidRDefault="00632B5C" w:rsidP="007F762C">
      <w:pPr>
        <w:pStyle w:val="Tijeloteksta"/>
        <w:jc w:val="center"/>
        <w:rPr>
          <w:rFonts w:ascii="Times New Roman" w:hAnsi="Times New Roman" w:cs="Times New Roman"/>
          <w:b/>
          <w:spacing w:val="-1"/>
          <w:sz w:val="24"/>
          <w:szCs w:val="24"/>
        </w:rPr>
      </w:pPr>
    </w:p>
    <w:p w14:paraId="0C59A61B" w14:textId="0DC37EDE" w:rsidR="007F762C" w:rsidRPr="00044071" w:rsidRDefault="007F762C"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Članak </w:t>
      </w:r>
      <w:r w:rsidR="00121119" w:rsidRPr="00044071">
        <w:rPr>
          <w:rFonts w:ascii="Times New Roman" w:hAnsi="Times New Roman" w:cs="Times New Roman"/>
          <w:b/>
          <w:spacing w:val="-1"/>
          <w:sz w:val="24"/>
          <w:szCs w:val="24"/>
        </w:rPr>
        <w:t>11</w:t>
      </w:r>
      <w:r w:rsidRPr="00044071">
        <w:rPr>
          <w:rFonts w:ascii="Times New Roman" w:hAnsi="Times New Roman" w:cs="Times New Roman"/>
          <w:b/>
          <w:spacing w:val="-1"/>
          <w:sz w:val="24"/>
          <w:szCs w:val="24"/>
        </w:rPr>
        <w:t>.</w:t>
      </w:r>
    </w:p>
    <w:p w14:paraId="33DBF95E" w14:textId="77777777" w:rsidR="00C166E0" w:rsidRDefault="00990991"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Izvršitelj (nadzorni inženjeri i glavni nadzorni inženjer iz članka </w:t>
      </w:r>
      <w:r w:rsidR="00BF2B55" w:rsidRPr="00044071">
        <w:rPr>
          <w:rFonts w:ascii="Times New Roman" w:hAnsi="Times New Roman" w:cs="Times New Roman"/>
          <w:spacing w:val="-1"/>
          <w:sz w:val="24"/>
          <w:szCs w:val="24"/>
        </w:rPr>
        <w:t>10</w:t>
      </w:r>
      <w:r w:rsidRPr="00044071">
        <w:rPr>
          <w:rFonts w:ascii="Times New Roman" w:hAnsi="Times New Roman" w:cs="Times New Roman"/>
          <w:spacing w:val="-1"/>
          <w:sz w:val="24"/>
          <w:szCs w:val="24"/>
        </w:rPr>
        <w:t xml:space="preserve">. ovog ugovora) ima pravo narediti da se u primjerenom roku otklone svi uočeni nedostatci, kao i narediti obustavu izvođenja radova koji se izvode nekvalitetno ili na drugi način odstupaju od odredbi ugovora, ako bi </w:t>
      </w:r>
      <w:r w:rsidRPr="00044071">
        <w:rPr>
          <w:rFonts w:ascii="Times New Roman" w:hAnsi="Times New Roman" w:cs="Times New Roman"/>
          <w:spacing w:val="-1"/>
          <w:sz w:val="24"/>
          <w:szCs w:val="24"/>
        </w:rPr>
        <w:lastRenderedPageBreak/>
        <w:t xml:space="preserve">nastavljanje tih radova moglo izazvati teže posljedice. </w:t>
      </w:r>
    </w:p>
    <w:p w14:paraId="2100F4B2" w14:textId="77777777" w:rsidR="00C166E0" w:rsidRDefault="00990991"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Način otklanjanja nedostataka, odnosno nepravilnosti iz stavka 1. ovog članka upisuje se u građevinski dnevnik</w:t>
      </w:r>
      <w:r w:rsidR="00C166E0">
        <w:rPr>
          <w:rFonts w:ascii="Times New Roman" w:hAnsi="Times New Roman" w:cs="Times New Roman"/>
          <w:spacing w:val="-1"/>
          <w:sz w:val="24"/>
          <w:szCs w:val="24"/>
        </w:rPr>
        <w:t xml:space="preserve"> te je Izvršitelj dužan, </w:t>
      </w:r>
      <w:r w:rsidR="00C166E0" w:rsidRPr="00044071">
        <w:rPr>
          <w:rFonts w:ascii="Times New Roman" w:hAnsi="Times New Roman" w:cs="Times New Roman"/>
          <w:spacing w:val="-1"/>
          <w:sz w:val="24"/>
          <w:szCs w:val="24"/>
        </w:rPr>
        <w:t>bez odgode</w:t>
      </w:r>
      <w:r w:rsidR="00C166E0">
        <w:rPr>
          <w:rFonts w:ascii="Times New Roman" w:hAnsi="Times New Roman" w:cs="Times New Roman"/>
          <w:spacing w:val="-1"/>
          <w:sz w:val="24"/>
          <w:szCs w:val="24"/>
        </w:rPr>
        <w:t>,</w:t>
      </w:r>
      <w:r w:rsidR="00C166E0" w:rsidRPr="00044071">
        <w:rPr>
          <w:rFonts w:ascii="Times New Roman" w:hAnsi="Times New Roman" w:cs="Times New Roman"/>
          <w:spacing w:val="-1"/>
          <w:sz w:val="24"/>
          <w:szCs w:val="24"/>
        </w:rPr>
        <w:t xml:space="preserve"> obavijestiti Naručitelja </w:t>
      </w:r>
      <w:r w:rsidR="00C166E0">
        <w:rPr>
          <w:rFonts w:ascii="Times New Roman" w:hAnsi="Times New Roman" w:cs="Times New Roman"/>
          <w:spacing w:val="-1"/>
          <w:sz w:val="24"/>
          <w:szCs w:val="24"/>
        </w:rPr>
        <w:t>o</w:t>
      </w:r>
      <w:r w:rsidRPr="00044071">
        <w:rPr>
          <w:rFonts w:ascii="Times New Roman" w:hAnsi="Times New Roman" w:cs="Times New Roman"/>
          <w:spacing w:val="-1"/>
          <w:sz w:val="24"/>
          <w:szCs w:val="24"/>
        </w:rPr>
        <w:t xml:space="preserve"> svim uočenim nedostatcima i poduzetim mjerama. </w:t>
      </w:r>
    </w:p>
    <w:p w14:paraId="26A11067" w14:textId="0AD1784E" w:rsidR="007F762C" w:rsidRPr="00044071" w:rsidRDefault="00990991"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Izvršitelj ima pravo na ime nekvalitetno izvedenih radova zadržati isplatu odgovarajućih iznosa od privremene obračunske situacije ili okončane situacije u visini vrijednosti nekvalitetno izvedenih radova, sve do potpunog otklanjanja nedostataka.</w:t>
      </w:r>
    </w:p>
    <w:p w14:paraId="10801133" w14:textId="77777777" w:rsidR="001E398E" w:rsidRPr="00044071" w:rsidRDefault="001E398E" w:rsidP="007F762C">
      <w:pPr>
        <w:pStyle w:val="Tijeloteksta"/>
        <w:jc w:val="both"/>
        <w:rPr>
          <w:rFonts w:ascii="Times New Roman" w:hAnsi="Times New Roman" w:cs="Times New Roman"/>
          <w:spacing w:val="-1"/>
          <w:sz w:val="24"/>
          <w:szCs w:val="24"/>
        </w:rPr>
      </w:pPr>
    </w:p>
    <w:p w14:paraId="0BFF0A20" w14:textId="73EB8622" w:rsidR="007F762C" w:rsidRPr="00044071" w:rsidRDefault="00BF2B55"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12</w:t>
      </w:r>
      <w:r w:rsidR="007F762C" w:rsidRPr="00044071">
        <w:rPr>
          <w:rFonts w:ascii="Times New Roman" w:hAnsi="Times New Roman" w:cs="Times New Roman"/>
          <w:b/>
          <w:spacing w:val="-1"/>
          <w:sz w:val="24"/>
          <w:szCs w:val="24"/>
        </w:rPr>
        <w:t>.</w:t>
      </w:r>
    </w:p>
    <w:p w14:paraId="7780D9A1" w14:textId="151B6A76" w:rsidR="001040C6" w:rsidRPr="00044071" w:rsidRDefault="001040C6" w:rsidP="00DE75CA">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Usluga se smatra izvršenom </w:t>
      </w:r>
      <w:r w:rsidR="00BF2B55" w:rsidRPr="00DE75CA">
        <w:rPr>
          <w:rFonts w:ascii="Times New Roman" w:hAnsi="Times New Roman" w:cs="Times New Roman"/>
          <w:spacing w:val="-1"/>
          <w:sz w:val="24"/>
          <w:szCs w:val="24"/>
        </w:rPr>
        <w:t xml:space="preserve">po uredno izvršenoj primopredaji građevine nad kojom se vrši nadzor </w:t>
      </w:r>
      <w:r w:rsidR="00DE75CA">
        <w:rPr>
          <w:rFonts w:ascii="Times New Roman" w:hAnsi="Times New Roman" w:cs="Times New Roman"/>
          <w:spacing w:val="-1"/>
          <w:sz w:val="24"/>
          <w:szCs w:val="24"/>
        </w:rPr>
        <w:t>i</w:t>
      </w:r>
      <w:r w:rsidR="00BF2B55" w:rsidRPr="00DE75CA">
        <w:rPr>
          <w:rFonts w:ascii="Times New Roman" w:hAnsi="Times New Roman" w:cs="Times New Roman"/>
          <w:spacing w:val="-1"/>
          <w:sz w:val="24"/>
          <w:szCs w:val="24"/>
        </w:rPr>
        <w:t xml:space="preserve"> dostavi Završnog izvješća</w:t>
      </w:r>
      <w:r w:rsidR="00BF2B55" w:rsidRPr="00044071">
        <w:rPr>
          <w:rFonts w:ascii="Times New Roman" w:hAnsi="Times New Roman" w:cs="Times New Roman"/>
          <w:spacing w:val="-1"/>
          <w:sz w:val="24"/>
          <w:szCs w:val="24"/>
        </w:rPr>
        <w:t>.</w:t>
      </w:r>
    </w:p>
    <w:p w14:paraId="76C1BB94" w14:textId="1A23EB8D" w:rsidR="00D44332" w:rsidRPr="00044071" w:rsidRDefault="00D44332" w:rsidP="00DE75CA">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Izvršitelj je dužan po završetku pružanja usluga koje su predmet ovog ugovora predati Naručitelju/ Investitoru sve njegove isprave i svu dokumentaciju.</w:t>
      </w:r>
    </w:p>
    <w:p w14:paraId="2D85C5E2" w14:textId="77777777" w:rsidR="00BF2B55" w:rsidRPr="00044071" w:rsidRDefault="00BF2B55" w:rsidP="001040C6">
      <w:pPr>
        <w:pStyle w:val="Tijeloteksta"/>
        <w:spacing w:before="1" w:line="252" w:lineRule="exact"/>
        <w:ind w:right="7"/>
        <w:jc w:val="both"/>
        <w:rPr>
          <w:rFonts w:ascii="Times New Roman" w:hAnsi="Times New Roman" w:cs="Times New Roman"/>
          <w:spacing w:val="-1"/>
          <w:sz w:val="24"/>
          <w:szCs w:val="24"/>
        </w:rPr>
      </w:pPr>
    </w:p>
    <w:p w14:paraId="00052893" w14:textId="60F24F17" w:rsidR="00BF2B55" w:rsidRPr="00044071" w:rsidRDefault="00BF2B55" w:rsidP="00BF2B55">
      <w:pPr>
        <w:pStyle w:val="Tijeloteksta"/>
        <w:spacing w:before="1" w:line="252" w:lineRule="exact"/>
        <w:ind w:right="7"/>
        <w:jc w:val="center"/>
        <w:rPr>
          <w:rFonts w:ascii="Times New Roman" w:hAnsi="Times New Roman" w:cs="Times New Roman"/>
          <w:b/>
          <w:spacing w:val="-2"/>
          <w:sz w:val="24"/>
          <w:szCs w:val="24"/>
        </w:rPr>
      </w:pPr>
      <w:r w:rsidRPr="00044071">
        <w:rPr>
          <w:rFonts w:ascii="Times New Roman" w:hAnsi="Times New Roman" w:cs="Times New Roman"/>
          <w:b/>
          <w:spacing w:val="-1"/>
          <w:sz w:val="24"/>
          <w:szCs w:val="24"/>
        </w:rPr>
        <w:t>Članak 13.</w:t>
      </w:r>
    </w:p>
    <w:p w14:paraId="73C2F57D" w14:textId="77777777" w:rsidR="00BF2B55" w:rsidRPr="00044071" w:rsidRDefault="00BF2B55" w:rsidP="00BF2B55">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Naručitelj se po potpisu ugovora obvezuje Izvršitelju osigurati svu potrebnu dokumentaciju za izvršenje ugovorenih usluga i omogućiti koordinaciju svih sudionika u izvođenju radova. </w:t>
      </w:r>
    </w:p>
    <w:p w14:paraId="477D7B6C" w14:textId="57CFE458" w:rsidR="00BF2B55" w:rsidRDefault="00BF2B55" w:rsidP="00BF2B55">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Naručitelj se obvezuje pravovremeno reagirati na izvješća Izvršitelja, posebno ako se njima upozorava na takve poremećaje koji mogu dovesti u pitanje realizaciju ugovora o izvođenju radova u pogledu rokova ili troškova.  </w:t>
      </w:r>
    </w:p>
    <w:p w14:paraId="5D77D5A4" w14:textId="594BCDF7" w:rsidR="00DE75CA" w:rsidRDefault="00DE75CA" w:rsidP="00BF2B55">
      <w:pPr>
        <w:pStyle w:val="Tijeloteksta"/>
        <w:jc w:val="both"/>
        <w:rPr>
          <w:rFonts w:ascii="Times New Roman" w:hAnsi="Times New Roman" w:cs="Times New Roman"/>
          <w:spacing w:val="-1"/>
          <w:sz w:val="24"/>
          <w:szCs w:val="24"/>
        </w:rPr>
      </w:pPr>
    </w:p>
    <w:p w14:paraId="23E69A87" w14:textId="0A0A78B6" w:rsidR="007F762C" w:rsidRPr="00044071" w:rsidRDefault="007F762C"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V. RASKID UGOVORA</w:t>
      </w:r>
    </w:p>
    <w:p w14:paraId="60C2F2F3" w14:textId="77777777" w:rsidR="007F762C" w:rsidRPr="00044071" w:rsidRDefault="007F762C" w:rsidP="007F762C">
      <w:pPr>
        <w:pStyle w:val="Tijeloteksta"/>
        <w:jc w:val="both"/>
        <w:rPr>
          <w:rFonts w:ascii="Times New Roman" w:hAnsi="Times New Roman" w:cs="Times New Roman"/>
          <w:spacing w:val="-1"/>
          <w:sz w:val="24"/>
          <w:szCs w:val="24"/>
        </w:rPr>
      </w:pPr>
    </w:p>
    <w:p w14:paraId="31EF402D" w14:textId="7D635975" w:rsidR="007F762C" w:rsidRPr="00044071" w:rsidRDefault="007F762C"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w:t>
      </w:r>
      <w:r w:rsidR="00D44332" w:rsidRPr="00044071">
        <w:rPr>
          <w:rFonts w:ascii="Times New Roman" w:hAnsi="Times New Roman" w:cs="Times New Roman"/>
          <w:b/>
          <w:spacing w:val="-1"/>
          <w:sz w:val="24"/>
          <w:szCs w:val="24"/>
        </w:rPr>
        <w:t>4</w:t>
      </w:r>
      <w:r w:rsidRPr="00044071">
        <w:rPr>
          <w:rFonts w:ascii="Times New Roman" w:hAnsi="Times New Roman" w:cs="Times New Roman"/>
          <w:b/>
          <w:spacing w:val="-1"/>
          <w:sz w:val="24"/>
          <w:szCs w:val="24"/>
        </w:rPr>
        <w:t>.</w:t>
      </w:r>
    </w:p>
    <w:p w14:paraId="427DC767" w14:textId="77777777" w:rsidR="007F762C" w:rsidRPr="00044071"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6E579813" w14:textId="46A0EA0F" w:rsidR="007F762C" w:rsidRPr="00044071"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 slučaju da Izvršitelj ne ispravi povredu ugovorne strane su suglasne da je nastupio raskidni uvjet i da učinci ovog Ugovora prestaju, o čemu će Izvršitelj biti </w:t>
      </w:r>
      <w:r w:rsidR="00164BD3" w:rsidRPr="00044071">
        <w:rPr>
          <w:rFonts w:ascii="Times New Roman" w:hAnsi="Times New Roman" w:cs="Times New Roman"/>
          <w:spacing w:val="-1"/>
          <w:sz w:val="24"/>
          <w:szCs w:val="24"/>
        </w:rPr>
        <w:t>obaviješten</w:t>
      </w:r>
      <w:r w:rsidRPr="00044071">
        <w:rPr>
          <w:rFonts w:ascii="Times New Roman" w:hAnsi="Times New Roman" w:cs="Times New Roman"/>
          <w:spacing w:val="-1"/>
          <w:sz w:val="24"/>
          <w:szCs w:val="24"/>
        </w:rPr>
        <w:t xml:space="preserve"> pisanim putem ili na drugi dokaziv način.</w:t>
      </w:r>
    </w:p>
    <w:p w14:paraId="3172130E" w14:textId="77777777" w:rsidR="007F762C" w:rsidRPr="00044071"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6F1050C5" w14:textId="77777777" w:rsidR="00D44332" w:rsidRPr="00044071" w:rsidRDefault="00D44332" w:rsidP="00D44332">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Naručitelj može raskinuti ugovor i u slijedećim slučajevima: </w:t>
      </w:r>
    </w:p>
    <w:p w14:paraId="33FDC925" w14:textId="77777777" w:rsidR="00D44332" w:rsidRPr="00044071" w:rsidRDefault="00D44332" w:rsidP="00D44332">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nadležno tijelo uprave zabrani daljnje izvođenje ugovorenih radova ili prestane potreba za izvođenjem radova, pa time i izvršenjem usluge stručnog nadzora, </w:t>
      </w:r>
    </w:p>
    <w:p w14:paraId="59D2DA92" w14:textId="2A1A6483" w:rsidR="00D44332" w:rsidRPr="00044071" w:rsidRDefault="00D44332" w:rsidP="00D44332">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dođe u situaciju da ne može više ispunjavati svoje obaveze prema ugovoru, </w:t>
      </w:r>
    </w:p>
    <w:p w14:paraId="518EC7C9" w14:textId="77777777" w:rsidR="00D44332" w:rsidRPr="00044071" w:rsidRDefault="00D44332" w:rsidP="00D44332">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nastupe druge nepredvidive okolnosti ili događaji koji onemogućavaju izvršenje ugovora, </w:t>
      </w:r>
    </w:p>
    <w:p w14:paraId="7309CB2F" w14:textId="2E7725E6" w:rsidR="008C50FD" w:rsidRPr="00764BD2" w:rsidRDefault="008C50FD" w:rsidP="008C50FD">
      <w:pPr>
        <w:pStyle w:val="Tijeloteksta"/>
        <w:jc w:val="both"/>
        <w:rPr>
          <w:rFonts w:ascii="Times New Roman" w:hAnsi="Times New Roman" w:cs="Times New Roman"/>
          <w:spacing w:val="-1"/>
          <w:sz w:val="24"/>
          <w:szCs w:val="24"/>
        </w:rPr>
      </w:pPr>
      <w:r w:rsidRPr="00764BD2">
        <w:rPr>
          <w:rFonts w:ascii="Times New Roman" w:hAnsi="Times New Roman" w:cs="Times New Roman"/>
          <w:spacing w:val="-1"/>
          <w:sz w:val="24"/>
          <w:szCs w:val="24"/>
        </w:rPr>
        <w:t xml:space="preserve">- ako </w:t>
      </w:r>
      <w:r w:rsidR="00764BD2">
        <w:rPr>
          <w:rFonts w:ascii="Times New Roman" w:hAnsi="Times New Roman" w:cs="Times New Roman"/>
          <w:spacing w:val="-1"/>
          <w:sz w:val="24"/>
          <w:szCs w:val="24"/>
        </w:rPr>
        <w:t xml:space="preserve">se </w:t>
      </w:r>
      <w:r w:rsidRPr="00764BD2">
        <w:rPr>
          <w:rFonts w:ascii="Times New Roman" w:hAnsi="Times New Roman" w:cs="Times New Roman"/>
          <w:spacing w:val="-1"/>
          <w:sz w:val="24"/>
          <w:szCs w:val="24"/>
        </w:rPr>
        <w:t xml:space="preserve">ne zaključi Ugovor o izvođenju radova </w:t>
      </w:r>
      <w:r w:rsidR="00DE75CA" w:rsidRPr="00764BD2">
        <w:rPr>
          <w:rFonts w:ascii="Times New Roman" w:hAnsi="Times New Roman" w:cs="Times New Roman"/>
          <w:spacing w:val="-1"/>
          <w:sz w:val="24"/>
          <w:szCs w:val="24"/>
        </w:rPr>
        <w:t xml:space="preserve">na </w:t>
      </w:r>
      <w:r w:rsidR="00764BD2" w:rsidRPr="00764BD2">
        <w:rPr>
          <w:rFonts w:ascii="Times New Roman" w:hAnsi="Times New Roman" w:cs="Times New Roman"/>
          <w:spacing w:val="-1"/>
          <w:sz w:val="24"/>
          <w:szCs w:val="24"/>
        </w:rPr>
        <w:t>uređenju arhiva Zadarske županije</w:t>
      </w:r>
      <w:r w:rsidRPr="00764BD2">
        <w:rPr>
          <w:rFonts w:ascii="Times New Roman" w:hAnsi="Times New Roman" w:cs="Times New Roman"/>
          <w:spacing w:val="-1"/>
          <w:sz w:val="24"/>
          <w:szCs w:val="24"/>
        </w:rPr>
        <w:t>,</w:t>
      </w:r>
    </w:p>
    <w:p w14:paraId="7C0DF9BB" w14:textId="77777777" w:rsidR="00D44332" w:rsidRPr="00044071" w:rsidRDefault="00D44332" w:rsidP="00D44332">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nadzorni inženjer bude brisan iz imenika Hrvatske komore inženjera.  </w:t>
      </w:r>
    </w:p>
    <w:p w14:paraId="107C6A84" w14:textId="77777777" w:rsidR="00D44332" w:rsidRPr="00044071" w:rsidRDefault="00D44332" w:rsidP="00D44332">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Izvršitelj može raskinuti ugovor ako Naručitelj ne izvrši jednu ili više ugovornih obveza, tek pošto je ostavio Naručitelju primjereni naknadni rok za njihovo ispunjenje, pa Naručitelj ni u tom naknadnom roku ne ispuni svoje obveze. Naknadni rok ne može biti kraći od 15 dana.  </w:t>
      </w:r>
    </w:p>
    <w:p w14:paraId="49F12320" w14:textId="77777777" w:rsidR="00D44332" w:rsidRPr="00044071" w:rsidRDefault="00D44332" w:rsidP="00D44332">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Ugovor se raskida pisanom izjavom koja se dostavlja drugom ugovaratelju. U izjavi mora biti naznačeno prema kojoj osnovi se raskida ugovor.  </w:t>
      </w:r>
    </w:p>
    <w:p w14:paraId="79E81092" w14:textId="77777777" w:rsidR="00D44332" w:rsidRPr="00044071" w:rsidRDefault="00D44332" w:rsidP="00D44332">
      <w:pPr>
        <w:pStyle w:val="Tijeloteksta"/>
        <w:jc w:val="both"/>
        <w:rPr>
          <w:rFonts w:ascii="Times New Roman" w:hAnsi="Times New Roman" w:cs="Times New Roman"/>
          <w:spacing w:val="-1"/>
          <w:sz w:val="24"/>
          <w:szCs w:val="24"/>
        </w:rPr>
      </w:pPr>
    </w:p>
    <w:p w14:paraId="56D0BB21" w14:textId="20A7D834" w:rsidR="00D44332" w:rsidRPr="00044071" w:rsidRDefault="00D44332" w:rsidP="00D44332">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15.</w:t>
      </w:r>
    </w:p>
    <w:p w14:paraId="449721D8" w14:textId="77777777" w:rsidR="00D44332" w:rsidRPr="00044071" w:rsidRDefault="00D44332" w:rsidP="00D44332">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Izvršitelj (nadzorni inženjer i glavni nadzorni inženjer) se obvezuje u slučaju raskida ovog Ugovora izvršiti preuzete poslove do faze u kojoj ih može preuzeti Naručitelj i predati drugom Izvršitelju te  nastaviti s pružanjem stručne usluge i nakon raskida ukoliko je to potrebno kako bi se Naručitelju/ Investitoru otklonila kakva šteta. </w:t>
      </w:r>
    </w:p>
    <w:p w14:paraId="1234D5D1" w14:textId="41ECB71F" w:rsidR="007F762C" w:rsidRPr="00044071" w:rsidRDefault="007F762C"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lastRenderedPageBreak/>
        <w:t>VI. ZAVRŠNE ODREDBE</w:t>
      </w:r>
    </w:p>
    <w:p w14:paraId="3139F05C" w14:textId="77777777" w:rsidR="007C681C" w:rsidRPr="00044071" w:rsidRDefault="007C681C" w:rsidP="007F762C">
      <w:pPr>
        <w:pStyle w:val="Tijeloteksta"/>
        <w:jc w:val="both"/>
        <w:rPr>
          <w:rFonts w:ascii="Times New Roman" w:hAnsi="Times New Roman" w:cs="Times New Roman"/>
          <w:b/>
          <w:spacing w:val="-1"/>
          <w:sz w:val="24"/>
          <w:szCs w:val="24"/>
        </w:rPr>
      </w:pPr>
    </w:p>
    <w:p w14:paraId="0FFB60B6" w14:textId="3F2BAA2E" w:rsidR="007F762C" w:rsidRPr="00044071" w:rsidRDefault="007F762C"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w:t>
      </w:r>
      <w:r w:rsidR="00D44332" w:rsidRPr="00044071">
        <w:rPr>
          <w:rFonts w:ascii="Times New Roman" w:hAnsi="Times New Roman" w:cs="Times New Roman"/>
          <w:b/>
          <w:spacing w:val="-1"/>
          <w:sz w:val="24"/>
          <w:szCs w:val="24"/>
        </w:rPr>
        <w:t>6</w:t>
      </w:r>
      <w:r w:rsidRPr="00044071">
        <w:rPr>
          <w:rFonts w:ascii="Times New Roman" w:hAnsi="Times New Roman" w:cs="Times New Roman"/>
          <w:b/>
          <w:spacing w:val="-1"/>
          <w:sz w:val="24"/>
          <w:szCs w:val="24"/>
        </w:rPr>
        <w:t>.</w:t>
      </w:r>
    </w:p>
    <w:p w14:paraId="39B9D8EB" w14:textId="77777777" w:rsidR="007F762C" w:rsidRPr="00044071"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Ugovorne strane su suglasne da će se na uređenje svih ostalih odnosa iz ovog Ugovora primjenjivati odredbe Zakona o obveznim odnosima.</w:t>
      </w:r>
    </w:p>
    <w:p w14:paraId="29C38F0E" w14:textId="253598B1" w:rsidR="007F762C" w:rsidRPr="00044071" w:rsidRDefault="007F762C" w:rsidP="007F762C">
      <w:pPr>
        <w:pStyle w:val="Tijeloteksta"/>
        <w:jc w:val="both"/>
        <w:rPr>
          <w:rFonts w:ascii="Times New Roman" w:hAnsi="Times New Roman" w:cs="Times New Roman"/>
          <w:spacing w:val="-1"/>
          <w:sz w:val="24"/>
          <w:szCs w:val="24"/>
        </w:rPr>
      </w:pPr>
    </w:p>
    <w:p w14:paraId="00C9F04E" w14:textId="034DCFC9" w:rsidR="00044071" w:rsidRPr="00044071" w:rsidRDefault="00044071" w:rsidP="00044071">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17.</w:t>
      </w:r>
    </w:p>
    <w:p w14:paraId="6B847363" w14:textId="77777777" w:rsidR="00A4563E" w:rsidRPr="00A70D7A" w:rsidRDefault="00A4563E" w:rsidP="00A4563E">
      <w:pPr>
        <w:pStyle w:val="Tijeloteksta"/>
        <w:ind w:left="709" w:right="6"/>
        <w:jc w:val="both"/>
        <w:rPr>
          <w:rFonts w:ascii="Times New Roman" w:hAnsi="Times New Roman" w:cs="Times New Roman"/>
          <w:sz w:val="24"/>
          <w:szCs w:val="24"/>
        </w:rPr>
      </w:pPr>
      <w:r w:rsidRPr="00A70D7A">
        <w:rPr>
          <w:rFonts w:ascii="Times New Roman" w:hAnsi="Times New Roman" w:cs="Times New Roman"/>
          <w:sz w:val="24"/>
          <w:szCs w:val="24"/>
        </w:rPr>
        <w:t>Naručitelj će imenovati osobu koja će biti predstavnik Naručitelja i u njegovo ime nadgledati izvršenje Ugovora.</w:t>
      </w:r>
    </w:p>
    <w:p w14:paraId="534B839E" w14:textId="77777777" w:rsidR="00A4563E" w:rsidRPr="00A70D7A" w:rsidRDefault="00A4563E" w:rsidP="00A4563E">
      <w:pPr>
        <w:pStyle w:val="Tijeloteksta"/>
        <w:ind w:left="709" w:right="6"/>
        <w:jc w:val="both"/>
        <w:rPr>
          <w:rFonts w:ascii="Times New Roman" w:hAnsi="Times New Roman" w:cs="Times New Roman"/>
          <w:sz w:val="24"/>
          <w:szCs w:val="24"/>
        </w:rPr>
      </w:pPr>
      <w:r w:rsidRPr="00A70D7A">
        <w:rPr>
          <w:rFonts w:ascii="Times New Roman" w:hAnsi="Times New Roman" w:cs="Times New Roman"/>
          <w:sz w:val="24"/>
          <w:szCs w:val="24"/>
        </w:rPr>
        <w:t xml:space="preserve">Predstavnik Naručitelja kao odgovorna osoba prati: realizaciju izvođenja ugovorenih radova, rad Izvođača i stručnog nadzora, ima pravo pristupa na gradilište u svako doba uz poštivanje pravila propisana Zakonom o zaštiti na radu, kontrolira je li izvršenje Ugovora u skladu s uvjetima određenima u </w:t>
      </w:r>
      <w:r>
        <w:rPr>
          <w:rFonts w:ascii="Times New Roman" w:hAnsi="Times New Roman" w:cs="Times New Roman"/>
          <w:sz w:val="24"/>
          <w:szCs w:val="24"/>
        </w:rPr>
        <w:t>Pozivu za dostavu ponuda</w:t>
      </w:r>
      <w:r w:rsidRPr="00A70D7A">
        <w:rPr>
          <w:rFonts w:ascii="Times New Roman" w:hAnsi="Times New Roman" w:cs="Times New Roman"/>
          <w:sz w:val="24"/>
          <w:szCs w:val="24"/>
        </w:rPr>
        <w:t xml:space="preserve"> i odabranom ponudom.</w:t>
      </w:r>
    </w:p>
    <w:p w14:paraId="1305188C" w14:textId="77777777" w:rsidR="00A4563E" w:rsidRPr="00A70D7A" w:rsidRDefault="00A4563E" w:rsidP="00A4563E">
      <w:pPr>
        <w:pStyle w:val="Tijeloteksta"/>
        <w:ind w:left="709" w:right="6"/>
        <w:jc w:val="both"/>
        <w:rPr>
          <w:rFonts w:ascii="Times New Roman" w:hAnsi="Times New Roman" w:cs="Times New Roman"/>
          <w:sz w:val="24"/>
          <w:szCs w:val="24"/>
        </w:rPr>
      </w:pPr>
      <w:r w:rsidRPr="00A70D7A">
        <w:rPr>
          <w:rFonts w:ascii="Times New Roman" w:hAnsi="Times New Roman" w:cs="Times New Roman"/>
          <w:sz w:val="24"/>
          <w:szCs w:val="24"/>
        </w:rPr>
        <w:t>Predstavnik Naručitelja zadužen za praćen</w:t>
      </w:r>
      <w:r>
        <w:rPr>
          <w:rFonts w:ascii="Times New Roman" w:hAnsi="Times New Roman" w:cs="Times New Roman"/>
          <w:sz w:val="24"/>
          <w:szCs w:val="24"/>
        </w:rPr>
        <w:t>je realizacije ovoga Ugovora je ______________________</w:t>
      </w:r>
      <w:r w:rsidRPr="00A70D7A">
        <w:rPr>
          <w:rFonts w:ascii="Times New Roman" w:hAnsi="Times New Roman" w:cs="Times New Roman"/>
          <w:sz w:val="24"/>
          <w:szCs w:val="24"/>
        </w:rPr>
        <w:t>.</w:t>
      </w:r>
    </w:p>
    <w:p w14:paraId="69B15CFB" w14:textId="77777777" w:rsidR="00DF10B3" w:rsidRPr="00044071" w:rsidRDefault="00DF10B3" w:rsidP="007F762C">
      <w:pPr>
        <w:pStyle w:val="Tijeloteksta"/>
        <w:jc w:val="both"/>
        <w:rPr>
          <w:rFonts w:ascii="Times New Roman" w:hAnsi="Times New Roman" w:cs="Times New Roman"/>
          <w:spacing w:val="-1"/>
          <w:sz w:val="24"/>
          <w:szCs w:val="24"/>
        </w:rPr>
      </w:pPr>
    </w:p>
    <w:p w14:paraId="4E53E433" w14:textId="4FEFC8DF" w:rsidR="007F762C" w:rsidRPr="00044071" w:rsidRDefault="007C681C"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w:t>
      </w:r>
      <w:r w:rsidR="00044071" w:rsidRPr="00044071">
        <w:rPr>
          <w:rFonts w:ascii="Times New Roman" w:hAnsi="Times New Roman" w:cs="Times New Roman"/>
          <w:b/>
          <w:spacing w:val="-1"/>
          <w:sz w:val="24"/>
          <w:szCs w:val="24"/>
        </w:rPr>
        <w:t>8</w:t>
      </w:r>
      <w:r w:rsidR="007F762C" w:rsidRPr="00044071">
        <w:rPr>
          <w:rFonts w:ascii="Times New Roman" w:hAnsi="Times New Roman" w:cs="Times New Roman"/>
          <w:b/>
          <w:spacing w:val="-1"/>
          <w:sz w:val="24"/>
          <w:szCs w:val="24"/>
        </w:rPr>
        <w:t>.</w:t>
      </w:r>
    </w:p>
    <w:p w14:paraId="036669BF" w14:textId="77777777" w:rsidR="007F762C" w:rsidRPr="00044071"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Moguće sporove ugovorne strane rješavati će sporazumno, a u suprotnom nadležan je sud u Zadru.</w:t>
      </w:r>
    </w:p>
    <w:p w14:paraId="0AF38979" w14:textId="2A0B778F" w:rsidR="007F762C"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w:t>
      </w:r>
    </w:p>
    <w:p w14:paraId="14F67F58" w14:textId="77777777" w:rsidR="00566E27" w:rsidRPr="00044071" w:rsidRDefault="00566E27" w:rsidP="007F762C">
      <w:pPr>
        <w:pStyle w:val="Tijeloteksta"/>
        <w:jc w:val="both"/>
        <w:rPr>
          <w:rFonts w:ascii="Times New Roman" w:hAnsi="Times New Roman" w:cs="Times New Roman"/>
          <w:spacing w:val="-1"/>
          <w:sz w:val="24"/>
          <w:szCs w:val="24"/>
        </w:rPr>
      </w:pPr>
    </w:p>
    <w:p w14:paraId="3BEDAC91" w14:textId="5ADDBA6B" w:rsidR="007F762C" w:rsidRPr="00044071" w:rsidRDefault="00D44332" w:rsidP="007F762C">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w:t>
      </w:r>
      <w:r w:rsidR="00044071" w:rsidRPr="00044071">
        <w:rPr>
          <w:rFonts w:ascii="Times New Roman" w:hAnsi="Times New Roman" w:cs="Times New Roman"/>
          <w:b/>
          <w:spacing w:val="-1"/>
          <w:sz w:val="24"/>
          <w:szCs w:val="24"/>
        </w:rPr>
        <w:t>9</w:t>
      </w:r>
      <w:r w:rsidR="007F762C" w:rsidRPr="00044071">
        <w:rPr>
          <w:rFonts w:ascii="Times New Roman" w:hAnsi="Times New Roman" w:cs="Times New Roman"/>
          <w:b/>
          <w:spacing w:val="-1"/>
          <w:sz w:val="24"/>
          <w:szCs w:val="24"/>
        </w:rPr>
        <w:t>.</w:t>
      </w:r>
    </w:p>
    <w:p w14:paraId="280206B3" w14:textId="77777777" w:rsidR="007F762C" w:rsidRPr="00044071" w:rsidRDefault="007F762C" w:rsidP="007F762C">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Ovaj Ugovor sastavljen je u četiri (4) istovjetna primjerka, od kojih svaka ugovorna strana zadržava po dva (2) primjerka.</w:t>
      </w:r>
    </w:p>
    <w:p w14:paraId="70C7DA90" w14:textId="77777777" w:rsidR="007F762C" w:rsidRPr="00044071" w:rsidRDefault="007F762C" w:rsidP="007F762C">
      <w:pPr>
        <w:pStyle w:val="Tijeloteksta"/>
        <w:jc w:val="both"/>
        <w:rPr>
          <w:rFonts w:ascii="Times New Roman" w:hAnsi="Times New Roman" w:cs="Times New Roman"/>
          <w:spacing w:val="-1"/>
          <w:sz w:val="24"/>
          <w:szCs w:val="24"/>
        </w:rPr>
      </w:pPr>
    </w:p>
    <w:p w14:paraId="33E2930F" w14:textId="77777777" w:rsidR="007C681C" w:rsidRPr="00044071" w:rsidRDefault="007C681C" w:rsidP="007F762C">
      <w:pPr>
        <w:pStyle w:val="Tijeloteksta"/>
        <w:jc w:val="both"/>
        <w:rPr>
          <w:rFonts w:ascii="Times New Roman" w:hAnsi="Times New Roman" w:cs="Times New Roman"/>
          <w:spacing w:val="-1"/>
          <w:sz w:val="24"/>
          <w:szCs w:val="24"/>
        </w:rPr>
      </w:pPr>
    </w:p>
    <w:p w14:paraId="16307B59" w14:textId="77777777" w:rsidR="007C681C" w:rsidRPr="00044071" w:rsidRDefault="007C681C" w:rsidP="007F762C">
      <w:pPr>
        <w:pStyle w:val="Tijeloteksta"/>
        <w:jc w:val="both"/>
        <w:rPr>
          <w:rFonts w:ascii="Times New Roman" w:hAnsi="Times New Roman" w:cs="Times New Roman"/>
          <w:spacing w:val="-1"/>
          <w:sz w:val="24"/>
          <w:szCs w:val="24"/>
        </w:rPr>
      </w:pPr>
    </w:p>
    <w:p w14:paraId="3E18C8D7" w14:textId="77777777" w:rsidR="007F762C" w:rsidRPr="00044071" w:rsidRDefault="007F762C" w:rsidP="007F762C">
      <w:pPr>
        <w:pStyle w:val="Tijeloteksta"/>
        <w:jc w:val="both"/>
        <w:rPr>
          <w:rFonts w:ascii="Times New Roman" w:hAnsi="Times New Roman" w:cs="Times New Roman"/>
          <w:spacing w:val="-1"/>
          <w:sz w:val="24"/>
          <w:szCs w:val="24"/>
        </w:rPr>
      </w:pPr>
    </w:p>
    <w:p w14:paraId="57DDA39D" w14:textId="77777777" w:rsidR="007F762C" w:rsidRPr="00044071" w:rsidRDefault="007F762C"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NARUČITELJ:                                                        </w:t>
      </w:r>
      <w:r w:rsidRPr="00044071">
        <w:rPr>
          <w:rFonts w:ascii="Times New Roman" w:hAnsi="Times New Roman" w:cs="Times New Roman"/>
          <w:b/>
          <w:spacing w:val="-1"/>
          <w:sz w:val="24"/>
          <w:szCs w:val="24"/>
        </w:rPr>
        <w:tab/>
      </w:r>
      <w:r w:rsidRPr="00044071">
        <w:rPr>
          <w:rFonts w:ascii="Times New Roman" w:hAnsi="Times New Roman" w:cs="Times New Roman"/>
          <w:b/>
          <w:spacing w:val="-1"/>
          <w:sz w:val="24"/>
          <w:szCs w:val="24"/>
        </w:rPr>
        <w:tab/>
        <w:t xml:space="preserve">  IZVRŠITELJ:</w:t>
      </w:r>
    </w:p>
    <w:p w14:paraId="6CDAB11F" w14:textId="77777777" w:rsidR="007F762C" w:rsidRPr="00044071" w:rsidRDefault="007F762C"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ZADARSKA ŽUPANIJA</w:t>
      </w:r>
      <w:r w:rsidRPr="00044071">
        <w:rPr>
          <w:rFonts w:ascii="Times New Roman" w:hAnsi="Times New Roman" w:cs="Times New Roman"/>
          <w:b/>
          <w:spacing w:val="-1"/>
          <w:sz w:val="24"/>
          <w:szCs w:val="24"/>
        </w:rPr>
        <w:tab/>
        <w:t xml:space="preserve"> </w:t>
      </w:r>
    </w:p>
    <w:p w14:paraId="61CDA410" w14:textId="77777777" w:rsidR="00D44332" w:rsidRPr="00044071" w:rsidRDefault="00D44332" w:rsidP="007F762C">
      <w:pPr>
        <w:pStyle w:val="Tijeloteksta"/>
        <w:jc w:val="both"/>
        <w:rPr>
          <w:rFonts w:ascii="Times New Roman" w:hAnsi="Times New Roman" w:cs="Times New Roman"/>
          <w:b/>
          <w:spacing w:val="-1"/>
          <w:sz w:val="24"/>
          <w:szCs w:val="24"/>
        </w:rPr>
      </w:pPr>
    </w:p>
    <w:p w14:paraId="291BE616" w14:textId="77777777" w:rsidR="00D44332" w:rsidRPr="00044071" w:rsidRDefault="00D44332"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Župan</w:t>
      </w:r>
    </w:p>
    <w:p w14:paraId="1CC9F277" w14:textId="2E569F87" w:rsidR="007F762C" w:rsidRPr="00044071" w:rsidRDefault="007F762C"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ab/>
      </w:r>
    </w:p>
    <w:p w14:paraId="0A6790FB" w14:textId="77777777" w:rsidR="007F762C" w:rsidRPr="00044071" w:rsidRDefault="007F762C"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 </w:t>
      </w:r>
    </w:p>
    <w:p w14:paraId="4231A72E" w14:textId="31233FD0" w:rsidR="007F762C" w:rsidRPr="00044071" w:rsidRDefault="00D44332" w:rsidP="007F762C">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B</w:t>
      </w:r>
      <w:r w:rsidR="007F762C" w:rsidRPr="00044071">
        <w:rPr>
          <w:rFonts w:ascii="Times New Roman" w:hAnsi="Times New Roman" w:cs="Times New Roman"/>
          <w:b/>
          <w:spacing w:val="-1"/>
          <w:sz w:val="24"/>
          <w:szCs w:val="24"/>
        </w:rPr>
        <w:t xml:space="preserve">ožidar Longin, dipl. </w:t>
      </w:r>
      <w:proofErr w:type="spellStart"/>
      <w:r w:rsidR="007F762C" w:rsidRPr="00044071">
        <w:rPr>
          <w:rFonts w:ascii="Times New Roman" w:hAnsi="Times New Roman" w:cs="Times New Roman"/>
          <w:b/>
          <w:spacing w:val="-1"/>
          <w:sz w:val="24"/>
          <w:szCs w:val="24"/>
        </w:rPr>
        <w:t>ing</w:t>
      </w:r>
      <w:proofErr w:type="spellEnd"/>
      <w:r w:rsidR="007F762C" w:rsidRPr="00044071">
        <w:rPr>
          <w:rFonts w:ascii="Times New Roman" w:hAnsi="Times New Roman" w:cs="Times New Roman"/>
          <w:b/>
          <w:spacing w:val="-1"/>
          <w:sz w:val="24"/>
          <w:szCs w:val="24"/>
        </w:rPr>
        <w:t xml:space="preserve"> </w:t>
      </w:r>
    </w:p>
    <w:p w14:paraId="05E759D2" w14:textId="77777777" w:rsidR="007F762C" w:rsidRPr="00044071" w:rsidRDefault="007F762C" w:rsidP="007F762C">
      <w:pPr>
        <w:pStyle w:val="Tijeloteksta"/>
        <w:jc w:val="both"/>
        <w:rPr>
          <w:rFonts w:ascii="Times New Roman" w:hAnsi="Times New Roman" w:cs="Times New Roman"/>
          <w:spacing w:val="-1"/>
          <w:sz w:val="24"/>
          <w:szCs w:val="24"/>
        </w:rPr>
      </w:pPr>
    </w:p>
    <w:p w14:paraId="176D730E" w14:textId="77777777" w:rsidR="007F762C" w:rsidRPr="00044071" w:rsidRDefault="007F762C" w:rsidP="007F762C">
      <w:pPr>
        <w:pStyle w:val="Tijeloteksta"/>
        <w:jc w:val="both"/>
        <w:rPr>
          <w:rFonts w:ascii="Times New Roman" w:hAnsi="Times New Roman" w:cs="Times New Roman"/>
          <w:spacing w:val="-1"/>
          <w:sz w:val="24"/>
          <w:szCs w:val="24"/>
        </w:rPr>
      </w:pPr>
    </w:p>
    <w:p w14:paraId="5CE3A88A" w14:textId="77F58927" w:rsidR="007F762C" w:rsidRPr="00A4563E" w:rsidRDefault="007F762C" w:rsidP="007F762C">
      <w:pPr>
        <w:pStyle w:val="Tijeloteksta"/>
        <w:jc w:val="both"/>
        <w:rPr>
          <w:rFonts w:ascii="Times New Roman" w:hAnsi="Times New Roman" w:cs="Times New Roman"/>
          <w:spacing w:val="-1"/>
          <w:sz w:val="20"/>
          <w:szCs w:val="20"/>
        </w:rPr>
      </w:pPr>
      <w:r w:rsidRPr="00A4563E">
        <w:rPr>
          <w:rFonts w:ascii="Times New Roman" w:hAnsi="Times New Roman" w:cs="Times New Roman"/>
          <w:spacing w:val="-1"/>
          <w:sz w:val="20"/>
          <w:szCs w:val="20"/>
        </w:rPr>
        <w:t>KLASA</w:t>
      </w:r>
      <w:r w:rsidR="00B24998">
        <w:rPr>
          <w:rFonts w:ascii="Times New Roman" w:hAnsi="Times New Roman" w:cs="Times New Roman"/>
          <w:spacing w:val="-1"/>
          <w:sz w:val="20"/>
          <w:szCs w:val="20"/>
        </w:rPr>
        <w:t>:</w:t>
      </w:r>
      <w:r w:rsidRPr="00A4563E">
        <w:rPr>
          <w:rFonts w:ascii="Times New Roman" w:hAnsi="Times New Roman" w:cs="Times New Roman"/>
          <w:spacing w:val="-1"/>
          <w:sz w:val="20"/>
          <w:szCs w:val="20"/>
        </w:rPr>
        <w:t xml:space="preserve"> </w:t>
      </w:r>
    </w:p>
    <w:p w14:paraId="24C5A8C6" w14:textId="77777777" w:rsidR="007F762C" w:rsidRPr="00A4563E" w:rsidRDefault="007F762C" w:rsidP="007F762C">
      <w:pPr>
        <w:pStyle w:val="Tijeloteksta"/>
        <w:jc w:val="both"/>
        <w:rPr>
          <w:rFonts w:ascii="Times New Roman" w:hAnsi="Times New Roman" w:cs="Times New Roman"/>
          <w:spacing w:val="-1"/>
          <w:sz w:val="20"/>
          <w:szCs w:val="20"/>
        </w:rPr>
      </w:pPr>
      <w:proofErr w:type="spellStart"/>
      <w:r w:rsidRPr="00A4563E">
        <w:rPr>
          <w:rFonts w:ascii="Times New Roman" w:hAnsi="Times New Roman" w:cs="Times New Roman"/>
          <w:spacing w:val="-1"/>
          <w:sz w:val="20"/>
          <w:szCs w:val="20"/>
        </w:rPr>
        <w:t>URBROJ</w:t>
      </w:r>
      <w:proofErr w:type="spellEnd"/>
      <w:r w:rsidRPr="00A4563E">
        <w:rPr>
          <w:rFonts w:ascii="Times New Roman" w:hAnsi="Times New Roman" w:cs="Times New Roman"/>
          <w:spacing w:val="-1"/>
          <w:sz w:val="20"/>
          <w:szCs w:val="20"/>
        </w:rPr>
        <w:t xml:space="preserve">: </w:t>
      </w:r>
    </w:p>
    <w:p w14:paraId="4DE88A52" w14:textId="017DA055" w:rsidR="007F762C" w:rsidRPr="00A4563E" w:rsidRDefault="007F762C" w:rsidP="007F762C">
      <w:pPr>
        <w:pStyle w:val="Tijeloteksta"/>
        <w:jc w:val="both"/>
        <w:rPr>
          <w:rFonts w:ascii="Times New Roman" w:hAnsi="Times New Roman" w:cs="Times New Roman"/>
          <w:spacing w:val="-1"/>
          <w:sz w:val="20"/>
          <w:szCs w:val="20"/>
        </w:rPr>
      </w:pPr>
      <w:r w:rsidRPr="00A4563E">
        <w:rPr>
          <w:rFonts w:ascii="Times New Roman" w:hAnsi="Times New Roman" w:cs="Times New Roman"/>
          <w:spacing w:val="-1"/>
          <w:sz w:val="20"/>
          <w:szCs w:val="20"/>
        </w:rPr>
        <w:t>U Zadru, ______________</w:t>
      </w:r>
      <w:r w:rsidR="00A4563E" w:rsidRPr="00A4563E">
        <w:rPr>
          <w:rFonts w:ascii="Times New Roman" w:hAnsi="Times New Roman" w:cs="Times New Roman"/>
          <w:spacing w:val="-1"/>
          <w:sz w:val="20"/>
          <w:szCs w:val="20"/>
        </w:rPr>
        <w:t>___</w:t>
      </w:r>
      <w:r w:rsidRPr="00A4563E">
        <w:rPr>
          <w:rFonts w:ascii="Times New Roman" w:hAnsi="Times New Roman" w:cs="Times New Roman"/>
          <w:spacing w:val="-1"/>
          <w:sz w:val="20"/>
          <w:szCs w:val="20"/>
        </w:rPr>
        <w:t xml:space="preserve"> godine</w:t>
      </w:r>
    </w:p>
    <w:sectPr w:rsidR="007F762C" w:rsidRPr="00A4563E" w:rsidSect="00E710BE">
      <w:footerReference w:type="default" r:id="rId18"/>
      <w:headerReference w:type="first" r:id="rId19"/>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A823A" w14:textId="77777777" w:rsidR="00386244" w:rsidRDefault="00386244">
      <w:r>
        <w:separator/>
      </w:r>
    </w:p>
  </w:endnote>
  <w:endnote w:type="continuationSeparator" w:id="0">
    <w:p w14:paraId="5FB87E57" w14:textId="77777777" w:rsidR="00386244" w:rsidRDefault="0038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8C98" w14:textId="22E962AD" w:rsidR="00386244" w:rsidRPr="00135B93" w:rsidRDefault="00386244">
    <w:pPr>
      <w:pStyle w:val="Podnoje"/>
      <w:jc w:val="right"/>
      <w:rPr>
        <w:rFonts w:ascii="Times New Roman" w:hAnsi="Times New Roman" w:cs="Times New Roman"/>
      </w:rPr>
    </w:pPr>
  </w:p>
  <w:p w14:paraId="64308B71" w14:textId="77777777" w:rsidR="00386244" w:rsidRDefault="0038624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F7CA" w14:textId="77777777" w:rsidR="00386244" w:rsidRDefault="0038624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6AD38" w14:textId="77777777" w:rsidR="00386244" w:rsidRDefault="00386244">
      <w:r>
        <w:separator/>
      </w:r>
    </w:p>
  </w:footnote>
  <w:footnote w:type="continuationSeparator" w:id="0">
    <w:p w14:paraId="3B986553" w14:textId="77777777" w:rsidR="00386244" w:rsidRDefault="0038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EE0B" w14:textId="77777777" w:rsidR="00386244" w:rsidRPr="00EA5531" w:rsidRDefault="00386244"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386244" w:rsidRDefault="00386244" w:rsidP="00FA2188">
    <w:pPr>
      <w:pStyle w:val="Naslov"/>
      <w:tabs>
        <w:tab w:val="center" w:pos="5106"/>
        <w:tab w:val="left" w:pos="7050"/>
      </w:tabs>
      <w:rPr>
        <w:b w:val="0"/>
        <w:sz w:val="24"/>
      </w:rPr>
    </w:pPr>
    <w:r w:rsidRPr="00EA5531">
      <w:rPr>
        <w:b w:val="0"/>
        <w:sz w:val="24"/>
      </w:rPr>
      <w:t>Evidencijski broj: 80-18-</w:t>
    </w:r>
    <w:proofErr w:type="spellStart"/>
    <w:r w:rsidRPr="00EA5531">
      <w:rPr>
        <w:b w:val="0"/>
        <w:sz w:val="24"/>
      </w:rPr>
      <w:t>JN</w:t>
    </w:r>
    <w:proofErr w:type="spellEnd"/>
  </w:p>
  <w:p w14:paraId="4FE5C9CB" w14:textId="3D7B5141" w:rsidR="00386244" w:rsidRDefault="00386244"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386244" w:rsidRDefault="0038624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989B" w14:textId="5614A4AF" w:rsidR="00386244" w:rsidRPr="0028745F" w:rsidRDefault="00EC0A87" w:rsidP="0028745F">
    <w:pPr>
      <w:pStyle w:val="Naslov"/>
      <w:rPr>
        <w:b w:val="0"/>
        <w:bCs w:val="0"/>
        <w:sz w:val="24"/>
      </w:rPr>
    </w:pPr>
    <w:r>
      <w:rPr>
        <w:b w:val="0"/>
        <w:bCs w:val="0"/>
        <w:sz w:val="24"/>
      </w:rPr>
      <w:t>S</w:t>
    </w:r>
    <w:r w:rsidR="00386244" w:rsidRPr="0028745F">
      <w:rPr>
        <w:b w:val="0"/>
        <w:bCs w:val="0"/>
        <w:sz w:val="24"/>
      </w:rPr>
      <w:t>tručn</w:t>
    </w:r>
    <w:r>
      <w:rPr>
        <w:b w:val="0"/>
        <w:bCs w:val="0"/>
        <w:sz w:val="24"/>
      </w:rPr>
      <w:t>i</w:t>
    </w:r>
    <w:r w:rsidR="00386244" w:rsidRPr="0028745F">
      <w:rPr>
        <w:b w:val="0"/>
        <w:bCs w:val="0"/>
        <w:sz w:val="24"/>
      </w:rPr>
      <w:t xml:space="preserve"> nadzor </w:t>
    </w:r>
    <w:r w:rsidR="00386244" w:rsidRPr="00BD6C43">
      <w:rPr>
        <w:b w:val="0"/>
        <w:bCs w:val="0"/>
        <w:sz w:val="24"/>
      </w:rPr>
      <w:t>nad izvođenjem radova na uređenju arhive Zadarske županije</w:t>
    </w:r>
  </w:p>
  <w:p w14:paraId="4B4FF534" w14:textId="35B252D3" w:rsidR="00386244" w:rsidRPr="0028745F" w:rsidRDefault="00386244" w:rsidP="0028745F">
    <w:pPr>
      <w:pStyle w:val="Naslov"/>
      <w:rPr>
        <w:b w:val="0"/>
        <w:bCs w:val="0"/>
        <w:sz w:val="24"/>
      </w:rPr>
    </w:pPr>
    <w:r w:rsidRPr="0028745F">
      <w:rPr>
        <w:b w:val="0"/>
        <w:bCs w:val="0"/>
        <w:sz w:val="24"/>
      </w:rPr>
      <w:t xml:space="preserve">Evidencijski broj: </w:t>
    </w:r>
    <w:r>
      <w:rPr>
        <w:b w:val="0"/>
        <w:bCs w:val="0"/>
        <w:sz w:val="24"/>
      </w:rPr>
      <w:t>76-21-</w:t>
    </w:r>
    <w:proofErr w:type="spellStart"/>
    <w:r w:rsidRPr="0028745F">
      <w:rPr>
        <w:b w:val="0"/>
        <w:bCs w:val="0"/>
        <w:sz w:val="24"/>
      </w:rPr>
      <w:t>JN</w:t>
    </w:r>
    <w:proofErr w:type="spellEnd"/>
  </w:p>
  <w:p w14:paraId="2BF76EBD" w14:textId="77B05E3D" w:rsidR="00386244" w:rsidRDefault="00386244"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386244" w:rsidRPr="007D45BC" w:rsidRDefault="00386244"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50EE" w14:textId="77777777" w:rsidR="00386244" w:rsidRPr="00FA2188" w:rsidRDefault="00386244"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042B"/>
    <w:multiLevelType w:val="multilevel"/>
    <w:tmpl w:val="1738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002015"/>
    <w:multiLevelType w:val="hybridMultilevel"/>
    <w:tmpl w:val="E6469372"/>
    <w:lvl w:ilvl="0" w:tplc="C2EC8CE4">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04C7726C"/>
    <w:multiLevelType w:val="hybridMultilevel"/>
    <w:tmpl w:val="D5001D2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5" w15:restartNumberingAfterBreak="0">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6" w15:restartNumberingAfterBreak="0">
    <w:nsid w:val="10B92EDD"/>
    <w:multiLevelType w:val="hybridMultilevel"/>
    <w:tmpl w:val="467A4DB6"/>
    <w:lvl w:ilvl="0" w:tplc="15747BF8">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60F7948"/>
    <w:multiLevelType w:val="hybridMultilevel"/>
    <w:tmpl w:val="0082CC0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8"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9"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0" w15:restartNumberingAfterBreak="0">
    <w:nsid w:val="26361996"/>
    <w:multiLevelType w:val="hybridMultilevel"/>
    <w:tmpl w:val="C930E934"/>
    <w:lvl w:ilvl="0" w:tplc="038C7ACE">
      <w:start w:val="25"/>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1"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2" w15:restartNumberingAfterBreak="0">
    <w:nsid w:val="2D9F60B4"/>
    <w:multiLevelType w:val="hybridMultilevel"/>
    <w:tmpl w:val="6734A3EA"/>
    <w:lvl w:ilvl="0" w:tplc="73CCB5A0">
      <w:numFmt w:val="bullet"/>
      <w:lvlText w:val="-"/>
      <w:lvlJc w:val="left"/>
      <w:pPr>
        <w:ind w:left="2425" w:hanging="360"/>
      </w:pPr>
      <w:rPr>
        <w:rFonts w:ascii="Times New Roman" w:eastAsia="Times New Roman" w:hAnsi="Times New Roman" w:cs="Times New Roman" w:hint="default"/>
      </w:rPr>
    </w:lvl>
    <w:lvl w:ilvl="1" w:tplc="041A0003">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3" w15:restartNumberingAfterBreak="0">
    <w:nsid w:val="30CB2AED"/>
    <w:multiLevelType w:val="hybridMultilevel"/>
    <w:tmpl w:val="1AAA328A"/>
    <w:lvl w:ilvl="0" w:tplc="6F5A3698">
      <w:start w:val="1991"/>
      <w:numFmt w:val="bullet"/>
      <w:lvlText w:val="-"/>
      <w:lvlJc w:val="left"/>
      <w:pPr>
        <w:ind w:left="2426" w:hanging="360"/>
      </w:pPr>
      <w:rPr>
        <w:rFonts w:ascii="Times New Roman" w:hAnsi="Times New Roman" w:hint="default"/>
        <w:color w:val="auto"/>
      </w:rPr>
    </w:lvl>
    <w:lvl w:ilvl="1" w:tplc="04090003">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4"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5" w15:restartNumberingAfterBreak="0">
    <w:nsid w:val="39A94E7F"/>
    <w:multiLevelType w:val="hybridMultilevel"/>
    <w:tmpl w:val="3E3CF082"/>
    <w:lvl w:ilvl="0" w:tplc="6F5A3698">
      <w:start w:val="1991"/>
      <w:numFmt w:val="bullet"/>
      <w:lvlText w:val="-"/>
      <w:lvlJc w:val="left"/>
      <w:pPr>
        <w:ind w:left="2426" w:hanging="360"/>
      </w:pPr>
      <w:rPr>
        <w:rFonts w:ascii="Times New Roman" w:hAnsi="Times New Roman" w:hint="default"/>
        <w:color w:val="auto"/>
      </w:rPr>
    </w:lvl>
    <w:lvl w:ilvl="1" w:tplc="6F5A3698">
      <w:start w:val="1991"/>
      <w:numFmt w:val="bullet"/>
      <w:lvlText w:val="-"/>
      <w:lvlJc w:val="left"/>
      <w:pPr>
        <w:ind w:left="2295" w:hanging="360"/>
      </w:pPr>
      <w:rPr>
        <w:rFonts w:ascii="Times New Roman" w:hAnsi="Times New Roman" w:hint="default"/>
        <w:color w:val="auto"/>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6" w15:restartNumberingAfterBreak="0">
    <w:nsid w:val="3B737409"/>
    <w:multiLevelType w:val="hybridMultilevel"/>
    <w:tmpl w:val="871A7996"/>
    <w:lvl w:ilvl="0" w:tplc="C2EC8CE4">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17" w15:restartNumberingAfterBreak="0">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8" w15:restartNumberingAfterBreak="0">
    <w:nsid w:val="483B39DB"/>
    <w:multiLevelType w:val="hybridMultilevel"/>
    <w:tmpl w:val="DB8891C2"/>
    <w:lvl w:ilvl="0" w:tplc="199E493C">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15:restartNumberingAfterBreak="0">
    <w:nsid w:val="4BAB1735"/>
    <w:multiLevelType w:val="hybridMultilevel"/>
    <w:tmpl w:val="26AAB250"/>
    <w:lvl w:ilvl="0" w:tplc="C2EC8CE4">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0" w15:restartNumberingAfterBreak="0">
    <w:nsid w:val="4E735AC5"/>
    <w:multiLevelType w:val="hybridMultilevel"/>
    <w:tmpl w:val="070EEBEE"/>
    <w:lvl w:ilvl="0" w:tplc="C2EC8CE4">
      <w:numFmt w:val="bullet"/>
      <w:lvlText w:val="-"/>
      <w:lvlJc w:val="left"/>
      <w:pPr>
        <w:ind w:left="1575" w:hanging="360"/>
      </w:pPr>
      <w:rPr>
        <w:rFonts w:ascii="Times New Roman" w:eastAsia="Arial"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1" w15:restartNumberingAfterBreak="0">
    <w:nsid w:val="521F2C41"/>
    <w:multiLevelType w:val="hybridMultilevel"/>
    <w:tmpl w:val="EF7ACD0A"/>
    <w:lvl w:ilvl="0" w:tplc="6F5A3698">
      <w:start w:val="1991"/>
      <w:numFmt w:val="bullet"/>
      <w:lvlText w:val="-"/>
      <w:lvlJc w:val="left"/>
      <w:pPr>
        <w:ind w:left="1571" w:hanging="360"/>
      </w:pPr>
      <w:rPr>
        <w:rFonts w:ascii="Times New Roman" w:hAnsi="Times New Roman" w:hint="default"/>
        <w:color w:val="auto"/>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2" w15:restartNumberingAfterBreak="0">
    <w:nsid w:val="552953B3"/>
    <w:multiLevelType w:val="hybridMultilevel"/>
    <w:tmpl w:val="A4248FF6"/>
    <w:lvl w:ilvl="0" w:tplc="04090017">
      <w:start w:val="1"/>
      <w:numFmt w:val="lowerLetter"/>
      <w:lvlText w:val="%1)"/>
      <w:lvlJc w:val="left"/>
      <w:pPr>
        <w:ind w:left="1215" w:hanging="360"/>
      </w:pPr>
      <w:rPr>
        <w:rFonts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3" w15:restartNumberingAfterBreak="0">
    <w:nsid w:val="575B77BD"/>
    <w:multiLevelType w:val="hybridMultilevel"/>
    <w:tmpl w:val="D23016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DD0522"/>
    <w:multiLevelType w:val="hybridMultilevel"/>
    <w:tmpl w:val="8948143E"/>
    <w:lvl w:ilvl="0" w:tplc="041A000F">
      <w:start w:val="1"/>
      <w:numFmt w:val="decimal"/>
      <w:lvlText w:val="%1."/>
      <w:lvlJc w:val="left"/>
      <w:pPr>
        <w:ind w:left="720" w:hanging="360"/>
      </w:pPr>
      <w:rPr>
        <w:rFonts w:eastAsia="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6" w15:restartNumberingAfterBreak="0">
    <w:nsid w:val="5C6A1936"/>
    <w:multiLevelType w:val="hybridMultilevel"/>
    <w:tmpl w:val="E09EC9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27F6CD6"/>
    <w:multiLevelType w:val="hybridMultilevel"/>
    <w:tmpl w:val="EBE0A71C"/>
    <w:lvl w:ilvl="0" w:tplc="041A000F">
      <w:start w:val="1"/>
      <w:numFmt w:val="lowerLetter"/>
      <w:lvlText w:val="%1)"/>
      <w:lvlJc w:val="left"/>
      <w:pPr>
        <w:ind w:left="720" w:hanging="360"/>
      </w:pPr>
      <w:rPr>
        <w:b/>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8" w15:restartNumberingAfterBreak="0">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F234FD0"/>
    <w:multiLevelType w:val="hybridMultilevel"/>
    <w:tmpl w:val="60620526"/>
    <w:lvl w:ilvl="0" w:tplc="124C398E">
      <w:start w:val="13"/>
      <w:numFmt w:val="bullet"/>
      <w:lvlText w:val=""/>
      <w:lvlJc w:val="left"/>
      <w:pPr>
        <w:ind w:left="720" w:hanging="360"/>
      </w:pPr>
      <w:rPr>
        <w:rFonts w:ascii="Symbol" w:eastAsia="Arial"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1" w15:restartNumberingAfterBreak="0">
    <w:nsid w:val="76060E04"/>
    <w:multiLevelType w:val="hybridMultilevel"/>
    <w:tmpl w:val="E344565E"/>
    <w:lvl w:ilvl="0" w:tplc="04090017">
      <w:start w:val="1"/>
      <w:numFmt w:val="lowerLetter"/>
      <w:lvlText w:val="%1)"/>
      <w:lvlJc w:val="left"/>
      <w:pPr>
        <w:ind w:left="1215" w:hanging="360"/>
      </w:pPr>
      <w:rPr>
        <w:rFonts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2"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3" w15:restartNumberingAfterBreak="0">
    <w:nsid w:val="7D0B6CE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34" w15:restartNumberingAfterBreak="0">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abstractNum w:abstractNumId="35" w15:restartNumberingAfterBreak="0">
    <w:nsid w:val="7E4F5FBE"/>
    <w:multiLevelType w:val="hybridMultilevel"/>
    <w:tmpl w:val="EC4C9E1C"/>
    <w:lvl w:ilvl="0" w:tplc="63D68BE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8"/>
  </w:num>
  <w:num w:numId="2">
    <w:abstractNumId w:val="11"/>
  </w:num>
  <w:num w:numId="3">
    <w:abstractNumId w:val="30"/>
  </w:num>
  <w:num w:numId="4">
    <w:abstractNumId w:val="25"/>
  </w:num>
  <w:num w:numId="5">
    <w:abstractNumId w:val="4"/>
  </w:num>
  <w:num w:numId="6">
    <w:abstractNumId w:val="14"/>
  </w:num>
  <w:num w:numId="7">
    <w:abstractNumId w:val="32"/>
  </w:num>
  <w:num w:numId="8">
    <w:abstractNumId w:val="5"/>
  </w:num>
  <w:num w:numId="9">
    <w:abstractNumId w:val="34"/>
  </w:num>
  <w:num w:numId="10">
    <w:abstractNumId w:val="28"/>
  </w:num>
  <w:num w:numId="11">
    <w:abstractNumId w:val="17"/>
  </w:num>
  <w:num w:numId="12">
    <w:abstractNumId w:val="10"/>
  </w:num>
  <w:num w:numId="13">
    <w:abstractNumId w:val="27"/>
  </w:num>
  <w:num w:numId="14">
    <w:abstractNumId w:val="24"/>
  </w:num>
  <w:num w:numId="15">
    <w:abstractNumId w:val="29"/>
  </w:num>
  <w:num w:numId="16">
    <w:abstractNumId w:val="6"/>
  </w:num>
  <w:num w:numId="17">
    <w:abstractNumId w:val="9"/>
  </w:num>
  <w:num w:numId="18">
    <w:abstractNumId w:val="18"/>
  </w:num>
  <w:num w:numId="19">
    <w:abstractNumId w:val="3"/>
  </w:num>
  <w:num w:numId="20">
    <w:abstractNumId w:val="23"/>
  </w:num>
  <w:num w:numId="21">
    <w:abstractNumId w:val="7"/>
  </w:num>
  <w:num w:numId="22">
    <w:abstractNumId w:val="20"/>
  </w:num>
  <w:num w:numId="23">
    <w:abstractNumId w:val="21"/>
  </w:num>
  <w:num w:numId="24">
    <w:abstractNumId w:val="16"/>
  </w:num>
  <w:num w:numId="25">
    <w:abstractNumId w:val="33"/>
  </w:num>
  <w:num w:numId="26">
    <w:abstractNumId w:val="12"/>
  </w:num>
  <w:num w:numId="27">
    <w:abstractNumId w:val="35"/>
  </w:num>
  <w:num w:numId="28">
    <w:abstractNumId w:val="31"/>
  </w:num>
  <w:num w:numId="29">
    <w:abstractNumId w:val="22"/>
  </w:num>
  <w:num w:numId="30">
    <w:abstractNumId w:val="2"/>
  </w:num>
  <w:num w:numId="31">
    <w:abstractNumId w:val="19"/>
  </w:num>
  <w:num w:numId="32">
    <w:abstractNumId w:val="26"/>
  </w:num>
  <w:num w:numId="33">
    <w:abstractNumId w:val="13"/>
  </w:num>
  <w:num w:numId="34">
    <w:abstractNumId w:val="15"/>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38"/>
    <w:rsid w:val="00017326"/>
    <w:rsid w:val="00017CBE"/>
    <w:rsid w:val="00020B57"/>
    <w:rsid w:val="000329B0"/>
    <w:rsid w:val="00044071"/>
    <w:rsid w:val="000467CB"/>
    <w:rsid w:val="00063F24"/>
    <w:rsid w:val="000772D0"/>
    <w:rsid w:val="00081EB7"/>
    <w:rsid w:val="0008429A"/>
    <w:rsid w:val="000957BF"/>
    <w:rsid w:val="0009678C"/>
    <w:rsid w:val="000977CA"/>
    <w:rsid w:val="000A0511"/>
    <w:rsid w:val="000A3ABA"/>
    <w:rsid w:val="000A71C7"/>
    <w:rsid w:val="000B2133"/>
    <w:rsid w:val="000C0714"/>
    <w:rsid w:val="000C426C"/>
    <w:rsid w:val="000C799B"/>
    <w:rsid w:val="000D2295"/>
    <w:rsid w:val="000D662B"/>
    <w:rsid w:val="000E27AC"/>
    <w:rsid w:val="000E4230"/>
    <w:rsid w:val="000E65E6"/>
    <w:rsid w:val="000F21A9"/>
    <w:rsid w:val="000F3536"/>
    <w:rsid w:val="000F73DE"/>
    <w:rsid w:val="00100651"/>
    <w:rsid w:val="00100B83"/>
    <w:rsid w:val="001040C6"/>
    <w:rsid w:val="00104808"/>
    <w:rsid w:val="0010777D"/>
    <w:rsid w:val="00107964"/>
    <w:rsid w:val="00113784"/>
    <w:rsid w:val="001173E1"/>
    <w:rsid w:val="00121119"/>
    <w:rsid w:val="00122F52"/>
    <w:rsid w:val="0012414B"/>
    <w:rsid w:val="00126F4D"/>
    <w:rsid w:val="00127028"/>
    <w:rsid w:val="0012735A"/>
    <w:rsid w:val="00135B93"/>
    <w:rsid w:val="0014116A"/>
    <w:rsid w:val="00143DA1"/>
    <w:rsid w:val="00144571"/>
    <w:rsid w:val="00154543"/>
    <w:rsid w:val="0015726A"/>
    <w:rsid w:val="00164BD3"/>
    <w:rsid w:val="00165DCF"/>
    <w:rsid w:val="00193B14"/>
    <w:rsid w:val="00197A72"/>
    <w:rsid w:val="001A55F6"/>
    <w:rsid w:val="001B2EFE"/>
    <w:rsid w:val="001B7419"/>
    <w:rsid w:val="001C1B9B"/>
    <w:rsid w:val="001C55F3"/>
    <w:rsid w:val="001E1FA0"/>
    <w:rsid w:val="001E2182"/>
    <w:rsid w:val="001E2C06"/>
    <w:rsid w:val="001E398E"/>
    <w:rsid w:val="001E65F6"/>
    <w:rsid w:val="001F57FE"/>
    <w:rsid w:val="001F75C8"/>
    <w:rsid w:val="002057BE"/>
    <w:rsid w:val="00206927"/>
    <w:rsid w:val="00207FF9"/>
    <w:rsid w:val="002102AA"/>
    <w:rsid w:val="002102C2"/>
    <w:rsid w:val="00221EB1"/>
    <w:rsid w:val="002341D1"/>
    <w:rsid w:val="00245969"/>
    <w:rsid w:val="00247430"/>
    <w:rsid w:val="002503ED"/>
    <w:rsid w:val="002551BF"/>
    <w:rsid w:val="002650A7"/>
    <w:rsid w:val="002657FF"/>
    <w:rsid w:val="002765F5"/>
    <w:rsid w:val="00277B18"/>
    <w:rsid w:val="002833DD"/>
    <w:rsid w:val="0028745E"/>
    <w:rsid w:val="0028745F"/>
    <w:rsid w:val="00294DA5"/>
    <w:rsid w:val="002A2B06"/>
    <w:rsid w:val="002B453E"/>
    <w:rsid w:val="002B4D7C"/>
    <w:rsid w:val="002B68EB"/>
    <w:rsid w:val="002D5F72"/>
    <w:rsid w:val="002E191E"/>
    <w:rsid w:val="002E4579"/>
    <w:rsid w:val="002F0341"/>
    <w:rsid w:val="002F218D"/>
    <w:rsid w:val="002F2706"/>
    <w:rsid w:val="002F577E"/>
    <w:rsid w:val="002F7332"/>
    <w:rsid w:val="002F7C39"/>
    <w:rsid w:val="00302327"/>
    <w:rsid w:val="003117CD"/>
    <w:rsid w:val="003119D2"/>
    <w:rsid w:val="003234C1"/>
    <w:rsid w:val="00324DEE"/>
    <w:rsid w:val="00333E7E"/>
    <w:rsid w:val="003347FC"/>
    <w:rsid w:val="00336828"/>
    <w:rsid w:val="00346B51"/>
    <w:rsid w:val="00373995"/>
    <w:rsid w:val="0038027B"/>
    <w:rsid w:val="00380671"/>
    <w:rsid w:val="00386244"/>
    <w:rsid w:val="003911D2"/>
    <w:rsid w:val="00391ADB"/>
    <w:rsid w:val="00397A4F"/>
    <w:rsid w:val="003A2345"/>
    <w:rsid w:val="003A66BF"/>
    <w:rsid w:val="003B2053"/>
    <w:rsid w:val="003D5C4E"/>
    <w:rsid w:val="003F0E18"/>
    <w:rsid w:val="003F267F"/>
    <w:rsid w:val="003F700F"/>
    <w:rsid w:val="00407FCF"/>
    <w:rsid w:val="004106B7"/>
    <w:rsid w:val="00412561"/>
    <w:rsid w:val="004127BF"/>
    <w:rsid w:val="0041715D"/>
    <w:rsid w:val="0042794A"/>
    <w:rsid w:val="00444255"/>
    <w:rsid w:val="004472A2"/>
    <w:rsid w:val="00455150"/>
    <w:rsid w:val="00473266"/>
    <w:rsid w:val="00477857"/>
    <w:rsid w:val="0048248E"/>
    <w:rsid w:val="004827CE"/>
    <w:rsid w:val="004828D8"/>
    <w:rsid w:val="004828EA"/>
    <w:rsid w:val="004946E9"/>
    <w:rsid w:val="00495FBC"/>
    <w:rsid w:val="004A710C"/>
    <w:rsid w:val="004B4C9E"/>
    <w:rsid w:val="004B4CAB"/>
    <w:rsid w:val="004C14AD"/>
    <w:rsid w:val="004E1C23"/>
    <w:rsid w:val="004E20C1"/>
    <w:rsid w:val="004F6B61"/>
    <w:rsid w:val="005114E6"/>
    <w:rsid w:val="00512852"/>
    <w:rsid w:val="00520A64"/>
    <w:rsid w:val="00522C0B"/>
    <w:rsid w:val="00523EF9"/>
    <w:rsid w:val="00526D12"/>
    <w:rsid w:val="00526E66"/>
    <w:rsid w:val="005330BD"/>
    <w:rsid w:val="00534B33"/>
    <w:rsid w:val="005462EA"/>
    <w:rsid w:val="005653FE"/>
    <w:rsid w:val="00566E27"/>
    <w:rsid w:val="00566F8A"/>
    <w:rsid w:val="005700B0"/>
    <w:rsid w:val="005772CA"/>
    <w:rsid w:val="00580C9F"/>
    <w:rsid w:val="00585F26"/>
    <w:rsid w:val="00586670"/>
    <w:rsid w:val="00586671"/>
    <w:rsid w:val="00596E24"/>
    <w:rsid w:val="005B0380"/>
    <w:rsid w:val="005B2DBD"/>
    <w:rsid w:val="005B3EE1"/>
    <w:rsid w:val="005B5054"/>
    <w:rsid w:val="005B5D3D"/>
    <w:rsid w:val="005C19D5"/>
    <w:rsid w:val="005F06A8"/>
    <w:rsid w:val="005F7588"/>
    <w:rsid w:val="0061380E"/>
    <w:rsid w:val="00616ED0"/>
    <w:rsid w:val="00620DD8"/>
    <w:rsid w:val="00622DD1"/>
    <w:rsid w:val="00627819"/>
    <w:rsid w:val="00632B5C"/>
    <w:rsid w:val="006349EC"/>
    <w:rsid w:val="00647CE4"/>
    <w:rsid w:val="00650AAD"/>
    <w:rsid w:val="00654878"/>
    <w:rsid w:val="00662837"/>
    <w:rsid w:val="00663164"/>
    <w:rsid w:val="00663C91"/>
    <w:rsid w:val="0067454A"/>
    <w:rsid w:val="006748B5"/>
    <w:rsid w:val="00680CDE"/>
    <w:rsid w:val="00680DC7"/>
    <w:rsid w:val="00681FED"/>
    <w:rsid w:val="00692226"/>
    <w:rsid w:val="00696DA9"/>
    <w:rsid w:val="006977C2"/>
    <w:rsid w:val="006A6498"/>
    <w:rsid w:val="006B051B"/>
    <w:rsid w:val="006B7F05"/>
    <w:rsid w:val="006C3EEB"/>
    <w:rsid w:val="006C511A"/>
    <w:rsid w:val="006D3F24"/>
    <w:rsid w:val="006E2E04"/>
    <w:rsid w:val="006E3A28"/>
    <w:rsid w:val="006E3BA3"/>
    <w:rsid w:val="006E4F03"/>
    <w:rsid w:val="006F185D"/>
    <w:rsid w:val="006F2E94"/>
    <w:rsid w:val="006F31F3"/>
    <w:rsid w:val="007161F1"/>
    <w:rsid w:val="007224E5"/>
    <w:rsid w:val="007232CC"/>
    <w:rsid w:val="007442B9"/>
    <w:rsid w:val="007519CD"/>
    <w:rsid w:val="00764BD2"/>
    <w:rsid w:val="0076673A"/>
    <w:rsid w:val="00770CFE"/>
    <w:rsid w:val="007825CF"/>
    <w:rsid w:val="00786461"/>
    <w:rsid w:val="00793CBB"/>
    <w:rsid w:val="007A1D73"/>
    <w:rsid w:val="007A7965"/>
    <w:rsid w:val="007A7C8C"/>
    <w:rsid w:val="007B0B2F"/>
    <w:rsid w:val="007B2D0C"/>
    <w:rsid w:val="007B5356"/>
    <w:rsid w:val="007B5F96"/>
    <w:rsid w:val="007B7A33"/>
    <w:rsid w:val="007C2913"/>
    <w:rsid w:val="007C6008"/>
    <w:rsid w:val="007C681C"/>
    <w:rsid w:val="007D45BC"/>
    <w:rsid w:val="007D6443"/>
    <w:rsid w:val="007E07BA"/>
    <w:rsid w:val="007E18A4"/>
    <w:rsid w:val="007E3745"/>
    <w:rsid w:val="007F6BBE"/>
    <w:rsid w:val="007F762C"/>
    <w:rsid w:val="007F7A10"/>
    <w:rsid w:val="00803186"/>
    <w:rsid w:val="00814DC6"/>
    <w:rsid w:val="00820D79"/>
    <w:rsid w:val="0082351F"/>
    <w:rsid w:val="00823B48"/>
    <w:rsid w:val="00830AB6"/>
    <w:rsid w:val="008401A9"/>
    <w:rsid w:val="00841C3B"/>
    <w:rsid w:val="0084361B"/>
    <w:rsid w:val="00843699"/>
    <w:rsid w:val="008437D7"/>
    <w:rsid w:val="008478E8"/>
    <w:rsid w:val="00860967"/>
    <w:rsid w:val="00861796"/>
    <w:rsid w:val="008768B8"/>
    <w:rsid w:val="00881E19"/>
    <w:rsid w:val="00886EE5"/>
    <w:rsid w:val="00887D2B"/>
    <w:rsid w:val="0089360A"/>
    <w:rsid w:val="008A3FF6"/>
    <w:rsid w:val="008A6807"/>
    <w:rsid w:val="008B6490"/>
    <w:rsid w:val="008C50FD"/>
    <w:rsid w:val="008C77BD"/>
    <w:rsid w:val="008D157E"/>
    <w:rsid w:val="008D2486"/>
    <w:rsid w:val="008D2609"/>
    <w:rsid w:val="008E6458"/>
    <w:rsid w:val="008E7DC5"/>
    <w:rsid w:val="00900038"/>
    <w:rsid w:val="00905D2C"/>
    <w:rsid w:val="009060B8"/>
    <w:rsid w:val="0091282C"/>
    <w:rsid w:val="00914512"/>
    <w:rsid w:val="00921B95"/>
    <w:rsid w:val="009256B3"/>
    <w:rsid w:val="009330F7"/>
    <w:rsid w:val="00933FB7"/>
    <w:rsid w:val="0095284D"/>
    <w:rsid w:val="00962AD1"/>
    <w:rsid w:val="009651EF"/>
    <w:rsid w:val="009723A6"/>
    <w:rsid w:val="00977BEA"/>
    <w:rsid w:val="00980EED"/>
    <w:rsid w:val="00990991"/>
    <w:rsid w:val="00997748"/>
    <w:rsid w:val="009A4754"/>
    <w:rsid w:val="009B2574"/>
    <w:rsid w:val="009B31E4"/>
    <w:rsid w:val="009B49EB"/>
    <w:rsid w:val="009B6278"/>
    <w:rsid w:val="009B6347"/>
    <w:rsid w:val="009B6D67"/>
    <w:rsid w:val="009B71D4"/>
    <w:rsid w:val="009B7A3B"/>
    <w:rsid w:val="009C4461"/>
    <w:rsid w:val="009D132C"/>
    <w:rsid w:val="009E0353"/>
    <w:rsid w:val="009E3474"/>
    <w:rsid w:val="009F5E34"/>
    <w:rsid w:val="009F61B2"/>
    <w:rsid w:val="00A01109"/>
    <w:rsid w:val="00A1127E"/>
    <w:rsid w:val="00A15649"/>
    <w:rsid w:val="00A25C5F"/>
    <w:rsid w:val="00A3296D"/>
    <w:rsid w:val="00A33887"/>
    <w:rsid w:val="00A40C8E"/>
    <w:rsid w:val="00A448F6"/>
    <w:rsid w:val="00A4563E"/>
    <w:rsid w:val="00A625B4"/>
    <w:rsid w:val="00A628DB"/>
    <w:rsid w:val="00A7629E"/>
    <w:rsid w:val="00A76F32"/>
    <w:rsid w:val="00A81706"/>
    <w:rsid w:val="00A835D6"/>
    <w:rsid w:val="00A86D6A"/>
    <w:rsid w:val="00A900D7"/>
    <w:rsid w:val="00A91A99"/>
    <w:rsid w:val="00A93FDC"/>
    <w:rsid w:val="00AA0C6B"/>
    <w:rsid w:val="00AA37B8"/>
    <w:rsid w:val="00AA4AAF"/>
    <w:rsid w:val="00AA690C"/>
    <w:rsid w:val="00AB207E"/>
    <w:rsid w:val="00AB7D6A"/>
    <w:rsid w:val="00AC582B"/>
    <w:rsid w:val="00AD34B2"/>
    <w:rsid w:val="00AE0379"/>
    <w:rsid w:val="00AE170A"/>
    <w:rsid w:val="00AF0F4C"/>
    <w:rsid w:val="00AF1FB7"/>
    <w:rsid w:val="00B01259"/>
    <w:rsid w:val="00B03F90"/>
    <w:rsid w:val="00B24998"/>
    <w:rsid w:val="00B26F90"/>
    <w:rsid w:val="00B301FF"/>
    <w:rsid w:val="00B506AD"/>
    <w:rsid w:val="00B72750"/>
    <w:rsid w:val="00B8467D"/>
    <w:rsid w:val="00B84956"/>
    <w:rsid w:val="00B850EF"/>
    <w:rsid w:val="00B85D4C"/>
    <w:rsid w:val="00B86C32"/>
    <w:rsid w:val="00B961DE"/>
    <w:rsid w:val="00B97A12"/>
    <w:rsid w:val="00BB3328"/>
    <w:rsid w:val="00BB3C65"/>
    <w:rsid w:val="00BB4AF2"/>
    <w:rsid w:val="00BB7046"/>
    <w:rsid w:val="00BC4345"/>
    <w:rsid w:val="00BC7697"/>
    <w:rsid w:val="00BD3D33"/>
    <w:rsid w:val="00BD6C43"/>
    <w:rsid w:val="00BD7773"/>
    <w:rsid w:val="00BE00C0"/>
    <w:rsid w:val="00BE669A"/>
    <w:rsid w:val="00BF2B55"/>
    <w:rsid w:val="00C02748"/>
    <w:rsid w:val="00C05A62"/>
    <w:rsid w:val="00C13B40"/>
    <w:rsid w:val="00C13ECB"/>
    <w:rsid w:val="00C166E0"/>
    <w:rsid w:val="00C317A3"/>
    <w:rsid w:val="00C37B3A"/>
    <w:rsid w:val="00C40073"/>
    <w:rsid w:val="00C46F1B"/>
    <w:rsid w:val="00C56E09"/>
    <w:rsid w:val="00C75C61"/>
    <w:rsid w:val="00C76800"/>
    <w:rsid w:val="00C77686"/>
    <w:rsid w:val="00C806E0"/>
    <w:rsid w:val="00C85CD7"/>
    <w:rsid w:val="00CA0A4B"/>
    <w:rsid w:val="00CA1EEC"/>
    <w:rsid w:val="00CA7AB4"/>
    <w:rsid w:val="00CB20EA"/>
    <w:rsid w:val="00CC1544"/>
    <w:rsid w:val="00CC1592"/>
    <w:rsid w:val="00CC67AF"/>
    <w:rsid w:val="00CC7114"/>
    <w:rsid w:val="00CD435F"/>
    <w:rsid w:val="00CE263F"/>
    <w:rsid w:val="00CE3F8A"/>
    <w:rsid w:val="00CE4ADB"/>
    <w:rsid w:val="00CF1FD2"/>
    <w:rsid w:val="00CF549F"/>
    <w:rsid w:val="00D03A6B"/>
    <w:rsid w:val="00D127D1"/>
    <w:rsid w:val="00D136E5"/>
    <w:rsid w:val="00D1796C"/>
    <w:rsid w:val="00D250C9"/>
    <w:rsid w:val="00D32605"/>
    <w:rsid w:val="00D3354F"/>
    <w:rsid w:val="00D3532D"/>
    <w:rsid w:val="00D354BF"/>
    <w:rsid w:val="00D4170A"/>
    <w:rsid w:val="00D44332"/>
    <w:rsid w:val="00D52DE0"/>
    <w:rsid w:val="00D56A3B"/>
    <w:rsid w:val="00D626F4"/>
    <w:rsid w:val="00D64FAC"/>
    <w:rsid w:val="00D7010D"/>
    <w:rsid w:val="00D83755"/>
    <w:rsid w:val="00D84586"/>
    <w:rsid w:val="00D90629"/>
    <w:rsid w:val="00D9280C"/>
    <w:rsid w:val="00DA60D9"/>
    <w:rsid w:val="00DA6723"/>
    <w:rsid w:val="00DB0DCC"/>
    <w:rsid w:val="00DB1EC1"/>
    <w:rsid w:val="00DC0215"/>
    <w:rsid w:val="00DC03CB"/>
    <w:rsid w:val="00DC72B6"/>
    <w:rsid w:val="00DD293A"/>
    <w:rsid w:val="00DD7A09"/>
    <w:rsid w:val="00DE45B2"/>
    <w:rsid w:val="00DE75CA"/>
    <w:rsid w:val="00DF10B3"/>
    <w:rsid w:val="00E035E7"/>
    <w:rsid w:val="00E11F46"/>
    <w:rsid w:val="00E15D5B"/>
    <w:rsid w:val="00E172F6"/>
    <w:rsid w:val="00E20199"/>
    <w:rsid w:val="00E25DED"/>
    <w:rsid w:val="00E2764C"/>
    <w:rsid w:val="00E31736"/>
    <w:rsid w:val="00E32755"/>
    <w:rsid w:val="00E33E09"/>
    <w:rsid w:val="00E45959"/>
    <w:rsid w:val="00E57AE5"/>
    <w:rsid w:val="00E662B6"/>
    <w:rsid w:val="00E710BE"/>
    <w:rsid w:val="00E75C5B"/>
    <w:rsid w:val="00E81FB1"/>
    <w:rsid w:val="00E85907"/>
    <w:rsid w:val="00E93202"/>
    <w:rsid w:val="00EA1C24"/>
    <w:rsid w:val="00EA5531"/>
    <w:rsid w:val="00EA65BF"/>
    <w:rsid w:val="00EB223B"/>
    <w:rsid w:val="00EB6199"/>
    <w:rsid w:val="00EB6AE3"/>
    <w:rsid w:val="00EC0A87"/>
    <w:rsid w:val="00EC18EC"/>
    <w:rsid w:val="00EC204F"/>
    <w:rsid w:val="00EE11BA"/>
    <w:rsid w:val="00EE1CDE"/>
    <w:rsid w:val="00EE205B"/>
    <w:rsid w:val="00EE20C0"/>
    <w:rsid w:val="00EE419E"/>
    <w:rsid w:val="00EE7E3A"/>
    <w:rsid w:val="00EF5C0E"/>
    <w:rsid w:val="00F03477"/>
    <w:rsid w:val="00F03F79"/>
    <w:rsid w:val="00F05FC5"/>
    <w:rsid w:val="00F15A49"/>
    <w:rsid w:val="00F23F03"/>
    <w:rsid w:val="00F31E9B"/>
    <w:rsid w:val="00F32267"/>
    <w:rsid w:val="00F3698C"/>
    <w:rsid w:val="00F372AB"/>
    <w:rsid w:val="00F41E0D"/>
    <w:rsid w:val="00F4357A"/>
    <w:rsid w:val="00F664A8"/>
    <w:rsid w:val="00F70A52"/>
    <w:rsid w:val="00F728A0"/>
    <w:rsid w:val="00F82C8E"/>
    <w:rsid w:val="00F901EA"/>
    <w:rsid w:val="00F90E13"/>
    <w:rsid w:val="00F92528"/>
    <w:rsid w:val="00F94061"/>
    <w:rsid w:val="00F95938"/>
    <w:rsid w:val="00F979C9"/>
    <w:rsid w:val="00FA2188"/>
    <w:rsid w:val="00FA340E"/>
    <w:rsid w:val="00FA7064"/>
    <w:rsid w:val="00FC37B4"/>
    <w:rsid w:val="00FC6402"/>
    <w:rsid w:val="00FD6765"/>
    <w:rsid w:val="00FD76A6"/>
    <w:rsid w:val="00FE2BF1"/>
    <w:rsid w:val="00FE2D50"/>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ADAE72"/>
  <w15:docId w15:val="{760DB84D-DA94-4955-A8C7-1F1152CD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99"/>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9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styleId="Nerijeenospominjanje">
    <w:name w:val="Unresolved Mention"/>
    <w:basedOn w:val="Zadanifontodlomka"/>
    <w:uiPriority w:val="99"/>
    <w:semiHidden/>
    <w:unhideWhenUsed/>
    <w:rsid w:val="008478E8"/>
    <w:rPr>
      <w:color w:val="605E5C"/>
      <w:shd w:val="clear" w:color="auto" w:fill="E1DFDD"/>
    </w:rPr>
  </w:style>
  <w:style w:type="character" w:styleId="Naglaeno">
    <w:name w:val="Strong"/>
    <w:basedOn w:val="Zadanifontodlomka"/>
    <w:uiPriority w:val="22"/>
    <w:qFormat/>
    <w:rsid w:val="00BD6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19014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bava@zadarska-zupanija.h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eojn.nn.hr/SPIN/APPLICATION/IPN/DocumentManagement/DokumentPodaciFrm.aspx?id=56150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tin.varenina@zadarska-zupanija.hr"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28BE-7C10-4095-A1C7-B43B9F0D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18</Pages>
  <Words>6953</Words>
  <Characters>39636</Characters>
  <Application>Microsoft Office Word</Application>
  <DocSecurity>0</DocSecurity>
  <Lines>330</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46497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56</cp:revision>
  <cp:lastPrinted>2021-11-09T06:57:00Z</cp:lastPrinted>
  <dcterms:created xsi:type="dcterms:W3CDTF">2018-05-02T09:57:00Z</dcterms:created>
  <dcterms:modified xsi:type="dcterms:W3CDTF">2021-11-09T07:25:00Z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