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F750A2" w:rsidRDefault="0048248E" w:rsidP="0048248E">
      <w:pPr>
        <w:pStyle w:val="Naslov"/>
        <w:rPr>
          <w:szCs w:val="32"/>
        </w:rPr>
      </w:pPr>
      <w:r w:rsidRPr="00F750A2">
        <w:rPr>
          <w:szCs w:val="32"/>
        </w:rPr>
        <w:t>POZIV NA DOSTAVU PONUDE</w:t>
      </w:r>
    </w:p>
    <w:p w14:paraId="2FA0C567" w14:textId="63E23BEB" w:rsidR="00930933" w:rsidRDefault="00F750A2" w:rsidP="00930933">
      <w:pPr>
        <w:pStyle w:val="Naslov"/>
      </w:pPr>
      <w:r w:rsidRPr="00F750A2">
        <w:rPr>
          <w:szCs w:val="32"/>
        </w:rPr>
        <w:t xml:space="preserve">Usluga izrade </w:t>
      </w:r>
      <w:r w:rsidR="00930933">
        <w:rPr>
          <w:szCs w:val="32"/>
        </w:rPr>
        <w:t>P</w:t>
      </w:r>
      <w:r w:rsidR="00930933">
        <w:t xml:space="preserve">rocjene rizika od velikih </w:t>
      </w:r>
      <w:r w:rsidR="000042D7">
        <w:t>nesreća</w:t>
      </w:r>
      <w:r w:rsidR="00930933">
        <w:t xml:space="preserve"> </w:t>
      </w:r>
    </w:p>
    <w:p w14:paraId="3BABDED5" w14:textId="45C1D144" w:rsidR="00F750A2" w:rsidRPr="00F750A2" w:rsidRDefault="00930933" w:rsidP="00930933">
      <w:pPr>
        <w:pStyle w:val="Naslov"/>
        <w:rPr>
          <w:szCs w:val="32"/>
        </w:rPr>
      </w:pPr>
      <w:r>
        <w:t>za Zadarsku županiju</w:t>
      </w:r>
    </w:p>
    <w:p w14:paraId="61DC05F2" w14:textId="296801D1" w:rsidR="0048248E" w:rsidRPr="00F750A2" w:rsidRDefault="0048248E" w:rsidP="0048248E">
      <w:pPr>
        <w:pStyle w:val="Naslov"/>
        <w:rPr>
          <w:szCs w:val="32"/>
        </w:rPr>
      </w:pPr>
      <w:r w:rsidRPr="00F750A2">
        <w:rPr>
          <w:szCs w:val="32"/>
        </w:rPr>
        <w:t xml:space="preserve">Evidencijski broj: </w:t>
      </w:r>
      <w:r w:rsidR="00930933">
        <w:rPr>
          <w:szCs w:val="32"/>
        </w:rPr>
        <w:t>38</w:t>
      </w:r>
      <w:r w:rsidR="00E662B6" w:rsidRPr="00F750A2">
        <w:rPr>
          <w:szCs w:val="32"/>
        </w:rPr>
        <w:t>-18-JN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43A52422" w14:textId="77777777" w:rsidR="0048248E" w:rsidRDefault="0048248E">
      <w:pPr>
        <w:rPr>
          <w:rFonts w:ascii="Times New Roman" w:eastAsia="Arial" w:hAnsi="Times New Roman" w:cs="Times New Roman"/>
          <w:b/>
          <w:bCs/>
          <w:sz w:val="36"/>
          <w:szCs w:val="36"/>
        </w:rPr>
      </w:pPr>
    </w:p>
    <w:p w14:paraId="316802BF" w14:textId="24A9791D" w:rsidR="00F95938" w:rsidRPr="000042D7" w:rsidRDefault="00B01259" w:rsidP="0048248E">
      <w:pPr>
        <w:ind w:right="1996"/>
        <w:rPr>
          <w:rFonts w:ascii="Times New Roman" w:hAnsi="Times New Roman" w:cs="Times New Roman"/>
          <w:spacing w:val="-1"/>
          <w:sz w:val="24"/>
        </w:rPr>
      </w:pPr>
      <w:r w:rsidRPr="000042D7">
        <w:rPr>
          <w:rFonts w:ascii="Times New Roman" w:hAnsi="Times New Roman" w:cs="Times New Roman"/>
          <w:spacing w:val="-1"/>
          <w:sz w:val="24"/>
        </w:rPr>
        <w:t xml:space="preserve">KLASA: </w:t>
      </w:r>
      <w:r w:rsidR="000042D7" w:rsidRPr="000042D7">
        <w:rPr>
          <w:rFonts w:ascii="Times New Roman" w:hAnsi="Times New Roman" w:cs="Times New Roman"/>
          <w:spacing w:val="-1"/>
          <w:sz w:val="24"/>
        </w:rPr>
        <w:t>406-01/18-3/51</w:t>
      </w:r>
    </w:p>
    <w:p w14:paraId="7E3E1D6B" w14:textId="284BB7BF" w:rsidR="00F95938" w:rsidRPr="000042D7" w:rsidRDefault="00B01259" w:rsidP="0048248E">
      <w:pPr>
        <w:ind w:right="1996"/>
        <w:rPr>
          <w:rFonts w:ascii="Times New Roman" w:hAnsi="Times New Roman" w:cs="Times New Roman"/>
          <w:spacing w:val="-1"/>
          <w:sz w:val="24"/>
        </w:rPr>
      </w:pPr>
      <w:r w:rsidRPr="000042D7">
        <w:rPr>
          <w:rFonts w:ascii="Times New Roman" w:hAnsi="Times New Roman" w:cs="Times New Roman"/>
          <w:spacing w:val="-1"/>
          <w:sz w:val="24"/>
        </w:rPr>
        <w:t xml:space="preserve">URBROJ: </w:t>
      </w:r>
      <w:r w:rsidR="00F750A2" w:rsidRPr="000042D7">
        <w:rPr>
          <w:rFonts w:ascii="Times New Roman" w:hAnsi="Times New Roman" w:cs="Times New Roman"/>
          <w:spacing w:val="-1"/>
          <w:sz w:val="24"/>
        </w:rPr>
        <w:t>2198/1-17/1-18-3</w:t>
      </w:r>
    </w:p>
    <w:p w14:paraId="2FFB8F61" w14:textId="195B7B50" w:rsidR="00F95938" w:rsidRPr="000042D7" w:rsidRDefault="00E11F46" w:rsidP="0048248E">
      <w:pPr>
        <w:ind w:right="1996"/>
        <w:rPr>
          <w:rFonts w:ascii="Times New Roman" w:eastAsia="Arial" w:hAnsi="Times New Roman" w:cs="Times New Roman"/>
          <w:sz w:val="24"/>
        </w:rPr>
      </w:pPr>
      <w:r w:rsidRPr="000042D7">
        <w:rPr>
          <w:rFonts w:ascii="Times New Roman" w:hAnsi="Times New Roman" w:cs="Times New Roman"/>
          <w:spacing w:val="-1"/>
          <w:sz w:val="24"/>
        </w:rPr>
        <w:t>Zadar,</w:t>
      </w:r>
      <w:r w:rsidR="006F6760" w:rsidRPr="000042D7">
        <w:rPr>
          <w:rFonts w:ascii="Times New Roman" w:hAnsi="Times New Roman" w:cs="Times New Roman"/>
          <w:spacing w:val="-1"/>
          <w:sz w:val="24"/>
        </w:rPr>
        <w:t xml:space="preserve"> </w:t>
      </w:r>
      <w:r w:rsidR="00BF3036">
        <w:rPr>
          <w:rFonts w:ascii="Times New Roman" w:hAnsi="Times New Roman" w:cs="Times New Roman"/>
          <w:spacing w:val="-1"/>
          <w:sz w:val="24"/>
        </w:rPr>
        <w:t>20</w:t>
      </w:r>
      <w:r w:rsidR="00C02BBE" w:rsidRPr="000042D7">
        <w:rPr>
          <w:rFonts w:ascii="Times New Roman" w:hAnsi="Times New Roman" w:cs="Times New Roman"/>
          <w:spacing w:val="-1"/>
          <w:sz w:val="24"/>
        </w:rPr>
        <w:t>. studenoga</w:t>
      </w:r>
      <w:r w:rsidR="00E662B6" w:rsidRPr="000042D7">
        <w:rPr>
          <w:rFonts w:ascii="Times New Roman" w:hAnsi="Times New Roman" w:cs="Times New Roman"/>
          <w:spacing w:val="-1"/>
          <w:sz w:val="24"/>
        </w:rPr>
        <w:t xml:space="preserve"> 2018. godine</w:t>
      </w:r>
    </w:p>
    <w:p w14:paraId="60B8394E" w14:textId="77777777" w:rsidR="00F95938" w:rsidRPr="000042D7" w:rsidRDefault="00F95938">
      <w:pPr>
        <w:jc w:val="center"/>
        <w:rPr>
          <w:rFonts w:ascii="Times New Roman" w:eastAsia="Arial" w:hAnsi="Times New Roman" w:cs="Times New Roman"/>
          <w:sz w:val="20"/>
        </w:rPr>
        <w:sectPr w:rsidR="00F95938" w:rsidRPr="000042D7" w:rsidSect="00474CF6">
          <w:headerReference w:type="default" r:id="rId9"/>
          <w:type w:val="continuous"/>
          <w:pgSz w:w="11910" w:h="16840"/>
          <w:pgMar w:top="1080" w:right="1440" w:bottom="280" w:left="1418" w:header="720" w:footer="720" w:gutter="0"/>
          <w:cols w:space="720"/>
          <w:titlePg/>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5748D488" w14:textId="5534888B" w:rsidR="00276184"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bookmarkStart w:id="0" w:name="_GoBack"/>
          <w:bookmarkEnd w:id="0"/>
          <w:r w:rsidR="00276184" w:rsidRPr="005B366D">
            <w:rPr>
              <w:rStyle w:val="Hiperveza"/>
              <w:noProof/>
            </w:rPr>
            <w:fldChar w:fldCharType="begin"/>
          </w:r>
          <w:r w:rsidR="00276184" w:rsidRPr="005B366D">
            <w:rPr>
              <w:rStyle w:val="Hiperveza"/>
              <w:noProof/>
            </w:rPr>
            <w:instrText xml:space="preserve"> </w:instrText>
          </w:r>
          <w:r w:rsidR="00276184">
            <w:rPr>
              <w:noProof/>
            </w:rPr>
            <w:instrText>HYPERLINK \l "_Toc530480570"</w:instrText>
          </w:r>
          <w:r w:rsidR="00276184" w:rsidRPr="005B366D">
            <w:rPr>
              <w:rStyle w:val="Hiperveza"/>
              <w:noProof/>
            </w:rPr>
            <w:instrText xml:space="preserve"> </w:instrText>
          </w:r>
          <w:r w:rsidR="00276184" w:rsidRPr="005B366D">
            <w:rPr>
              <w:rStyle w:val="Hiperveza"/>
              <w:noProof/>
            </w:rPr>
          </w:r>
          <w:r w:rsidR="00276184" w:rsidRPr="005B366D">
            <w:rPr>
              <w:rStyle w:val="Hiperveza"/>
              <w:noProof/>
            </w:rPr>
            <w:fldChar w:fldCharType="separate"/>
          </w:r>
          <w:r w:rsidR="00276184" w:rsidRPr="005B366D">
            <w:rPr>
              <w:rStyle w:val="Hiperveza"/>
              <w:rFonts w:ascii="Times New Roman" w:hAnsi="Times New Roman" w:cs="Times New Roman"/>
              <w:noProof/>
              <w:spacing w:val="-2"/>
              <w:u w:color="000000"/>
            </w:rPr>
            <w:t>1.</w:t>
          </w:r>
          <w:r w:rsidR="00276184">
            <w:rPr>
              <w:rFonts w:asciiTheme="minorHAnsi" w:eastAsiaTheme="minorEastAsia" w:hAnsiTheme="minorHAnsi"/>
              <w:b w:val="0"/>
              <w:bCs w:val="0"/>
              <w:noProof/>
              <w:lang w:eastAsia="hr-HR"/>
            </w:rPr>
            <w:tab/>
          </w:r>
          <w:r w:rsidR="00276184" w:rsidRPr="005B366D">
            <w:rPr>
              <w:rStyle w:val="Hiperveza"/>
              <w:rFonts w:ascii="Times New Roman" w:hAnsi="Times New Roman" w:cs="Times New Roman"/>
              <w:noProof/>
              <w:spacing w:val="-1"/>
              <w:u w:color="000000"/>
            </w:rPr>
            <w:t>OPĆI PODACI</w:t>
          </w:r>
          <w:r w:rsidR="00276184">
            <w:rPr>
              <w:noProof/>
              <w:webHidden/>
            </w:rPr>
            <w:tab/>
          </w:r>
          <w:r w:rsidR="00276184">
            <w:rPr>
              <w:noProof/>
              <w:webHidden/>
            </w:rPr>
            <w:fldChar w:fldCharType="begin"/>
          </w:r>
          <w:r w:rsidR="00276184">
            <w:rPr>
              <w:noProof/>
              <w:webHidden/>
            </w:rPr>
            <w:instrText xml:space="preserve"> PAGEREF _Toc530480570 \h </w:instrText>
          </w:r>
          <w:r w:rsidR="00276184">
            <w:rPr>
              <w:noProof/>
              <w:webHidden/>
            </w:rPr>
          </w:r>
          <w:r w:rsidR="00276184">
            <w:rPr>
              <w:noProof/>
              <w:webHidden/>
            </w:rPr>
            <w:fldChar w:fldCharType="separate"/>
          </w:r>
          <w:r w:rsidR="00276184">
            <w:rPr>
              <w:noProof/>
              <w:webHidden/>
            </w:rPr>
            <w:t>3</w:t>
          </w:r>
          <w:r w:rsidR="00276184">
            <w:rPr>
              <w:noProof/>
              <w:webHidden/>
            </w:rPr>
            <w:fldChar w:fldCharType="end"/>
          </w:r>
          <w:r w:rsidR="00276184" w:rsidRPr="005B366D">
            <w:rPr>
              <w:rStyle w:val="Hiperveza"/>
              <w:noProof/>
            </w:rPr>
            <w:fldChar w:fldCharType="end"/>
          </w:r>
        </w:p>
        <w:p w14:paraId="200E3B20" w14:textId="430D5681" w:rsidR="00276184" w:rsidRDefault="00276184">
          <w:pPr>
            <w:pStyle w:val="Sadraj1"/>
            <w:tabs>
              <w:tab w:val="left" w:pos="1540"/>
              <w:tab w:val="right" w:leader="dot" w:pos="10341"/>
            </w:tabs>
            <w:rPr>
              <w:rFonts w:asciiTheme="minorHAnsi" w:eastAsiaTheme="minorEastAsia" w:hAnsiTheme="minorHAnsi"/>
              <w:b w:val="0"/>
              <w:bCs w:val="0"/>
              <w:noProof/>
              <w:lang w:eastAsia="hr-HR"/>
            </w:rPr>
          </w:pPr>
          <w:hyperlink w:anchor="_Toc530480571" w:history="1">
            <w:r w:rsidRPr="005B366D">
              <w:rPr>
                <w:rStyle w:val="Hiperveza"/>
                <w:rFonts w:ascii="Times New Roman" w:hAnsi="Times New Roman" w:cs="Times New Roman"/>
                <w:noProof/>
                <w:spacing w:val="-2"/>
                <w:u w:color="000000"/>
              </w:rPr>
              <w:t>1.1.</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 xml:space="preserve">Opći podaci </w:t>
            </w:r>
            <w:r w:rsidRPr="005B366D">
              <w:rPr>
                <w:rStyle w:val="Hiperveza"/>
                <w:rFonts w:ascii="Times New Roman" w:hAnsi="Times New Roman" w:cs="Times New Roman"/>
                <w:noProof/>
                <w:u w:color="000000"/>
              </w:rPr>
              <w:t xml:space="preserve">o </w:t>
            </w:r>
            <w:r w:rsidRPr="005B366D">
              <w:rPr>
                <w:rStyle w:val="Hiperveza"/>
                <w:rFonts w:ascii="Times New Roman" w:hAnsi="Times New Roman" w:cs="Times New Roman"/>
                <w:noProof/>
                <w:spacing w:val="-2"/>
                <w:u w:color="000000"/>
              </w:rPr>
              <w:t>naručitelju</w:t>
            </w:r>
            <w:r>
              <w:rPr>
                <w:noProof/>
                <w:webHidden/>
              </w:rPr>
              <w:tab/>
            </w:r>
            <w:r>
              <w:rPr>
                <w:noProof/>
                <w:webHidden/>
              </w:rPr>
              <w:fldChar w:fldCharType="begin"/>
            </w:r>
            <w:r>
              <w:rPr>
                <w:noProof/>
                <w:webHidden/>
              </w:rPr>
              <w:instrText xml:space="preserve"> PAGEREF _Toc530480571 \h </w:instrText>
            </w:r>
            <w:r>
              <w:rPr>
                <w:noProof/>
                <w:webHidden/>
              </w:rPr>
            </w:r>
            <w:r>
              <w:rPr>
                <w:noProof/>
                <w:webHidden/>
              </w:rPr>
              <w:fldChar w:fldCharType="separate"/>
            </w:r>
            <w:r>
              <w:rPr>
                <w:noProof/>
                <w:webHidden/>
              </w:rPr>
              <w:t>3</w:t>
            </w:r>
            <w:r>
              <w:rPr>
                <w:noProof/>
                <w:webHidden/>
              </w:rPr>
              <w:fldChar w:fldCharType="end"/>
            </w:r>
          </w:hyperlink>
        </w:p>
        <w:p w14:paraId="5CFF0CAC" w14:textId="135741B7" w:rsidR="00276184" w:rsidRDefault="00276184">
          <w:pPr>
            <w:pStyle w:val="Sadraj1"/>
            <w:tabs>
              <w:tab w:val="left" w:pos="1540"/>
              <w:tab w:val="right" w:leader="dot" w:pos="10341"/>
            </w:tabs>
            <w:rPr>
              <w:rFonts w:asciiTheme="minorHAnsi" w:eastAsiaTheme="minorEastAsia" w:hAnsiTheme="minorHAnsi"/>
              <w:b w:val="0"/>
              <w:bCs w:val="0"/>
              <w:noProof/>
              <w:lang w:eastAsia="hr-HR"/>
            </w:rPr>
          </w:pPr>
          <w:hyperlink w:anchor="_Toc530480572" w:history="1">
            <w:r w:rsidRPr="005B366D">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Osoba ili služba zadužena za komunikaciju s gospodarskim subjektima</w:t>
            </w:r>
            <w:r>
              <w:rPr>
                <w:noProof/>
                <w:webHidden/>
              </w:rPr>
              <w:tab/>
            </w:r>
            <w:r>
              <w:rPr>
                <w:noProof/>
                <w:webHidden/>
              </w:rPr>
              <w:fldChar w:fldCharType="begin"/>
            </w:r>
            <w:r>
              <w:rPr>
                <w:noProof/>
                <w:webHidden/>
              </w:rPr>
              <w:instrText xml:space="preserve"> PAGEREF _Toc530480572 \h </w:instrText>
            </w:r>
            <w:r>
              <w:rPr>
                <w:noProof/>
                <w:webHidden/>
              </w:rPr>
            </w:r>
            <w:r>
              <w:rPr>
                <w:noProof/>
                <w:webHidden/>
              </w:rPr>
              <w:fldChar w:fldCharType="separate"/>
            </w:r>
            <w:r>
              <w:rPr>
                <w:noProof/>
                <w:webHidden/>
              </w:rPr>
              <w:t>3</w:t>
            </w:r>
            <w:r>
              <w:rPr>
                <w:noProof/>
                <w:webHidden/>
              </w:rPr>
              <w:fldChar w:fldCharType="end"/>
            </w:r>
          </w:hyperlink>
        </w:p>
        <w:p w14:paraId="3F95F85A" w14:textId="438D7B76" w:rsidR="00276184" w:rsidRDefault="00276184">
          <w:pPr>
            <w:pStyle w:val="Sadraj1"/>
            <w:tabs>
              <w:tab w:val="left" w:pos="1285"/>
              <w:tab w:val="right" w:leader="dot" w:pos="10341"/>
            </w:tabs>
            <w:rPr>
              <w:rFonts w:asciiTheme="minorHAnsi" w:eastAsiaTheme="minorEastAsia" w:hAnsiTheme="minorHAnsi"/>
              <w:b w:val="0"/>
              <w:bCs w:val="0"/>
              <w:noProof/>
              <w:lang w:eastAsia="hr-HR"/>
            </w:rPr>
          </w:pPr>
          <w:hyperlink w:anchor="_Toc530480573" w:history="1">
            <w:r w:rsidRPr="005B366D">
              <w:rPr>
                <w:rStyle w:val="Hiperveza"/>
                <w:rFonts w:ascii="Times New Roman" w:hAnsi="Times New Roman" w:cs="Times New Roman"/>
                <w:noProof/>
                <w:spacing w:val="-1"/>
                <w:u w:color="000000"/>
              </w:rPr>
              <w:t>2.</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PODACI O PREDMETU NABAVE</w:t>
            </w:r>
            <w:r>
              <w:rPr>
                <w:noProof/>
                <w:webHidden/>
              </w:rPr>
              <w:tab/>
            </w:r>
            <w:r>
              <w:rPr>
                <w:noProof/>
                <w:webHidden/>
              </w:rPr>
              <w:fldChar w:fldCharType="begin"/>
            </w:r>
            <w:r>
              <w:rPr>
                <w:noProof/>
                <w:webHidden/>
              </w:rPr>
              <w:instrText xml:space="preserve"> PAGEREF _Toc530480573 \h </w:instrText>
            </w:r>
            <w:r>
              <w:rPr>
                <w:noProof/>
                <w:webHidden/>
              </w:rPr>
            </w:r>
            <w:r>
              <w:rPr>
                <w:noProof/>
                <w:webHidden/>
              </w:rPr>
              <w:fldChar w:fldCharType="separate"/>
            </w:r>
            <w:r>
              <w:rPr>
                <w:noProof/>
                <w:webHidden/>
              </w:rPr>
              <w:t>3</w:t>
            </w:r>
            <w:r>
              <w:rPr>
                <w:noProof/>
                <w:webHidden/>
              </w:rPr>
              <w:fldChar w:fldCharType="end"/>
            </w:r>
          </w:hyperlink>
        </w:p>
        <w:p w14:paraId="776574AD" w14:textId="3699EE39" w:rsidR="00276184" w:rsidRDefault="00276184">
          <w:pPr>
            <w:pStyle w:val="Sadraj1"/>
            <w:tabs>
              <w:tab w:val="left" w:pos="1540"/>
              <w:tab w:val="right" w:leader="dot" w:pos="10341"/>
            </w:tabs>
            <w:rPr>
              <w:rFonts w:asciiTheme="minorHAnsi" w:eastAsiaTheme="minorEastAsia" w:hAnsiTheme="minorHAnsi"/>
              <w:b w:val="0"/>
              <w:bCs w:val="0"/>
              <w:noProof/>
              <w:lang w:eastAsia="hr-HR"/>
            </w:rPr>
          </w:pPr>
          <w:hyperlink w:anchor="_Toc530480574" w:history="1">
            <w:r w:rsidRPr="005B366D">
              <w:rPr>
                <w:rStyle w:val="Hiperveza"/>
                <w:rFonts w:ascii="Times New Roman" w:hAnsi="Times New Roman" w:cs="Times New Roman"/>
                <w:noProof/>
                <w:spacing w:val="-1"/>
                <w:u w:color="000000"/>
              </w:rPr>
              <w:t>2.1.</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Evidencijski broj nabave:</w:t>
            </w:r>
            <w:r>
              <w:rPr>
                <w:noProof/>
                <w:webHidden/>
              </w:rPr>
              <w:tab/>
            </w:r>
            <w:r>
              <w:rPr>
                <w:noProof/>
                <w:webHidden/>
              </w:rPr>
              <w:fldChar w:fldCharType="begin"/>
            </w:r>
            <w:r>
              <w:rPr>
                <w:noProof/>
                <w:webHidden/>
              </w:rPr>
              <w:instrText xml:space="preserve"> PAGEREF _Toc530480574 \h </w:instrText>
            </w:r>
            <w:r>
              <w:rPr>
                <w:noProof/>
                <w:webHidden/>
              </w:rPr>
            </w:r>
            <w:r>
              <w:rPr>
                <w:noProof/>
                <w:webHidden/>
              </w:rPr>
              <w:fldChar w:fldCharType="separate"/>
            </w:r>
            <w:r>
              <w:rPr>
                <w:noProof/>
                <w:webHidden/>
              </w:rPr>
              <w:t>3</w:t>
            </w:r>
            <w:r>
              <w:rPr>
                <w:noProof/>
                <w:webHidden/>
              </w:rPr>
              <w:fldChar w:fldCharType="end"/>
            </w:r>
          </w:hyperlink>
        </w:p>
        <w:p w14:paraId="0A3A04D7" w14:textId="2F99E260" w:rsidR="00276184" w:rsidRDefault="00276184">
          <w:pPr>
            <w:pStyle w:val="Sadraj1"/>
            <w:tabs>
              <w:tab w:val="left" w:pos="1540"/>
              <w:tab w:val="right" w:leader="dot" w:pos="10341"/>
            </w:tabs>
            <w:rPr>
              <w:rFonts w:asciiTheme="minorHAnsi" w:eastAsiaTheme="minorEastAsia" w:hAnsiTheme="minorHAnsi"/>
              <w:b w:val="0"/>
              <w:bCs w:val="0"/>
              <w:noProof/>
              <w:lang w:eastAsia="hr-HR"/>
            </w:rPr>
          </w:pPr>
          <w:hyperlink w:anchor="_Toc530480575" w:history="1">
            <w:r w:rsidRPr="005B366D">
              <w:rPr>
                <w:rStyle w:val="Hiperveza"/>
                <w:rFonts w:ascii="Times New Roman" w:hAnsi="Times New Roman" w:cs="Times New Roman"/>
                <w:noProof/>
                <w:spacing w:val="-1"/>
                <w:u w:color="000000"/>
              </w:rPr>
              <w:t>2.2.</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Procijenjena vrijednost predmeta nabave:</w:t>
            </w:r>
            <w:r>
              <w:rPr>
                <w:noProof/>
                <w:webHidden/>
              </w:rPr>
              <w:tab/>
            </w:r>
            <w:r>
              <w:rPr>
                <w:noProof/>
                <w:webHidden/>
              </w:rPr>
              <w:fldChar w:fldCharType="begin"/>
            </w:r>
            <w:r>
              <w:rPr>
                <w:noProof/>
                <w:webHidden/>
              </w:rPr>
              <w:instrText xml:space="preserve"> PAGEREF _Toc530480575 \h </w:instrText>
            </w:r>
            <w:r>
              <w:rPr>
                <w:noProof/>
                <w:webHidden/>
              </w:rPr>
            </w:r>
            <w:r>
              <w:rPr>
                <w:noProof/>
                <w:webHidden/>
              </w:rPr>
              <w:fldChar w:fldCharType="separate"/>
            </w:r>
            <w:r>
              <w:rPr>
                <w:noProof/>
                <w:webHidden/>
              </w:rPr>
              <w:t>3</w:t>
            </w:r>
            <w:r>
              <w:rPr>
                <w:noProof/>
                <w:webHidden/>
              </w:rPr>
              <w:fldChar w:fldCharType="end"/>
            </w:r>
          </w:hyperlink>
        </w:p>
        <w:p w14:paraId="6ED86679" w14:textId="2180248C" w:rsidR="00276184" w:rsidRDefault="00276184">
          <w:pPr>
            <w:pStyle w:val="Sadraj1"/>
            <w:tabs>
              <w:tab w:val="left" w:pos="1540"/>
              <w:tab w:val="right" w:leader="dot" w:pos="10341"/>
            </w:tabs>
            <w:rPr>
              <w:rFonts w:asciiTheme="minorHAnsi" w:eastAsiaTheme="minorEastAsia" w:hAnsiTheme="minorHAnsi"/>
              <w:b w:val="0"/>
              <w:bCs w:val="0"/>
              <w:noProof/>
              <w:lang w:eastAsia="hr-HR"/>
            </w:rPr>
          </w:pPr>
          <w:hyperlink w:anchor="_Toc530480576" w:history="1">
            <w:r w:rsidRPr="005B366D">
              <w:rPr>
                <w:rStyle w:val="Hiperveza"/>
                <w:rFonts w:ascii="Times New Roman" w:hAnsi="Times New Roman" w:cs="Times New Roman"/>
                <w:noProof/>
                <w:spacing w:val="-1"/>
                <w:u w:color="000000"/>
              </w:rPr>
              <w:t>2.3.</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Opis predmeta nabave ili grupa nabave</w:t>
            </w:r>
            <w:r>
              <w:rPr>
                <w:noProof/>
                <w:webHidden/>
              </w:rPr>
              <w:tab/>
            </w:r>
            <w:r>
              <w:rPr>
                <w:noProof/>
                <w:webHidden/>
              </w:rPr>
              <w:fldChar w:fldCharType="begin"/>
            </w:r>
            <w:r>
              <w:rPr>
                <w:noProof/>
                <w:webHidden/>
              </w:rPr>
              <w:instrText xml:space="preserve"> PAGEREF _Toc530480576 \h </w:instrText>
            </w:r>
            <w:r>
              <w:rPr>
                <w:noProof/>
                <w:webHidden/>
              </w:rPr>
            </w:r>
            <w:r>
              <w:rPr>
                <w:noProof/>
                <w:webHidden/>
              </w:rPr>
              <w:fldChar w:fldCharType="separate"/>
            </w:r>
            <w:r>
              <w:rPr>
                <w:noProof/>
                <w:webHidden/>
              </w:rPr>
              <w:t>3</w:t>
            </w:r>
            <w:r>
              <w:rPr>
                <w:noProof/>
                <w:webHidden/>
              </w:rPr>
              <w:fldChar w:fldCharType="end"/>
            </w:r>
          </w:hyperlink>
        </w:p>
        <w:p w14:paraId="7EE01CE6" w14:textId="55B6FEFC" w:rsidR="00276184" w:rsidRDefault="00276184">
          <w:pPr>
            <w:pStyle w:val="Sadraj1"/>
            <w:tabs>
              <w:tab w:val="left" w:pos="1540"/>
              <w:tab w:val="right" w:leader="dot" w:pos="10341"/>
            </w:tabs>
            <w:rPr>
              <w:rFonts w:asciiTheme="minorHAnsi" w:eastAsiaTheme="minorEastAsia" w:hAnsiTheme="minorHAnsi"/>
              <w:b w:val="0"/>
              <w:bCs w:val="0"/>
              <w:noProof/>
              <w:lang w:eastAsia="hr-HR"/>
            </w:rPr>
          </w:pPr>
          <w:hyperlink w:anchor="_Toc530480577" w:history="1">
            <w:r w:rsidRPr="005B366D">
              <w:rPr>
                <w:rStyle w:val="Hiperveza"/>
                <w:rFonts w:ascii="Times New Roman" w:hAnsi="Times New Roman" w:cs="Times New Roman"/>
                <w:noProof/>
                <w:spacing w:val="-1"/>
                <w:u w:color="000000"/>
              </w:rPr>
              <w:t>2.4.</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Količina i tehnička specifikacija predmeta nabave</w:t>
            </w:r>
            <w:r>
              <w:rPr>
                <w:noProof/>
                <w:webHidden/>
              </w:rPr>
              <w:tab/>
            </w:r>
            <w:r>
              <w:rPr>
                <w:noProof/>
                <w:webHidden/>
              </w:rPr>
              <w:fldChar w:fldCharType="begin"/>
            </w:r>
            <w:r>
              <w:rPr>
                <w:noProof/>
                <w:webHidden/>
              </w:rPr>
              <w:instrText xml:space="preserve"> PAGEREF _Toc530480577 \h </w:instrText>
            </w:r>
            <w:r>
              <w:rPr>
                <w:noProof/>
                <w:webHidden/>
              </w:rPr>
            </w:r>
            <w:r>
              <w:rPr>
                <w:noProof/>
                <w:webHidden/>
              </w:rPr>
              <w:fldChar w:fldCharType="separate"/>
            </w:r>
            <w:r>
              <w:rPr>
                <w:noProof/>
                <w:webHidden/>
              </w:rPr>
              <w:t>4</w:t>
            </w:r>
            <w:r>
              <w:rPr>
                <w:noProof/>
                <w:webHidden/>
              </w:rPr>
              <w:fldChar w:fldCharType="end"/>
            </w:r>
          </w:hyperlink>
        </w:p>
        <w:p w14:paraId="76C1A7F3" w14:textId="2AC5DF2E" w:rsidR="00276184" w:rsidRDefault="00276184">
          <w:pPr>
            <w:pStyle w:val="Sadraj1"/>
            <w:tabs>
              <w:tab w:val="left" w:pos="1540"/>
              <w:tab w:val="right" w:leader="dot" w:pos="10341"/>
            </w:tabs>
            <w:rPr>
              <w:rFonts w:asciiTheme="minorHAnsi" w:eastAsiaTheme="minorEastAsia" w:hAnsiTheme="minorHAnsi"/>
              <w:b w:val="0"/>
              <w:bCs w:val="0"/>
              <w:noProof/>
              <w:lang w:eastAsia="hr-HR"/>
            </w:rPr>
          </w:pPr>
          <w:hyperlink w:anchor="_Toc530480578" w:history="1">
            <w:r w:rsidRPr="005B366D">
              <w:rPr>
                <w:rStyle w:val="Hiperveza"/>
                <w:rFonts w:ascii="Times New Roman" w:hAnsi="Times New Roman" w:cs="Times New Roman"/>
                <w:noProof/>
                <w:spacing w:val="-1"/>
                <w:u w:color="000000"/>
              </w:rPr>
              <w:t>2.5.</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Mjesto izvršenja ugovora</w:t>
            </w:r>
            <w:r>
              <w:rPr>
                <w:noProof/>
                <w:webHidden/>
              </w:rPr>
              <w:tab/>
            </w:r>
            <w:r>
              <w:rPr>
                <w:noProof/>
                <w:webHidden/>
              </w:rPr>
              <w:fldChar w:fldCharType="begin"/>
            </w:r>
            <w:r>
              <w:rPr>
                <w:noProof/>
                <w:webHidden/>
              </w:rPr>
              <w:instrText xml:space="preserve"> PAGEREF _Toc530480578 \h </w:instrText>
            </w:r>
            <w:r>
              <w:rPr>
                <w:noProof/>
                <w:webHidden/>
              </w:rPr>
            </w:r>
            <w:r>
              <w:rPr>
                <w:noProof/>
                <w:webHidden/>
              </w:rPr>
              <w:fldChar w:fldCharType="separate"/>
            </w:r>
            <w:r>
              <w:rPr>
                <w:noProof/>
                <w:webHidden/>
              </w:rPr>
              <w:t>4</w:t>
            </w:r>
            <w:r>
              <w:rPr>
                <w:noProof/>
                <w:webHidden/>
              </w:rPr>
              <w:fldChar w:fldCharType="end"/>
            </w:r>
          </w:hyperlink>
        </w:p>
        <w:p w14:paraId="7E5513FA" w14:textId="729AAE9B" w:rsidR="00276184" w:rsidRDefault="00276184">
          <w:pPr>
            <w:pStyle w:val="Sadraj1"/>
            <w:tabs>
              <w:tab w:val="left" w:pos="1540"/>
              <w:tab w:val="right" w:leader="dot" w:pos="10341"/>
            </w:tabs>
            <w:rPr>
              <w:rFonts w:asciiTheme="minorHAnsi" w:eastAsiaTheme="minorEastAsia" w:hAnsiTheme="minorHAnsi"/>
              <w:b w:val="0"/>
              <w:bCs w:val="0"/>
              <w:noProof/>
              <w:lang w:eastAsia="hr-HR"/>
            </w:rPr>
          </w:pPr>
          <w:hyperlink w:anchor="_Toc530480579" w:history="1">
            <w:r w:rsidRPr="005B366D">
              <w:rPr>
                <w:rStyle w:val="Hiperveza"/>
                <w:rFonts w:ascii="Times New Roman" w:hAnsi="Times New Roman" w:cs="Times New Roman"/>
                <w:noProof/>
                <w:spacing w:val="-1"/>
                <w:u w:color="000000"/>
              </w:rPr>
              <w:t>2.6.</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Rok početka i završetka izvršenja ugovora</w:t>
            </w:r>
            <w:r>
              <w:rPr>
                <w:noProof/>
                <w:webHidden/>
              </w:rPr>
              <w:tab/>
            </w:r>
            <w:r>
              <w:rPr>
                <w:noProof/>
                <w:webHidden/>
              </w:rPr>
              <w:fldChar w:fldCharType="begin"/>
            </w:r>
            <w:r>
              <w:rPr>
                <w:noProof/>
                <w:webHidden/>
              </w:rPr>
              <w:instrText xml:space="preserve"> PAGEREF _Toc530480579 \h </w:instrText>
            </w:r>
            <w:r>
              <w:rPr>
                <w:noProof/>
                <w:webHidden/>
              </w:rPr>
            </w:r>
            <w:r>
              <w:rPr>
                <w:noProof/>
                <w:webHidden/>
              </w:rPr>
              <w:fldChar w:fldCharType="separate"/>
            </w:r>
            <w:r>
              <w:rPr>
                <w:noProof/>
                <w:webHidden/>
              </w:rPr>
              <w:t>4</w:t>
            </w:r>
            <w:r>
              <w:rPr>
                <w:noProof/>
                <w:webHidden/>
              </w:rPr>
              <w:fldChar w:fldCharType="end"/>
            </w:r>
          </w:hyperlink>
        </w:p>
        <w:p w14:paraId="20EC6405" w14:textId="12C46F3F" w:rsidR="00276184" w:rsidRDefault="00276184">
          <w:pPr>
            <w:pStyle w:val="Sadraj1"/>
            <w:tabs>
              <w:tab w:val="left" w:pos="1540"/>
              <w:tab w:val="right" w:leader="dot" w:pos="10341"/>
            </w:tabs>
            <w:rPr>
              <w:rFonts w:asciiTheme="minorHAnsi" w:eastAsiaTheme="minorEastAsia" w:hAnsiTheme="minorHAnsi"/>
              <w:b w:val="0"/>
              <w:bCs w:val="0"/>
              <w:noProof/>
              <w:lang w:eastAsia="hr-HR"/>
            </w:rPr>
          </w:pPr>
          <w:hyperlink w:anchor="_Toc530480580" w:history="1">
            <w:r w:rsidRPr="005B366D">
              <w:rPr>
                <w:rStyle w:val="Hiperveza"/>
                <w:rFonts w:ascii="Times New Roman" w:hAnsi="Times New Roman" w:cs="Times New Roman"/>
                <w:noProof/>
                <w:spacing w:val="-1"/>
                <w:u w:color="000000"/>
              </w:rPr>
              <w:t>2.7.</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Rok valjanosti ponude</w:t>
            </w:r>
            <w:r>
              <w:rPr>
                <w:noProof/>
                <w:webHidden/>
              </w:rPr>
              <w:tab/>
            </w:r>
            <w:r>
              <w:rPr>
                <w:noProof/>
                <w:webHidden/>
              </w:rPr>
              <w:fldChar w:fldCharType="begin"/>
            </w:r>
            <w:r>
              <w:rPr>
                <w:noProof/>
                <w:webHidden/>
              </w:rPr>
              <w:instrText xml:space="preserve"> PAGEREF _Toc530480580 \h </w:instrText>
            </w:r>
            <w:r>
              <w:rPr>
                <w:noProof/>
                <w:webHidden/>
              </w:rPr>
            </w:r>
            <w:r>
              <w:rPr>
                <w:noProof/>
                <w:webHidden/>
              </w:rPr>
              <w:fldChar w:fldCharType="separate"/>
            </w:r>
            <w:r>
              <w:rPr>
                <w:noProof/>
                <w:webHidden/>
              </w:rPr>
              <w:t>5</w:t>
            </w:r>
            <w:r>
              <w:rPr>
                <w:noProof/>
                <w:webHidden/>
              </w:rPr>
              <w:fldChar w:fldCharType="end"/>
            </w:r>
          </w:hyperlink>
        </w:p>
        <w:p w14:paraId="27C5D395" w14:textId="18F808B9" w:rsidR="00276184" w:rsidRDefault="00276184">
          <w:pPr>
            <w:pStyle w:val="Sadraj1"/>
            <w:tabs>
              <w:tab w:val="left" w:pos="1285"/>
              <w:tab w:val="right" w:leader="dot" w:pos="10341"/>
            </w:tabs>
            <w:rPr>
              <w:rFonts w:asciiTheme="minorHAnsi" w:eastAsiaTheme="minorEastAsia" w:hAnsiTheme="minorHAnsi"/>
              <w:b w:val="0"/>
              <w:bCs w:val="0"/>
              <w:noProof/>
              <w:lang w:eastAsia="hr-HR"/>
            </w:rPr>
          </w:pPr>
          <w:hyperlink w:anchor="_Toc530480581" w:history="1">
            <w:r w:rsidRPr="005B366D">
              <w:rPr>
                <w:rStyle w:val="Hiperveza"/>
                <w:rFonts w:ascii="Times New Roman" w:hAnsi="Times New Roman" w:cs="Times New Roman"/>
                <w:noProof/>
                <w:spacing w:val="-1"/>
                <w:u w:color="000000"/>
              </w:rPr>
              <w:t>3.</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OSNOVE ZA ISKLJUČENJE GOSPODARSKOG SUBJEKTA</w:t>
            </w:r>
            <w:r>
              <w:rPr>
                <w:noProof/>
                <w:webHidden/>
              </w:rPr>
              <w:tab/>
            </w:r>
            <w:r>
              <w:rPr>
                <w:noProof/>
                <w:webHidden/>
              </w:rPr>
              <w:fldChar w:fldCharType="begin"/>
            </w:r>
            <w:r>
              <w:rPr>
                <w:noProof/>
                <w:webHidden/>
              </w:rPr>
              <w:instrText xml:space="preserve"> PAGEREF _Toc530480581 \h </w:instrText>
            </w:r>
            <w:r>
              <w:rPr>
                <w:noProof/>
                <w:webHidden/>
              </w:rPr>
            </w:r>
            <w:r>
              <w:rPr>
                <w:noProof/>
                <w:webHidden/>
              </w:rPr>
              <w:fldChar w:fldCharType="separate"/>
            </w:r>
            <w:r>
              <w:rPr>
                <w:noProof/>
                <w:webHidden/>
              </w:rPr>
              <w:t>5</w:t>
            </w:r>
            <w:r>
              <w:rPr>
                <w:noProof/>
                <w:webHidden/>
              </w:rPr>
              <w:fldChar w:fldCharType="end"/>
            </w:r>
          </w:hyperlink>
        </w:p>
        <w:p w14:paraId="6B52C4B5" w14:textId="05D2ECE8" w:rsidR="00276184" w:rsidRDefault="00276184">
          <w:pPr>
            <w:pStyle w:val="Sadraj1"/>
            <w:tabs>
              <w:tab w:val="left" w:pos="1540"/>
              <w:tab w:val="right" w:leader="dot" w:pos="10341"/>
            </w:tabs>
            <w:rPr>
              <w:rFonts w:asciiTheme="minorHAnsi" w:eastAsiaTheme="minorEastAsia" w:hAnsiTheme="minorHAnsi"/>
              <w:b w:val="0"/>
              <w:bCs w:val="0"/>
              <w:noProof/>
              <w:lang w:eastAsia="hr-HR"/>
            </w:rPr>
          </w:pPr>
          <w:hyperlink w:anchor="_Toc530480582" w:history="1">
            <w:r w:rsidRPr="005B366D">
              <w:rPr>
                <w:rStyle w:val="Hiperveza"/>
                <w:rFonts w:ascii="Times New Roman" w:hAnsi="Times New Roman" w:cs="Times New Roman"/>
                <w:noProof/>
                <w:spacing w:val="-1"/>
                <w:u w:color="000000"/>
              </w:rPr>
              <w:t>3.1.</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_Toc530480582 \h </w:instrText>
            </w:r>
            <w:r>
              <w:rPr>
                <w:noProof/>
                <w:webHidden/>
              </w:rPr>
            </w:r>
            <w:r>
              <w:rPr>
                <w:noProof/>
                <w:webHidden/>
              </w:rPr>
              <w:fldChar w:fldCharType="separate"/>
            </w:r>
            <w:r>
              <w:rPr>
                <w:noProof/>
                <w:webHidden/>
              </w:rPr>
              <w:t>5</w:t>
            </w:r>
            <w:r>
              <w:rPr>
                <w:noProof/>
                <w:webHidden/>
              </w:rPr>
              <w:fldChar w:fldCharType="end"/>
            </w:r>
          </w:hyperlink>
        </w:p>
        <w:p w14:paraId="61513BD4" w14:textId="40E8D1F0" w:rsidR="00276184" w:rsidRDefault="00276184">
          <w:pPr>
            <w:pStyle w:val="Sadraj1"/>
            <w:tabs>
              <w:tab w:val="left" w:pos="1285"/>
              <w:tab w:val="right" w:leader="dot" w:pos="10341"/>
            </w:tabs>
            <w:rPr>
              <w:rFonts w:asciiTheme="minorHAnsi" w:eastAsiaTheme="minorEastAsia" w:hAnsiTheme="minorHAnsi"/>
              <w:b w:val="0"/>
              <w:bCs w:val="0"/>
              <w:noProof/>
              <w:lang w:eastAsia="hr-HR"/>
            </w:rPr>
          </w:pPr>
          <w:hyperlink w:anchor="_Toc530480583" w:history="1">
            <w:r w:rsidRPr="005B366D">
              <w:rPr>
                <w:rStyle w:val="Hiperveza"/>
                <w:rFonts w:ascii="Times New Roman" w:hAnsi="Times New Roman" w:cs="Times New Roman"/>
                <w:noProof/>
                <w:spacing w:val="-1"/>
                <w:u w:color="000000"/>
              </w:rPr>
              <w:t>4.</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SPOSOBNOST ZA OBAVLJANJE PROFESIONALNE DJELATNOSTI</w:t>
            </w:r>
            <w:r>
              <w:rPr>
                <w:noProof/>
                <w:webHidden/>
              </w:rPr>
              <w:tab/>
            </w:r>
            <w:r>
              <w:rPr>
                <w:noProof/>
                <w:webHidden/>
              </w:rPr>
              <w:fldChar w:fldCharType="begin"/>
            </w:r>
            <w:r>
              <w:rPr>
                <w:noProof/>
                <w:webHidden/>
              </w:rPr>
              <w:instrText xml:space="preserve"> PAGEREF _Toc530480583 \h </w:instrText>
            </w:r>
            <w:r>
              <w:rPr>
                <w:noProof/>
                <w:webHidden/>
              </w:rPr>
            </w:r>
            <w:r>
              <w:rPr>
                <w:noProof/>
                <w:webHidden/>
              </w:rPr>
              <w:fldChar w:fldCharType="separate"/>
            </w:r>
            <w:r>
              <w:rPr>
                <w:noProof/>
                <w:webHidden/>
              </w:rPr>
              <w:t>5</w:t>
            </w:r>
            <w:r>
              <w:rPr>
                <w:noProof/>
                <w:webHidden/>
              </w:rPr>
              <w:fldChar w:fldCharType="end"/>
            </w:r>
          </w:hyperlink>
        </w:p>
        <w:p w14:paraId="04711966" w14:textId="6CB180F9" w:rsidR="00276184" w:rsidRDefault="00276184">
          <w:pPr>
            <w:pStyle w:val="Sadraj1"/>
            <w:tabs>
              <w:tab w:val="left" w:pos="1540"/>
              <w:tab w:val="right" w:leader="dot" w:pos="10341"/>
            </w:tabs>
            <w:rPr>
              <w:rFonts w:asciiTheme="minorHAnsi" w:eastAsiaTheme="minorEastAsia" w:hAnsiTheme="minorHAnsi"/>
              <w:b w:val="0"/>
              <w:bCs w:val="0"/>
              <w:noProof/>
              <w:lang w:eastAsia="hr-HR"/>
            </w:rPr>
          </w:pPr>
          <w:hyperlink w:anchor="_Toc530480584" w:history="1">
            <w:r w:rsidRPr="005B366D">
              <w:rPr>
                <w:rStyle w:val="Hiperveza"/>
                <w:rFonts w:ascii="Times New Roman" w:hAnsi="Times New Roman" w:cs="Times New Roman"/>
                <w:noProof/>
                <w:spacing w:val="-1"/>
                <w:u w:color="000000"/>
              </w:rPr>
              <w:t>4.1.</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_Toc530480584 \h </w:instrText>
            </w:r>
            <w:r>
              <w:rPr>
                <w:noProof/>
                <w:webHidden/>
              </w:rPr>
            </w:r>
            <w:r>
              <w:rPr>
                <w:noProof/>
                <w:webHidden/>
              </w:rPr>
              <w:fldChar w:fldCharType="separate"/>
            </w:r>
            <w:r>
              <w:rPr>
                <w:noProof/>
                <w:webHidden/>
              </w:rPr>
              <w:t>5</w:t>
            </w:r>
            <w:r>
              <w:rPr>
                <w:noProof/>
                <w:webHidden/>
              </w:rPr>
              <w:fldChar w:fldCharType="end"/>
            </w:r>
          </w:hyperlink>
        </w:p>
        <w:p w14:paraId="01E80852" w14:textId="48A271B8" w:rsidR="00276184" w:rsidRDefault="00276184">
          <w:pPr>
            <w:pStyle w:val="Sadraj1"/>
            <w:tabs>
              <w:tab w:val="left" w:pos="1540"/>
              <w:tab w:val="right" w:leader="dot" w:pos="10341"/>
            </w:tabs>
            <w:rPr>
              <w:rFonts w:asciiTheme="minorHAnsi" w:eastAsiaTheme="minorEastAsia" w:hAnsiTheme="minorHAnsi"/>
              <w:b w:val="0"/>
              <w:bCs w:val="0"/>
              <w:noProof/>
              <w:lang w:eastAsia="hr-HR"/>
            </w:rPr>
          </w:pPr>
          <w:hyperlink w:anchor="_Toc530480585" w:history="1">
            <w:r w:rsidRPr="005B366D">
              <w:rPr>
                <w:rStyle w:val="Hiperveza"/>
                <w:rFonts w:ascii="Times New Roman" w:hAnsi="Times New Roman" w:cs="Times New Roman"/>
                <w:noProof/>
                <w:spacing w:val="-1"/>
                <w:u w:color="000000"/>
              </w:rPr>
              <w:t>4.2.</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Ovlaštenje za obavljanje stručnih poslova u području planiranja civilne zaštite</w:t>
            </w:r>
            <w:r>
              <w:rPr>
                <w:noProof/>
                <w:webHidden/>
              </w:rPr>
              <w:tab/>
            </w:r>
            <w:r>
              <w:rPr>
                <w:noProof/>
                <w:webHidden/>
              </w:rPr>
              <w:fldChar w:fldCharType="begin"/>
            </w:r>
            <w:r>
              <w:rPr>
                <w:noProof/>
                <w:webHidden/>
              </w:rPr>
              <w:instrText xml:space="preserve"> PAGEREF _Toc530480585 \h </w:instrText>
            </w:r>
            <w:r>
              <w:rPr>
                <w:noProof/>
                <w:webHidden/>
              </w:rPr>
            </w:r>
            <w:r>
              <w:rPr>
                <w:noProof/>
                <w:webHidden/>
              </w:rPr>
              <w:fldChar w:fldCharType="separate"/>
            </w:r>
            <w:r>
              <w:rPr>
                <w:noProof/>
                <w:webHidden/>
              </w:rPr>
              <w:t>5</w:t>
            </w:r>
            <w:r>
              <w:rPr>
                <w:noProof/>
                <w:webHidden/>
              </w:rPr>
              <w:fldChar w:fldCharType="end"/>
            </w:r>
          </w:hyperlink>
        </w:p>
        <w:p w14:paraId="3D93CFFC" w14:textId="3C106DC9" w:rsidR="00276184" w:rsidRDefault="00276184">
          <w:pPr>
            <w:pStyle w:val="Sadraj1"/>
            <w:tabs>
              <w:tab w:val="left" w:pos="1285"/>
              <w:tab w:val="right" w:leader="dot" w:pos="10341"/>
            </w:tabs>
            <w:rPr>
              <w:rFonts w:asciiTheme="minorHAnsi" w:eastAsiaTheme="minorEastAsia" w:hAnsiTheme="minorHAnsi"/>
              <w:b w:val="0"/>
              <w:bCs w:val="0"/>
              <w:noProof/>
              <w:lang w:eastAsia="hr-HR"/>
            </w:rPr>
          </w:pPr>
          <w:hyperlink w:anchor="_Toc530480586" w:history="1">
            <w:r w:rsidRPr="005B366D">
              <w:rPr>
                <w:rStyle w:val="Hiperveza"/>
                <w:rFonts w:ascii="Times New Roman" w:hAnsi="Times New Roman" w:cs="Times New Roman"/>
                <w:noProof/>
                <w:spacing w:val="-1"/>
                <w:u w:color="000000"/>
              </w:rPr>
              <w:t>5.</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TEHNIČKA I STRUČNA SPOSOBNOST</w:t>
            </w:r>
            <w:r>
              <w:rPr>
                <w:noProof/>
                <w:webHidden/>
              </w:rPr>
              <w:tab/>
            </w:r>
            <w:r>
              <w:rPr>
                <w:noProof/>
                <w:webHidden/>
              </w:rPr>
              <w:fldChar w:fldCharType="begin"/>
            </w:r>
            <w:r>
              <w:rPr>
                <w:noProof/>
                <w:webHidden/>
              </w:rPr>
              <w:instrText xml:space="preserve"> PAGEREF _Toc530480586 \h </w:instrText>
            </w:r>
            <w:r>
              <w:rPr>
                <w:noProof/>
                <w:webHidden/>
              </w:rPr>
            </w:r>
            <w:r>
              <w:rPr>
                <w:noProof/>
                <w:webHidden/>
              </w:rPr>
              <w:fldChar w:fldCharType="separate"/>
            </w:r>
            <w:r>
              <w:rPr>
                <w:noProof/>
                <w:webHidden/>
              </w:rPr>
              <w:t>5</w:t>
            </w:r>
            <w:r>
              <w:rPr>
                <w:noProof/>
                <w:webHidden/>
              </w:rPr>
              <w:fldChar w:fldCharType="end"/>
            </w:r>
          </w:hyperlink>
        </w:p>
        <w:p w14:paraId="6A9ED81B" w14:textId="33C3AEC0" w:rsidR="00276184" w:rsidRDefault="00276184">
          <w:pPr>
            <w:pStyle w:val="Sadraj1"/>
            <w:tabs>
              <w:tab w:val="left" w:pos="1540"/>
              <w:tab w:val="right" w:leader="dot" w:pos="10341"/>
            </w:tabs>
            <w:rPr>
              <w:rFonts w:asciiTheme="minorHAnsi" w:eastAsiaTheme="minorEastAsia" w:hAnsiTheme="minorHAnsi"/>
              <w:b w:val="0"/>
              <w:bCs w:val="0"/>
              <w:noProof/>
              <w:lang w:eastAsia="hr-HR"/>
            </w:rPr>
          </w:pPr>
          <w:hyperlink w:anchor="_Toc530480587" w:history="1">
            <w:r w:rsidRPr="005B366D">
              <w:rPr>
                <w:rStyle w:val="Hiperveza"/>
                <w:rFonts w:ascii="Times New Roman" w:hAnsi="Times New Roman" w:cs="Times New Roman"/>
                <w:noProof/>
                <w:spacing w:val="-1"/>
                <w:u w:color="000000"/>
              </w:rPr>
              <w:t>5.1.</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Ponuditelj mora dokazati da je u godini u kojoj je započeo postupak nabave i tijekom tri godine koje prethode toj godini (2015., 2016., 2017.) izvršio usluge iste ili slične predmetu nabave</w:t>
            </w:r>
            <w:r>
              <w:rPr>
                <w:noProof/>
                <w:webHidden/>
              </w:rPr>
              <w:tab/>
            </w:r>
            <w:r>
              <w:rPr>
                <w:noProof/>
                <w:webHidden/>
              </w:rPr>
              <w:fldChar w:fldCharType="begin"/>
            </w:r>
            <w:r>
              <w:rPr>
                <w:noProof/>
                <w:webHidden/>
              </w:rPr>
              <w:instrText xml:space="preserve"> PAGEREF _Toc530480587 \h </w:instrText>
            </w:r>
            <w:r>
              <w:rPr>
                <w:noProof/>
                <w:webHidden/>
              </w:rPr>
            </w:r>
            <w:r>
              <w:rPr>
                <w:noProof/>
                <w:webHidden/>
              </w:rPr>
              <w:fldChar w:fldCharType="separate"/>
            </w:r>
            <w:r>
              <w:rPr>
                <w:noProof/>
                <w:webHidden/>
              </w:rPr>
              <w:t>5</w:t>
            </w:r>
            <w:r>
              <w:rPr>
                <w:noProof/>
                <w:webHidden/>
              </w:rPr>
              <w:fldChar w:fldCharType="end"/>
            </w:r>
          </w:hyperlink>
        </w:p>
        <w:p w14:paraId="6AD56151" w14:textId="63D82B54" w:rsidR="00276184" w:rsidRDefault="00276184">
          <w:pPr>
            <w:pStyle w:val="Sadraj1"/>
            <w:tabs>
              <w:tab w:val="left" w:pos="1540"/>
              <w:tab w:val="right" w:leader="dot" w:pos="10341"/>
            </w:tabs>
            <w:rPr>
              <w:rFonts w:asciiTheme="minorHAnsi" w:eastAsiaTheme="minorEastAsia" w:hAnsiTheme="minorHAnsi"/>
              <w:b w:val="0"/>
              <w:bCs w:val="0"/>
              <w:noProof/>
              <w:lang w:eastAsia="hr-HR"/>
            </w:rPr>
          </w:pPr>
          <w:hyperlink w:anchor="_Toc530480588" w:history="1">
            <w:r w:rsidRPr="005B366D">
              <w:rPr>
                <w:rStyle w:val="Hiperveza"/>
                <w:rFonts w:ascii="Times New Roman" w:hAnsi="Times New Roman" w:cs="Times New Roman"/>
                <w:noProof/>
                <w:spacing w:val="-1"/>
                <w:u w:color="000000"/>
              </w:rPr>
              <w:t>5.2.</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Obrazovne i stručne kvalifikacije ponuditelja</w:t>
            </w:r>
            <w:r>
              <w:rPr>
                <w:noProof/>
                <w:webHidden/>
              </w:rPr>
              <w:tab/>
            </w:r>
            <w:r>
              <w:rPr>
                <w:noProof/>
                <w:webHidden/>
              </w:rPr>
              <w:fldChar w:fldCharType="begin"/>
            </w:r>
            <w:r>
              <w:rPr>
                <w:noProof/>
                <w:webHidden/>
              </w:rPr>
              <w:instrText xml:space="preserve"> PAGEREF _Toc530480588 \h </w:instrText>
            </w:r>
            <w:r>
              <w:rPr>
                <w:noProof/>
                <w:webHidden/>
              </w:rPr>
            </w:r>
            <w:r>
              <w:rPr>
                <w:noProof/>
                <w:webHidden/>
              </w:rPr>
              <w:fldChar w:fldCharType="separate"/>
            </w:r>
            <w:r>
              <w:rPr>
                <w:noProof/>
                <w:webHidden/>
              </w:rPr>
              <w:t>6</w:t>
            </w:r>
            <w:r>
              <w:rPr>
                <w:noProof/>
                <w:webHidden/>
              </w:rPr>
              <w:fldChar w:fldCharType="end"/>
            </w:r>
          </w:hyperlink>
        </w:p>
        <w:p w14:paraId="170354A4" w14:textId="7374756F" w:rsidR="00276184" w:rsidRDefault="00276184">
          <w:pPr>
            <w:pStyle w:val="Sadraj1"/>
            <w:tabs>
              <w:tab w:val="left" w:pos="1285"/>
              <w:tab w:val="right" w:leader="dot" w:pos="10341"/>
            </w:tabs>
            <w:rPr>
              <w:rFonts w:asciiTheme="minorHAnsi" w:eastAsiaTheme="minorEastAsia" w:hAnsiTheme="minorHAnsi"/>
              <w:b w:val="0"/>
              <w:bCs w:val="0"/>
              <w:noProof/>
              <w:lang w:eastAsia="hr-HR"/>
            </w:rPr>
          </w:pPr>
          <w:hyperlink w:anchor="_Toc530480589" w:history="1">
            <w:r w:rsidRPr="005B366D">
              <w:rPr>
                <w:rStyle w:val="Hiperveza"/>
                <w:rFonts w:ascii="Times New Roman" w:hAnsi="Times New Roman" w:cs="Times New Roman"/>
                <w:noProof/>
                <w:spacing w:val="-1"/>
                <w:u w:color="000000"/>
              </w:rPr>
              <w:t>6.</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KRITERIJ ZA ODABIR PONUDE</w:t>
            </w:r>
            <w:r>
              <w:rPr>
                <w:noProof/>
                <w:webHidden/>
              </w:rPr>
              <w:tab/>
            </w:r>
            <w:r>
              <w:rPr>
                <w:noProof/>
                <w:webHidden/>
              </w:rPr>
              <w:fldChar w:fldCharType="begin"/>
            </w:r>
            <w:r>
              <w:rPr>
                <w:noProof/>
                <w:webHidden/>
              </w:rPr>
              <w:instrText xml:space="preserve"> PAGEREF _Toc530480589 \h </w:instrText>
            </w:r>
            <w:r>
              <w:rPr>
                <w:noProof/>
                <w:webHidden/>
              </w:rPr>
            </w:r>
            <w:r>
              <w:rPr>
                <w:noProof/>
                <w:webHidden/>
              </w:rPr>
              <w:fldChar w:fldCharType="separate"/>
            </w:r>
            <w:r>
              <w:rPr>
                <w:noProof/>
                <w:webHidden/>
              </w:rPr>
              <w:t>6</w:t>
            </w:r>
            <w:r>
              <w:rPr>
                <w:noProof/>
                <w:webHidden/>
              </w:rPr>
              <w:fldChar w:fldCharType="end"/>
            </w:r>
          </w:hyperlink>
        </w:p>
        <w:p w14:paraId="75D2E6ED" w14:textId="4374DE3B" w:rsidR="00276184" w:rsidRDefault="00276184">
          <w:pPr>
            <w:pStyle w:val="Sadraj1"/>
            <w:tabs>
              <w:tab w:val="left" w:pos="1285"/>
              <w:tab w:val="right" w:leader="dot" w:pos="10341"/>
            </w:tabs>
            <w:rPr>
              <w:rFonts w:asciiTheme="minorHAnsi" w:eastAsiaTheme="minorEastAsia" w:hAnsiTheme="minorHAnsi"/>
              <w:b w:val="0"/>
              <w:bCs w:val="0"/>
              <w:noProof/>
              <w:lang w:eastAsia="hr-HR"/>
            </w:rPr>
          </w:pPr>
          <w:hyperlink w:anchor="_Toc530480590" w:history="1">
            <w:r w:rsidRPr="005B366D">
              <w:rPr>
                <w:rStyle w:val="Hiperveza"/>
                <w:rFonts w:ascii="Times New Roman" w:hAnsi="Times New Roman" w:cs="Times New Roman"/>
                <w:noProof/>
                <w:spacing w:val="-1"/>
                <w:u w:color="000000"/>
              </w:rPr>
              <w:t>7.</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CIJENA PONUDE</w:t>
            </w:r>
            <w:r>
              <w:rPr>
                <w:noProof/>
                <w:webHidden/>
              </w:rPr>
              <w:tab/>
            </w:r>
            <w:r>
              <w:rPr>
                <w:noProof/>
                <w:webHidden/>
              </w:rPr>
              <w:fldChar w:fldCharType="begin"/>
            </w:r>
            <w:r>
              <w:rPr>
                <w:noProof/>
                <w:webHidden/>
              </w:rPr>
              <w:instrText xml:space="preserve"> PAGEREF _Toc530480590 \h </w:instrText>
            </w:r>
            <w:r>
              <w:rPr>
                <w:noProof/>
                <w:webHidden/>
              </w:rPr>
            </w:r>
            <w:r>
              <w:rPr>
                <w:noProof/>
                <w:webHidden/>
              </w:rPr>
              <w:fldChar w:fldCharType="separate"/>
            </w:r>
            <w:r>
              <w:rPr>
                <w:noProof/>
                <w:webHidden/>
              </w:rPr>
              <w:t>7</w:t>
            </w:r>
            <w:r>
              <w:rPr>
                <w:noProof/>
                <w:webHidden/>
              </w:rPr>
              <w:fldChar w:fldCharType="end"/>
            </w:r>
          </w:hyperlink>
        </w:p>
        <w:p w14:paraId="36F1F9A6" w14:textId="355CF1BD" w:rsidR="00276184" w:rsidRDefault="00276184">
          <w:pPr>
            <w:pStyle w:val="Sadraj1"/>
            <w:tabs>
              <w:tab w:val="left" w:pos="1285"/>
              <w:tab w:val="right" w:leader="dot" w:pos="10341"/>
            </w:tabs>
            <w:rPr>
              <w:rFonts w:asciiTheme="minorHAnsi" w:eastAsiaTheme="minorEastAsia" w:hAnsiTheme="minorHAnsi"/>
              <w:b w:val="0"/>
              <w:bCs w:val="0"/>
              <w:noProof/>
              <w:lang w:eastAsia="hr-HR"/>
            </w:rPr>
          </w:pPr>
          <w:hyperlink w:anchor="_Toc530480591" w:history="1">
            <w:r w:rsidRPr="005B366D">
              <w:rPr>
                <w:rStyle w:val="Hiperveza"/>
                <w:rFonts w:ascii="Times New Roman" w:hAnsi="Times New Roman" w:cs="Times New Roman"/>
                <w:noProof/>
                <w:spacing w:val="-1"/>
                <w:u w:color="000000"/>
              </w:rPr>
              <w:t>8.</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ROK, NAČIN I UVJETI PLAĆANJA</w:t>
            </w:r>
            <w:r>
              <w:rPr>
                <w:noProof/>
                <w:webHidden/>
              </w:rPr>
              <w:tab/>
            </w:r>
            <w:r>
              <w:rPr>
                <w:noProof/>
                <w:webHidden/>
              </w:rPr>
              <w:fldChar w:fldCharType="begin"/>
            </w:r>
            <w:r>
              <w:rPr>
                <w:noProof/>
                <w:webHidden/>
              </w:rPr>
              <w:instrText xml:space="preserve"> PAGEREF _Toc530480591 \h </w:instrText>
            </w:r>
            <w:r>
              <w:rPr>
                <w:noProof/>
                <w:webHidden/>
              </w:rPr>
            </w:r>
            <w:r>
              <w:rPr>
                <w:noProof/>
                <w:webHidden/>
              </w:rPr>
              <w:fldChar w:fldCharType="separate"/>
            </w:r>
            <w:r>
              <w:rPr>
                <w:noProof/>
                <w:webHidden/>
              </w:rPr>
              <w:t>7</w:t>
            </w:r>
            <w:r>
              <w:rPr>
                <w:noProof/>
                <w:webHidden/>
              </w:rPr>
              <w:fldChar w:fldCharType="end"/>
            </w:r>
          </w:hyperlink>
        </w:p>
        <w:p w14:paraId="7C033057" w14:textId="1F4F6CD2" w:rsidR="00276184" w:rsidRDefault="00276184">
          <w:pPr>
            <w:pStyle w:val="Sadraj1"/>
            <w:tabs>
              <w:tab w:val="left" w:pos="1285"/>
              <w:tab w:val="right" w:leader="dot" w:pos="10341"/>
            </w:tabs>
            <w:rPr>
              <w:rFonts w:asciiTheme="minorHAnsi" w:eastAsiaTheme="minorEastAsia" w:hAnsiTheme="minorHAnsi"/>
              <w:b w:val="0"/>
              <w:bCs w:val="0"/>
              <w:noProof/>
              <w:lang w:eastAsia="hr-HR"/>
            </w:rPr>
          </w:pPr>
          <w:hyperlink w:anchor="_Toc530480592" w:history="1">
            <w:r w:rsidRPr="005B366D">
              <w:rPr>
                <w:rStyle w:val="Hiperveza"/>
                <w:rFonts w:ascii="Times New Roman" w:hAnsi="Times New Roman" w:cs="Times New Roman"/>
                <w:noProof/>
                <w:spacing w:val="-1"/>
                <w:u w:color="000000"/>
              </w:rPr>
              <w:t>9.</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UPUTA O ISPRAVNOM NAČINU IZRADE PONUDE</w:t>
            </w:r>
            <w:r>
              <w:rPr>
                <w:noProof/>
                <w:webHidden/>
              </w:rPr>
              <w:tab/>
            </w:r>
            <w:r>
              <w:rPr>
                <w:noProof/>
                <w:webHidden/>
              </w:rPr>
              <w:fldChar w:fldCharType="begin"/>
            </w:r>
            <w:r>
              <w:rPr>
                <w:noProof/>
                <w:webHidden/>
              </w:rPr>
              <w:instrText xml:space="preserve"> PAGEREF _Toc530480592 \h </w:instrText>
            </w:r>
            <w:r>
              <w:rPr>
                <w:noProof/>
                <w:webHidden/>
              </w:rPr>
            </w:r>
            <w:r>
              <w:rPr>
                <w:noProof/>
                <w:webHidden/>
              </w:rPr>
              <w:fldChar w:fldCharType="separate"/>
            </w:r>
            <w:r>
              <w:rPr>
                <w:noProof/>
                <w:webHidden/>
              </w:rPr>
              <w:t>7</w:t>
            </w:r>
            <w:r>
              <w:rPr>
                <w:noProof/>
                <w:webHidden/>
              </w:rPr>
              <w:fldChar w:fldCharType="end"/>
            </w:r>
          </w:hyperlink>
        </w:p>
        <w:p w14:paraId="21626E0C" w14:textId="13DAEEBF" w:rsidR="00276184" w:rsidRDefault="00276184">
          <w:pPr>
            <w:pStyle w:val="Sadraj1"/>
            <w:tabs>
              <w:tab w:val="left" w:pos="1540"/>
              <w:tab w:val="right" w:leader="dot" w:pos="10341"/>
            </w:tabs>
            <w:rPr>
              <w:rFonts w:asciiTheme="minorHAnsi" w:eastAsiaTheme="minorEastAsia" w:hAnsiTheme="minorHAnsi"/>
              <w:b w:val="0"/>
              <w:bCs w:val="0"/>
              <w:noProof/>
              <w:lang w:eastAsia="hr-HR"/>
            </w:rPr>
          </w:pPr>
          <w:hyperlink w:anchor="_Toc530480593" w:history="1">
            <w:r w:rsidRPr="005B366D">
              <w:rPr>
                <w:rStyle w:val="Hiperveza"/>
                <w:rFonts w:ascii="Times New Roman" w:hAnsi="Times New Roman" w:cs="Times New Roman"/>
                <w:noProof/>
                <w:spacing w:val="-1"/>
                <w:u w:color="000000"/>
              </w:rPr>
              <w:t>9.1.</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Sadržaj ponude</w:t>
            </w:r>
            <w:r>
              <w:rPr>
                <w:noProof/>
                <w:webHidden/>
              </w:rPr>
              <w:tab/>
            </w:r>
            <w:r>
              <w:rPr>
                <w:noProof/>
                <w:webHidden/>
              </w:rPr>
              <w:fldChar w:fldCharType="begin"/>
            </w:r>
            <w:r>
              <w:rPr>
                <w:noProof/>
                <w:webHidden/>
              </w:rPr>
              <w:instrText xml:space="preserve"> PAGEREF _Toc530480593 \h </w:instrText>
            </w:r>
            <w:r>
              <w:rPr>
                <w:noProof/>
                <w:webHidden/>
              </w:rPr>
            </w:r>
            <w:r>
              <w:rPr>
                <w:noProof/>
                <w:webHidden/>
              </w:rPr>
              <w:fldChar w:fldCharType="separate"/>
            </w:r>
            <w:r>
              <w:rPr>
                <w:noProof/>
                <w:webHidden/>
              </w:rPr>
              <w:t>7</w:t>
            </w:r>
            <w:r>
              <w:rPr>
                <w:noProof/>
                <w:webHidden/>
              </w:rPr>
              <w:fldChar w:fldCharType="end"/>
            </w:r>
          </w:hyperlink>
        </w:p>
        <w:p w14:paraId="58248053" w14:textId="79026310" w:rsidR="00276184" w:rsidRDefault="00276184">
          <w:pPr>
            <w:pStyle w:val="Sadraj1"/>
            <w:tabs>
              <w:tab w:val="left" w:pos="1540"/>
              <w:tab w:val="right" w:leader="dot" w:pos="10341"/>
            </w:tabs>
            <w:rPr>
              <w:rFonts w:asciiTheme="minorHAnsi" w:eastAsiaTheme="minorEastAsia" w:hAnsiTheme="minorHAnsi"/>
              <w:b w:val="0"/>
              <w:bCs w:val="0"/>
              <w:noProof/>
              <w:lang w:eastAsia="hr-HR"/>
            </w:rPr>
          </w:pPr>
          <w:hyperlink w:anchor="_Toc530480594" w:history="1">
            <w:r w:rsidRPr="005B366D">
              <w:rPr>
                <w:rStyle w:val="Hiperveza"/>
                <w:rFonts w:ascii="Times New Roman" w:hAnsi="Times New Roman" w:cs="Times New Roman"/>
                <w:noProof/>
                <w:spacing w:val="-1"/>
                <w:u w:color="000000"/>
              </w:rPr>
              <w:t>9.2.</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Način izrade ponude</w:t>
            </w:r>
            <w:r>
              <w:rPr>
                <w:noProof/>
                <w:webHidden/>
              </w:rPr>
              <w:tab/>
            </w:r>
            <w:r>
              <w:rPr>
                <w:noProof/>
                <w:webHidden/>
              </w:rPr>
              <w:fldChar w:fldCharType="begin"/>
            </w:r>
            <w:r>
              <w:rPr>
                <w:noProof/>
                <w:webHidden/>
              </w:rPr>
              <w:instrText xml:space="preserve"> PAGEREF _Toc530480594 \h </w:instrText>
            </w:r>
            <w:r>
              <w:rPr>
                <w:noProof/>
                <w:webHidden/>
              </w:rPr>
            </w:r>
            <w:r>
              <w:rPr>
                <w:noProof/>
                <w:webHidden/>
              </w:rPr>
              <w:fldChar w:fldCharType="separate"/>
            </w:r>
            <w:r>
              <w:rPr>
                <w:noProof/>
                <w:webHidden/>
              </w:rPr>
              <w:t>8</w:t>
            </w:r>
            <w:r>
              <w:rPr>
                <w:noProof/>
                <w:webHidden/>
              </w:rPr>
              <w:fldChar w:fldCharType="end"/>
            </w:r>
          </w:hyperlink>
        </w:p>
        <w:p w14:paraId="0B5BD250" w14:textId="6CA4463B" w:rsidR="00276184" w:rsidRDefault="00276184">
          <w:pPr>
            <w:pStyle w:val="Sadraj1"/>
            <w:tabs>
              <w:tab w:val="left" w:pos="1540"/>
              <w:tab w:val="right" w:leader="dot" w:pos="10341"/>
            </w:tabs>
            <w:rPr>
              <w:rFonts w:asciiTheme="minorHAnsi" w:eastAsiaTheme="minorEastAsia" w:hAnsiTheme="minorHAnsi"/>
              <w:b w:val="0"/>
              <w:bCs w:val="0"/>
              <w:noProof/>
              <w:lang w:eastAsia="hr-HR"/>
            </w:rPr>
          </w:pPr>
          <w:hyperlink w:anchor="_Toc530480595" w:history="1">
            <w:r w:rsidRPr="005B366D">
              <w:rPr>
                <w:rStyle w:val="Hiperveza"/>
                <w:rFonts w:ascii="Times New Roman" w:hAnsi="Times New Roman" w:cs="Times New Roman"/>
                <w:noProof/>
                <w:spacing w:val="-1"/>
                <w:u w:color="000000"/>
              </w:rPr>
              <w:t>10.</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_Toc530480595 \h </w:instrText>
            </w:r>
            <w:r>
              <w:rPr>
                <w:noProof/>
                <w:webHidden/>
              </w:rPr>
            </w:r>
            <w:r>
              <w:rPr>
                <w:noProof/>
                <w:webHidden/>
              </w:rPr>
              <w:fldChar w:fldCharType="separate"/>
            </w:r>
            <w:r>
              <w:rPr>
                <w:noProof/>
                <w:webHidden/>
              </w:rPr>
              <w:t>8</w:t>
            </w:r>
            <w:r>
              <w:rPr>
                <w:noProof/>
                <w:webHidden/>
              </w:rPr>
              <w:fldChar w:fldCharType="end"/>
            </w:r>
          </w:hyperlink>
        </w:p>
        <w:p w14:paraId="5C9FF897" w14:textId="2A5842E1" w:rsidR="00276184" w:rsidRDefault="00276184">
          <w:pPr>
            <w:pStyle w:val="Sadraj1"/>
            <w:tabs>
              <w:tab w:val="left" w:pos="1540"/>
              <w:tab w:val="right" w:leader="dot" w:pos="10341"/>
            </w:tabs>
            <w:rPr>
              <w:rFonts w:asciiTheme="minorHAnsi" w:eastAsiaTheme="minorEastAsia" w:hAnsiTheme="minorHAnsi"/>
              <w:b w:val="0"/>
              <w:bCs w:val="0"/>
              <w:noProof/>
              <w:lang w:eastAsia="hr-HR"/>
            </w:rPr>
          </w:pPr>
          <w:hyperlink w:anchor="_Toc530480596" w:history="1">
            <w:r w:rsidRPr="005B366D">
              <w:rPr>
                <w:rStyle w:val="Hiperveza"/>
                <w:rFonts w:ascii="Times New Roman" w:hAnsi="Times New Roman" w:cs="Times New Roman"/>
                <w:noProof/>
                <w:spacing w:val="-1"/>
                <w:u w:color="000000"/>
              </w:rPr>
              <w:t>10.1.</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Mjesto dostave ponude</w:t>
            </w:r>
            <w:r>
              <w:rPr>
                <w:noProof/>
                <w:webHidden/>
              </w:rPr>
              <w:tab/>
            </w:r>
            <w:r>
              <w:rPr>
                <w:noProof/>
                <w:webHidden/>
              </w:rPr>
              <w:fldChar w:fldCharType="begin"/>
            </w:r>
            <w:r>
              <w:rPr>
                <w:noProof/>
                <w:webHidden/>
              </w:rPr>
              <w:instrText xml:space="preserve"> PAGEREF _Toc530480596 \h </w:instrText>
            </w:r>
            <w:r>
              <w:rPr>
                <w:noProof/>
                <w:webHidden/>
              </w:rPr>
            </w:r>
            <w:r>
              <w:rPr>
                <w:noProof/>
                <w:webHidden/>
              </w:rPr>
              <w:fldChar w:fldCharType="separate"/>
            </w:r>
            <w:r>
              <w:rPr>
                <w:noProof/>
                <w:webHidden/>
              </w:rPr>
              <w:t>8</w:t>
            </w:r>
            <w:r>
              <w:rPr>
                <w:noProof/>
                <w:webHidden/>
              </w:rPr>
              <w:fldChar w:fldCharType="end"/>
            </w:r>
          </w:hyperlink>
        </w:p>
        <w:p w14:paraId="0010952C" w14:textId="6B2842F2" w:rsidR="00276184" w:rsidRDefault="00276184">
          <w:pPr>
            <w:pStyle w:val="Sadraj1"/>
            <w:tabs>
              <w:tab w:val="left" w:pos="1540"/>
              <w:tab w:val="right" w:leader="dot" w:pos="10341"/>
            </w:tabs>
            <w:rPr>
              <w:rFonts w:asciiTheme="minorHAnsi" w:eastAsiaTheme="minorEastAsia" w:hAnsiTheme="minorHAnsi"/>
              <w:b w:val="0"/>
              <w:bCs w:val="0"/>
              <w:noProof/>
              <w:lang w:eastAsia="hr-HR"/>
            </w:rPr>
          </w:pPr>
          <w:hyperlink w:anchor="_Toc530480597" w:history="1">
            <w:r w:rsidRPr="005B366D">
              <w:rPr>
                <w:rStyle w:val="Hiperveza"/>
                <w:rFonts w:ascii="Times New Roman" w:hAnsi="Times New Roman" w:cs="Times New Roman"/>
                <w:noProof/>
                <w:spacing w:val="-1"/>
                <w:u w:color="000000"/>
              </w:rPr>
              <w:t>10.2.</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_Toc530480597 \h </w:instrText>
            </w:r>
            <w:r>
              <w:rPr>
                <w:noProof/>
                <w:webHidden/>
              </w:rPr>
            </w:r>
            <w:r>
              <w:rPr>
                <w:noProof/>
                <w:webHidden/>
              </w:rPr>
              <w:fldChar w:fldCharType="separate"/>
            </w:r>
            <w:r>
              <w:rPr>
                <w:noProof/>
                <w:webHidden/>
              </w:rPr>
              <w:t>8</w:t>
            </w:r>
            <w:r>
              <w:rPr>
                <w:noProof/>
                <w:webHidden/>
              </w:rPr>
              <w:fldChar w:fldCharType="end"/>
            </w:r>
          </w:hyperlink>
        </w:p>
        <w:p w14:paraId="17376412" w14:textId="2223B024" w:rsidR="00276184" w:rsidRDefault="00276184">
          <w:pPr>
            <w:pStyle w:val="Sadraj1"/>
            <w:tabs>
              <w:tab w:val="left" w:pos="1540"/>
              <w:tab w:val="right" w:leader="dot" w:pos="10341"/>
            </w:tabs>
            <w:rPr>
              <w:rFonts w:asciiTheme="minorHAnsi" w:eastAsiaTheme="minorEastAsia" w:hAnsiTheme="minorHAnsi"/>
              <w:b w:val="0"/>
              <w:bCs w:val="0"/>
              <w:noProof/>
              <w:lang w:eastAsia="hr-HR"/>
            </w:rPr>
          </w:pPr>
          <w:hyperlink w:anchor="_Toc530480598" w:history="1">
            <w:r w:rsidRPr="005B366D">
              <w:rPr>
                <w:rStyle w:val="Hiperveza"/>
                <w:rFonts w:ascii="Times New Roman" w:hAnsi="Times New Roman" w:cs="Times New Roman"/>
                <w:noProof/>
                <w:spacing w:val="-1"/>
                <w:u w:color="000000"/>
              </w:rPr>
              <w:t>10.3.</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Rok za dostavu ponude</w:t>
            </w:r>
            <w:r>
              <w:rPr>
                <w:noProof/>
                <w:webHidden/>
              </w:rPr>
              <w:tab/>
            </w:r>
            <w:r>
              <w:rPr>
                <w:noProof/>
                <w:webHidden/>
              </w:rPr>
              <w:fldChar w:fldCharType="begin"/>
            </w:r>
            <w:r>
              <w:rPr>
                <w:noProof/>
                <w:webHidden/>
              </w:rPr>
              <w:instrText xml:space="preserve"> PAGEREF _Toc530480598 \h </w:instrText>
            </w:r>
            <w:r>
              <w:rPr>
                <w:noProof/>
                <w:webHidden/>
              </w:rPr>
            </w:r>
            <w:r>
              <w:rPr>
                <w:noProof/>
                <w:webHidden/>
              </w:rPr>
              <w:fldChar w:fldCharType="separate"/>
            </w:r>
            <w:r>
              <w:rPr>
                <w:noProof/>
                <w:webHidden/>
              </w:rPr>
              <w:t>9</w:t>
            </w:r>
            <w:r>
              <w:rPr>
                <w:noProof/>
                <w:webHidden/>
              </w:rPr>
              <w:fldChar w:fldCharType="end"/>
            </w:r>
          </w:hyperlink>
        </w:p>
        <w:p w14:paraId="4306CB06" w14:textId="0A387656" w:rsidR="00276184" w:rsidRDefault="00276184">
          <w:pPr>
            <w:pStyle w:val="Sadraj1"/>
            <w:tabs>
              <w:tab w:val="left" w:pos="1540"/>
              <w:tab w:val="right" w:leader="dot" w:pos="10341"/>
            </w:tabs>
            <w:rPr>
              <w:rFonts w:asciiTheme="minorHAnsi" w:eastAsiaTheme="minorEastAsia" w:hAnsiTheme="minorHAnsi"/>
              <w:b w:val="0"/>
              <w:bCs w:val="0"/>
              <w:noProof/>
              <w:lang w:eastAsia="hr-HR"/>
            </w:rPr>
          </w:pPr>
          <w:hyperlink w:anchor="_Toc530480599" w:history="1">
            <w:r w:rsidRPr="005B366D">
              <w:rPr>
                <w:rStyle w:val="Hiperveza"/>
                <w:rFonts w:ascii="Times New Roman" w:hAnsi="Times New Roman" w:cs="Times New Roman"/>
                <w:noProof/>
                <w:spacing w:val="-1"/>
                <w:u w:color="000000"/>
              </w:rPr>
              <w:t>11.</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BITNI UVJETI ZA IZVRŠENJE UGOVORA O NABAVI</w:t>
            </w:r>
            <w:r>
              <w:rPr>
                <w:noProof/>
                <w:webHidden/>
              </w:rPr>
              <w:tab/>
            </w:r>
            <w:r>
              <w:rPr>
                <w:noProof/>
                <w:webHidden/>
              </w:rPr>
              <w:fldChar w:fldCharType="begin"/>
            </w:r>
            <w:r>
              <w:rPr>
                <w:noProof/>
                <w:webHidden/>
              </w:rPr>
              <w:instrText xml:space="preserve"> PAGEREF _Toc530480599 \h </w:instrText>
            </w:r>
            <w:r>
              <w:rPr>
                <w:noProof/>
                <w:webHidden/>
              </w:rPr>
            </w:r>
            <w:r>
              <w:rPr>
                <w:noProof/>
                <w:webHidden/>
              </w:rPr>
              <w:fldChar w:fldCharType="separate"/>
            </w:r>
            <w:r>
              <w:rPr>
                <w:noProof/>
                <w:webHidden/>
              </w:rPr>
              <w:t>9</w:t>
            </w:r>
            <w:r>
              <w:rPr>
                <w:noProof/>
                <w:webHidden/>
              </w:rPr>
              <w:fldChar w:fldCharType="end"/>
            </w:r>
          </w:hyperlink>
        </w:p>
        <w:p w14:paraId="76A78D6C" w14:textId="0ED8C3FE" w:rsidR="00276184" w:rsidRDefault="00276184">
          <w:pPr>
            <w:pStyle w:val="Sadraj1"/>
            <w:tabs>
              <w:tab w:val="left" w:pos="1540"/>
              <w:tab w:val="right" w:leader="dot" w:pos="10341"/>
            </w:tabs>
            <w:rPr>
              <w:rFonts w:asciiTheme="minorHAnsi" w:eastAsiaTheme="minorEastAsia" w:hAnsiTheme="minorHAnsi"/>
              <w:b w:val="0"/>
              <w:bCs w:val="0"/>
              <w:noProof/>
              <w:lang w:eastAsia="hr-HR"/>
            </w:rPr>
          </w:pPr>
          <w:hyperlink w:anchor="_Toc530480600" w:history="1">
            <w:r w:rsidRPr="005B366D">
              <w:rPr>
                <w:rStyle w:val="Hiperveza"/>
                <w:rFonts w:ascii="Times New Roman" w:hAnsi="Times New Roman" w:cs="Times New Roman"/>
                <w:noProof/>
                <w:spacing w:val="-1"/>
                <w:u w:color="000000"/>
              </w:rPr>
              <w:t>11.1.</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Jamstvo za uredno ispunjenje ugovora</w:t>
            </w:r>
            <w:r>
              <w:rPr>
                <w:noProof/>
                <w:webHidden/>
              </w:rPr>
              <w:tab/>
            </w:r>
            <w:r>
              <w:rPr>
                <w:noProof/>
                <w:webHidden/>
              </w:rPr>
              <w:fldChar w:fldCharType="begin"/>
            </w:r>
            <w:r>
              <w:rPr>
                <w:noProof/>
                <w:webHidden/>
              </w:rPr>
              <w:instrText xml:space="preserve"> PAGEREF _Toc530480600 \h </w:instrText>
            </w:r>
            <w:r>
              <w:rPr>
                <w:noProof/>
                <w:webHidden/>
              </w:rPr>
            </w:r>
            <w:r>
              <w:rPr>
                <w:noProof/>
                <w:webHidden/>
              </w:rPr>
              <w:fldChar w:fldCharType="separate"/>
            </w:r>
            <w:r>
              <w:rPr>
                <w:noProof/>
                <w:webHidden/>
              </w:rPr>
              <w:t>9</w:t>
            </w:r>
            <w:r>
              <w:rPr>
                <w:noProof/>
                <w:webHidden/>
              </w:rPr>
              <w:fldChar w:fldCharType="end"/>
            </w:r>
          </w:hyperlink>
        </w:p>
        <w:p w14:paraId="14E9539C" w14:textId="6793D551" w:rsidR="00276184" w:rsidRDefault="00276184">
          <w:pPr>
            <w:pStyle w:val="Sadraj1"/>
            <w:tabs>
              <w:tab w:val="left" w:pos="1540"/>
              <w:tab w:val="right" w:leader="dot" w:pos="10341"/>
            </w:tabs>
            <w:rPr>
              <w:rFonts w:asciiTheme="minorHAnsi" w:eastAsiaTheme="minorEastAsia" w:hAnsiTheme="minorHAnsi"/>
              <w:b w:val="0"/>
              <w:bCs w:val="0"/>
              <w:noProof/>
              <w:lang w:eastAsia="hr-HR"/>
            </w:rPr>
          </w:pPr>
          <w:hyperlink w:anchor="_Toc530480601" w:history="1">
            <w:r w:rsidRPr="005B366D">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OSTALO</w:t>
            </w:r>
            <w:r>
              <w:rPr>
                <w:noProof/>
                <w:webHidden/>
              </w:rPr>
              <w:tab/>
            </w:r>
            <w:r>
              <w:rPr>
                <w:noProof/>
                <w:webHidden/>
              </w:rPr>
              <w:fldChar w:fldCharType="begin"/>
            </w:r>
            <w:r>
              <w:rPr>
                <w:noProof/>
                <w:webHidden/>
              </w:rPr>
              <w:instrText xml:space="preserve"> PAGEREF _Toc530480601 \h </w:instrText>
            </w:r>
            <w:r>
              <w:rPr>
                <w:noProof/>
                <w:webHidden/>
              </w:rPr>
            </w:r>
            <w:r>
              <w:rPr>
                <w:noProof/>
                <w:webHidden/>
              </w:rPr>
              <w:fldChar w:fldCharType="separate"/>
            </w:r>
            <w:r>
              <w:rPr>
                <w:noProof/>
                <w:webHidden/>
              </w:rPr>
              <w:t>9</w:t>
            </w:r>
            <w:r>
              <w:rPr>
                <w:noProof/>
                <w:webHidden/>
              </w:rPr>
              <w:fldChar w:fldCharType="end"/>
            </w:r>
          </w:hyperlink>
        </w:p>
        <w:p w14:paraId="56394663" w14:textId="4DF28983" w:rsidR="00276184" w:rsidRDefault="00276184">
          <w:pPr>
            <w:pStyle w:val="Sadraj1"/>
            <w:tabs>
              <w:tab w:val="left" w:pos="1540"/>
              <w:tab w:val="right" w:leader="dot" w:pos="10341"/>
            </w:tabs>
            <w:rPr>
              <w:rFonts w:asciiTheme="minorHAnsi" w:eastAsiaTheme="minorEastAsia" w:hAnsiTheme="minorHAnsi"/>
              <w:b w:val="0"/>
              <w:bCs w:val="0"/>
              <w:noProof/>
              <w:lang w:eastAsia="hr-HR"/>
            </w:rPr>
          </w:pPr>
          <w:hyperlink w:anchor="_Toc530480602" w:history="1">
            <w:r w:rsidRPr="005B366D">
              <w:rPr>
                <w:rStyle w:val="Hiperveza"/>
                <w:rFonts w:ascii="Times New Roman" w:hAnsi="Times New Roman" w:cs="Times New Roman"/>
                <w:noProof/>
                <w:spacing w:val="-1"/>
                <w:u w:color="000000"/>
              </w:rPr>
              <w:t>12.1.</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Popis gospodarskih subjekata s kojima je naručitelj u sukobu interesa</w:t>
            </w:r>
            <w:r>
              <w:rPr>
                <w:noProof/>
                <w:webHidden/>
              </w:rPr>
              <w:tab/>
            </w:r>
            <w:r>
              <w:rPr>
                <w:noProof/>
                <w:webHidden/>
              </w:rPr>
              <w:fldChar w:fldCharType="begin"/>
            </w:r>
            <w:r>
              <w:rPr>
                <w:noProof/>
                <w:webHidden/>
              </w:rPr>
              <w:instrText xml:space="preserve"> PAGEREF _Toc530480602 \h </w:instrText>
            </w:r>
            <w:r>
              <w:rPr>
                <w:noProof/>
                <w:webHidden/>
              </w:rPr>
            </w:r>
            <w:r>
              <w:rPr>
                <w:noProof/>
                <w:webHidden/>
              </w:rPr>
              <w:fldChar w:fldCharType="separate"/>
            </w:r>
            <w:r>
              <w:rPr>
                <w:noProof/>
                <w:webHidden/>
              </w:rPr>
              <w:t>9</w:t>
            </w:r>
            <w:r>
              <w:rPr>
                <w:noProof/>
                <w:webHidden/>
              </w:rPr>
              <w:fldChar w:fldCharType="end"/>
            </w:r>
          </w:hyperlink>
        </w:p>
        <w:p w14:paraId="6E4E1F13" w14:textId="7352379C" w:rsidR="00276184" w:rsidRDefault="00276184">
          <w:pPr>
            <w:pStyle w:val="Sadraj1"/>
            <w:tabs>
              <w:tab w:val="left" w:pos="1540"/>
              <w:tab w:val="right" w:leader="dot" w:pos="10341"/>
            </w:tabs>
            <w:rPr>
              <w:rFonts w:asciiTheme="minorHAnsi" w:eastAsiaTheme="minorEastAsia" w:hAnsiTheme="minorHAnsi"/>
              <w:b w:val="0"/>
              <w:bCs w:val="0"/>
              <w:noProof/>
              <w:lang w:eastAsia="hr-HR"/>
            </w:rPr>
          </w:pPr>
          <w:hyperlink w:anchor="_Toc530480603" w:history="1">
            <w:r w:rsidRPr="005B366D">
              <w:rPr>
                <w:rStyle w:val="Hiperveza"/>
                <w:rFonts w:ascii="Times New Roman" w:hAnsi="Times New Roman" w:cs="Times New Roman"/>
                <w:noProof/>
                <w:spacing w:val="-1"/>
                <w:u w:color="000000"/>
              </w:rPr>
              <w:t>12.2.</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Obavijest o rezultatima nabave</w:t>
            </w:r>
            <w:r>
              <w:rPr>
                <w:noProof/>
                <w:webHidden/>
              </w:rPr>
              <w:tab/>
            </w:r>
            <w:r>
              <w:rPr>
                <w:noProof/>
                <w:webHidden/>
              </w:rPr>
              <w:fldChar w:fldCharType="begin"/>
            </w:r>
            <w:r>
              <w:rPr>
                <w:noProof/>
                <w:webHidden/>
              </w:rPr>
              <w:instrText xml:space="preserve"> PAGEREF _Toc530480603 \h </w:instrText>
            </w:r>
            <w:r>
              <w:rPr>
                <w:noProof/>
                <w:webHidden/>
              </w:rPr>
            </w:r>
            <w:r>
              <w:rPr>
                <w:noProof/>
                <w:webHidden/>
              </w:rPr>
              <w:fldChar w:fldCharType="separate"/>
            </w:r>
            <w:r>
              <w:rPr>
                <w:noProof/>
                <w:webHidden/>
              </w:rPr>
              <w:t>10</w:t>
            </w:r>
            <w:r>
              <w:rPr>
                <w:noProof/>
                <w:webHidden/>
              </w:rPr>
              <w:fldChar w:fldCharType="end"/>
            </w:r>
          </w:hyperlink>
        </w:p>
        <w:p w14:paraId="460B174F" w14:textId="6D39110C" w:rsidR="00276184" w:rsidRDefault="00276184">
          <w:pPr>
            <w:pStyle w:val="Sadraj1"/>
            <w:tabs>
              <w:tab w:val="left" w:pos="1540"/>
              <w:tab w:val="right" w:leader="dot" w:pos="10341"/>
            </w:tabs>
            <w:rPr>
              <w:rFonts w:asciiTheme="minorHAnsi" w:eastAsiaTheme="minorEastAsia" w:hAnsiTheme="minorHAnsi"/>
              <w:b w:val="0"/>
              <w:bCs w:val="0"/>
              <w:noProof/>
              <w:lang w:eastAsia="hr-HR"/>
            </w:rPr>
          </w:pPr>
          <w:hyperlink w:anchor="_Toc530480604" w:history="1">
            <w:r w:rsidRPr="005B366D">
              <w:rPr>
                <w:rStyle w:val="Hiperveza"/>
                <w:rFonts w:ascii="Times New Roman" w:hAnsi="Times New Roman" w:cs="Times New Roman"/>
                <w:noProof/>
                <w:spacing w:val="-1"/>
                <w:u w:color="000000"/>
              </w:rPr>
              <w:t>12.3.</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Posebne odredbe</w:t>
            </w:r>
            <w:r>
              <w:rPr>
                <w:noProof/>
                <w:webHidden/>
              </w:rPr>
              <w:tab/>
            </w:r>
            <w:r>
              <w:rPr>
                <w:noProof/>
                <w:webHidden/>
              </w:rPr>
              <w:fldChar w:fldCharType="begin"/>
            </w:r>
            <w:r>
              <w:rPr>
                <w:noProof/>
                <w:webHidden/>
              </w:rPr>
              <w:instrText xml:space="preserve"> PAGEREF _Toc530480604 \h </w:instrText>
            </w:r>
            <w:r>
              <w:rPr>
                <w:noProof/>
                <w:webHidden/>
              </w:rPr>
            </w:r>
            <w:r>
              <w:rPr>
                <w:noProof/>
                <w:webHidden/>
              </w:rPr>
              <w:fldChar w:fldCharType="separate"/>
            </w:r>
            <w:r>
              <w:rPr>
                <w:noProof/>
                <w:webHidden/>
              </w:rPr>
              <w:t>10</w:t>
            </w:r>
            <w:r>
              <w:rPr>
                <w:noProof/>
                <w:webHidden/>
              </w:rPr>
              <w:fldChar w:fldCharType="end"/>
            </w:r>
          </w:hyperlink>
        </w:p>
        <w:p w14:paraId="328A11D5" w14:textId="4088864C" w:rsidR="00276184" w:rsidRDefault="00276184">
          <w:pPr>
            <w:pStyle w:val="Sadraj1"/>
            <w:tabs>
              <w:tab w:val="left" w:pos="1540"/>
              <w:tab w:val="right" w:leader="dot" w:pos="10341"/>
            </w:tabs>
            <w:rPr>
              <w:rFonts w:asciiTheme="minorHAnsi" w:eastAsiaTheme="minorEastAsia" w:hAnsiTheme="minorHAnsi"/>
              <w:b w:val="0"/>
              <w:bCs w:val="0"/>
              <w:noProof/>
              <w:lang w:eastAsia="hr-HR"/>
            </w:rPr>
          </w:pPr>
          <w:hyperlink w:anchor="_Toc530480605" w:history="1">
            <w:r w:rsidRPr="005B366D">
              <w:rPr>
                <w:rStyle w:val="Hiperveza"/>
                <w:rFonts w:ascii="Times New Roman" w:hAnsi="Times New Roman" w:cs="Times New Roman"/>
                <w:noProof/>
                <w:spacing w:val="-1"/>
                <w:u w:color="000000"/>
              </w:rPr>
              <w:t>12.4.</w:t>
            </w:r>
            <w:r>
              <w:rPr>
                <w:rFonts w:asciiTheme="minorHAnsi" w:eastAsiaTheme="minorEastAsia" w:hAnsiTheme="minorHAnsi"/>
                <w:b w:val="0"/>
                <w:bCs w:val="0"/>
                <w:noProof/>
                <w:lang w:eastAsia="hr-HR"/>
              </w:rPr>
              <w:tab/>
            </w:r>
            <w:r w:rsidRPr="005B366D">
              <w:rPr>
                <w:rStyle w:val="Hiperveza"/>
                <w:rFonts w:ascii="Times New Roman" w:hAnsi="Times New Roman" w:cs="Times New Roman"/>
                <w:noProof/>
                <w:spacing w:val="-1"/>
                <w:u w:color="000000"/>
              </w:rPr>
              <w:t>Žalba</w:t>
            </w:r>
            <w:r>
              <w:rPr>
                <w:noProof/>
                <w:webHidden/>
              </w:rPr>
              <w:tab/>
            </w:r>
            <w:r>
              <w:rPr>
                <w:noProof/>
                <w:webHidden/>
              </w:rPr>
              <w:fldChar w:fldCharType="begin"/>
            </w:r>
            <w:r>
              <w:rPr>
                <w:noProof/>
                <w:webHidden/>
              </w:rPr>
              <w:instrText xml:space="preserve"> PAGEREF _Toc530480605 \h </w:instrText>
            </w:r>
            <w:r>
              <w:rPr>
                <w:noProof/>
                <w:webHidden/>
              </w:rPr>
            </w:r>
            <w:r>
              <w:rPr>
                <w:noProof/>
                <w:webHidden/>
              </w:rPr>
              <w:fldChar w:fldCharType="separate"/>
            </w:r>
            <w:r>
              <w:rPr>
                <w:noProof/>
                <w:webHidden/>
              </w:rPr>
              <w:t>10</w:t>
            </w:r>
            <w:r>
              <w:rPr>
                <w:noProof/>
                <w:webHidden/>
              </w:rPr>
              <w:fldChar w:fldCharType="end"/>
            </w:r>
          </w:hyperlink>
        </w:p>
        <w:p w14:paraId="720542FE" w14:textId="103B8ACF"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3291B94A" w14:textId="7EAFD0D3" w:rsidR="00C63F76" w:rsidRDefault="00C63F76" w:rsidP="0028749E">
      <w:pPr>
        <w:ind w:left="3229" w:right="2975"/>
        <w:jc w:val="center"/>
        <w:rPr>
          <w:rFonts w:ascii="Times New Roman" w:eastAsia="Calibri" w:hAnsi="Times New Roman" w:cs="Times New Roman"/>
          <w:b/>
          <w:spacing w:val="-1"/>
          <w:sz w:val="24"/>
        </w:rPr>
      </w:pPr>
    </w:p>
    <w:p w14:paraId="26303896" w14:textId="77777777" w:rsidR="008E7730" w:rsidRDefault="008E7730" w:rsidP="0028749E">
      <w:pPr>
        <w:ind w:left="3229" w:right="2975"/>
        <w:jc w:val="center"/>
        <w:rPr>
          <w:rFonts w:ascii="Times New Roman" w:eastAsia="Calibri" w:hAnsi="Times New Roman" w:cs="Times New Roman"/>
          <w:b/>
          <w:spacing w:val="-1"/>
          <w:sz w:val="24"/>
        </w:rPr>
      </w:pPr>
    </w:p>
    <w:p w14:paraId="0180B239" w14:textId="77777777" w:rsidR="0028749E" w:rsidRPr="0028749E" w:rsidRDefault="0028749E" w:rsidP="0028749E">
      <w:pPr>
        <w:ind w:left="3229" w:right="2975"/>
        <w:jc w:val="center"/>
        <w:rPr>
          <w:rFonts w:ascii="Times New Roman" w:eastAsia="Arial" w:hAnsi="Times New Roman" w:cs="Times New Roman"/>
          <w:sz w:val="24"/>
        </w:rPr>
      </w:pPr>
      <w:r w:rsidRPr="0028749E">
        <w:rPr>
          <w:rFonts w:ascii="Times New Roman" w:eastAsia="Calibri" w:hAnsi="Times New Roman" w:cs="Times New Roman"/>
          <w:b/>
          <w:spacing w:val="-1"/>
          <w:sz w:val="24"/>
        </w:rPr>
        <w:t>POZIV NA DOSTAVU PONUDE</w:t>
      </w:r>
    </w:p>
    <w:p w14:paraId="4141E556" w14:textId="77777777" w:rsidR="0028749E" w:rsidRPr="0028749E" w:rsidRDefault="0028749E" w:rsidP="00474CF6">
      <w:pPr>
        <w:jc w:val="center"/>
        <w:rPr>
          <w:rFonts w:ascii="Times New Roman" w:eastAsia="Arial" w:hAnsi="Times New Roman" w:cs="Times New Roman"/>
          <w:b/>
          <w:bCs/>
        </w:rPr>
      </w:pPr>
    </w:p>
    <w:p w14:paraId="1807E9AA" w14:textId="495DBE6B" w:rsidR="0028749E" w:rsidRPr="00861842" w:rsidRDefault="0028749E" w:rsidP="00E00E3E">
      <w:pPr>
        <w:spacing w:before="1"/>
        <w:ind w:left="855" w:right="7"/>
        <w:jc w:val="both"/>
        <w:rPr>
          <w:rFonts w:ascii="Times New Roman" w:eastAsia="Arial" w:hAnsi="Times New Roman" w:cs="Times New Roman"/>
          <w:spacing w:val="-2"/>
          <w:sz w:val="24"/>
          <w:szCs w:val="24"/>
        </w:rPr>
      </w:pPr>
      <w:r w:rsidRPr="00861842">
        <w:rPr>
          <w:rFonts w:ascii="Times New Roman" w:eastAsia="Arial" w:hAnsi="Times New Roman" w:cs="Times New Roman"/>
          <w:spacing w:val="-2"/>
          <w:sz w:val="24"/>
          <w:szCs w:val="24"/>
        </w:rPr>
        <w:t xml:space="preserve">Naručitelj Zadarska županija, Božidara Petranovića 8, Zadar, OIB: 56204655363 pokrenula je postupak jednostavne nabave </w:t>
      </w:r>
      <w:r w:rsidR="002A14C7">
        <w:rPr>
          <w:rFonts w:ascii="Times New Roman" w:eastAsia="Arial" w:hAnsi="Times New Roman" w:cs="Times New Roman"/>
          <w:spacing w:val="-2"/>
          <w:sz w:val="24"/>
          <w:szCs w:val="24"/>
        </w:rPr>
        <w:t>u</w:t>
      </w:r>
      <w:r w:rsidR="002A14C7" w:rsidRPr="002A14C7">
        <w:rPr>
          <w:rFonts w:ascii="Times New Roman" w:eastAsia="Arial" w:hAnsi="Times New Roman" w:cs="Times New Roman"/>
          <w:spacing w:val="-2"/>
          <w:sz w:val="24"/>
          <w:szCs w:val="24"/>
        </w:rPr>
        <w:t>slug</w:t>
      </w:r>
      <w:r w:rsidR="002A14C7">
        <w:rPr>
          <w:rFonts w:ascii="Times New Roman" w:eastAsia="Arial" w:hAnsi="Times New Roman" w:cs="Times New Roman"/>
          <w:spacing w:val="-2"/>
          <w:sz w:val="24"/>
          <w:szCs w:val="24"/>
        </w:rPr>
        <w:t>e</w:t>
      </w:r>
      <w:r w:rsidR="002A14C7" w:rsidRPr="002A14C7">
        <w:rPr>
          <w:rFonts w:ascii="Times New Roman" w:eastAsia="Arial" w:hAnsi="Times New Roman" w:cs="Times New Roman"/>
          <w:spacing w:val="-2"/>
          <w:sz w:val="24"/>
          <w:szCs w:val="24"/>
        </w:rPr>
        <w:t xml:space="preserve"> </w:t>
      </w:r>
      <w:r w:rsidR="00930933" w:rsidRPr="00930933">
        <w:rPr>
          <w:rFonts w:ascii="Times New Roman" w:eastAsia="Arial" w:hAnsi="Times New Roman" w:cs="Times New Roman"/>
          <w:spacing w:val="-2"/>
          <w:sz w:val="24"/>
          <w:szCs w:val="24"/>
        </w:rPr>
        <w:t>izrade Procjene rizika od velikih nesreća za Zadarsku županiju</w:t>
      </w:r>
      <w:r w:rsidR="00930933">
        <w:rPr>
          <w:rFonts w:ascii="Times New Roman" w:eastAsia="Arial" w:hAnsi="Times New Roman" w:cs="Times New Roman"/>
          <w:spacing w:val="-2"/>
          <w:sz w:val="24"/>
          <w:szCs w:val="24"/>
        </w:rPr>
        <w:t>, e</w:t>
      </w:r>
      <w:r w:rsidR="00930933" w:rsidRPr="00930933">
        <w:rPr>
          <w:rFonts w:ascii="Times New Roman" w:eastAsia="Arial" w:hAnsi="Times New Roman" w:cs="Times New Roman"/>
          <w:spacing w:val="-2"/>
          <w:sz w:val="24"/>
          <w:szCs w:val="24"/>
        </w:rPr>
        <w:t>videncijski broj: 38-18-JN</w:t>
      </w:r>
      <w:r w:rsidRPr="00861842">
        <w:rPr>
          <w:rFonts w:ascii="Times New Roman" w:eastAsia="Arial" w:hAnsi="Times New Roman" w:cs="Times New Roman"/>
          <w:spacing w:val="-2"/>
          <w:sz w:val="24"/>
          <w:szCs w:val="24"/>
        </w:rPr>
        <w:t>, a za koju, sukladno članku 12. stavku 1. Zakona o javnoj nabavi („Narodne novine“ broj: 120/16), nije obvezan primijeniti Zakon o javnoj nabavi za predmetnu nabavu.</w:t>
      </w:r>
    </w:p>
    <w:p w14:paraId="029BE066" w14:textId="77777777" w:rsidR="0028749E" w:rsidRPr="00E00E3E" w:rsidRDefault="0028749E" w:rsidP="00E00E3E">
      <w:pPr>
        <w:spacing w:before="1"/>
        <w:ind w:left="855" w:right="7"/>
        <w:jc w:val="both"/>
        <w:rPr>
          <w:rFonts w:ascii="Times New Roman" w:eastAsia="Arial" w:hAnsi="Times New Roman" w:cs="Times New Roman"/>
          <w:spacing w:val="-2"/>
          <w:sz w:val="24"/>
          <w:szCs w:val="24"/>
        </w:rPr>
      </w:pPr>
    </w:p>
    <w:p w14:paraId="30FC6107" w14:textId="77777777" w:rsidR="0028749E" w:rsidRPr="0028749E" w:rsidRDefault="0028749E" w:rsidP="0028749E">
      <w:pPr>
        <w:spacing w:before="1"/>
        <w:ind w:left="855" w:right="7"/>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77777777"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1" w:name="_Toc510095163"/>
      <w:bookmarkStart w:id="2" w:name="_Toc510094280"/>
      <w:bookmarkStart w:id="3" w:name="_Toc530480570"/>
      <w:r w:rsidRPr="0028749E">
        <w:rPr>
          <w:rFonts w:ascii="Times New Roman" w:eastAsia="Arial" w:hAnsi="Times New Roman" w:cs="Times New Roman"/>
          <w:b/>
          <w:bCs/>
          <w:spacing w:val="-1"/>
          <w:sz w:val="24"/>
          <w:u w:val="thick" w:color="000000"/>
        </w:rPr>
        <w:t>OPĆI PODACI</w:t>
      </w:r>
      <w:bookmarkEnd w:id="1"/>
      <w:bookmarkEnd w:id="2"/>
      <w:bookmarkEnd w:id="3"/>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77777777" w:rsidR="0028749E" w:rsidRPr="0028749E" w:rsidRDefault="0028749E" w:rsidP="002C3D7C">
      <w:pPr>
        <w:numPr>
          <w:ilvl w:val="1"/>
          <w:numId w:val="3"/>
        </w:numPr>
        <w:outlineLvl w:val="0"/>
        <w:rPr>
          <w:rFonts w:ascii="Times New Roman" w:eastAsia="Arial" w:hAnsi="Times New Roman" w:cs="Times New Roman"/>
          <w:b/>
          <w:bCs/>
          <w:spacing w:val="-2"/>
          <w:sz w:val="24"/>
          <w:u w:val="thick" w:color="000000"/>
        </w:rPr>
      </w:pPr>
      <w:bookmarkStart w:id="4" w:name="_Toc510095164"/>
      <w:bookmarkStart w:id="5" w:name="_Toc530480571"/>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4"/>
      <w:bookmarkEnd w:id="5"/>
    </w:p>
    <w:p w14:paraId="63DD5B8B" w14:textId="77777777" w:rsidR="0028749E" w:rsidRPr="0028749E" w:rsidRDefault="0028749E" w:rsidP="0028749E">
      <w:pPr>
        <w:ind w:left="851"/>
        <w:rPr>
          <w:rFonts w:ascii="Times New Roman" w:eastAsia="Arial" w:hAnsi="Times New Roman" w:cs="Times New Roman"/>
          <w:spacing w:val="-1"/>
          <w:sz w:val="24"/>
        </w:rPr>
      </w:pPr>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77777777" w:rsidR="0028749E" w:rsidRPr="0028749E" w:rsidRDefault="0028749E" w:rsidP="0028749E">
      <w:pPr>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77777777"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Pr="0028749E">
        <w:rPr>
          <w:rFonts w:ascii="Times New Roman" w:eastAsia="Arial" w:hAnsi="Times New Roman" w:cs="Times New Roman"/>
          <w:spacing w:val="-1"/>
          <w:sz w:val="24"/>
        </w:rPr>
        <w:tab/>
        <w:t>023/ 350-350</w:t>
      </w:r>
    </w:p>
    <w:p w14:paraId="541E0FFE" w14:textId="77777777"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Pr="0028749E">
        <w:rPr>
          <w:rFonts w:ascii="Times New Roman" w:eastAsia="Arial" w:hAnsi="Times New Roman" w:cs="Times New Roman"/>
          <w:spacing w:val="-1"/>
          <w:sz w:val="24"/>
        </w:rPr>
        <w:tab/>
        <w:t>023/ 350-319</w:t>
      </w:r>
      <w:r w:rsidRPr="0028749E">
        <w:rPr>
          <w:rFonts w:ascii="Times New Roman" w:eastAsia="Arial" w:hAnsi="Times New Roman" w:cs="Times New Roman"/>
          <w:spacing w:val="27"/>
          <w:sz w:val="24"/>
        </w:rPr>
        <w:t xml:space="preserve"> </w:t>
      </w:r>
    </w:p>
    <w:p w14:paraId="20586F53" w14:textId="77777777"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Pr="0028749E">
        <w:rPr>
          <w:rFonts w:ascii="Times New Roman" w:eastAsia="Arial" w:hAnsi="Times New Roman" w:cs="Times New Roman"/>
          <w:spacing w:val="-1"/>
          <w:sz w:val="24"/>
        </w:rPr>
        <w:tab/>
      </w:r>
      <w:hyperlink r:id="rId10"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5400F8DC" w:rsidR="0028749E" w:rsidRPr="0028749E" w:rsidRDefault="00585DF1" w:rsidP="002C3D7C">
      <w:pPr>
        <w:numPr>
          <w:ilvl w:val="1"/>
          <w:numId w:val="3"/>
        </w:numPr>
        <w:outlineLvl w:val="0"/>
        <w:rPr>
          <w:rFonts w:ascii="Times New Roman" w:eastAsia="Arial" w:hAnsi="Times New Roman" w:cs="Times New Roman"/>
          <w:b/>
          <w:bCs/>
          <w:spacing w:val="-1"/>
          <w:sz w:val="24"/>
          <w:u w:val="thick" w:color="000000"/>
        </w:rPr>
      </w:pPr>
      <w:bookmarkStart w:id="6" w:name="_Toc510095165"/>
      <w:r>
        <w:rPr>
          <w:rFonts w:ascii="Times New Roman" w:eastAsia="Arial" w:hAnsi="Times New Roman" w:cs="Times New Roman"/>
          <w:b/>
          <w:bCs/>
          <w:spacing w:val="-1"/>
          <w:sz w:val="24"/>
          <w:u w:val="thick" w:color="000000"/>
        </w:rPr>
        <w:t xml:space="preserve"> </w:t>
      </w:r>
      <w:bookmarkStart w:id="7" w:name="_Toc530480572"/>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6"/>
      <w:bookmarkEnd w:id="7"/>
    </w:p>
    <w:p w14:paraId="3CFCD670" w14:textId="77777777" w:rsidR="0028749E" w:rsidRPr="0028749E" w:rsidRDefault="0028749E" w:rsidP="0028749E">
      <w:pPr>
        <w:tabs>
          <w:tab w:val="left" w:pos="2271"/>
          <w:tab w:val="left" w:pos="2979"/>
        </w:tabs>
        <w:spacing w:before="72"/>
        <w:ind w:left="855"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23F3DA6E" w14:textId="6A2B3CC7" w:rsidR="00913F58"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1"/>
          <w:sz w:val="24"/>
        </w:rPr>
        <w:t>Kontakt osoba:</w:t>
      </w:r>
      <w:r>
        <w:rPr>
          <w:rFonts w:ascii="Times New Roman" w:eastAsia="Arial" w:hAnsi="Times New Roman" w:cs="Times New Roman"/>
          <w:spacing w:val="-1"/>
          <w:sz w:val="24"/>
        </w:rPr>
        <w:tab/>
        <w:t>A</w:t>
      </w:r>
      <w:r w:rsidR="0028749E" w:rsidRPr="0028749E">
        <w:rPr>
          <w:rFonts w:ascii="Times New Roman" w:eastAsia="Arial" w:hAnsi="Times New Roman" w:cs="Times New Roman"/>
          <w:spacing w:val="-1"/>
          <w:sz w:val="24"/>
        </w:rPr>
        <w:t>nita Mijić</w:t>
      </w:r>
      <w:r w:rsidR="0028749E" w:rsidRPr="0028749E">
        <w:rPr>
          <w:rFonts w:ascii="Times New Roman" w:eastAsia="Arial" w:hAnsi="Times New Roman" w:cs="Times New Roman"/>
          <w:spacing w:val="25"/>
          <w:sz w:val="24"/>
        </w:rPr>
        <w:t xml:space="preserve"> </w:t>
      </w:r>
    </w:p>
    <w:p w14:paraId="1352F71F" w14:textId="51FB302C" w:rsidR="0028749E" w:rsidRPr="0028749E" w:rsidRDefault="0028749E" w:rsidP="00C02BBE">
      <w:pPr>
        <w:tabs>
          <w:tab w:val="left" w:pos="2271"/>
          <w:tab w:val="left" w:pos="2979"/>
        </w:tabs>
        <w:spacing w:before="72"/>
        <w:ind w:left="855" w:right="7"/>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913F58">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350-317</w:t>
      </w:r>
      <w:r w:rsidR="00913F58">
        <w:rPr>
          <w:rFonts w:ascii="Times New Roman" w:eastAsia="Arial" w:hAnsi="Times New Roman" w:cs="Times New Roman"/>
          <w:spacing w:val="-1"/>
          <w:sz w:val="24"/>
        </w:rPr>
        <w:t xml:space="preserve"> </w:t>
      </w:r>
    </w:p>
    <w:p w14:paraId="70DF159C" w14:textId="574D0188" w:rsidR="0028749E" w:rsidRPr="0028749E" w:rsidRDefault="0028749E" w:rsidP="0028749E">
      <w:pPr>
        <w:tabs>
          <w:tab w:val="left" w:pos="2271"/>
        </w:tabs>
        <w:spacing w:before="1" w:line="252" w:lineRule="exact"/>
        <w:ind w:left="855"/>
        <w:rPr>
          <w:rFonts w:ascii="Times New Roman" w:eastAsia="Arial" w:hAnsi="Times New Roman" w:cs="Times New Roman"/>
          <w:sz w:val="24"/>
        </w:rPr>
      </w:pPr>
      <w:r w:rsidRPr="0028749E">
        <w:rPr>
          <w:rFonts w:ascii="Times New Roman" w:eastAsia="Arial" w:hAnsi="Times New Roman" w:cs="Times New Roman"/>
          <w:spacing w:val="-1"/>
          <w:sz w:val="24"/>
        </w:rPr>
        <w:t>Telefaks:</w:t>
      </w:r>
      <w:r w:rsidR="00913F58">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350-361</w:t>
      </w:r>
    </w:p>
    <w:p w14:paraId="40409147" w14:textId="4833969D" w:rsidR="00913F58" w:rsidRPr="00C02BBE" w:rsidRDefault="0028749E" w:rsidP="00C02BBE">
      <w:pPr>
        <w:tabs>
          <w:tab w:val="left" w:pos="2979"/>
          <w:tab w:val="left" w:pos="3687"/>
        </w:tabs>
        <w:ind w:left="855" w:right="40" w:hanging="1"/>
        <w:rPr>
          <w:rFonts w:ascii="Times New Roman" w:hAnsi="Times New Roman" w:cs="Times New Roman"/>
          <w:sz w:val="24"/>
          <w:szCs w:val="24"/>
        </w:rPr>
      </w:pPr>
      <w:r w:rsidRPr="00C02BBE">
        <w:rPr>
          <w:rFonts w:ascii="Times New Roman" w:eastAsia="Arial" w:hAnsi="Times New Roman" w:cs="Times New Roman"/>
          <w:spacing w:val="-1"/>
          <w:sz w:val="24"/>
          <w:szCs w:val="24"/>
        </w:rPr>
        <w:t>Adresa</w:t>
      </w:r>
      <w:r w:rsidRPr="00C02BBE">
        <w:rPr>
          <w:rFonts w:ascii="Times New Roman" w:eastAsia="Arial" w:hAnsi="Times New Roman" w:cs="Times New Roman"/>
          <w:sz w:val="24"/>
          <w:szCs w:val="24"/>
        </w:rPr>
        <w:t xml:space="preserve"> </w:t>
      </w:r>
      <w:r w:rsidRPr="00C02BBE">
        <w:rPr>
          <w:rFonts w:ascii="Times New Roman" w:eastAsia="Arial" w:hAnsi="Times New Roman" w:cs="Times New Roman"/>
          <w:spacing w:val="-1"/>
          <w:sz w:val="24"/>
          <w:szCs w:val="24"/>
        </w:rPr>
        <w:t>elektronske</w:t>
      </w:r>
      <w:r w:rsidRPr="00C02BBE">
        <w:rPr>
          <w:rFonts w:ascii="Times New Roman" w:eastAsia="Arial" w:hAnsi="Times New Roman" w:cs="Times New Roman"/>
          <w:spacing w:val="-2"/>
          <w:sz w:val="24"/>
          <w:szCs w:val="24"/>
        </w:rPr>
        <w:t xml:space="preserve"> pošte:</w:t>
      </w:r>
      <w:r w:rsidRPr="00C02BBE">
        <w:rPr>
          <w:rFonts w:ascii="Times New Roman" w:eastAsia="Arial" w:hAnsi="Times New Roman" w:cs="Times New Roman"/>
          <w:spacing w:val="-2"/>
          <w:sz w:val="24"/>
          <w:szCs w:val="24"/>
        </w:rPr>
        <w:tab/>
      </w:r>
      <w:hyperlink r:id="rId11" w:history="1">
        <w:r w:rsidR="00C02BBE" w:rsidRPr="00C02BBE">
          <w:rPr>
            <w:rStyle w:val="Hiperveza"/>
            <w:rFonts w:ascii="Times New Roman" w:hAnsi="Times New Roman" w:cs="Times New Roman"/>
            <w:sz w:val="24"/>
            <w:szCs w:val="24"/>
          </w:rPr>
          <w:t>nabava@zadarska-zupanija.hr</w:t>
        </w:r>
      </w:hyperlink>
    </w:p>
    <w:p w14:paraId="2D9A370A" w14:textId="77777777" w:rsidR="00F568E0" w:rsidRDefault="00F568E0" w:rsidP="0028749E">
      <w:pPr>
        <w:tabs>
          <w:tab w:val="left" w:pos="2271"/>
          <w:tab w:val="left" w:pos="2979"/>
        </w:tabs>
        <w:spacing w:before="72"/>
        <w:ind w:left="855" w:right="40"/>
        <w:jc w:val="both"/>
        <w:rPr>
          <w:rFonts w:ascii="Times New Roman" w:eastAsia="Arial" w:hAnsi="Times New Roman" w:cs="Times New Roman"/>
          <w:spacing w:val="-1"/>
          <w:sz w:val="24"/>
        </w:rPr>
      </w:pPr>
    </w:p>
    <w:p w14:paraId="4531FB3B" w14:textId="77777777" w:rsidR="0028749E" w:rsidRPr="0028749E" w:rsidRDefault="0028749E" w:rsidP="0028749E">
      <w:pPr>
        <w:tabs>
          <w:tab w:val="left" w:pos="2271"/>
          <w:tab w:val="left" w:pos="2979"/>
        </w:tabs>
        <w:spacing w:before="72"/>
        <w:ind w:left="855" w:right="40"/>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Ovaj Poziv na dostavu ponuda objavljen je na mrežnoj stranici naručitelja (</w:t>
      </w:r>
      <w:hyperlink r:id="rId12" w:history="1">
        <w:r w:rsidRPr="0028749E">
          <w:rPr>
            <w:rFonts w:ascii="Times New Roman" w:eastAsia="Arial" w:hAnsi="Times New Roman" w:cs="Times New Roman"/>
            <w:color w:val="0000FF" w:themeColor="hyperlink"/>
            <w:spacing w:val="-1"/>
            <w:sz w:val="24"/>
            <w:u w:val="single"/>
          </w:rPr>
          <w:t>www.zadarska-zupanija.hr</w:t>
        </w:r>
      </w:hyperlink>
      <w:r w:rsidRPr="0028749E">
        <w:rPr>
          <w:rFonts w:ascii="Times New Roman" w:eastAsia="Arial" w:hAnsi="Times New Roman" w:cs="Times New Roman"/>
          <w:color w:val="0000FF" w:themeColor="hyperlink"/>
          <w:spacing w:val="-1"/>
          <w:sz w:val="24"/>
          <w:u w:val="single"/>
        </w:rPr>
        <w:t xml:space="preserve"> </w:t>
      </w:r>
      <w:r w:rsidRPr="0028749E">
        <w:rPr>
          <w:rFonts w:ascii="Times New Roman" w:eastAsia="Arial" w:hAnsi="Times New Roman" w:cs="Times New Roman"/>
          <w:spacing w:val="-1"/>
          <w:sz w:val="24"/>
        </w:rPr>
        <w:t>), gdje će biti objavljene i sve eventualne izmjene Poziva.</w:t>
      </w:r>
    </w:p>
    <w:p w14:paraId="48A66C70" w14:textId="77777777" w:rsidR="00503E67" w:rsidRPr="0028749E" w:rsidRDefault="00503E67" w:rsidP="0028749E">
      <w:pPr>
        <w:tabs>
          <w:tab w:val="left" w:pos="2979"/>
          <w:tab w:val="left" w:pos="3687"/>
        </w:tabs>
        <w:ind w:left="855" w:right="4352" w:hanging="1"/>
        <w:rPr>
          <w:rFonts w:ascii="Times New Roman" w:eastAsia="Arial" w:hAnsi="Times New Roman" w:cs="Times New Roman"/>
          <w:color w:val="0562C1"/>
          <w:spacing w:val="30"/>
          <w:sz w:val="24"/>
        </w:rPr>
      </w:pPr>
    </w:p>
    <w:p w14:paraId="2B1EDFD8" w14:textId="77777777"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8" w:name="_Toc510095166"/>
      <w:bookmarkStart w:id="9" w:name="_Toc530480573"/>
      <w:r w:rsidRPr="0028749E">
        <w:rPr>
          <w:rFonts w:ascii="Times New Roman" w:eastAsia="Arial" w:hAnsi="Times New Roman" w:cs="Times New Roman"/>
          <w:b/>
          <w:bCs/>
          <w:spacing w:val="-1"/>
          <w:sz w:val="24"/>
          <w:u w:val="thick" w:color="000000"/>
        </w:rPr>
        <w:t>PODACI O PREDMETU NABAVE</w:t>
      </w:r>
      <w:bookmarkEnd w:id="8"/>
      <w:bookmarkEnd w:id="9"/>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77777777" w:rsidR="0028749E" w:rsidRPr="0028749E" w:rsidRDefault="0028749E" w:rsidP="002C3D7C">
      <w:pPr>
        <w:numPr>
          <w:ilvl w:val="1"/>
          <w:numId w:val="3"/>
        </w:numPr>
        <w:outlineLvl w:val="0"/>
        <w:rPr>
          <w:rFonts w:ascii="Times New Roman" w:eastAsia="Arial" w:hAnsi="Times New Roman" w:cs="Times New Roman"/>
          <w:b/>
          <w:bCs/>
          <w:spacing w:val="-1"/>
          <w:sz w:val="24"/>
          <w:u w:val="thick" w:color="000000"/>
        </w:rPr>
      </w:pPr>
      <w:bookmarkStart w:id="10" w:name="_Toc510095167"/>
      <w:bookmarkStart w:id="11" w:name="_Toc530480574"/>
      <w:r w:rsidRPr="0028749E">
        <w:rPr>
          <w:rFonts w:ascii="Times New Roman" w:eastAsia="Arial" w:hAnsi="Times New Roman" w:cs="Times New Roman"/>
          <w:b/>
          <w:bCs/>
          <w:spacing w:val="-1"/>
          <w:sz w:val="24"/>
          <w:u w:val="thick" w:color="000000"/>
        </w:rPr>
        <w:t>Evidencijski broj nabave:</w:t>
      </w:r>
      <w:bookmarkEnd w:id="10"/>
      <w:bookmarkEnd w:id="11"/>
      <w:r w:rsidRPr="0028749E">
        <w:rPr>
          <w:rFonts w:ascii="Times New Roman" w:eastAsia="Arial" w:hAnsi="Times New Roman" w:cs="Times New Roman"/>
          <w:b/>
          <w:bCs/>
          <w:spacing w:val="-1"/>
          <w:sz w:val="24"/>
          <w:u w:val="thick" w:color="000000"/>
        </w:rPr>
        <w:t xml:space="preserve"> </w:t>
      </w:r>
    </w:p>
    <w:p w14:paraId="3ED9D763" w14:textId="7DB48878" w:rsidR="0028749E" w:rsidRPr="000D658A" w:rsidRDefault="0028749E" w:rsidP="0028749E">
      <w:pPr>
        <w:ind w:left="856" w:right="7" w:hanging="1"/>
        <w:jc w:val="both"/>
        <w:rPr>
          <w:rFonts w:ascii="Times New Roman" w:eastAsia="Arial" w:hAnsi="Times New Roman" w:cs="Times New Roman"/>
          <w:spacing w:val="-1"/>
          <w:sz w:val="24"/>
        </w:rPr>
      </w:pPr>
      <w:r w:rsidRPr="000D658A">
        <w:rPr>
          <w:rFonts w:ascii="Times New Roman" w:eastAsia="Arial" w:hAnsi="Times New Roman" w:cs="Times New Roman"/>
          <w:spacing w:val="-1"/>
          <w:sz w:val="24"/>
        </w:rPr>
        <w:t>Evidencijski br</w:t>
      </w:r>
      <w:r w:rsidR="000D658A" w:rsidRPr="000D658A">
        <w:rPr>
          <w:rFonts w:ascii="Times New Roman" w:eastAsia="Arial" w:hAnsi="Times New Roman" w:cs="Times New Roman"/>
          <w:spacing w:val="-1"/>
          <w:sz w:val="24"/>
        </w:rPr>
        <w:t xml:space="preserve">oj nabave je </w:t>
      </w:r>
      <w:r w:rsidR="00930933">
        <w:rPr>
          <w:rFonts w:ascii="Times New Roman" w:eastAsia="Arial" w:hAnsi="Times New Roman" w:cs="Times New Roman"/>
          <w:spacing w:val="-1"/>
          <w:sz w:val="24"/>
        </w:rPr>
        <w:t>38</w:t>
      </w:r>
      <w:r w:rsidRPr="000D658A">
        <w:rPr>
          <w:rFonts w:ascii="Times New Roman" w:eastAsia="Arial" w:hAnsi="Times New Roman" w:cs="Times New Roman"/>
          <w:spacing w:val="-1"/>
          <w:sz w:val="24"/>
        </w:rPr>
        <w:t>-18-JN</w:t>
      </w:r>
    </w:p>
    <w:p w14:paraId="4628D4C5" w14:textId="77777777" w:rsidR="0028749E" w:rsidRPr="0028749E" w:rsidRDefault="0028749E" w:rsidP="0028749E">
      <w:pPr>
        <w:ind w:left="856" w:right="7" w:hanging="1"/>
        <w:jc w:val="both"/>
        <w:rPr>
          <w:rFonts w:ascii="Times New Roman" w:eastAsia="Arial" w:hAnsi="Times New Roman" w:cs="Times New Roman"/>
          <w:spacing w:val="-1"/>
          <w:sz w:val="24"/>
        </w:rPr>
      </w:pPr>
    </w:p>
    <w:p w14:paraId="2777614F" w14:textId="16263D0E" w:rsidR="0028749E" w:rsidRPr="0028749E" w:rsidRDefault="00585DF1" w:rsidP="002C3D7C">
      <w:pPr>
        <w:numPr>
          <w:ilvl w:val="1"/>
          <w:numId w:val="3"/>
        </w:numPr>
        <w:outlineLvl w:val="0"/>
        <w:rPr>
          <w:rFonts w:ascii="Times New Roman" w:eastAsia="Arial" w:hAnsi="Times New Roman" w:cs="Times New Roman"/>
          <w:b/>
          <w:bCs/>
          <w:spacing w:val="-1"/>
          <w:sz w:val="24"/>
          <w:szCs w:val="24"/>
          <w:u w:val="thick" w:color="000000"/>
        </w:rPr>
      </w:pPr>
      <w:bookmarkStart w:id="12" w:name="_Toc510095168"/>
      <w:r>
        <w:rPr>
          <w:rFonts w:ascii="Times New Roman" w:eastAsia="Arial" w:hAnsi="Times New Roman" w:cs="Times New Roman"/>
          <w:b/>
          <w:bCs/>
          <w:spacing w:val="-1"/>
          <w:sz w:val="24"/>
          <w:szCs w:val="24"/>
          <w:u w:val="thick" w:color="000000"/>
        </w:rPr>
        <w:t xml:space="preserve"> </w:t>
      </w:r>
      <w:bookmarkStart w:id="13" w:name="_Toc530480575"/>
      <w:r w:rsidR="0028749E" w:rsidRPr="0028749E">
        <w:rPr>
          <w:rFonts w:ascii="Times New Roman" w:eastAsia="Arial" w:hAnsi="Times New Roman" w:cs="Times New Roman"/>
          <w:b/>
          <w:bCs/>
          <w:spacing w:val="-1"/>
          <w:sz w:val="24"/>
          <w:szCs w:val="24"/>
          <w:u w:val="thick" w:color="000000"/>
        </w:rPr>
        <w:t>Procijenjena vrijednost predmeta nabave:</w:t>
      </w:r>
      <w:bookmarkEnd w:id="12"/>
      <w:bookmarkEnd w:id="13"/>
      <w:r w:rsidR="0028749E" w:rsidRPr="0028749E">
        <w:rPr>
          <w:rFonts w:ascii="Times New Roman" w:eastAsia="Arial" w:hAnsi="Times New Roman" w:cs="Times New Roman"/>
          <w:b/>
          <w:bCs/>
          <w:spacing w:val="-1"/>
          <w:sz w:val="24"/>
          <w:szCs w:val="24"/>
          <w:u w:val="thick" w:color="000000"/>
        </w:rPr>
        <w:t xml:space="preserve"> </w:t>
      </w:r>
    </w:p>
    <w:p w14:paraId="29DCE213" w14:textId="015F803D" w:rsidR="0028749E" w:rsidRPr="0028749E" w:rsidRDefault="00930933" w:rsidP="0028749E">
      <w:pPr>
        <w:spacing w:line="242" w:lineRule="auto"/>
        <w:ind w:left="855" w:right="7" w:hanging="1"/>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70</w:t>
      </w:r>
      <w:r w:rsidR="00CD4865">
        <w:rPr>
          <w:rFonts w:ascii="Times New Roman" w:eastAsia="Arial" w:hAnsi="Times New Roman" w:cs="Times New Roman"/>
          <w:spacing w:val="-2"/>
          <w:sz w:val="24"/>
          <w:szCs w:val="24"/>
        </w:rPr>
        <w:t>.000</w:t>
      </w:r>
      <w:r w:rsidR="00AD0FFC" w:rsidRPr="00AD0FFC">
        <w:rPr>
          <w:rFonts w:ascii="Times New Roman" w:eastAsia="Arial" w:hAnsi="Times New Roman" w:cs="Times New Roman"/>
          <w:spacing w:val="-2"/>
          <w:sz w:val="24"/>
          <w:szCs w:val="24"/>
        </w:rPr>
        <w:t xml:space="preserve">,00 </w:t>
      </w:r>
      <w:r w:rsidR="0028749E" w:rsidRPr="0028749E">
        <w:rPr>
          <w:rFonts w:ascii="Times New Roman" w:eastAsia="Arial" w:hAnsi="Times New Roman" w:cs="Times New Roman"/>
          <w:spacing w:val="-2"/>
          <w:sz w:val="24"/>
          <w:szCs w:val="24"/>
        </w:rPr>
        <w:t xml:space="preserve">kuna bez PDV-a </w:t>
      </w:r>
    </w:p>
    <w:p w14:paraId="19D9CC98" w14:textId="77777777" w:rsidR="0028749E" w:rsidRDefault="0028749E" w:rsidP="0028749E">
      <w:pPr>
        <w:ind w:left="856" w:right="7" w:hanging="1"/>
        <w:jc w:val="both"/>
        <w:rPr>
          <w:rFonts w:ascii="Times New Roman" w:eastAsia="Arial" w:hAnsi="Times New Roman" w:cs="Times New Roman"/>
          <w:spacing w:val="-1"/>
          <w:sz w:val="24"/>
        </w:rPr>
      </w:pPr>
    </w:p>
    <w:p w14:paraId="538AA6F4" w14:textId="09FAB82F" w:rsidR="0028749E" w:rsidRPr="00F568E0" w:rsidRDefault="00585DF1" w:rsidP="002C3D7C">
      <w:pPr>
        <w:numPr>
          <w:ilvl w:val="1"/>
          <w:numId w:val="3"/>
        </w:numPr>
        <w:jc w:val="both"/>
        <w:outlineLvl w:val="0"/>
        <w:rPr>
          <w:rFonts w:ascii="Times New Roman" w:eastAsia="Arial" w:hAnsi="Times New Roman" w:cs="Times New Roman"/>
          <w:b/>
          <w:bCs/>
          <w:spacing w:val="-1"/>
          <w:sz w:val="24"/>
          <w:u w:val="thick" w:color="000000"/>
        </w:rPr>
      </w:pPr>
      <w:bookmarkStart w:id="14" w:name="_Toc510095169"/>
      <w:r>
        <w:rPr>
          <w:rFonts w:ascii="Times New Roman" w:eastAsia="Arial" w:hAnsi="Times New Roman" w:cs="Times New Roman"/>
          <w:b/>
          <w:bCs/>
          <w:spacing w:val="-1"/>
          <w:sz w:val="24"/>
          <w:u w:val="thick" w:color="000000"/>
        </w:rPr>
        <w:t xml:space="preserve"> </w:t>
      </w:r>
      <w:bookmarkStart w:id="15" w:name="_Toc530480576"/>
      <w:r w:rsidR="0028749E" w:rsidRPr="00F568E0">
        <w:rPr>
          <w:rFonts w:ascii="Times New Roman" w:eastAsia="Arial" w:hAnsi="Times New Roman" w:cs="Times New Roman"/>
          <w:b/>
          <w:bCs/>
          <w:spacing w:val="-1"/>
          <w:sz w:val="24"/>
          <w:u w:val="thick" w:color="000000"/>
        </w:rPr>
        <w:t>Opis predmeta nabave ili grupa nabave</w:t>
      </w:r>
      <w:bookmarkEnd w:id="14"/>
      <w:bookmarkEnd w:id="15"/>
    </w:p>
    <w:p w14:paraId="4EA3868F" w14:textId="77ED30D0" w:rsidR="002A14C7" w:rsidRPr="002A14C7" w:rsidRDefault="002B6E42" w:rsidP="002A14C7">
      <w:pPr>
        <w:widowControl/>
        <w:ind w:left="850"/>
        <w:jc w:val="both"/>
        <w:rPr>
          <w:rFonts w:ascii="Times New Roman" w:eastAsia="SimSun" w:hAnsi="Times New Roman" w:cs="Times New Roman"/>
          <w:sz w:val="24"/>
          <w:szCs w:val="24"/>
        </w:rPr>
      </w:pPr>
      <w:r w:rsidRPr="002B6E42">
        <w:rPr>
          <w:rFonts w:ascii="Times New Roman" w:eastAsia="SimSun" w:hAnsi="Times New Roman" w:cs="Times New Roman"/>
          <w:sz w:val="24"/>
          <w:szCs w:val="24"/>
        </w:rPr>
        <w:t xml:space="preserve">Predmet nabave je izrada </w:t>
      </w:r>
      <w:r w:rsidR="00930933" w:rsidRPr="00930933">
        <w:rPr>
          <w:rFonts w:ascii="Times New Roman" w:eastAsia="Arial" w:hAnsi="Times New Roman" w:cs="Times New Roman"/>
          <w:spacing w:val="-2"/>
          <w:sz w:val="24"/>
          <w:szCs w:val="24"/>
        </w:rPr>
        <w:t>Procjene rizika od velikih nesreća za Zadarsku županiju</w:t>
      </w:r>
      <w:r w:rsidR="002A14C7">
        <w:rPr>
          <w:rFonts w:ascii="Times New Roman" w:eastAsia="SimSun" w:hAnsi="Times New Roman" w:cs="Times New Roman"/>
          <w:sz w:val="24"/>
          <w:szCs w:val="24"/>
        </w:rPr>
        <w:t>.</w:t>
      </w:r>
      <w:r w:rsidR="002A14C7" w:rsidRPr="002A14C7">
        <w:rPr>
          <w:rFonts w:ascii="Times New Roman" w:eastAsia="SimSun" w:hAnsi="Times New Roman" w:cs="Times New Roman"/>
          <w:sz w:val="24"/>
          <w:szCs w:val="24"/>
        </w:rPr>
        <w:t xml:space="preserve"> </w:t>
      </w:r>
    </w:p>
    <w:p w14:paraId="1E579C51" w14:textId="6E2CEB4F" w:rsidR="002B6E42" w:rsidRPr="002B6E42" w:rsidRDefault="002B6E42" w:rsidP="00884CEC">
      <w:pPr>
        <w:widowControl/>
        <w:ind w:left="850"/>
        <w:jc w:val="both"/>
        <w:rPr>
          <w:rFonts w:ascii="Times New Roman" w:eastAsia="SimSun" w:hAnsi="Times New Roman" w:cs="Times New Roman"/>
          <w:sz w:val="24"/>
          <w:szCs w:val="24"/>
        </w:rPr>
      </w:pPr>
      <w:r w:rsidRPr="002B6E42">
        <w:rPr>
          <w:rFonts w:ascii="Times New Roman" w:eastAsia="SimSun" w:hAnsi="Times New Roman" w:cs="Times New Roman"/>
          <w:sz w:val="24"/>
          <w:szCs w:val="24"/>
        </w:rPr>
        <w:t xml:space="preserve">CPV oznaka i naziv prema Uredbi o uvjetima primjene Jedinstvenog rječnika javne nabave (CPV): </w:t>
      </w:r>
      <w:r w:rsidR="00930933" w:rsidRPr="00930933">
        <w:rPr>
          <w:rFonts w:ascii="Times New Roman" w:eastAsia="SimSun" w:hAnsi="Times New Roman" w:cs="Times New Roman"/>
          <w:sz w:val="24"/>
          <w:szCs w:val="24"/>
        </w:rPr>
        <w:t>90711100</w:t>
      </w:r>
    </w:p>
    <w:p w14:paraId="14B18318" w14:textId="72788F81" w:rsidR="0028749E" w:rsidRPr="00F568E0" w:rsidRDefault="00585DF1"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16" w:name="_Toc510095170"/>
      <w:r>
        <w:rPr>
          <w:rFonts w:ascii="Times New Roman" w:eastAsia="Arial" w:hAnsi="Times New Roman" w:cs="Times New Roman"/>
          <w:b/>
          <w:bCs/>
          <w:spacing w:val="-1"/>
          <w:sz w:val="24"/>
          <w:szCs w:val="24"/>
          <w:u w:val="thick" w:color="000000"/>
        </w:rPr>
        <w:lastRenderedPageBreak/>
        <w:t xml:space="preserve"> </w:t>
      </w:r>
      <w:bookmarkStart w:id="17" w:name="_Toc530480577"/>
      <w:r w:rsidR="0028749E" w:rsidRPr="00F568E0">
        <w:rPr>
          <w:rFonts w:ascii="Times New Roman" w:eastAsia="Arial" w:hAnsi="Times New Roman" w:cs="Times New Roman"/>
          <w:b/>
          <w:bCs/>
          <w:spacing w:val="-1"/>
          <w:sz w:val="24"/>
          <w:szCs w:val="24"/>
          <w:u w:val="thick" w:color="000000"/>
        </w:rPr>
        <w:t>Količina i tehnička specifikacija predmeta nabave</w:t>
      </w:r>
      <w:bookmarkEnd w:id="16"/>
      <w:bookmarkEnd w:id="17"/>
    </w:p>
    <w:p w14:paraId="4AF9BF21" w14:textId="77777777" w:rsidR="00433692" w:rsidRDefault="00374E10" w:rsidP="00930933">
      <w:pPr>
        <w:widowControl/>
        <w:ind w:left="850"/>
        <w:jc w:val="both"/>
        <w:rPr>
          <w:rFonts w:ascii="Times New Roman" w:eastAsia="SimSun" w:hAnsi="Times New Roman" w:cs="Times New Roman"/>
          <w:sz w:val="24"/>
          <w:szCs w:val="24"/>
        </w:rPr>
      </w:pPr>
      <w:r w:rsidRPr="00930933">
        <w:rPr>
          <w:rFonts w:ascii="Times New Roman" w:eastAsia="SimSun" w:hAnsi="Times New Roman" w:cs="Times New Roman"/>
          <w:sz w:val="24"/>
          <w:szCs w:val="24"/>
        </w:rPr>
        <w:t xml:space="preserve">Potreba donošenja Procjene rizika </w:t>
      </w:r>
      <w:r w:rsidR="00433692" w:rsidRPr="00930933">
        <w:rPr>
          <w:rFonts w:ascii="Times New Roman" w:eastAsia="SimSun" w:hAnsi="Times New Roman" w:cs="Times New Roman"/>
          <w:sz w:val="24"/>
          <w:szCs w:val="24"/>
        </w:rPr>
        <w:t xml:space="preserve">od velikih nesreća </w:t>
      </w:r>
      <w:r w:rsidRPr="00930933">
        <w:rPr>
          <w:rFonts w:ascii="Times New Roman" w:eastAsia="SimSun" w:hAnsi="Times New Roman" w:cs="Times New Roman"/>
          <w:sz w:val="24"/>
          <w:szCs w:val="24"/>
        </w:rPr>
        <w:t>temelji se na praktičnim, društvenim i ekonomskim razlozima koji uključuju: unapređenje shvaćanja rizika za potrebe praktičnog korištenja u postupcima planiranja, investiranja, osiguranja, standardiziranja procjenjivanja rizika na svim razinama i od strane svih sektora</w:t>
      </w:r>
      <w:r>
        <w:rPr>
          <w:rFonts w:ascii="Times New Roman" w:eastAsia="SimSun" w:hAnsi="Times New Roman" w:cs="Times New Roman"/>
          <w:sz w:val="24"/>
          <w:szCs w:val="24"/>
        </w:rPr>
        <w:t>,</w:t>
      </w:r>
      <w:r w:rsidRPr="00930933">
        <w:rPr>
          <w:rFonts w:ascii="Times New Roman" w:eastAsia="SimSun" w:hAnsi="Times New Roman" w:cs="Times New Roman"/>
          <w:sz w:val="24"/>
          <w:szCs w:val="24"/>
        </w:rPr>
        <w:t xml:space="preserve"> te prije svega prikupljanja podataka u jednom referentnom dokumentu koji će služiti kao podloga za buduće planiranje i pripremu javnih politika kojima je cilj upravljanje rizicima. </w:t>
      </w:r>
    </w:p>
    <w:p w14:paraId="71F6DCBE" w14:textId="034EEEF9" w:rsidR="00374E10" w:rsidRDefault="00930933" w:rsidP="00930933">
      <w:pPr>
        <w:widowControl/>
        <w:ind w:left="850"/>
        <w:jc w:val="both"/>
        <w:rPr>
          <w:rFonts w:ascii="Times New Roman" w:eastAsia="SimSun" w:hAnsi="Times New Roman" w:cs="Times New Roman"/>
          <w:sz w:val="24"/>
          <w:szCs w:val="24"/>
        </w:rPr>
      </w:pPr>
      <w:r w:rsidRPr="00930933">
        <w:rPr>
          <w:rFonts w:ascii="Times New Roman" w:eastAsia="SimSun" w:hAnsi="Times New Roman" w:cs="Times New Roman"/>
          <w:sz w:val="24"/>
          <w:szCs w:val="24"/>
        </w:rPr>
        <w:t xml:space="preserve">Procjena rizika od velikih nesreća dokument je iz područja civilne zaštite kojim </w:t>
      </w:r>
      <w:r w:rsidR="00374E10">
        <w:rPr>
          <w:rFonts w:ascii="Times New Roman" w:eastAsia="SimSun" w:hAnsi="Times New Roman" w:cs="Times New Roman"/>
          <w:sz w:val="24"/>
          <w:szCs w:val="24"/>
        </w:rPr>
        <w:t xml:space="preserve">će </w:t>
      </w:r>
      <w:r w:rsidRPr="00930933">
        <w:rPr>
          <w:rFonts w:ascii="Times New Roman" w:eastAsia="SimSun" w:hAnsi="Times New Roman" w:cs="Times New Roman"/>
          <w:sz w:val="24"/>
          <w:szCs w:val="24"/>
        </w:rPr>
        <w:t>se za područje Zadarske županije identificira</w:t>
      </w:r>
      <w:r w:rsidR="00374E10">
        <w:rPr>
          <w:rFonts w:ascii="Times New Roman" w:eastAsia="SimSun" w:hAnsi="Times New Roman" w:cs="Times New Roman"/>
          <w:sz w:val="24"/>
          <w:szCs w:val="24"/>
        </w:rPr>
        <w:t>ti</w:t>
      </w:r>
      <w:r w:rsidRPr="00930933">
        <w:rPr>
          <w:rFonts w:ascii="Times New Roman" w:eastAsia="SimSun" w:hAnsi="Times New Roman" w:cs="Times New Roman"/>
          <w:sz w:val="24"/>
          <w:szCs w:val="24"/>
        </w:rPr>
        <w:t xml:space="preserve"> i analizira</w:t>
      </w:r>
      <w:r w:rsidR="00374E10">
        <w:rPr>
          <w:rFonts w:ascii="Times New Roman" w:eastAsia="SimSun" w:hAnsi="Times New Roman" w:cs="Times New Roman"/>
          <w:sz w:val="24"/>
          <w:szCs w:val="24"/>
        </w:rPr>
        <w:t>ti</w:t>
      </w:r>
      <w:r w:rsidRPr="00930933">
        <w:rPr>
          <w:rFonts w:ascii="Times New Roman" w:eastAsia="SimSun" w:hAnsi="Times New Roman" w:cs="Times New Roman"/>
          <w:sz w:val="24"/>
          <w:szCs w:val="24"/>
        </w:rPr>
        <w:t xml:space="preserve"> opasnosti i rizici, analizira</w:t>
      </w:r>
      <w:r w:rsidR="00374E10">
        <w:rPr>
          <w:rFonts w:ascii="Times New Roman" w:eastAsia="SimSun" w:hAnsi="Times New Roman" w:cs="Times New Roman"/>
          <w:sz w:val="24"/>
          <w:szCs w:val="24"/>
        </w:rPr>
        <w:t>ti</w:t>
      </w:r>
      <w:r w:rsidRPr="00930933">
        <w:rPr>
          <w:rFonts w:ascii="Times New Roman" w:eastAsia="SimSun" w:hAnsi="Times New Roman" w:cs="Times New Roman"/>
          <w:sz w:val="24"/>
          <w:szCs w:val="24"/>
        </w:rPr>
        <w:t xml:space="preserve"> posljedice, </w:t>
      </w:r>
      <w:r w:rsidR="000042D7" w:rsidRPr="00930933">
        <w:rPr>
          <w:rFonts w:ascii="Times New Roman" w:eastAsia="SimSun" w:hAnsi="Times New Roman" w:cs="Times New Roman"/>
          <w:sz w:val="24"/>
          <w:szCs w:val="24"/>
        </w:rPr>
        <w:t>procij</w:t>
      </w:r>
      <w:r w:rsidR="000042D7">
        <w:rPr>
          <w:rFonts w:ascii="Times New Roman" w:eastAsia="SimSun" w:hAnsi="Times New Roman" w:cs="Times New Roman"/>
          <w:sz w:val="24"/>
          <w:szCs w:val="24"/>
        </w:rPr>
        <w:t>eniti</w:t>
      </w:r>
      <w:r w:rsidR="00433692">
        <w:rPr>
          <w:rFonts w:ascii="Times New Roman" w:eastAsia="SimSun" w:hAnsi="Times New Roman" w:cs="Times New Roman"/>
          <w:sz w:val="24"/>
          <w:szCs w:val="24"/>
        </w:rPr>
        <w:t xml:space="preserve">  </w:t>
      </w:r>
      <w:r w:rsidRPr="00930933">
        <w:rPr>
          <w:rFonts w:ascii="Times New Roman" w:eastAsia="SimSun" w:hAnsi="Times New Roman" w:cs="Times New Roman"/>
          <w:sz w:val="24"/>
          <w:szCs w:val="24"/>
        </w:rPr>
        <w:t>rizici i matrice s osvrtom na moguće velike prirodne i tehnološke nesreće, izra</w:t>
      </w:r>
      <w:r w:rsidR="00374E10">
        <w:rPr>
          <w:rFonts w:ascii="Times New Roman" w:eastAsia="SimSun" w:hAnsi="Times New Roman" w:cs="Times New Roman"/>
          <w:sz w:val="24"/>
          <w:szCs w:val="24"/>
        </w:rPr>
        <w:t>diti</w:t>
      </w:r>
      <w:r w:rsidRPr="00930933">
        <w:rPr>
          <w:rFonts w:ascii="Times New Roman" w:eastAsia="SimSun" w:hAnsi="Times New Roman" w:cs="Times New Roman"/>
          <w:sz w:val="24"/>
          <w:szCs w:val="24"/>
        </w:rPr>
        <w:t xml:space="preserve"> s</w:t>
      </w:r>
      <w:r w:rsidR="00374E10">
        <w:rPr>
          <w:rFonts w:ascii="Times New Roman" w:eastAsia="SimSun" w:hAnsi="Times New Roman" w:cs="Times New Roman"/>
          <w:sz w:val="24"/>
          <w:szCs w:val="24"/>
        </w:rPr>
        <w:t xml:space="preserve">cenariji mogućih događaja, </w:t>
      </w:r>
      <w:r w:rsidR="00433692">
        <w:rPr>
          <w:rFonts w:ascii="Times New Roman" w:eastAsia="SimSun" w:hAnsi="Times New Roman" w:cs="Times New Roman"/>
          <w:sz w:val="24"/>
          <w:szCs w:val="24"/>
        </w:rPr>
        <w:t xml:space="preserve">te </w:t>
      </w:r>
      <w:r w:rsidR="00374E10">
        <w:rPr>
          <w:rFonts w:ascii="Times New Roman" w:eastAsia="SimSun" w:hAnsi="Times New Roman" w:cs="Times New Roman"/>
          <w:sz w:val="24"/>
          <w:szCs w:val="24"/>
        </w:rPr>
        <w:t>utvrditi</w:t>
      </w:r>
      <w:r w:rsidRPr="00930933">
        <w:rPr>
          <w:rFonts w:ascii="Times New Roman" w:eastAsia="SimSun" w:hAnsi="Times New Roman" w:cs="Times New Roman"/>
          <w:sz w:val="24"/>
          <w:szCs w:val="24"/>
        </w:rPr>
        <w:t xml:space="preserve"> mjere za upravljanje rizicima. </w:t>
      </w:r>
    </w:p>
    <w:p w14:paraId="2FCDFE2B" w14:textId="29D192DB" w:rsidR="00930933" w:rsidRPr="00930933" w:rsidRDefault="00930933" w:rsidP="00930933">
      <w:pPr>
        <w:widowControl/>
        <w:ind w:left="850"/>
        <w:jc w:val="both"/>
        <w:rPr>
          <w:rFonts w:ascii="Times New Roman" w:eastAsia="SimSun" w:hAnsi="Times New Roman" w:cs="Times New Roman"/>
          <w:sz w:val="24"/>
          <w:szCs w:val="24"/>
        </w:rPr>
      </w:pPr>
      <w:r w:rsidRPr="00930933">
        <w:rPr>
          <w:rFonts w:ascii="Times New Roman" w:eastAsia="SimSun" w:hAnsi="Times New Roman" w:cs="Times New Roman"/>
          <w:sz w:val="24"/>
          <w:szCs w:val="24"/>
        </w:rPr>
        <w:t>Procjena rizika do velikih nesreća za područje Zadarske županije mora biti izrađena sukladno Pravilniku o nositeljima, sadržaju i postupcima, izrade planskih dokumenata u civilnoj zaštiti</w:t>
      </w:r>
      <w:r w:rsidR="00374E10">
        <w:rPr>
          <w:rFonts w:ascii="Times New Roman" w:eastAsia="SimSun" w:hAnsi="Times New Roman" w:cs="Times New Roman"/>
          <w:sz w:val="24"/>
          <w:szCs w:val="24"/>
        </w:rPr>
        <w:t>,</w:t>
      </w:r>
      <w:r w:rsidRPr="00930933">
        <w:rPr>
          <w:rFonts w:ascii="Times New Roman" w:eastAsia="SimSun" w:hAnsi="Times New Roman" w:cs="Times New Roman"/>
          <w:sz w:val="24"/>
          <w:szCs w:val="24"/>
        </w:rPr>
        <w:t xml:space="preserve"> te načinu informiranja javnosti u postupku njihova</w:t>
      </w:r>
      <w:r w:rsidR="00374E10">
        <w:rPr>
          <w:rFonts w:ascii="Times New Roman" w:eastAsia="SimSun" w:hAnsi="Times New Roman" w:cs="Times New Roman"/>
          <w:sz w:val="24"/>
          <w:szCs w:val="24"/>
        </w:rPr>
        <w:t xml:space="preserve"> donošenja („Narodne novine“ broj: </w:t>
      </w:r>
      <w:r w:rsidRPr="00930933">
        <w:rPr>
          <w:rFonts w:ascii="Times New Roman" w:eastAsia="SimSun" w:hAnsi="Times New Roman" w:cs="Times New Roman"/>
          <w:sz w:val="24"/>
          <w:szCs w:val="24"/>
        </w:rPr>
        <w:t>49/17) i  Smjernicama za izradu Procjene rizika od velikih nesreća za područje Zadarske županije („Služben</w:t>
      </w:r>
      <w:r w:rsidR="00374E10">
        <w:rPr>
          <w:rFonts w:ascii="Times New Roman" w:eastAsia="SimSun" w:hAnsi="Times New Roman" w:cs="Times New Roman"/>
          <w:sz w:val="24"/>
          <w:szCs w:val="24"/>
        </w:rPr>
        <w:t xml:space="preserve">i glasnik Zadarske županije“ broj: </w:t>
      </w:r>
      <w:r w:rsidRPr="00930933">
        <w:rPr>
          <w:rFonts w:ascii="Times New Roman" w:eastAsia="SimSun" w:hAnsi="Times New Roman" w:cs="Times New Roman"/>
          <w:sz w:val="24"/>
          <w:szCs w:val="24"/>
        </w:rPr>
        <w:t>3/17).</w:t>
      </w:r>
    </w:p>
    <w:p w14:paraId="0C9C9669" w14:textId="77777777" w:rsidR="00930933" w:rsidRPr="00930933" w:rsidRDefault="00930933" w:rsidP="00930933">
      <w:pPr>
        <w:widowControl/>
        <w:ind w:left="850"/>
        <w:jc w:val="both"/>
        <w:rPr>
          <w:rFonts w:ascii="Times New Roman" w:eastAsia="SimSun" w:hAnsi="Times New Roman" w:cs="Times New Roman"/>
          <w:sz w:val="24"/>
          <w:szCs w:val="24"/>
        </w:rPr>
      </w:pPr>
      <w:r w:rsidRPr="00930933">
        <w:rPr>
          <w:rFonts w:ascii="Times New Roman" w:eastAsia="SimSun" w:hAnsi="Times New Roman" w:cs="Times New Roman"/>
          <w:sz w:val="24"/>
          <w:szCs w:val="24"/>
        </w:rPr>
        <w:t>Sukladno Smjernicama za izradu, Procjena rizika od velikih nesreća za područje Zadarske županije mora sadržavati:</w:t>
      </w:r>
    </w:p>
    <w:p w14:paraId="6E42E500" w14:textId="46A29B12" w:rsidR="00930933" w:rsidRPr="00930933" w:rsidRDefault="00930933" w:rsidP="002C3D7C">
      <w:pPr>
        <w:pStyle w:val="Odlomakpopisa"/>
        <w:numPr>
          <w:ilvl w:val="0"/>
          <w:numId w:val="9"/>
        </w:numPr>
        <w:ind w:left="1701"/>
        <w:jc w:val="both"/>
        <w:rPr>
          <w:rFonts w:ascii="Times New Roman" w:hAnsi="Times New Roman" w:cs="Times New Roman"/>
          <w:sz w:val="24"/>
          <w:szCs w:val="24"/>
        </w:rPr>
      </w:pPr>
      <w:r w:rsidRPr="00930933">
        <w:rPr>
          <w:rFonts w:ascii="Times New Roman" w:hAnsi="Times New Roman" w:cs="Times New Roman"/>
          <w:sz w:val="24"/>
          <w:szCs w:val="24"/>
        </w:rPr>
        <w:t>Osnovne karakteristike područja Zadarske županije</w:t>
      </w:r>
    </w:p>
    <w:p w14:paraId="17582D4F" w14:textId="1CC797DC" w:rsidR="00930933" w:rsidRPr="00930933" w:rsidRDefault="00930933" w:rsidP="002C3D7C">
      <w:pPr>
        <w:pStyle w:val="Odlomakpopisa"/>
        <w:numPr>
          <w:ilvl w:val="0"/>
          <w:numId w:val="9"/>
        </w:numPr>
        <w:ind w:left="1701"/>
        <w:jc w:val="both"/>
        <w:rPr>
          <w:rFonts w:ascii="Times New Roman" w:hAnsi="Times New Roman" w:cs="Times New Roman"/>
          <w:sz w:val="24"/>
          <w:szCs w:val="24"/>
        </w:rPr>
      </w:pPr>
      <w:r w:rsidRPr="00930933">
        <w:rPr>
          <w:rFonts w:ascii="Times New Roman" w:hAnsi="Times New Roman" w:cs="Times New Roman"/>
          <w:sz w:val="24"/>
          <w:szCs w:val="24"/>
        </w:rPr>
        <w:t>Identifikaciju prijetnji i rizika</w:t>
      </w:r>
    </w:p>
    <w:p w14:paraId="2CCEF05D" w14:textId="5ACF99E1" w:rsidR="00930933" w:rsidRPr="00930933" w:rsidRDefault="00930933" w:rsidP="002C3D7C">
      <w:pPr>
        <w:pStyle w:val="Odlomakpopisa"/>
        <w:numPr>
          <w:ilvl w:val="0"/>
          <w:numId w:val="9"/>
        </w:numPr>
        <w:ind w:left="1701"/>
        <w:jc w:val="both"/>
        <w:rPr>
          <w:rFonts w:ascii="Times New Roman" w:hAnsi="Times New Roman" w:cs="Times New Roman"/>
          <w:sz w:val="24"/>
          <w:szCs w:val="24"/>
        </w:rPr>
      </w:pPr>
      <w:r w:rsidRPr="00930933">
        <w:rPr>
          <w:rFonts w:ascii="Times New Roman" w:hAnsi="Times New Roman" w:cs="Times New Roman"/>
          <w:sz w:val="24"/>
          <w:szCs w:val="24"/>
        </w:rPr>
        <w:t>Kriterije za procjenu utjecaja prijetnji na kategorije društvenih vrijednosti</w:t>
      </w:r>
    </w:p>
    <w:p w14:paraId="19E7F043" w14:textId="2F93E666" w:rsidR="00930933" w:rsidRPr="00930933" w:rsidRDefault="00930933" w:rsidP="002C3D7C">
      <w:pPr>
        <w:pStyle w:val="Odlomakpopisa"/>
        <w:numPr>
          <w:ilvl w:val="0"/>
          <w:numId w:val="9"/>
        </w:numPr>
        <w:ind w:left="1701"/>
        <w:jc w:val="both"/>
        <w:rPr>
          <w:rFonts w:ascii="Times New Roman" w:hAnsi="Times New Roman" w:cs="Times New Roman"/>
          <w:sz w:val="24"/>
          <w:szCs w:val="24"/>
        </w:rPr>
      </w:pPr>
      <w:r w:rsidRPr="00930933">
        <w:rPr>
          <w:rFonts w:ascii="Times New Roman" w:hAnsi="Times New Roman" w:cs="Times New Roman"/>
          <w:sz w:val="24"/>
          <w:szCs w:val="24"/>
        </w:rPr>
        <w:t>Vjerojatnost</w:t>
      </w:r>
    </w:p>
    <w:p w14:paraId="71F8F0F6" w14:textId="258F0E84" w:rsidR="00930933" w:rsidRPr="00930933" w:rsidRDefault="00930933" w:rsidP="002C3D7C">
      <w:pPr>
        <w:pStyle w:val="Odlomakpopisa"/>
        <w:numPr>
          <w:ilvl w:val="0"/>
          <w:numId w:val="9"/>
        </w:numPr>
        <w:ind w:left="1701"/>
        <w:jc w:val="both"/>
        <w:rPr>
          <w:rFonts w:ascii="Times New Roman" w:hAnsi="Times New Roman" w:cs="Times New Roman"/>
          <w:sz w:val="24"/>
          <w:szCs w:val="24"/>
        </w:rPr>
      </w:pPr>
      <w:r w:rsidRPr="00930933">
        <w:rPr>
          <w:rFonts w:ascii="Times New Roman" w:hAnsi="Times New Roman" w:cs="Times New Roman"/>
          <w:sz w:val="24"/>
          <w:szCs w:val="24"/>
        </w:rPr>
        <w:t>Opis scenarija</w:t>
      </w:r>
    </w:p>
    <w:p w14:paraId="7640F72A" w14:textId="4426D094" w:rsidR="00930933" w:rsidRPr="00930933" w:rsidRDefault="00930933" w:rsidP="002C3D7C">
      <w:pPr>
        <w:pStyle w:val="Odlomakpopisa"/>
        <w:numPr>
          <w:ilvl w:val="0"/>
          <w:numId w:val="9"/>
        </w:numPr>
        <w:ind w:left="1701"/>
        <w:jc w:val="both"/>
        <w:rPr>
          <w:rFonts w:ascii="Times New Roman" w:hAnsi="Times New Roman" w:cs="Times New Roman"/>
          <w:sz w:val="24"/>
          <w:szCs w:val="24"/>
        </w:rPr>
      </w:pPr>
      <w:r w:rsidRPr="00930933">
        <w:rPr>
          <w:rFonts w:ascii="Times New Roman" w:hAnsi="Times New Roman" w:cs="Times New Roman"/>
          <w:sz w:val="24"/>
          <w:szCs w:val="24"/>
        </w:rPr>
        <w:t>Matrice rizika s uspoređenim rizicima</w:t>
      </w:r>
    </w:p>
    <w:p w14:paraId="3556F261" w14:textId="043EE206" w:rsidR="00930933" w:rsidRPr="00930933" w:rsidRDefault="00930933" w:rsidP="002C3D7C">
      <w:pPr>
        <w:pStyle w:val="Odlomakpopisa"/>
        <w:numPr>
          <w:ilvl w:val="0"/>
          <w:numId w:val="9"/>
        </w:numPr>
        <w:ind w:left="1701"/>
        <w:jc w:val="both"/>
        <w:rPr>
          <w:rFonts w:ascii="Times New Roman" w:hAnsi="Times New Roman" w:cs="Times New Roman"/>
          <w:sz w:val="24"/>
          <w:szCs w:val="24"/>
        </w:rPr>
      </w:pPr>
      <w:r w:rsidRPr="00930933">
        <w:rPr>
          <w:rFonts w:ascii="Times New Roman" w:hAnsi="Times New Roman" w:cs="Times New Roman"/>
          <w:sz w:val="24"/>
          <w:szCs w:val="24"/>
        </w:rPr>
        <w:t>Analizu sustava civilne zaštite</w:t>
      </w:r>
    </w:p>
    <w:p w14:paraId="639D5145" w14:textId="08B3F521" w:rsidR="00930933" w:rsidRPr="00930933" w:rsidRDefault="00930933" w:rsidP="002C3D7C">
      <w:pPr>
        <w:pStyle w:val="Odlomakpopisa"/>
        <w:numPr>
          <w:ilvl w:val="0"/>
          <w:numId w:val="9"/>
        </w:numPr>
        <w:ind w:left="1701"/>
        <w:jc w:val="both"/>
        <w:rPr>
          <w:rFonts w:ascii="Times New Roman" w:hAnsi="Times New Roman" w:cs="Times New Roman"/>
          <w:sz w:val="24"/>
          <w:szCs w:val="24"/>
        </w:rPr>
      </w:pPr>
      <w:r w:rsidRPr="00930933">
        <w:rPr>
          <w:rFonts w:ascii="Times New Roman" w:hAnsi="Times New Roman" w:cs="Times New Roman"/>
          <w:sz w:val="24"/>
          <w:szCs w:val="24"/>
        </w:rPr>
        <w:t>Vrednovanje rizika</w:t>
      </w:r>
    </w:p>
    <w:p w14:paraId="2543C2B2" w14:textId="6D372D4B" w:rsidR="00930933" w:rsidRPr="00930933" w:rsidRDefault="00930933" w:rsidP="002C3D7C">
      <w:pPr>
        <w:pStyle w:val="Odlomakpopisa"/>
        <w:numPr>
          <w:ilvl w:val="0"/>
          <w:numId w:val="9"/>
        </w:numPr>
        <w:ind w:left="1701"/>
        <w:jc w:val="both"/>
        <w:rPr>
          <w:rFonts w:ascii="Times New Roman" w:hAnsi="Times New Roman" w:cs="Times New Roman"/>
          <w:sz w:val="24"/>
          <w:szCs w:val="24"/>
        </w:rPr>
      </w:pPr>
      <w:r w:rsidRPr="00930933">
        <w:rPr>
          <w:rFonts w:ascii="Times New Roman" w:hAnsi="Times New Roman" w:cs="Times New Roman"/>
          <w:sz w:val="24"/>
          <w:szCs w:val="24"/>
        </w:rPr>
        <w:t>Popis sudionika izrade procjene rizika za pojedine rizike.</w:t>
      </w:r>
    </w:p>
    <w:p w14:paraId="2688F5D9" w14:textId="029DB9EE" w:rsidR="00374E10" w:rsidRDefault="00374E10" w:rsidP="002B6E42">
      <w:pPr>
        <w:widowControl/>
        <w:ind w:left="850"/>
        <w:jc w:val="both"/>
        <w:rPr>
          <w:rFonts w:ascii="Times New Roman" w:hAnsi="Times New Roman" w:cs="Times New Roman"/>
          <w:sz w:val="24"/>
          <w:szCs w:val="24"/>
        </w:rPr>
      </w:pPr>
      <w:r>
        <w:rPr>
          <w:rFonts w:ascii="Times New Roman" w:hAnsi="Times New Roman" w:cs="Times New Roman"/>
          <w:sz w:val="24"/>
          <w:szCs w:val="24"/>
        </w:rPr>
        <w:t xml:space="preserve">Odabrani ponuditelj je </w:t>
      </w:r>
      <w:r w:rsidRPr="001F1132">
        <w:rPr>
          <w:rFonts w:ascii="Times New Roman" w:hAnsi="Times New Roman" w:cs="Times New Roman"/>
          <w:sz w:val="24"/>
          <w:szCs w:val="24"/>
        </w:rPr>
        <w:t xml:space="preserve">tijekom </w:t>
      </w:r>
      <w:r>
        <w:rPr>
          <w:rFonts w:ascii="Times New Roman" w:hAnsi="Times New Roman" w:cs="Times New Roman"/>
          <w:sz w:val="24"/>
          <w:szCs w:val="24"/>
        </w:rPr>
        <w:t xml:space="preserve">cijelog procesa </w:t>
      </w:r>
      <w:r w:rsidRPr="001F1132">
        <w:rPr>
          <w:rFonts w:ascii="Times New Roman" w:hAnsi="Times New Roman" w:cs="Times New Roman"/>
          <w:sz w:val="24"/>
          <w:szCs w:val="24"/>
        </w:rPr>
        <w:t xml:space="preserve">izrade Procjene rizika u obvezi surađivati s Radnom skupinom za izradu </w:t>
      </w:r>
      <w:r>
        <w:rPr>
          <w:rFonts w:ascii="Times New Roman" w:hAnsi="Times New Roman" w:cs="Times New Roman"/>
          <w:sz w:val="24"/>
          <w:szCs w:val="24"/>
        </w:rPr>
        <w:t>P</w:t>
      </w:r>
      <w:r w:rsidRPr="001F1132">
        <w:rPr>
          <w:rFonts w:ascii="Times New Roman" w:hAnsi="Times New Roman" w:cs="Times New Roman"/>
          <w:sz w:val="24"/>
          <w:szCs w:val="24"/>
        </w:rPr>
        <w:t>rocjene rizika</w:t>
      </w:r>
      <w:r>
        <w:rPr>
          <w:rFonts w:ascii="Times New Roman" w:hAnsi="Times New Roman" w:cs="Times New Roman"/>
          <w:sz w:val="24"/>
          <w:szCs w:val="24"/>
        </w:rPr>
        <w:t xml:space="preserve"> Zadarske županije, te </w:t>
      </w:r>
      <w:r w:rsidRPr="001F1132">
        <w:rPr>
          <w:rFonts w:ascii="Times New Roman" w:hAnsi="Times New Roman" w:cs="Times New Roman"/>
          <w:sz w:val="24"/>
          <w:szCs w:val="24"/>
        </w:rPr>
        <w:t>nacrt Procjene rizika</w:t>
      </w:r>
      <w:r>
        <w:rPr>
          <w:rFonts w:ascii="Times New Roman" w:hAnsi="Times New Roman" w:cs="Times New Roman"/>
          <w:sz w:val="24"/>
          <w:szCs w:val="24"/>
        </w:rPr>
        <w:t xml:space="preserve"> </w:t>
      </w:r>
      <w:r w:rsidR="00433692" w:rsidRPr="001F1132">
        <w:rPr>
          <w:rFonts w:ascii="Times New Roman" w:hAnsi="Times New Roman" w:cs="Times New Roman"/>
          <w:sz w:val="24"/>
          <w:szCs w:val="24"/>
        </w:rPr>
        <w:t>predstaviti Radnoj skupi</w:t>
      </w:r>
      <w:r w:rsidR="00433692">
        <w:rPr>
          <w:rFonts w:ascii="Times New Roman" w:hAnsi="Times New Roman" w:cs="Times New Roman"/>
          <w:sz w:val="24"/>
          <w:szCs w:val="24"/>
        </w:rPr>
        <w:t xml:space="preserve"> Zadarske županije u prostorijama Naručitelja. Po prihvaćanju nacrta </w:t>
      </w:r>
      <w:r w:rsidR="00433692" w:rsidRPr="001F1132">
        <w:rPr>
          <w:rFonts w:ascii="Times New Roman" w:hAnsi="Times New Roman" w:cs="Times New Roman"/>
          <w:sz w:val="24"/>
          <w:szCs w:val="24"/>
        </w:rPr>
        <w:t>Procjene rizika</w:t>
      </w:r>
      <w:r w:rsidR="00433692">
        <w:rPr>
          <w:rFonts w:ascii="Times New Roman" w:hAnsi="Times New Roman" w:cs="Times New Roman"/>
          <w:sz w:val="24"/>
          <w:szCs w:val="24"/>
        </w:rPr>
        <w:t xml:space="preserve"> ponuditelj je obvezan izraditi konačnu verziju Procjene rizika i dostaviti je Naručitelju. </w:t>
      </w:r>
      <w:r w:rsidRPr="001F1132">
        <w:rPr>
          <w:rFonts w:ascii="Times New Roman" w:hAnsi="Times New Roman" w:cs="Times New Roman"/>
          <w:sz w:val="24"/>
          <w:szCs w:val="24"/>
        </w:rPr>
        <w:t xml:space="preserve"> </w:t>
      </w:r>
    </w:p>
    <w:p w14:paraId="4B585A09" w14:textId="31E47CE1" w:rsidR="00374E10" w:rsidRDefault="00433692" w:rsidP="002B6E42">
      <w:pPr>
        <w:widowControl/>
        <w:ind w:left="850"/>
        <w:jc w:val="both"/>
        <w:rPr>
          <w:rFonts w:ascii="Times New Roman" w:hAnsi="Times New Roman" w:cs="Times New Roman"/>
          <w:sz w:val="24"/>
          <w:szCs w:val="24"/>
        </w:rPr>
      </w:pPr>
      <w:r>
        <w:rPr>
          <w:rFonts w:ascii="Times New Roman" w:hAnsi="Times New Roman" w:cs="Times New Roman"/>
          <w:sz w:val="24"/>
          <w:szCs w:val="24"/>
        </w:rPr>
        <w:t xml:space="preserve">Prema potrebi, a u dogovoru s Naručiteljem ponuditelj će sudjelovati u </w:t>
      </w:r>
      <w:r w:rsidRPr="001F1132">
        <w:rPr>
          <w:rFonts w:ascii="Times New Roman" w:hAnsi="Times New Roman" w:cs="Times New Roman"/>
          <w:sz w:val="24"/>
          <w:szCs w:val="24"/>
        </w:rPr>
        <w:t>pre</w:t>
      </w:r>
      <w:r>
        <w:rPr>
          <w:rFonts w:ascii="Times New Roman" w:hAnsi="Times New Roman" w:cs="Times New Roman"/>
          <w:sz w:val="24"/>
          <w:szCs w:val="24"/>
        </w:rPr>
        <w:t>zentaciji</w:t>
      </w:r>
      <w:r w:rsidRPr="001F1132">
        <w:rPr>
          <w:rFonts w:ascii="Times New Roman" w:hAnsi="Times New Roman" w:cs="Times New Roman"/>
          <w:sz w:val="24"/>
          <w:szCs w:val="24"/>
        </w:rPr>
        <w:t xml:space="preserve"> </w:t>
      </w:r>
      <w:r>
        <w:rPr>
          <w:rFonts w:ascii="Times New Roman" w:hAnsi="Times New Roman" w:cs="Times New Roman"/>
          <w:sz w:val="24"/>
          <w:szCs w:val="24"/>
        </w:rPr>
        <w:t xml:space="preserve">Procjene rizika od velikih nesreća pred </w:t>
      </w:r>
      <w:r w:rsidRPr="001F1132">
        <w:rPr>
          <w:rFonts w:ascii="Times New Roman" w:hAnsi="Times New Roman" w:cs="Times New Roman"/>
          <w:sz w:val="24"/>
          <w:szCs w:val="24"/>
        </w:rPr>
        <w:t>Županijsko</w:t>
      </w:r>
      <w:r>
        <w:rPr>
          <w:rFonts w:ascii="Times New Roman" w:hAnsi="Times New Roman" w:cs="Times New Roman"/>
          <w:sz w:val="24"/>
          <w:szCs w:val="24"/>
        </w:rPr>
        <w:t>m</w:t>
      </w:r>
      <w:r w:rsidRPr="001F1132">
        <w:rPr>
          <w:rFonts w:ascii="Times New Roman" w:hAnsi="Times New Roman" w:cs="Times New Roman"/>
          <w:sz w:val="24"/>
          <w:szCs w:val="24"/>
        </w:rPr>
        <w:t xml:space="preserve"> skupštin</w:t>
      </w:r>
      <w:r>
        <w:rPr>
          <w:rFonts w:ascii="Times New Roman" w:hAnsi="Times New Roman" w:cs="Times New Roman"/>
          <w:sz w:val="24"/>
          <w:szCs w:val="24"/>
        </w:rPr>
        <w:t>om prilikom donošenja ovog dokumenta.</w:t>
      </w:r>
    </w:p>
    <w:p w14:paraId="11D8E927" w14:textId="77777777" w:rsidR="00374E10" w:rsidRDefault="00374E10" w:rsidP="002B6E42">
      <w:pPr>
        <w:widowControl/>
        <w:ind w:left="850"/>
        <w:jc w:val="both"/>
        <w:rPr>
          <w:rFonts w:ascii="Times New Roman" w:hAnsi="Times New Roman" w:cs="Times New Roman"/>
          <w:sz w:val="24"/>
          <w:szCs w:val="24"/>
        </w:rPr>
      </w:pPr>
    </w:p>
    <w:p w14:paraId="27B105BC" w14:textId="4457E14B" w:rsidR="0028749E" w:rsidRPr="0028749E" w:rsidRDefault="00585DF1"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18" w:name="_Toc510095171"/>
      <w:r>
        <w:rPr>
          <w:rFonts w:ascii="Times New Roman" w:eastAsia="Arial" w:hAnsi="Times New Roman" w:cs="Times New Roman"/>
          <w:b/>
          <w:bCs/>
          <w:spacing w:val="-1"/>
          <w:sz w:val="24"/>
          <w:szCs w:val="24"/>
          <w:u w:val="thick" w:color="000000"/>
        </w:rPr>
        <w:t xml:space="preserve"> </w:t>
      </w:r>
      <w:bookmarkStart w:id="19" w:name="_Toc530480578"/>
      <w:r w:rsidR="00567336">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8"/>
      <w:bookmarkEnd w:id="19"/>
    </w:p>
    <w:p w14:paraId="5E060603" w14:textId="5CEC0FBD" w:rsidR="00071FE7" w:rsidRPr="008E7730" w:rsidRDefault="002D6EA0" w:rsidP="008E7730">
      <w:pPr>
        <w:widowControl/>
        <w:ind w:left="850"/>
        <w:jc w:val="both"/>
        <w:rPr>
          <w:rFonts w:ascii="Times New Roman" w:eastAsia="SimSun" w:hAnsi="Times New Roman" w:cs="Times New Roman"/>
          <w:sz w:val="24"/>
          <w:szCs w:val="24"/>
        </w:rPr>
      </w:pPr>
      <w:r w:rsidRPr="008E7730">
        <w:rPr>
          <w:rFonts w:ascii="Times New Roman" w:eastAsia="SimSun" w:hAnsi="Times New Roman" w:cs="Times New Roman"/>
          <w:sz w:val="24"/>
          <w:szCs w:val="24"/>
        </w:rPr>
        <w:t>Zadar</w:t>
      </w:r>
    </w:p>
    <w:p w14:paraId="31F29B1B" w14:textId="77777777" w:rsidR="00DE4233" w:rsidRDefault="00DE4233" w:rsidP="00CD4865">
      <w:pPr>
        <w:pStyle w:val="Odlomakpopisa"/>
        <w:spacing w:before="1" w:line="252" w:lineRule="exact"/>
        <w:ind w:left="1215" w:right="7"/>
        <w:jc w:val="both"/>
        <w:rPr>
          <w:rFonts w:ascii="Times New Roman" w:eastAsia="Arial" w:hAnsi="Times New Roman" w:cs="Times New Roman"/>
          <w:spacing w:val="-2"/>
          <w:sz w:val="24"/>
          <w:szCs w:val="24"/>
        </w:rPr>
      </w:pPr>
    </w:p>
    <w:p w14:paraId="69CCFE2A" w14:textId="7A6ADE1F" w:rsidR="0028749E" w:rsidRPr="00F568E0" w:rsidRDefault="00585DF1"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20" w:name="_Toc510095172"/>
      <w:r>
        <w:rPr>
          <w:rFonts w:ascii="Times New Roman" w:eastAsia="Arial" w:hAnsi="Times New Roman" w:cs="Times New Roman"/>
          <w:b/>
          <w:bCs/>
          <w:spacing w:val="-1"/>
          <w:sz w:val="24"/>
          <w:szCs w:val="24"/>
          <w:u w:val="thick" w:color="000000"/>
        </w:rPr>
        <w:t xml:space="preserve"> </w:t>
      </w:r>
      <w:bookmarkStart w:id="21" w:name="_Toc530480579"/>
      <w:r w:rsidR="0028749E" w:rsidRPr="00F568E0">
        <w:rPr>
          <w:rFonts w:ascii="Times New Roman" w:eastAsia="Arial" w:hAnsi="Times New Roman" w:cs="Times New Roman"/>
          <w:b/>
          <w:bCs/>
          <w:spacing w:val="-1"/>
          <w:sz w:val="24"/>
          <w:szCs w:val="24"/>
          <w:u w:val="thick" w:color="000000"/>
        </w:rPr>
        <w:t>Rok početka i završetka izvršenja ugovora</w:t>
      </w:r>
      <w:bookmarkEnd w:id="20"/>
      <w:bookmarkEnd w:id="21"/>
    </w:p>
    <w:p w14:paraId="386F237E" w14:textId="4D3AB46A" w:rsidR="00EB4C3C" w:rsidRDefault="00EB4C3C" w:rsidP="008E7730">
      <w:pPr>
        <w:widowControl/>
        <w:ind w:left="850"/>
        <w:jc w:val="both"/>
        <w:rPr>
          <w:rFonts w:ascii="Times New Roman" w:eastAsia="Arial" w:hAnsi="Times New Roman" w:cs="Times New Roman"/>
          <w:spacing w:val="-2"/>
          <w:sz w:val="24"/>
          <w:szCs w:val="24"/>
        </w:rPr>
      </w:pPr>
      <w:bookmarkStart w:id="22" w:name="_Toc510095173"/>
      <w:r w:rsidRPr="008E7730">
        <w:rPr>
          <w:rFonts w:ascii="Times New Roman" w:eastAsia="SimSun" w:hAnsi="Times New Roman" w:cs="Times New Roman"/>
          <w:sz w:val="24"/>
          <w:szCs w:val="24"/>
        </w:rPr>
        <w:t xml:space="preserve">S ponuditeljem čija ponuda bude odabrana sklopit će se Ugovor o izradi </w:t>
      </w:r>
      <w:r w:rsidR="00930933" w:rsidRPr="00930933">
        <w:rPr>
          <w:rFonts w:ascii="Times New Roman" w:eastAsia="Arial" w:hAnsi="Times New Roman" w:cs="Times New Roman"/>
          <w:spacing w:val="-2"/>
          <w:sz w:val="24"/>
          <w:szCs w:val="24"/>
        </w:rPr>
        <w:t>Procjene rizika od velikih nesreća za Zadarsku županiju</w:t>
      </w:r>
      <w:r w:rsidR="00930933">
        <w:rPr>
          <w:rFonts w:ascii="Times New Roman" w:eastAsia="Arial" w:hAnsi="Times New Roman" w:cs="Times New Roman"/>
          <w:spacing w:val="-2"/>
          <w:sz w:val="24"/>
          <w:szCs w:val="24"/>
        </w:rPr>
        <w:t>.</w:t>
      </w:r>
    </w:p>
    <w:p w14:paraId="1AB17C48" w14:textId="384AF063" w:rsidR="00EB4C3C" w:rsidRPr="00CD1767" w:rsidRDefault="00EB4C3C" w:rsidP="008E7730">
      <w:pPr>
        <w:widowControl/>
        <w:ind w:left="850"/>
        <w:jc w:val="both"/>
        <w:rPr>
          <w:rFonts w:ascii="Times New Roman" w:eastAsia="SimSun" w:hAnsi="Times New Roman" w:cs="Times New Roman"/>
          <w:sz w:val="24"/>
          <w:szCs w:val="24"/>
        </w:rPr>
      </w:pPr>
      <w:r w:rsidRPr="00CD1767">
        <w:rPr>
          <w:rFonts w:ascii="Times New Roman" w:eastAsia="SimSun" w:hAnsi="Times New Roman" w:cs="Times New Roman"/>
          <w:sz w:val="24"/>
          <w:szCs w:val="24"/>
        </w:rPr>
        <w:t xml:space="preserve">Izvršavanje usluge započet će danom nakon obostranog potpisa ugovora. Rok izvršenja ugovora je </w:t>
      </w:r>
      <w:r w:rsidR="00CD1767" w:rsidRPr="00CD1767">
        <w:rPr>
          <w:rFonts w:ascii="Times New Roman" w:eastAsia="SimSun" w:hAnsi="Times New Roman" w:cs="Times New Roman"/>
          <w:sz w:val="24"/>
          <w:szCs w:val="24"/>
        </w:rPr>
        <w:t>31. ožujka 2019</w:t>
      </w:r>
      <w:r w:rsidR="002D6EA0" w:rsidRPr="00CD1767">
        <w:rPr>
          <w:rFonts w:ascii="Times New Roman" w:eastAsia="SimSun" w:hAnsi="Times New Roman" w:cs="Times New Roman"/>
          <w:sz w:val="24"/>
          <w:szCs w:val="24"/>
        </w:rPr>
        <w:t>. godine</w:t>
      </w:r>
      <w:r w:rsidRPr="00CD1767">
        <w:rPr>
          <w:rFonts w:ascii="Times New Roman" w:eastAsia="SimSun" w:hAnsi="Times New Roman" w:cs="Times New Roman"/>
          <w:sz w:val="24"/>
          <w:szCs w:val="24"/>
        </w:rPr>
        <w:t>. </w:t>
      </w:r>
    </w:p>
    <w:p w14:paraId="3A3B6279" w14:textId="77777777" w:rsidR="002D6EA0" w:rsidRPr="008E7730" w:rsidRDefault="002D6EA0" w:rsidP="008E7730">
      <w:pPr>
        <w:widowControl/>
        <w:ind w:left="850"/>
        <w:jc w:val="both"/>
        <w:rPr>
          <w:rFonts w:ascii="Times New Roman" w:eastAsia="SimSun" w:hAnsi="Times New Roman" w:cs="Times New Roman"/>
          <w:sz w:val="24"/>
          <w:szCs w:val="24"/>
        </w:rPr>
      </w:pPr>
    </w:p>
    <w:p w14:paraId="3FAEF4FC" w14:textId="42E474EB" w:rsidR="00F568E0" w:rsidRPr="00CD1767" w:rsidRDefault="00541F16" w:rsidP="008E7730">
      <w:pPr>
        <w:widowControl/>
        <w:ind w:left="850"/>
        <w:jc w:val="both"/>
        <w:rPr>
          <w:rFonts w:ascii="Times New Roman" w:eastAsia="SimSun" w:hAnsi="Times New Roman" w:cs="Times New Roman"/>
          <w:sz w:val="24"/>
          <w:szCs w:val="24"/>
        </w:rPr>
      </w:pPr>
      <w:r w:rsidRPr="00CD1767">
        <w:rPr>
          <w:rFonts w:ascii="Times New Roman" w:eastAsia="SimSun" w:hAnsi="Times New Roman" w:cs="Times New Roman"/>
          <w:sz w:val="24"/>
          <w:szCs w:val="24"/>
        </w:rPr>
        <w:t xml:space="preserve">Pod uredno izvršenom uslugom podrazumijeva se </w:t>
      </w:r>
      <w:r w:rsidR="002D6EA0" w:rsidRPr="00CD1767">
        <w:rPr>
          <w:rFonts w:ascii="Times New Roman" w:eastAsia="SimSun" w:hAnsi="Times New Roman" w:cs="Times New Roman"/>
          <w:sz w:val="24"/>
          <w:szCs w:val="24"/>
        </w:rPr>
        <w:t xml:space="preserve">isporučena i </w:t>
      </w:r>
      <w:r w:rsidRPr="00CD1767">
        <w:rPr>
          <w:rFonts w:ascii="Times New Roman" w:eastAsia="SimSun" w:hAnsi="Times New Roman" w:cs="Times New Roman"/>
          <w:sz w:val="24"/>
          <w:szCs w:val="24"/>
        </w:rPr>
        <w:t>od strane naručitelja prihvaćen</w:t>
      </w:r>
      <w:r w:rsidR="002D6EA0" w:rsidRPr="00CD1767">
        <w:rPr>
          <w:rFonts w:ascii="Times New Roman" w:eastAsia="SimSun" w:hAnsi="Times New Roman" w:cs="Times New Roman"/>
          <w:sz w:val="24"/>
          <w:szCs w:val="24"/>
        </w:rPr>
        <w:t>a</w:t>
      </w:r>
      <w:r w:rsidRPr="00CD1767">
        <w:rPr>
          <w:rFonts w:ascii="Times New Roman" w:eastAsia="SimSun" w:hAnsi="Times New Roman" w:cs="Times New Roman"/>
          <w:sz w:val="24"/>
          <w:szCs w:val="24"/>
        </w:rPr>
        <w:t xml:space="preserve"> </w:t>
      </w:r>
      <w:r w:rsidR="00930933" w:rsidRPr="00CD1767">
        <w:rPr>
          <w:rFonts w:ascii="Times New Roman" w:eastAsia="Arial" w:hAnsi="Times New Roman" w:cs="Times New Roman"/>
          <w:spacing w:val="-2"/>
          <w:sz w:val="24"/>
          <w:szCs w:val="24"/>
        </w:rPr>
        <w:t>Procjena rizika od velikih nesreća za Zadarsku županiju</w:t>
      </w:r>
      <w:r w:rsidR="00930933" w:rsidRPr="00CD1767">
        <w:rPr>
          <w:rFonts w:ascii="Times New Roman" w:eastAsia="SimSun" w:hAnsi="Times New Roman" w:cs="Times New Roman"/>
          <w:sz w:val="24"/>
          <w:szCs w:val="24"/>
        </w:rPr>
        <w:t xml:space="preserve"> </w:t>
      </w:r>
      <w:r w:rsidR="00BF3036">
        <w:rPr>
          <w:rFonts w:ascii="Times New Roman" w:eastAsia="SimSun" w:hAnsi="Times New Roman" w:cs="Times New Roman"/>
          <w:sz w:val="24"/>
          <w:szCs w:val="24"/>
        </w:rPr>
        <w:t>koja mora</w:t>
      </w:r>
      <w:r w:rsidR="00C94992" w:rsidRPr="00CD1767">
        <w:rPr>
          <w:rFonts w:ascii="Times New Roman" w:eastAsia="SimSun" w:hAnsi="Times New Roman" w:cs="Times New Roman"/>
          <w:sz w:val="24"/>
          <w:szCs w:val="24"/>
        </w:rPr>
        <w:t xml:space="preserve"> biti izrađena u skladu s odredbama iz točke 2.4.</w:t>
      </w:r>
      <w:r w:rsidR="002D6EA0" w:rsidRPr="00CD1767">
        <w:rPr>
          <w:rFonts w:ascii="Times New Roman" w:eastAsia="SimSun" w:hAnsi="Times New Roman" w:cs="Times New Roman"/>
          <w:sz w:val="24"/>
          <w:szCs w:val="24"/>
        </w:rPr>
        <w:t xml:space="preserve"> ovog Poziva.</w:t>
      </w:r>
    </w:p>
    <w:p w14:paraId="79B81CC9" w14:textId="77777777" w:rsidR="00F568E0" w:rsidRPr="008E7730" w:rsidRDefault="00F568E0" w:rsidP="008E7730">
      <w:pPr>
        <w:widowControl/>
        <w:ind w:left="850"/>
        <w:jc w:val="both"/>
        <w:rPr>
          <w:rFonts w:ascii="Times New Roman" w:eastAsia="SimSun" w:hAnsi="Times New Roman" w:cs="Times New Roman"/>
          <w:sz w:val="24"/>
          <w:szCs w:val="24"/>
        </w:rPr>
      </w:pPr>
    </w:p>
    <w:p w14:paraId="54BFE3E4" w14:textId="5BF7AFFF" w:rsidR="00541F16" w:rsidRPr="008E7730" w:rsidRDefault="002D6EA0" w:rsidP="008E7730">
      <w:pPr>
        <w:widowControl/>
        <w:ind w:left="850"/>
        <w:jc w:val="both"/>
        <w:rPr>
          <w:rFonts w:ascii="Times New Roman" w:eastAsia="SimSun" w:hAnsi="Times New Roman" w:cs="Times New Roman"/>
          <w:sz w:val="24"/>
          <w:szCs w:val="24"/>
        </w:rPr>
      </w:pPr>
      <w:r w:rsidRPr="008E7730">
        <w:rPr>
          <w:rFonts w:ascii="Times New Roman" w:eastAsia="SimSun" w:hAnsi="Times New Roman" w:cs="Times New Roman"/>
          <w:sz w:val="24"/>
          <w:szCs w:val="24"/>
        </w:rPr>
        <w:t>Navedeni</w:t>
      </w:r>
      <w:r w:rsidR="00541F16" w:rsidRPr="008E7730">
        <w:rPr>
          <w:rFonts w:ascii="Times New Roman" w:eastAsia="SimSun" w:hAnsi="Times New Roman" w:cs="Times New Roman"/>
          <w:sz w:val="24"/>
          <w:szCs w:val="24"/>
        </w:rPr>
        <w:t xml:space="preserve"> dokument potrebno je dostaviti Naručitelju: </w:t>
      </w:r>
    </w:p>
    <w:p w14:paraId="609693A4" w14:textId="21F2B838" w:rsidR="00541F16" w:rsidRPr="00541F16" w:rsidRDefault="00541F16" w:rsidP="002C3D7C">
      <w:pPr>
        <w:pStyle w:val="Odlomakpopisa"/>
        <w:numPr>
          <w:ilvl w:val="0"/>
          <w:numId w:val="6"/>
        </w:numPr>
        <w:jc w:val="both"/>
        <w:rPr>
          <w:rFonts w:ascii="Times New Roman" w:eastAsia="Times New Roman" w:hAnsi="Times New Roman" w:cs="Times New Roman"/>
          <w:sz w:val="24"/>
          <w:szCs w:val="24"/>
          <w:lang w:eastAsia="hr-HR"/>
        </w:rPr>
      </w:pPr>
      <w:r w:rsidRPr="00541F16">
        <w:rPr>
          <w:rFonts w:ascii="Times New Roman" w:eastAsia="Times New Roman" w:hAnsi="Times New Roman" w:cs="Times New Roman"/>
          <w:sz w:val="24"/>
          <w:szCs w:val="24"/>
          <w:lang w:eastAsia="hr-HR"/>
        </w:rPr>
        <w:t xml:space="preserve">u tiskanom obliku - </w:t>
      </w:r>
      <w:r w:rsidR="00930933">
        <w:rPr>
          <w:rFonts w:ascii="Times New Roman" w:eastAsia="Times New Roman" w:hAnsi="Times New Roman" w:cs="Times New Roman"/>
          <w:sz w:val="24"/>
          <w:szCs w:val="24"/>
          <w:lang w:eastAsia="hr-HR"/>
        </w:rPr>
        <w:t>dva</w:t>
      </w:r>
      <w:r w:rsidRPr="00541F16">
        <w:rPr>
          <w:rFonts w:ascii="Times New Roman" w:eastAsia="Times New Roman" w:hAnsi="Times New Roman" w:cs="Times New Roman"/>
          <w:sz w:val="24"/>
          <w:szCs w:val="24"/>
          <w:lang w:eastAsia="hr-HR"/>
        </w:rPr>
        <w:t xml:space="preserve"> (</w:t>
      </w:r>
      <w:r w:rsidR="00930933">
        <w:rPr>
          <w:rFonts w:ascii="Times New Roman" w:eastAsia="Times New Roman" w:hAnsi="Times New Roman" w:cs="Times New Roman"/>
          <w:sz w:val="24"/>
          <w:szCs w:val="24"/>
          <w:lang w:eastAsia="hr-HR"/>
        </w:rPr>
        <w:t>2</w:t>
      </w:r>
      <w:r w:rsidRPr="00541F16">
        <w:rPr>
          <w:rFonts w:ascii="Times New Roman" w:eastAsia="Times New Roman" w:hAnsi="Times New Roman" w:cs="Times New Roman"/>
          <w:sz w:val="24"/>
          <w:szCs w:val="24"/>
          <w:lang w:eastAsia="hr-HR"/>
        </w:rPr>
        <w:t>)  primjerk</w:t>
      </w:r>
      <w:r w:rsidR="00930933">
        <w:rPr>
          <w:rFonts w:ascii="Times New Roman" w:eastAsia="Times New Roman" w:hAnsi="Times New Roman" w:cs="Times New Roman"/>
          <w:sz w:val="24"/>
          <w:szCs w:val="24"/>
          <w:lang w:eastAsia="hr-HR"/>
        </w:rPr>
        <w:t>a</w:t>
      </w:r>
      <w:r w:rsidRPr="00541F16">
        <w:rPr>
          <w:rFonts w:ascii="Times New Roman" w:eastAsia="Times New Roman" w:hAnsi="Times New Roman" w:cs="Times New Roman"/>
          <w:sz w:val="24"/>
          <w:szCs w:val="24"/>
          <w:lang w:eastAsia="hr-HR"/>
        </w:rPr>
        <w:t xml:space="preserve"> i  </w:t>
      </w:r>
    </w:p>
    <w:p w14:paraId="0BAAF76A" w14:textId="77777777" w:rsidR="00541F16" w:rsidRPr="00541F16" w:rsidRDefault="00541F16" w:rsidP="002C3D7C">
      <w:pPr>
        <w:pStyle w:val="Odlomakpopisa"/>
        <w:numPr>
          <w:ilvl w:val="0"/>
          <w:numId w:val="6"/>
        </w:numPr>
        <w:jc w:val="both"/>
        <w:rPr>
          <w:rFonts w:ascii="Times New Roman" w:eastAsia="Times New Roman" w:hAnsi="Times New Roman" w:cs="Times New Roman"/>
          <w:sz w:val="24"/>
          <w:szCs w:val="24"/>
          <w:lang w:eastAsia="hr-HR"/>
        </w:rPr>
      </w:pPr>
      <w:r w:rsidRPr="00541F16">
        <w:rPr>
          <w:rFonts w:ascii="Times New Roman" w:eastAsia="Times New Roman" w:hAnsi="Times New Roman" w:cs="Times New Roman"/>
          <w:sz w:val="24"/>
          <w:szCs w:val="24"/>
          <w:lang w:eastAsia="hr-HR"/>
        </w:rPr>
        <w:t>u digitalnom obliku na mediju za pohranu podataka (CD ili DVD).</w:t>
      </w:r>
    </w:p>
    <w:p w14:paraId="53797C79" w14:textId="4A67C7D9" w:rsidR="0028749E" w:rsidRPr="0028749E" w:rsidRDefault="0028749E"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23" w:name="_Toc530480580"/>
      <w:r w:rsidRPr="0028749E">
        <w:rPr>
          <w:rFonts w:ascii="Times New Roman" w:eastAsia="Arial" w:hAnsi="Times New Roman" w:cs="Times New Roman"/>
          <w:b/>
          <w:bCs/>
          <w:spacing w:val="-1"/>
          <w:sz w:val="24"/>
          <w:szCs w:val="24"/>
          <w:u w:val="thick" w:color="000000"/>
        </w:rPr>
        <w:lastRenderedPageBreak/>
        <w:t>Rok valjanosti ponude</w:t>
      </w:r>
      <w:bookmarkEnd w:id="22"/>
      <w:bookmarkEnd w:id="23"/>
    </w:p>
    <w:p w14:paraId="4F54BAFE"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60 dana od dana isteka roka za dostavu ponuda. Rok valjanosti ponude mora biti naveden u ponudbenom listu koji je sastavni dio ovog Poziva.</w:t>
      </w:r>
    </w:p>
    <w:p w14:paraId="00969165"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2B54917B"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 kraćim rokom valjanosti bit će odbijena.</w:t>
      </w:r>
    </w:p>
    <w:p w14:paraId="665DE197" w14:textId="77777777" w:rsidR="0028749E" w:rsidRPr="0028749E" w:rsidRDefault="0028749E" w:rsidP="0028749E">
      <w:pPr>
        <w:ind w:left="856"/>
        <w:outlineLvl w:val="0"/>
        <w:rPr>
          <w:rFonts w:ascii="Times New Roman" w:eastAsia="Arial" w:hAnsi="Times New Roman" w:cs="Times New Roman"/>
          <w:bCs/>
        </w:rPr>
      </w:pPr>
    </w:p>
    <w:p w14:paraId="3AA45541" w14:textId="77777777"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4" w:name="_Toc510095174"/>
      <w:bookmarkStart w:id="25" w:name="_Toc530480581"/>
      <w:r w:rsidRPr="0028749E">
        <w:rPr>
          <w:rFonts w:ascii="Times New Roman" w:eastAsia="Arial" w:hAnsi="Times New Roman" w:cs="Times New Roman"/>
          <w:b/>
          <w:bCs/>
          <w:spacing w:val="-1"/>
          <w:sz w:val="24"/>
          <w:u w:val="thick" w:color="000000"/>
        </w:rPr>
        <w:t>OSNOVE ZA ISKLJUČENJE GOSPODARSKOG SUBJEKTA</w:t>
      </w:r>
      <w:bookmarkEnd w:id="24"/>
      <w:bookmarkEnd w:id="25"/>
    </w:p>
    <w:p w14:paraId="623396BA" w14:textId="77777777" w:rsidR="006F6760" w:rsidRPr="0028749E" w:rsidRDefault="006F6760" w:rsidP="0028749E">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Pr="0028749E" w:rsidRDefault="00585DF1"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26" w:name="_Toc510095175"/>
      <w:r>
        <w:rPr>
          <w:rFonts w:ascii="Times New Roman" w:eastAsia="Arial" w:hAnsi="Times New Roman" w:cs="Times New Roman"/>
          <w:b/>
          <w:bCs/>
          <w:spacing w:val="-1"/>
          <w:sz w:val="24"/>
          <w:szCs w:val="24"/>
          <w:u w:val="thick" w:color="000000"/>
        </w:rPr>
        <w:t xml:space="preserve"> </w:t>
      </w:r>
      <w:bookmarkStart w:id="27" w:name="_Toc530480582"/>
      <w:r w:rsidR="0028749E"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6"/>
      <w:bookmarkEnd w:id="27"/>
    </w:p>
    <w:p w14:paraId="0A907031" w14:textId="3817434B"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nastana</w:t>
      </w:r>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22CC31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u w:val="thick" w:color="000000"/>
        </w:rPr>
      </w:pPr>
    </w:p>
    <w:p w14:paraId="6A445703"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p>
    <w:p w14:paraId="39E1F113" w14:textId="77777777"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p>
    <w:p w14:paraId="1A36B186" w14:textId="77777777" w:rsidR="00DE4233" w:rsidRDefault="00DE4233" w:rsidP="0028749E">
      <w:pPr>
        <w:spacing w:before="1" w:line="252" w:lineRule="exact"/>
        <w:ind w:left="855" w:right="7"/>
        <w:jc w:val="both"/>
        <w:rPr>
          <w:rFonts w:ascii="Times New Roman" w:eastAsia="Arial" w:hAnsi="Times New Roman" w:cs="Times New Roman"/>
          <w:spacing w:val="-1"/>
          <w:sz w:val="24"/>
          <w:szCs w:val="24"/>
        </w:rPr>
      </w:pPr>
    </w:p>
    <w:p w14:paraId="7AAC123D" w14:textId="77777777"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8" w:name="_Toc510095176"/>
      <w:bookmarkStart w:id="29" w:name="_Toc530480583"/>
      <w:r w:rsidRPr="0028749E">
        <w:rPr>
          <w:rFonts w:ascii="Times New Roman" w:eastAsia="Arial" w:hAnsi="Times New Roman" w:cs="Times New Roman"/>
          <w:b/>
          <w:bCs/>
          <w:spacing w:val="-1"/>
          <w:sz w:val="24"/>
          <w:u w:val="thick" w:color="000000"/>
        </w:rPr>
        <w:t>SPOSOBNOST ZA OBAVLJANJE PROFESIONALNE DJELATNOSTI</w:t>
      </w:r>
      <w:bookmarkEnd w:id="28"/>
      <w:bookmarkEnd w:id="29"/>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28749E">
      <w:pPr>
        <w:spacing w:before="1" w:line="252" w:lineRule="exact"/>
        <w:ind w:left="1216" w:right="7"/>
        <w:jc w:val="both"/>
        <w:rPr>
          <w:rFonts w:ascii="Times New Roman" w:eastAsia="Arial" w:hAnsi="Times New Roman" w:cs="Times New Roman"/>
          <w:spacing w:val="-1"/>
        </w:rPr>
      </w:pPr>
    </w:p>
    <w:p w14:paraId="049CCF0E" w14:textId="77777777" w:rsidR="0028749E" w:rsidRPr="00D47D8D" w:rsidRDefault="0028749E" w:rsidP="002C3D7C">
      <w:pPr>
        <w:numPr>
          <w:ilvl w:val="1"/>
          <w:numId w:val="3"/>
        </w:numPr>
        <w:jc w:val="both"/>
        <w:outlineLvl w:val="0"/>
        <w:rPr>
          <w:rFonts w:ascii="Times New Roman" w:eastAsia="Arial" w:hAnsi="Times New Roman" w:cs="Times New Roman"/>
          <w:b/>
          <w:bCs/>
          <w:spacing w:val="-1"/>
          <w:sz w:val="24"/>
          <w:szCs w:val="24"/>
          <w:u w:val="single" w:color="000000"/>
        </w:rPr>
      </w:pPr>
      <w:bookmarkStart w:id="30" w:name="_Toc510095177"/>
      <w:bookmarkStart w:id="31" w:name="_Toc530480584"/>
      <w:r w:rsidRPr="0028749E">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D47D8D">
        <w:rPr>
          <w:rFonts w:ascii="Times New Roman" w:eastAsia="Arial" w:hAnsi="Times New Roman" w:cs="Times New Roman"/>
          <w:b/>
          <w:bCs/>
          <w:spacing w:val="-1"/>
          <w:sz w:val="24"/>
          <w:szCs w:val="24"/>
          <w:u w:val="single" w:color="000000"/>
        </w:rPr>
        <w:t>gospodarskog subjekta.</w:t>
      </w:r>
      <w:bookmarkEnd w:id="30"/>
      <w:bookmarkEnd w:id="31"/>
      <w:r w:rsidRPr="00D47D8D">
        <w:rPr>
          <w:rFonts w:ascii="Times New Roman" w:eastAsia="Arial" w:hAnsi="Times New Roman" w:cs="Times New Roman"/>
          <w:b/>
          <w:bCs/>
          <w:spacing w:val="-1"/>
          <w:sz w:val="24"/>
          <w:szCs w:val="24"/>
          <w:u w:val="single" w:color="000000"/>
        </w:rPr>
        <w:t xml:space="preserve"> </w:t>
      </w:r>
    </w:p>
    <w:p w14:paraId="76C4A898"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D2AAA06" w14:textId="77777777" w:rsidR="0028749E" w:rsidRDefault="0028749E" w:rsidP="0028749E">
      <w:pPr>
        <w:spacing w:before="1" w:line="252" w:lineRule="exact"/>
        <w:ind w:left="855" w:right="7"/>
        <w:jc w:val="both"/>
        <w:rPr>
          <w:rFonts w:ascii="Times New Roman" w:eastAsia="Arial" w:hAnsi="Times New Roman" w:cs="Times New Roman"/>
          <w:spacing w:val="-1"/>
        </w:rPr>
      </w:pPr>
      <w:r w:rsidRPr="0028749E">
        <w:rPr>
          <w:rFonts w:ascii="Times New Roman" w:eastAsia="Arial" w:hAnsi="Times New Roman" w:cs="Times New Roman"/>
          <w:spacing w:val="-2"/>
          <w:sz w:val="24"/>
          <w:szCs w:val="24"/>
        </w:rPr>
        <w:t xml:space="preserve">Izvod ili izjava ne smiju biti stariji od tri mjeseca računajući od dana </w:t>
      </w:r>
      <w:r w:rsidRPr="0028749E">
        <w:rPr>
          <w:rFonts w:ascii="Times New Roman" w:eastAsia="Arial" w:hAnsi="Times New Roman" w:cs="Times New Roman"/>
          <w:spacing w:val="-1"/>
        </w:rPr>
        <w:t>objave ovog Poziva.</w:t>
      </w:r>
    </w:p>
    <w:p w14:paraId="057BFD84" w14:textId="77777777" w:rsidR="00930933" w:rsidRDefault="00930933" w:rsidP="0028749E">
      <w:pPr>
        <w:spacing w:before="1" w:line="252" w:lineRule="exact"/>
        <w:ind w:left="855" w:right="7"/>
        <w:jc w:val="both"/>
        <w:rPr>
          <w:rFonts w:ascii="Times New Roman" w:eastAsia="Arial" w:hAnsi="Times New Roman" w:cs="Times New Roman"/>
          <w:spacing w:val="-1"/>
        </w:rPr>
      </w:pPr>
    </w:p>
    <w:p w14:paraId="00B970F2" w14:textId="0BA5BABF" w:rsidR="00930933" w:rsidRPr="00C94992" w:rsidRDefault="00C94992" w:rsidP="002C3D7C">
      <w:pPr>
        <w:numPr>
          <w:ilvl w:val="1"/>
          <w:numId w:val="3"/>
        </w:numPr>
        <w:jc w:val="both"/>
        <w:outlineLvl w:val="0"/>
        <w:rPr>
          <w:rFonts w:ascii="Times New Roman" w:eastAsia="Arial" w:hAnsi="Times New Roman" w:cs="Times New Roman"/>
          <w:b/>
          <w:bCs/>
          <w:spacing w:val="-1"/>
          <w:sz w:val="24"/>
          <w:szCs w:val="24"/>
          <w:u w:val="thick" w:color="000000"/>
        </w:rPr>
      </w:pPr>
      <w:r w:rsidRPr="00C94992">
        <w:rPr>
          <w:rFonts w:ascii="Times New Roman" w:eastAsia="Arial" w:hAnsi="Times New Roman" w:cs="Times New Roman"/>
          <w:b/>
          <w:bCs/>
          <w:spacing w:val="-1"/>
          <w:sz w:val="24"/>
          <w:szCs w:val="24"/>
          <w:u w:val="thick" w:color="000000"/>
        </w:rPr>
        <w:t xml:space="preserve"> </w:t>
      </w:r>
      <w:bookmarkStart w:id="32" w:name="_Toc530480585"/>
      <w:r w:rsidRPr="00C94992">
        <w:rPr>
          <w:rFonts w:ascii="Times New Roman" w:eastAsia="Arial" w:hAnsi="Times New Roman" w:cs="Times New Roman"/>
          <w:b/>
          <w:bCs/>
          <w:spacing w:val="-1"/>
          <w:sz w:val="24"/>
          <w:szCs w:val="24"/>
          <w:u w:val="thick" w:color="000000"/>
        </w:rPr>
        <w:t>Ovlaštenje za obavljanje stručnih poslova u području planiranja civilne zaštite</w:t>
      </w:r>
      <w:bookmarkEnd w:id="32"/>
    </w:p>
    <w:p w14:paraId="3FF1A54C" w14:textId="48AD79B4" w:rsidR="00C94992" w:rsidRDefault="00C94992" w:rsidP="008B09EB">
      <w:pPr>
        <w:spacing w:before="1" w:line="252" w:lineRule="exact"/>
        <w:ind w:left="855" w:right="7"/>
        <w:jc w:val="both"/>
        <w:rPr>
          <w:rFonts w:ascii="Times New Roman" w:eastAsia="Arial" w:hAnsi="Times New Roman" w:cs="Times New Roman"/>
          <w:spacing w:val="-2"/>
          <w:sz w:val="24"/>
          <w:szCs w:val="24"/>
        </w:rPr>
      </w:pPr>
      <w:r w:rsidRPr="00C94992">
        <w:rPr>
          <w:rFonts w:ascii="Times New Roman" w:eastAsia="Arial" w:hAnsi="Times New Roman" w:cs="Times New Roman"/>
          <w:spacing w:val="-2"/>
          <w:sz w:val="24"/>
          <w:szCs w:val="24"/>
        </w:rPr>
        <w:t xml:space="preserve">Ponuditelj mora dokazati da </w:t>
      </w:r>
      <w:r>
        <w:rPr>
          <w:rFonts w:ascii="Times New Roman" w:eastAsia="Arial" w:hAnsi="Times New Roman" w:cs="Times New Roman"/>
          <w:spacing w:val="-2"/>
          <w:sz w:val="24"/>
          <w:szCs w:val="24"/>
        </w:rPr>
        <w:t>je ovlašten</w:t>
      </w:r>
      <w:r w:rsidRPr="00C94992">
        <w:rPr>
          <w:rFonts w:ascii="Times New Roman" w:eastAsia="Arial" w:hAnsi="Times New Roman" w:cs="Times New Roman"/>
          <w:spacing w:val="-2"/>
          <w:sz w:val="24"/>
          <w:szCs w:val="24"/>
        </w:rPr>
        <w:t xml:space="preserve"> za obavljanje I. grupe stručnih poslova u području planiranja civilne zaštite</w:t>
      </w:r>
      <w:r>
        <w:rPr>
          <w:rFonts w:ascii="Times New Roman" w:eastAsia="Arial" w:hAnsi="Times New Roman" w:cs="Times New Roman"/>
          <w:spacing w:val="-2"/>
          <w:sz w:val="24"/>
          <w:szCs w:val="24"/>
        </w:rPr>
        <w:t xml:space="preserve"> sukladno Pravilniku </w:t>
      </w:r>
      <w:r>
        <w:rPr>
          <w:rFonts w:ascii="Times New Roman" w:hAnsi="Times New Roman" w:cs="Times New Roman"/>
          <w:sz w:val="24"/>
          <w:szCs w:val="24"/>
        </w:rPr>
        <w:t>o uvjetima koje moraju ispunjavati ovlaštene osobe za obavljanje stručnih poslova u području planiranja civilne zaštite („Narodne novine“ 57/16).</w:t>
      </w:r>
    </w:p>
    <w:p w14:paraId="3EAAFD9A" w14:textId="345F3A23" w:rsidR="001B3011" w:rsidRDefault="00C94992" w:rsidP="008B09EB">
      <w:pPr>
        <w:spacing w:before="1" w:line="252" w:lineRule="exact"/>
        <w:ind w:left="855" w:right="7"/>
        <w:jc w:val="both"/>
        <w:rPr>
          <w:rFonts w:ascii="Times New Roman" w:eastAsia="Arial" w:hAnsi="Times New Roman" w:cs="Times New Roman"/>
          <w:spacing w:val="-2"/>
          <w:sz w:val="24"/>
          <w:szCs w:val="24"/>
        </w:rPr>
      </w:pPr>
      <w:r w:rsidRPr="00C94992">
        <w:rPr>
          <w:rFonts w:ascii="Times New Roman" w:eastAsia="Arial" w:hAnsi="Times New Roman" w:cs="Times New Roman"/>
          <w:spacing w:val="-2"/>
          <w:sz w:val="24"/>
          <w:szCs w:val="24"/>
        </w:rPr>
        <w:t xml:space="preserve"> </w:t>
      </w:r>
    </w:p>
    <w:p w14:paraId="5AB63BB5" w14:textId="141034BF" w:rsidR="00C94992" w:rsidRDefault="00C94992" w:rsidP="008B09EB">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Kao dokaz ponuditelj je dužan u sklopu ponude dostaviti:</w:t>
      </w:r>
    </w:p>
    <w:p w14:paraId="40122B34" w14:textId="1B9BF25C" w:rsidR="00C94992" w:rsidRPr="00C94992" w:rsidRDefault="007E3938" w:rsidP="002C3D7C">
      <w:pPr>
        <w:pStyle w:val="Odlomakpopisa"/>
        <w:numPr>
          <w:ilvl w:val="0"/>
          <w:numId w:val="6"/>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važeću</w:t>
      </w:r>
      <w:r w:rsidR="001F086F">
        <w:rPr>
          <w:rFonts w:ascii="Times New Roman" w:eastAsia="Arial" w:hAnsi="Times New Roman" w:cs="Times New Roman"/>
          <w:spacing w:val="-2"/>
          <w:sz w:val="24"/>
          <w:szCs w:val="24"/>
        </w:rPr>
        <w:t xml:space="preserve"> Suglasnost </w:t>
      </w:r>
      <w:r w:rsidR="00C94992">
        <w:rPr>
          <w:rFonts w:ascii="Times New Roman" w:hAnsi="Times New Roman" w:cs="Times New Roman"/>
          <w:sz w:val="24"/>
          <w:szCs w:val="24"/>
        </w:rPr>
        <w:t xml:space="preserve">Državne uprave za zaštitu i spašavanje </w:t>
      </w:r>
      <w:r w:rsidR="001F086F">
        <w:rPr>
          <w:rFonts w:ascii="Times New Roman" w:hAnsi="Times New Roman" w:cs="Times New Roman"/>
          <w:sz w:val="24"/>
          <w:szCs w:val="24"/>
        </w:rPr>
        <w:t>kojo</w:t>
      </w:r>
      <w:r w:rsidR="00C94992">
        <w:rPr>
          <w:rFonts w:ascii="Times New Roman" w:hAnsi="Times New Roman" w:cs="Times New Roman"/>
          <w:sz w:val="24"/>
          <w:szCs w:val="24"/>
        </w:rPr>
        <w:t>m dokazuje da je ovlašten za obavljanje prve grupe stručnih poslova u području planiranja civilne zaštite</w:t>
      </w:r>
      <w:r w:rsidR="00085946">
        <w:rPr>
          <w:rFonts w:ascii="Times New Roman" w:hAnsi="Times New Roman" w:cs="Times New Roman"/>
          <w:sz w:val="24"/>
          <w:szCs w:val="24"/>
        </w:rPr>
        <w:t>.</w:t>
      </w:r>
    </w:p>
    <w:p w14:paraId="354A05CB" w14:textId="77777777" w:rsidR="00C94992" w:rsidRDefault="00C94992" w:rsidP="008B09EB">
      <w:pPr>
        <w:spacing w:before="1" w:line="252" w:lineRule="exact"/>
        <w:ind w:left="855" w:right="7"/>
        <w:jc w:val="both"/>
        <w:rPr>
          <w:rFonts w:ascii="Times New Roman" w:eastAsia="Arial" w:hAnsi="Times New Roman" w:cs="Times New Roman"/>
          <w:color w:val="FF0000"/>
          <w:spacing w:val="-2"/>
          <w:sz w:val="24"/>
          <w:szCs w:val="24"/>
        </w:rPr>
      </w:pPr>
    </w:p>
    <w:p w14:paraId="73CD1EE6" w14:textId="77777777" w:rsidR="00C94992" w:rsidRDefault="00C94992" w:rsidP="008B09EB">
      <w:pPr>
        <w:spacing w:before="1" w:line="252" w:lineRule="exact"/>
        <w:ind w:left="855" w:right="7"/>
        <w:jc w:val="both"/>
        <w:rPr>
          <w:rFonts w:ascii="Times New Roman" w:eastAsia="Arial" w:hAnsi="Times New Roman" w:cs="Times New Roman"/>
          <w:color w:val="FF0000"/>
          <w:spacing w:val="-2"/>
          <w:sz w:val="24"/>
          <w:szCs w:val="24"/>
        </w:rPr>
      </w:pPr>
    </w:p>
    <w:p w14:paraId="6D1701D3" w14:textId="7CCDE1B2" w:rsidR="001B3011" w:rsidRPr="00B21BAF" w:rsidRDefault="001B3011" w:rsidP="002C3D7C">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3" w:name="_Toc517072672"/>
      <w:bookmarkStart w:id="34" w:name="_Toc530480586"/>
      <w:r w:rsidRPr="00B21BAF">
        <w:rPr>
          <w:rFonts w:ascii="Times New Roman" w:eastAsia="Arial" w:hAnsi="Times New Roman" w:cs="Times New Roman"/>
          <w:b/>
          <w:bCs/>
          <w:spacing w:val="-1"/>
          <w:sz w:val="24"/>
          <w:u w:val="thick" w:color="000000"/>
        </w:rPr>
        <w:t xml:space="preserve">TEHNIČKA </w:t>
      </w:r>
      <w:r w:rsidR="001F086F">
        <w:rPr>
          <w:rFonts w:ascii="Times New Roman" w:eastAsia="Arial" w:hAnsi="Times New Roman" w:cs="Times New Roman"/>
          <w:b/>
          <w:bCs/>
          <w:spacing w:val="-1"/>
          <w:sz w:val="24"/>
          <w:u w:val="thick" w:color="000000"/>
        </w:rPr>
        <w:t xml:space="preserve">I STRUČNA </w:t>
      </w:r>
      <w:r w:rsidRPr="00B21BAF">
        <w:rPr>
          <w:rFonts w:ascii="Times New Roman" w:eastAsia="Arial" w:hAnsi="Times New Roman" w:cs="Times New Roman"/>
          <w:b/>
          <w:bCs/>
          <w:spacing w:val="-1"/>
          <w:sz w:val="24"/>
          <w:u w:val="thick" w:color="000000"/>
        </w:rPr>
        <w:t>SPOSOBNOST</w:t>
      </w:r>
      <w:bookmarkEnd w:id="33"/>
      <w:bookmarkEnd w:id="34"/>
    </w:p>
    <w:p w14:paraId="26ADFF74" w14:textId="77777777" w:rsidR="001B3011" w:rsidRPr="00165819" w:rsidRDefault="001B3011" w:rsidP="001B3011">
      <w:pPr>
        <w:spacing w:before="1" w:line="252" w:lineRule="exact"/>
        <w:ind w:right="7"/>
        <w:jc w:val="both"/>
        <w:rPr>
          <w:rFonts w:ascii="Times New Roman" w:eastAsia="Arial" w:hAnsi="Times New Roman" w:cs="Times New Roman"/>
          <w:spacing w:val="-1"/>
        </w:rPr>
      </w:pPr>
    </w:p>
    <w:p w14:paraId="7C5DBFF9" w14:textId="7B79B8AC" w:rsidR="007F2B56" w:rsidRPr="00521472" w:rsidRDefault="007F2B56" w:rsidP="007F2B56">
      <w:pPr>
        <w:spacing w:before="1" w:line="252" w:lineRule="exact"/>
        <w:ind w:left="855" w:right="7"/>
        <w:jc w:val="both"/>
        <w:rPr>
          <w:rFonts w:ascii="Times New Roman" w:eastAsia="Arial" w:hAnsi="Times New Roman" w:cs="Times New Roman"/>
          <w:color w:val="000000" w:themeColor="text1"/>
          <w:spacing w:val="-2"/>
          <w:sz w:val="24"/>
          <w:szCs w:val="24"/>
        </w:rPr>
      </w:pPr>
      <w:r w:rsidRPr="007F2B56">
        <w:rPr>
          <w:rFonts w:ascii="Times New Roman" w:eastAsia="Arial" w:hAnsi="Times New Roman" w:cs="Times New Roman"/>
          <w:spacing w:val="-2"/>
          <w:sz w:val="24"/>
          <w:szCs w:val="24"/>
        </w:rPr>
        <w:t>N</w:t>
      </w:r>
      <w:r w:rsidR="00DE7898">
        <w:rPr>
          <w:rFonts w:ascii="Times New Roman" w:eastAsia="Arial" w:hAnsi="Times New Roman" w:cs="Times New Roman"/>
          <w:spacing w:val="-2"/>
          <w:sz w:val="24"/>
          <w:szCs w:val="24"/>
        </w:rPr>
        <w:t xml:space="preserve">aručitelj kao uvjet tehničke </w:t>
      </w:r>
      <w:r w:rsidR="00AC45A3">
        <w:rPr>
          <w:rFonts w:ascii="Times New Roman" w:eastAsia="Arial" w:hAnsi="Times New Roman" w:cs="Times New Roman"/>
          <w:spacing w:val="-2"/>
          <w:sz w:val="24"/>
          <w:szCs w:val="24"/>
        </w:rPr>
        <w:t xml:space="preserve">i stručne </w:t>
      </w:r>
      <w:r w:rsidRPr="007F2B56">
        <w:rPr>
          <w:rFonts w:ascii="Times New Roman" w:eastAsia="Arial" w:hAnsi="Times New Roman" w:cs="Times New Roman"/>
          <w:spacing w:val="-2"/>
          <w:sz w:val="24"/>
          <w:szCs w:val="24"/>
        </w:rPr>
        <w:t xml:space="preserve">sposobnosti ponuditelja određuje iskustvo ponuditelja </w:t>
      </w:r>
      <w:r w:rsidR="00DE7898">
        <w:rPr>
          <w:rFonts w:ascii="Times New Roman" w:eastAsia="Arial" w:hAnsi="Times New Roman" w:cs="Times New Roman"/>
          <w:spacing w:val="-2"/>
          <w:sz w:val="24"/>
          <w:szCs w:val="24"/>
        </w:rPr>
        <w:t xml:space="preserve">u izradi </w:t>
      </w:r>
      <w:r w:rsidR="00DE7898" w:rsidRPr="00521472">
        <w:rPr>
          <w:rFonts w:ascii="Times New Roman" w:eastAsia="Arial" w:hAnsi="Times New Roman" w:cs="Times New Roman"/>
          <w:color w:val="000000" w:themeColor="text1"/>
          <w:spacing w:val="-2"/>
          <w:sz w:val="24"/>
          <w:szCs w:val="24"/>
        </w:rPr>
        <w:t xml:space="preserve">planskih dokumenata </w:t>
      </w:r>
      <w:r w:rsidR="001F086F" w:rsidRPr="00521472">
        <w:rPr>
          <w:rFonts w:ascii="Times New Roman" w:hAnsi="Times New Roman" w:cs="Times New Roman"/>
          <w:color w:val="000000" w:themeColor="text1"/>
          <w:sz w:val="24"/>
          <w:szCs w:val="24"/>
        </w:rPr>
        <w:t>iz područja civilne zaštite</w:t>
      </w:r>
      <w:r w:rsidR="00AC45A3" w:rsidRPr="00521472">
        <w:rPr>
          <w:rFonts w:ascii="Times New Roman" w:hAnsi="Times New Roman" w:cs="Times New Roman"/>
          <w:color w:val="000000" w:themeColor="text1"/>
          <w:sz w:val="24"/>
          <w:szCs w:val="24"/>
        </w:rPr>
        <w:t xml:space="preserve">, te </w:t>
      </w:r>
      <w:r w:rsidR="00521472" w:rsidRPr="00521472">
        <w:rPr>
          <w:rFonts w:ascii="Times New Roman" w:hAnsi="Times New Roman" w:cs="Times New Roman"/>
          <w:color w:val="000000" w:themeColor="text1"/>
          <w:sz w:val="24"/>
          <w:szCs w:val="24"/>
        </w:rPr>
        <w:t>iskustvo ponuditelja</w:t>
      </w:r>
      <w:r w:rsidR="001F086F" w:rsidRPr="00521472">
        <w:rPr>
          <w:rFonts w:ascii="Times New Roman" w:hAnsi="Times New Roman" w:cs="Times New Roman"/>
          <w:color w:val="000000" w:themeColor="text1"/>
          <w:sz w:val="24"/>
          <w:szCs w:val="24"/>
        </w:rPr>
        <w:t xml:space="preserve">. </w:t>
      </w:r>
    </w:p>
    <w:p w14:paraId="339AB0AA" w14:textId="77777777" w:rsidR="007F2B56" w:rsidRPr="007F2B56" w:rsidRDefault="007F2B56" w:rsidP="007F2B56">
      <w:pPr>
        <w:spacing w:before="1" w:line="252" w:lineRule="exact"/>
        <w:ind w:left="855" w:right="7"/>
        <w:jc w:val="both"/>
        <w:rPr>
          <w:rFonts w:ascii="Times New Roman" w:eastAsia="Arial" w:hAnsi="Times New Roman" w:cs="Times New Roman"/>
          <w:spacing w:val="-2"/>
          <w:sz w:val="24"/>
          <w:szCs w:val="24"/>
        </w:rPr>
      </w:pPr>
      <w:r w:rsidRPr="007F2B56">
        <w:rPr>
          <w:rStyle w:val="eop"/>
        </w:rPr>
        <w:t> </w:t>
      </w:r>
    </w:p>
    <w:p w14:paraId="50783150" w14:textId="1FC0A535" w:rsidR="007F2B56" w:rsidRPr="009B2D57" w:rsidRDefault="007F2B56" w:rsidP="002C3D7C">
      <w:pPr>
        <w:numPr>
          <w:ilvl w:val="1"/>
          <w:numId w:val="1"/>
        </w:numPr>
        <w:jc w:val="both"/>
        <w:outlineLvl w:val="0"/>
        <w:rPr>
          <w:rFonts w:ascii="Times New Roman" w:eastAsia="Arial" w:hAnsi="Times New Roman" w:cs="Times New Roman"/>
          <w:b/>
          <w:bCs/>
          <w:spacing w:val="-1"/>
          <w:sz w:val="24"/>
          <w:szCs w:val="24"/>
          <w:u w:val="thick" w:color="000000"/>
        </w:rPr>
      </w:pPr>
      <w:bookmarkStart w:id="35" w:name="_Toc517072673"/>
      <w:bookmarkStart w:id="36" w:name="_Toc530480587"/>
      <w:r w:rsidRPr="009B2D57">
        <w:rPr>
          <w:rFonts w:ascii="Times New Roman" w:eastAsia="Arial" w:hAnsi="Times New Roman" w:cs="Times New Roman"/>
          <w:b/>
          <w:bCs/>
          <w:spacing w:val="-1"/>
          <w:sz w:val="24"/>
          <w:szCs w:val="24"/>
          <w:u w:val="thick" w:color="000000"/>
        </w:rPr>
        <w:t>Ponuditelj mora dokazati da je u godini u kojoj je započeo postupak nabave i tijekom tri godine koje prethode toj godini (2015., 2016., 2017.) izvršio usluge iste ili slične predmetu nabave</w:t>
      </w:r>
      <w:bookmarkEnd w:id="35"/>
      <w:bookmarkEnd w:id="36"/>
      <w:r w:rsidRPr="009B2D57">
        <w:rPr>
          <w:rFonts w:ascii="Times New Roman" w:eastAsia="Arial" w:hAnsi="Times New Roman" w:cs="Times New Roman"/>
          <w:b/>
          <w:bCs/>
          <w:spacing w:val="-1"/>
          <w:sz w:val="24"/>
          <w:szCs w:val="24"/>
          <w:u w:val="thick" w:color="000000"/>
        </w:rPr>
        <w:t xml:space="preserve"> </w:t>
      </w:r>
    </w:p>
    <w:p w14:paraId="718392A8" w14:textId="77777777" w:rsidR="00E57C5A" w:rsidRDefault="007F2B56" w:rsidP="009232DE">
      <w:pPr>
        <w:spacing w:before="1" w:line="252" w:lineRule="exact"/>
        <w:ind w:left="855" w:right="7"/>
        <w:jc w:val="both"/>
        <w:rPr>
          <w:rFonts w:ascii="Times New Roman" w:eastAsia="Arial" w:hAnsi="Times New Roman" w:cs="Times New Roman"/>
          <w:spacing w:val="-2"/>
          <w:sz w:val="24"/>
          <w:szCs w:val="24"/>
        </w:rPr>
      </w:pPr>
      <w:r w:rsidRPr="009B2D57">
        <w:rPr>
          <w:rFonts w:ascii="Times New Roman" w:eastAsia="Arial" w:hAnsi="Times New Roman" w:cs="Times New Roman"/>
          <w:spacing w:val="-2"/>
          <w:sz w:val="24"/>
          <w:szCs w:val="24"/>
        </w:rPr>
        <w:t xml:space="preserve">Ponuditelj mora dokazati </w:t>
      </w:r>
      <w:r w:rsidR="00DE7898" w:rsidRPr="009B2D57">
        <w:rPr>
          <w:rFonts w:ascii="Times New Roman" w:eastAsia="Arial" w:hAnsi="Times New Roman" w:cs="Times New Roman"/>
          <w:spacing w:val="-2"/>
          <w:sz w:val="24"/>
          <w:szCs w:val="24"/>
        </w:rPr>
        <w:t>da je u godini u kojoj je započeo postupak nabave i tijekom tri godine koje prethode toj godini izvršio usluge iste ili slične predmetu nabave s tim da mora pružiti dokaz</w:t>
      </w:r>
      <w:r w:rsidR="001F086F" w:rsidRPr="009B2D57">
        <w:rPr>
          <w:rFonts w:ascii="Times New Roman" w:eastAsia="Arial" w:hAnsi="Times New Roman" w:cs="Times New Roman"/>
          <w:spacing w:val="-2"/>
          <w:sz w:val="24"/>
          <w:szCs w:val="24"/>
        </w:rPr>
        <w:t xml:space="preserve"> </w:t>
      </w:r>
      <w:r w:rsidR="00DE7898" w:rsidRPr="009B2D57">
        <w:rPr>
          <w:rFonts w:ascii="Times New Roman" w:eastAsia="Arial" w:hAnsi="Times New Roman" w:cs="Times New Roman"/>
          <w:spacing w:val="-2"/>
          <w:sz w:val="24"/>
          <w:szCs w:val="24"/>
        </w:rPr>
        <w:t xml:space="preserve">o izvršenju minimalno </w:t>
      </w:r>
      <w:r w:rsidR="001F086F" w:rsidRPr="009B2D57">
        <w:rPr>
          <w:rFonts w:ascii="Times New Roman" w:eastAsia="Arial" w:hAnsi="Times New Roman" w:cs="Times New Roman"/>
          <w:spacing w:val="-2"/>
          <w:sz w:val="24"/>
          <w:szCs w:val="24"/>
        </w:rPr>
        <w:t>jednog (1</w:t>
      </w:r>
      <w:r w:rsidR="00DE7898" w:rsidRPr="009B2D57">
        <w:rPr>
          <w:rFonts w:ascii="Times New Roman" w:eastAsia="Arial" w:hAnsi="Times New Roman" w:cs="Times New Roman"/>
          <w:spacing w:val="-2"/>
          <w:sz w:val="24"/>
          <w:szCs w:val="24"/>
        </w:rPr>
        <w:t>) ugovora</w:t>
      </w:r>
      <w:r w:rsidR="00E57C5A">
        <w:rPr>
          <w:rFonts w:ascii="Times New Roman" w:eastAsia="Arial" w:hAnsi="Times New Roman" w:cs="Times New Roman"/>
          <w:spacing w:val="-2"/>
          <w:sz w:val="24"/>
          <w:szCs w:val="24"/>
        </w:rPr>
        <w:t>, a maksimalno tri (3) ugovora</w:t>
      </w:r>
      <w:r w:rsidR="00DE7898" w:rsidRPr="009B2D57">
        <w:rPr>
          <w:rFonts w:ascii="Times New Roman" w:eastAsia="Arial" w:hAnsi="Times New Roman" w:cs="Times New Roman"/>
          <w:spacing w:val="-2"/>
          <w:sz w:val="24"/>
          <w:szCs w:val="24"/>
        </w:rPr>
        <w:t>.</w:t>
      </w:r>
      <w:r w:rsidR="00E57C5A">
        <w:rPr>
          <w:rFonts w:ascii="Times New Roman" w:eastAsia="Arial" w:hAnsi="Times New Roman" w:cs="Times New Roman"/>
          <w:spacing w:val="-2"/>
          <w:sz w:val="24"/>
          <w:szCs w:val="24"/>
        </w:rPr>
        <w:t xml:space="preserve"> </w:t>
      </w:r>
    </w:p>
    <w:p w14:paraId="0C8869BB" w14:textId="5F9E2FF7" w:rsidR="00DE7898" w:rsidRPr="009B2D57" w:rsidRDefault="00E57C5A" w:rsidP="009232DE">
      <w:pPr>
        <w:spacing w:before="1" w:line="252" w:lineRule="exact"/>
        <w:ind w:left="855" w:right="7"/>
        <w:jc w:val="both"/>
        <w:rPr>
          <w:rFonts w:ascii="Times New Roman" w:eastAsia="Arial" w:hAnsi="Times New Roman" w:cs="Times New Roman"/>
          <w:spacing w:val="-2"/>
          <w:sz w:val="24"/>
          <w:szCs w:val="24"/>
        </w:rPr>
      </w:pPr>
      <w:r w:rsidRPr="00E57C5A">
        <w:rPr>
          <w:rFonts w:ascii="Times New Roman" w:eastAsia="Arial" w:hAnsi="Times New Roman" w:cs="Times New Roman"/>
          <w:spacing w:val="-2"/>
          <w:sz w:val="24"/>
          <w:szCs w:val="24"/>
        </w:rPr>
        <w:lastRenderedPageBreak/>
        <w:t>Zbrojena vrijednost svih ugovora mora biti najmanje jednaka procijenjenoj vrijednosti nabave. </w:t>
      </w:r>
      <w:r w:rsidR="00DE7898" w:rsidRPr="009B2D57">
        <w:rPr>
          <w:rFonts w:ascii="Times New Roman" w:eastAsia="Arial" w:hAnsi="Times New Roman" w:cs="Times New Roman"/>
          <w:spacing w:val="-2"/>
          <w:sz w:val="24"/>
          <w:szCs w:val="24"/>
        </w:rPr>
        <w:t xml:space="preserve"> </w:t>
      </w:r>
    </w:p>
    <w:p w14:paraId="22DDD524" w14:textId="60E0AC84" w:rsidR="001F086F" w:rsidRPr="009B2D57" w:rsidRDefault="00DE7898" w:rsidP="00DE7898">
      <w:pPr>
        <w:spacing w:before="1" w:line="252" w:lineRule="exact"/>
        <w:ind w:left="855" w:right="7"/>
        <w:jc w:val="both"/>
        <w:rPr>
          <w:rFonts w:ascii="Times New Roman" w:hAnsi="Times New Roman" w:cs="Times New Roman"/>
          <w:sz w:val="24"/>
          <w:szCs w:val="24"/>
        </w:rPr>
      </w:pPr>
      <w:r w:rsidRPr="009B2D57">
        <w:rPr>
          <w:rFonts w:ascii="Times New Roman" w:eastAsia="Arial" w:hAnsi="Times New Roman" w:cs="Times New Roman"/>
          <w:spacing w:val="-2"/>
          <w:sz w:val="24"/>
          <w:szCs w:val="24"/>
        </w:rPr>
        <w:t>Pod istim ili sličnim uslugama smatraju se</w:t>
      </w:r>
      <w:r w:rsidR="00C6358B" w:rsidRPr="009B2D57">
        <w:rPr>
          <w:rFonts w:ascii="Times New Roman" w:eastAsia="Arial" w:hAnsi="Times New Roman" w:cs="Times New Roman"/>
          <w:spacing w:val="-2"/>
          <w:sz w:val="24"/>
          <w:szCs w:val="24"/>
        </w:rPr>
        <w:t xml:space="preserve"> </w:t>
      </w:r>
      <w:r w:rsidRPr="009B2D57">
        <w:rPr>
          <w:rFonts w:ascii="Times New Roman" w:eastAsia="Arial" w:hAnsi="Times New Roman" w:cs="Times New Roman"/>
          <w:spacing w:val="-2"/>
          <w:sz w:val="24"/>
          <w:szCs w:val="24"/>
        </w:rPr>
        <w:t xml:space="preserve">izrada </w:t>
      </w:r>
      <w:r w:rsidR="009B2D57">
        <w:rPr>
          <w:rFonts w:ascii="Times New Roman" w:hAnsi="Times New Roman" w:cs="Times New Roman"/>
          <w:sz w:val="24"/>
          <w:szCs w:val="24"/>
        </w:rPr>
        <w:t>Procjene rizika od velikih nesreća, izrada</w:t>
      </w:r>
      <w:r w:rsidR="009B2D57" w:rsidRPr="009B2D57">
        <w:rPr>
          <w:rFonts w:ascii="Times New Roman" w:hAnsi="Times New Roman" w:cs="Times New Roman"/>
          <w:sz w:val="24"/>
          <w:szCs w:val="24"/>
        </w:rPr>
        <w:t xml:space="preserve"> </w:t>
      </w:r>
      <w:r w:rsidR="001F086F" w:rsidRPr="009B2D57">
        <w:rPr>
          <w:rFonts w:ascii="Times New Roman" w:hAnsi="Times New Roman" w:cs="Times New Roman"/>
          <w:sz w:val="24"/>
          <w:szCs w:val="24"/>
        </w:rPr>
        <w:t xml:space="preserve">Procjene ugroženosti stanovništva, materijalnih i kulturnih dobara te okoliša od katastrofa i velikih nesreća, </w:t>
      </w:r>
      <w:r w:rsidR="009B2D57" w:rsidRPr="009B2D57">
        <w:rPr>
          <w:rFonts w:ascii="Times New Roman" w:hAnsi="Times New Roman" w:cs="Times New Roman"/>
          <w:sz w:val="24"/>
          <w:szCs w:val="24"/>
        </w:rPr>
        <w:t xml:space="preserve">izrada </w:t>
      </w:r>
      <w:r w:rsidR="001F086F" w:rsidRPr="009B2D57">
        <w:rPr>
          <w:rFonts w:ascii="Times New Roman" w:hAnsi="Times New Roman" w:cs="Times New Roman"/>
          <w:sz w:val="24"/>
          <w:szCs w:val="24"/>
        </w:rPr>
        <w:t xml:space="preserve">Plana zaštite i spašavanja, </w:t>
      </w:r>
      <w:r w:rsidR="009B2D57">
        <w:rPr>
          <w:rFonts w:ascii="Times New Roman" w:hAnsi="Times New Roman" w:cs="Times New Roman"/>
          <w:sz w:val="24"/>
          <w:szCs w:val="24"/>
        </w:rPr>
        <w:t xml:space="preserve">te </w:t>
      </w:r>
      <w:r w:rsidR="009B2D57" w:rsidRPr="009B2D57">
        <w:rPr>
          <w:rFonts w:ascii="Times New Roman" w:hAnsi="Times New Roman" w:cs="Times New Roman"/>
          <w:sz w:val="24"/>
          <w:szCs w:val="24"/>
        </w:rPr>
        <w:t xml:space="preserve">izrada </w:t>
      </w:r>
      <w:r w:rsidR="001F086F" w:rsidRPr="009B2D57">
        <w:rPr>
          <w:rFonts w:ascii="Times New Roman" w:hAnsi="Times New Roman" w:cs="Times New Roman"/>
          <w:sz w:val="24"/>
          <w:szCs w:val="24"/>
        </w:rPr>
        <w:t>Plana civilne zaštite za jedinicu područne (regionalne</w:t>
      </w:r>
      <w:r w:rsidR="009B2D57" w:rsidRPr="009B2D57">
        <w:rPr>
          <w:rFonts w:ascii="Times New Roman" w:hAnsi="Times New Roman" w:cs="Times New Roman"/>
          <w:sz w:val="24"/>
          <w:szCs w:val="24"/>
        </w:rPr>
        <w:t>)</w:t>
      </w:r>
      <w:r w:rsidR="001F086F" w:rsidRPr="009B2D57">
        <w:rPr>
          <w:rFonts w:ascii="Times New Roman" w:hAnsi="Times New Roman" w:cs="Times New Roman"/>
          <w:sz w:val="24"/>
          <w:szCs w:val="24"/>
        </w:rPr>
        <w:t xml:space="preserve"> samouprave ili veliki grad.</w:t>
      </w:r>
    </w:p>
    <w:p w14:paraId="6C58B48C" w14:textId="26123092" w:rsidR="00DE7898" w:rsidRPr="009B2D57" w:rsidRDefault="00DE7898" w:rsidP="00DE7898">
      <w:pPr>
        <w:spacing w:before="1" w:line="252" w:lineRule="exact"/>
        <w:ind w:left="855" w:right="7"/>
        <w:jc w:val="both"/>
        <w:rPr>
          <w:rFonts w:ascii="Times New Roman" w:eastAsia="Arial" w:hAnsi="Times New Roman" w:cs="Times New Roman"/>
          <w:spacing w:val="-2"/>
          <w:sz w:val="24"/>
          <w:szCs w:val="24"/>
        </w:rPr>
      </w:pPr>
    </w:p>
    <w:p w14:paraId="5417A99D" w14:textId="2387BA12" w:rsidR="00665F21" w:rsidRPr="009B2D57" w:rsidRDefault="00665F21" w:rsidP="00665F21">
      <w:pPr>
        <w:spacing w:before="1" w:line="252" w:lineRule="exact"/>
        <w:ind w:left="855" w:right="7"/>
        <w:jc w:val="both"/>
        <w:rPr>
          <w:rFonts w:ascii="Times New Roman" w:eastAsia="Arial" w:hAnsi="Times New Roman" w:cs="Times New Roman"/>
          <w:spacing w:val="-2"/>
          <w:sz w:val="24"/>
          <w:szCs w:val="24"/>
        </w:rPr>
      </w:pPr>
      <w:r w:rsidRPr="009B2D57">
        <w:rPr>
          <w:rFonts w:ascii="Times New Roman" w:eastAsia="Arial" w:hAnsi="Times New Roman" w:cs="Times New Roman"/>
          <w:spacing w:val="-2"/>
          <w:sz w:val="24"/>
          <w:szCs w:val="24"/>
        </w:rPr>
        <w:t xml:space="preserve">Kako bi dokazao tehničku sposobnost iz ove točke Poziva, ponuditelj je </w:t>
      </w:r>
      <w:r w:rsidR="00AC45A3" w:rsidRPr="009B2D57">
        <w:rPr>
          <w:rFonts w:ascii="Times New Roman" w:eastAsia="Arial" w:hAnsi="Times New Roman" w:cs="Times New Roman"/>
          <w:spacing w:val="-2"/>
          <w:sz w:val="24"/>
          <w:szCs w:val="24"/>
        </w:rPr>
        <w:t xml:space="preserve">dužan </w:t>
      </w:r>
      <w:r w:rsidRPr="009B2D57">
        <w:rPr>
          <w:rFonts w:ascii="Times New Roman" w:eastAsia="Arial" w:hAnsi="Times New Roman" w:cs="Times New Roman"/>
          <w:spacing w:val="-2"/>
          <w:sz w:val="24"/>
          <w:szCs w:val="24"/>
        </w:rPr>
        <w:t>u</w:t>
      </w:r>
      <w:r w:rsidR="001F086F" w:rsidRPr="009B2D57">
        <w:rPr>
          <w:rFonts w:ascii="Times New Roman" w:eastAsia="Arial" w:hAnsi="Times New Roman" w:cs="Times New Roman"/>
          <w:spacing w:val="-2"/>
          <w:sz w:val="24"/>
          <w:szCs w:val="24"/>
        </w:rPr>
        <w:t xml:space="preserve"> sklopu </w:t>
      </w:r>
      <w:r w:rsidRPr="009B2D57">
        <w:rPr>
          <w:rFonts w:ascii="Times New Roman" w:eastAsia="Arial" w:hAnsi="Times New Roman" w:cs="Times New Roman"/>
          <w:spacing w:val="-2"/>
          <w:sz w:val="24"/>
          <w:szCs w:val="24"/>
        </w:rPr>
        <w:t>ponud</w:t>
      </w:r>
      <w:r w:rsidR="001F086F" w:rsidRPr="009B2D57">
        <w:rPr>
          <w:rFonts w:ascii="Times New Roman" w:eastAsia="Arial" w:hAnsi="Times New Roman" w:cs="Times New Roman"/>
          <w:spacing w:val="-2"/>
          <w:sz w:val="24"/>
          <w:szCs w:val="24"/>
        </w:rPr>
        <w:t>e</w:t>
      </w:r>
      <w:r w:rsidRPr="009B2D57">
        <w:rPr>
          <w:rFonts w:ascii="Times New Roman" w:eastAsia="Arial" w:hAnsi="Times New Roman" w:cs="Times New Roman"/>
          <w:spacing w:val="-2"/>
          <w:sz w:val="24"/>
          <w:szCs w:val="24"/>
        </w:rPr>
        <w:t xml:space="preserve"> dostaviti</w:t>
      </w:r>
      <w:r w:rsidR="00AC45A3" w:rsidRPr="009B2D57">
        <w:rPr>
          <w:rFonts w:ascii="Times New Roman" w:eastAsia="Arial" w:hAnsi="Times New Roman" w:cs="Times New Roman"/>
          <w:spacing w:val="-2"/>
          <w:sz w:val="24"/>
          <w:szCs w:val="24"/>
        </w:rPr>
        <w:t>:</w:t>
      </w:r>
    </w:p>
    <w:p w14:paraId="2AD2C307" w14:textId="5B867106" w:rsidR="00665F21" w:rsidRPr="009B2D57" w:rsidRDefault="001F086F" w:rsidP="002C3D7C">
      <w:pPr>
        <w:pStyle w:val="Odlomakpopisa"/>
        <w:numPr>
          <w:ilvl w:val="0"/>
          <w:numId w:val="6"/>
        </w:numPr>
        <w:spacing w:before="1" w:line="252" w:lineRule="exact"/>
        <w:ind w:left="1418" w:right="7" w:hanging="567"/>
        <w:jc w:val="both"/>
        <w:rPr>
          <w:rFonts w:ascii="Times New Roman" w:eastAsia="Arial" w:hAnsi="Times New Roman" w:cs="Times New Roman"/>
          <w:spacing w:val="-2"/>
          <w:sz w:val="24"/>
          <w:szCs w:val="24"/>
        </w:rPr>
      </w:pPr>
      <w:r w:rsidRPr="009B2D57">
        <w:rPr>
          <w:rFonts w:ascii="Times New Roman" w:eastAsia="Arial" w:hAnsi="Times New Roman" w:cs="Times New Roman"/>
          <w:spacing w:val="-2"/>
          <w:sz w:val="24"/>
          <w:szCs w:val="24"/>
        </w:rPr>
        <w:t xml:space="preserve">Minimalno jednu Potvrdu o urednom izvršenju ugovora koja mora sadržavati </w:t>
      </w:r>
      <w:r w:rsidR="00665F21" w:rsidRPr="009B2D57">
        <w:rPr>
          <w:rFonts w:ascii="Times New Roman" w:eastAsia="Arial" w:hAnsi="Times New Roman" w:cs="Times New Roman"/>
          <w:spacing w:val="-2"/>
          <w:sz w:val="24"/>
          <w:szCs w:val="24"/>
        </w:rPr>
        <w:t>naziv druge ugovorne strane, pred</w:t>
      </w:r>
      <w:r w:rsidRPr="009B2D57">
        <w:rPr>
          <w:rFonts w:ascii="Times New Roman" w:eastAsia="Arial" w:hAnsi="Times New Roman" w:cs="Times New Roman"/>
          <w:spacing w:val="-2"/>
          <w:sz w:val="24"/>
          <w:szCs w:val="24"/>
        </w:rPr>
        <w:t>met ugovora, vrijednost izvršene</w:t>
      </w:r>
      <w:r w:rsidR="00665F21" w:rsidRPr="009B2D57">
        <w:rPr>
          <w:rFonts w:ascii="Times New Roman" w:eastAsia="Arial" w:hAnsi="Times New Roman" w:cs="Times New Roman"/>
          <w:spacing w:val="-2"/>
          <w:sz w:val="24"/>
          <w:szCs w:val="24"/>
        </w:rPr>
        <w:t xml:space="preserve"> uslug</w:t>
      </w:r>
      <w:r w:rsidRPr="009B2D57">
        <w:rPr>
          <w:rFonts w:ascii="Times New Roman" w:eastAsia="Arial" w:hAnsi="Times New Roman" w:cs="Times New Roman"/>
          <w:spacing w:val="-2"/>
          <w:sz w:val="24"/>
          <w:szCs w:val="24"/>
        </w:rPr>
        <w:t>e</w:t>
      </w:r>
      <w:r w:rsidR="00665F21" w:rsidRPr="009B2D57">
        <w:rPr>
          <w:rFonts w:ascii="Times New Roman" w:eastAsia="Arial" w:hAnsi="Times New Roman" w:cs="Times New Roman"/>
          <w:spacing w:val="-2"/>
          <w:sz w:val="24"/>
          <w:szCs w:val="24"/>
        </w:rPr>
        <w:t>, vrijeme i mjesto ispunjenja ugovora.</w:t>
      </w:r>
    </w:p>
    <w:p w14:paraId="1662E640" w14:textId="77777777" w:rsidR="009232DE" w:rsidRDefault="009232DE" w:rsidP="009232DE">
      <w:pPr>
        <w:pStyle w:val="Odlomakpopisa"/>
        <w:spacing w:before="1" w:line="252" w:lineRule="exact"/>
        <w:ind w:left="855" w:right="7"/>
        <w:jc w:val="both"/>
        <w:rPr>
          <w:rFonts w:ascii="Times New Roman" w:eastAsia="Arial" w:hAnsi="Times New Roman" w:cs="Times New Roman"/>
          <w:spacing w:val="-2"/>
          <w:sz w:val="24"/>
          <w:szCs w:val="24"/>
        </w:rPr>
      </w:pPr>
    </w:p>
    <w:p w14:paraId="34806593" w14:textId="43707153" w:rsidR="00817524" w:rsidRDefault="00817524" w:rsidP="00817524">
      <w:pPr>
        <w:spacing w:before="1" w:line="252" w:lineRule="exact"/>
        <w:ind w:left="855" w:right="7"/>
        <w:jc w:val="both"/>
        <w:rPr>
          <w:rFonts w:ascii="Times New Roman" w:eastAsia="Arial" w:hAnsi="Times New Roman" w:cs="Times New Roman"/>
          <w:spacing w:val="-2"/>
          <w:sz w:val="24"/>
          <w:szCs w:val="24"/>
        </w:rPr>
      </w:pPr>
      <w:r w:rsidRPr="00665F21">
        <w:rPr>
          <w:rFonts w:ascii="Times New Roman" w:eastAsia="Arial" w:hAnsi="Times New Roman" w:cs="Times New Roman"/>
          <w:spacing w:val="-2"/>
          <w:sz w:val="24"/>
          <w:szCs w:val="24"/>
        </w:rPr>
        <w:t xml:space="preserve">Naručitelj može izravno od druge ugovorne strane zatražiti provjeru istinitosti </w:t>
      </w:r>
      <w:r>
        <w:rPr>
          <w:rFonts w:ascii="Times New Roman" w:eastAsia="Arial" w:hAnsi="Times New Roman" w:cs="Times New Roman"/>
          <w:spacing w:val="-2"/>
          <w:sz w:val="24"/>
          <w:szCs w:val="24"/>
        </w:rPr>
        <w:t>podataka navedenih u Potvrdi.</w:t>
      </w:r>
    </w:p>
    <w:p w14:paraId="4BB85D49" w14:textId="77777777" w:rsidR="000042D7" w:rsidRDefault="000042D7" w:rsidP="00817524">
      <w:pPr>
        <w:spacing w:before="1" w:line="252" w:lineRule="exact"/>
        <w:ind w:left="855" w:right="7"/>
        <w:jc w:val="both"/>
      </w:pPr>
    </w:p>
    <w:p w14:paraId="763FA4C4" w14:textId="3D1F8786" w:rsidR="00E57C5A" w:rsidRPr="000042D7" w:rsidRDefault="00E57C5A"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37" w:name="_Toc530480588"/>
      <w:r w:rsidRPr="000042D7">
        <w:rPr>
          <w:rFonts w:ascii="Times New Roman" w:eastAsia="Arial" w:hAnsi="Times New Roman" w:cs="Times New Roman"/>
          <w:b/>
          <w:bCs/>
          <w:spacing w:val="-1"/>
          <w:sz w:val="24"/>
          <w:szCs w:val="24"/>
          <w:u w:val="thick" w:color="000000"/>
        </w:rPr>
        <w:t>Obrazovne i stručne kvalifikacije ponuditelja</w:t>
      </w:r>
      <w:bookmarkEnd w:id="37"/>
      <w:r w:rsidRPr="000042D7">
        <w:rPr>
          <w:rFonts w:ascii="Times New Roman" w:eastAsia="Arial" w:hAnsi="Times New Roman" w:cs="Times New Roman"/>
          <w:b/>
          <w:bCs/>
          <w:spacing w:val="-1"/>
          <w:sz w:val="24"/>
          <w:szCs w:val="24"/>
          <w:u w:val="thick" w:color="000000"/>
        </w:rPr>
        <w:t> </w:t>
      </w:r>
    </w:p>
    <w:p w14:paraId="4DD6C2E3" w14:textId="77777777" w:rsidR="00BF3036" w:rsidRDefault="00E57C5A" w:rsidP="00BF3036">
      <w:pPr>
        <w:pStyle w:val="paragraph"/>
        <w:spacing w:before="0" w:beforeAutospacing="0" w:after="0" w:afterAutospacing="0"/>
        <w:ind w:left="850"/>
        <w:jc w:val="both"/>
        <w:textAlignment w:val="baseline"/>
        <w:rPr>
          <w:rStyle w:val="normaltextrun"/>
        </w:rPr>
      </w:pPr>
      <w:r>
        <w:rPr>
          <w:rStyle w:val="normaltextrun"/>
        </w:rPr>
        <w:t>Ponuditelj mora dokazati da će za cijelo vrijeme izvršenja ugovora imati na raspolaganju osobe koje posjeduju obrazovne i stručne kvalifikacije, te profesionalno iskustvo potrebno za izvršenje predmeta nabave i to:</w:t>
      </w:r>
    </w:p>
    <w:p w14:paraId="37173A8F" w14:textId="5630F20F" w:rsidR="00906594" w:rsidRDefault="00085946" w:rsidP="002C3D7C">
      <w:pPr>
        <w:pStyle w:val="paragraph"/>
        <w:numPr>
          <w:ilvl w:val="0"/>
          <w:numId w:val="6"/>
        </w:numPr>
        <w:spacing w:before="0" w:beforeAutospacing="0" w:after="0" w:afterAutospacing="0"/>
        <w:jc w:val="both"/>
        <w:textAlignment w:val="baseline"/>
        <w:rPr>
          <w:rStyle w:val="normaltextrun"/>
        </w:rPr>
      </w:pPr>
      <w:r>
        <w:rPr>
          <w:rStyle w:val="normaltextrun"/>
        </w:rPr>
        <w:t>m</w:t>
      </w:r>
      <w:r w:rsidR="00E57C5A">
        <w:rPr>
          <w:rStyle w:val="normaltextrun"/>
        </w:rPr>
        <w:t xml:space="preserve">inimalno </w:t>
      </w:r>
      <w:r w:rsidR="00E57C5A">
        <w:t xml:space="preserve">jednog </w:t>
      </w:r>
      <w:r w:rsidR="00906594" w:rsidRPr="00906594">
        <w:rPr>
          <w:rStyle w:val="normaltextrun"/>
        </w:rPr>
        <w:t>voditelja stručnih poslova u području planiranja civilne zaštite iz prve grupe stručnih poslova koji udovoljava</w:t>
      </w:r>
      <w:r w:rsidR="002C54E1">
        <w:rPr>
          <w:rStyle w:val="normaltextrun"/>
        </w:rPr>
        <w:t xml:space="preserve"> minimalno</w:t>
      </w:r>
      <w:r w:rsidR="00906594" w:rsidRPr="00906594">
        <w:rPr>
          <w:rStyle w:val="normaltextrun"/>
        </w:rPr>
        <w:t xml:space="preserve"> uvjetima iz članka 5. stavak 1. točka a) Pravilnika o uvjetima koje moraju ispunjavati ovlaštene osobe za obavljanje stručnih poslova u području planiranja civilne zaštite</w:t>
      </w:r>
      <w:r w:rsidR="00EF3A2E">
        <w:rPr>
          <w:rStyle w:val="normaltextrun"/>
        </w:rPr>
        <w:t>.</w:t>
      </w:r>
    </w:p>
    <w:p w14:paraId="028E15D6" w14:textId="77777777" w:rsidR="00BF3036" w:rsidRDefault="00BF3036" w:rsidP="00CD1767">
      <w:pPr>
        <w:pStyle w:val="paragraph"/>
        <w:spacing w:before="0" w:beforeAutospacing="0" w:after="0" w:afterAutospacing="0"/>
        <w:ind w:left="855"/>
        <w:jc w:val="both"/>
        <w:textAlignment w:val="baseline"/>
        <w:rPr>
          <w:rStyle w:val="normaltextrun"/>
        </w:rPr>
      </w:pPr>
    </w:p>
    <w:p w14:paraId="7467918D" w14:textId="72CECCA7" w:rsidR="00906594" w:rsidRDefault="00EF3A2E" w:rsidP="00CD1767">
      <w:pPr>
        <w:pStyle w:val="paragraph"/>
        <w:spacing w:before="0" w:beforeAutospacing="0" w:after="0" w:afterAutospacing="0"/>
        <w:ind w:left="855"/>
        <w:jc w:val="both"/>
        <w:textAlignment w:val="baseline"/>
        <w:rPr>
          <w:rStyle w:val="normaltextrun"/>
        </w:rPr>
      </w:pPr>
      <w:r>
        <w:rPr>
          <w:rStyle w:val="normaltextrun"/>
        </w:rPr>
        <w:t>K</w:t>
      </w:r>
      <w:r w:rsidR="00E57C5A">
        <w:rPr>
          <w:rStyle w:val="normaltextrun"/>
        </w:rPr>
        <w:t xml:space="preserve">ao dokaz ponuditelj u </w:t>
      </w:r>
      <w:r w:rsidR="00906594">
        <w:rPr>
          <w:rStyle w:val="normaltextrun"/>
        </w:rPr>
        <w:t>sklopu ponude dostavlja</w:t>
      </w:r>
      <w:r>
        <w:rPr>
          <w:rStyle w:val="normaltextrun"/>
        </w:rPr>
        <w:t>:</w:t>
      </w:r>
      <w:r w:rsidR="00906594">
        <w:rPr>
          <w:rStyle w:val="normaltextrun"/>
        </w:rPr>
        <w:t xml:space="preserve"> </w:t>
      </w:r>
    </w:p>
    <w:p w14:paraId="55BD7EF4" w14:textId="222E57FB" w:rsidR="00EF3A2E" w:rsidRPr="00EF3A2E" w:rsidRDefault="00E57C5A" w:rsidP="002C3D7C">
      <w:pPr>
        <w:pStyle w:val="paragraph"/>
        <w:numPr>
          <w:ilvl w:val="0"/>
          <w:numId w:val="6"/>
        </w:numPr>
        <w:spacing w:before="0" w:beforeAutospacing="0" w:after="0" w:afterAutospacing="0"/>
        <w:ind w:left="1560"/>
        <w:jc w:val="both"/>
        <w:textAlignment w:val="baseline"/>
        <w:rPr>
          <w:rFonts w:eastAsia="Arial"/>
          <w:spacing w:val="-2"/>
          <w:lang w:eastAsia="en-US"/>
        </w:rPr>
      </w:pPr>
      <w:r w:rsidRPr="00EF3A2E">
        <w:rPr>
          <w:rFonts w:eastAsia="Arial"/>
          <w:spacing w:val="-2"/>
          <w:lang w:eastAsia="en-US"/>
        </w:rPr>
        <w:t>ovjerenu Izjavu o obrazovnim i stručnim kvalifikacijama osob</w:t>
      </w:r>
      <w:r w:rsidR="00EF3A2E" w:rsidRPr="00EF3A2E">
        <w:rPr>
          <w:rFonts w:eastAsia="Arial"/>
          <w:spacing w:val="-2"/>
          <w:lang w:eastAsia="en-US"/>
        </w:rPr>
        <w:t>e koja će biti uključena</w:t>
      </w:r>
      <w:r w:rsidRPr="00EF3A2E">
        <w:rPr>
          <w:rFonts w:eastAsia="Arial"/>
          <w:spacing w:val="-2"/>
          <w:lang w:eastAsia="en-US"/>
        </w:rPr>
        <w:t xml:space="preserve"> u izvršenje ugovora </w:t>
      </w:r>
      <w:r w:rsidR="00EF3A2E">
        <w:rPr>
          <w:rFonts w:eastAsia="Arial"/>
          <w:spacing w:val="-2"/>
          <w:lang w:eastAsia="en-US"/>
        </w:rPr>
        <w:t>-</w:t>
      </w:r>
      <w:r w:rsidR="00CD1767">
        <w:rPr>
          <w:rFonts w:eastAsia="Arial"/>
          <w:spacing w:val="-2"/>
          <w:lang w:eastAsia="en-US"/>
        </w:rPr>
        <w:t xml:space="preserve"> </w:t>
      </w:r>
      <w:r w:rsidRPr="00EF3A2E">
        <w:rPr>
          <w:rFonts w:eastAsia="Arial"/>
          <w:spacing w:val="-2"/>
          <w:lang w:eastAsia="en-US"/>
        </w:rPr>
        <w:t xml:space="preserve">Prilog </w:t>
      </w:r>
      <w:r w:rsidR="00906594" w:rsidRPr="00EF3A2E">
        <w:rPr>
          <w:rFonts w:eastAsia="Arial"/>
          <w:spacing w:val="-2"/>
          <w:lang w:eastAsia="en-US"/>
        </w:rPr>
        <w:t>2</w:t>
      </w:r>
      <w:r w:rsidRPr="00EF3A2E">
        <w:rPr>
          <w:rFonts w:eastAsia="Arial"/>
          <w:spacing w:val="-2"/>
          <w:lang w:eastAsia="en-US"/>
        </w:rPr>
        <w:t>. ovog Poziva</w:t>
      </w:r>
      <w:r w:rsidR="00EF3A2E" w:rsidRPr="00EF3A2E">
        <w:rPr>
          <w:rFonts w:eastAsia="Arial"/>
          <w:spacing w:val="-2"/>
          <w:lang w:eastAsia="en-US"/>
        </w:rPr>
        <w:t>. Uz navedenu Izjavu mora biti priložen Životopis.</w:t>
      </w:r>
    </w:p>
    <w:p w14:paraId="56A394F9" w14:textId="77777777" w:rsidR="008B09EB" w:rsidRDefault="008B09EB" w:rsidP="0028749E">
      <w:pPr>
        <w:spacing w:before="1" w:line="252" w:lineRule="exact"/>
        <w:ind w:left="855" w:right="7"/>
        <w:jc w:val="both"/>
        <w:rPr>
          <w:rFonts w:ascii="Times New Roman" w:eastAsia="Arial" w:hAnsi="Times New Roman" w:cs="Times New Roman"/>
          <w:spacing w:val="-2"/>
          <w:sz w:val="24"/>
          <w:szCs w:val="24"/>
        </w:rPr>
      </w:pPr>
    </w:p>
    <w:p w14:paraId="7B4F9B3F"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3803C6AF"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Naručitelj može radi provjere istinitosti podataka:</w:t>
      </w:r>
    </w:p>
    <w:p w14:paraId="03E9F8BA" w14:textId="77777777" w:rsidR="00541F16" w:rsidRPr="006A2901" w:rsidRDefault="00541F16" w:rsidP="002C3D7C">
      <w:pPr>
        <w:numPr>
          <w:ilvl w:val="0"/>
          <w:numId w:val="2"/>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6A2901" w:rsidRDefault="00541F16" w:rsidP="002C3D7C">
      <w:pPr>
        <w:numPr>
          <w:ilvl w:val="0"/>
          <w:numId w:val="2"/>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Obratiti se izdavatelju dokumenata ili nadležnim tijelima.</w:t>
      </w:r>
    </w:p>
    <w:p w14:paraId="53C8EFC8" w14:textId="77777777" w:rsidR="00541F16" w:rsidRPr="006A2901" w:rsidRDefault="00541F16" w:rsidP="00541F16">
      <w:pPr>
        <w:widowControl/>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5EA3BB26" w14:textId="0EF8BEF3" w:rsidR="00541F16"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Ukoliko se utvrdi da je ponuditelj dostavio lažne podatke, Naručitelj će ga isključiti iz postupka nabave.</w:t>
      </w:r>
    </w:p>
    <w:p w14:paraId="4D32CD27" w14:textId="77777777" w:rsidR="00C63F76" w:rsidRPr="0028749E" w:rsidRDefault="00C63F76" w:rsidP="0028749E">
      <w:pPr>
        <w:spacing w:before="1" w:line="252" w:lineRule="exact"/>
        <w:ind w:left="855" w:right="7"/>
        <w:jc w:val="both"/>
        <w:rPr>
          <w:rFonts w:ascii="Times New Roman" w:eastAsia="Arial" w:hAnsi="Times New Roman" w:cs="Times New Roman"/>
          <w:spacing w:val="-2"/>
          <w:sz w:val="24"/>
          <w:szCs w:val="24"/>
        </w:rPr>
      </w:pPr>
    </w:p>
    <w:p w14:paraId="74DB3612" w14:textId="77777777"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8" w:name="_Toc510095179"/>
      <w:bookmarkStart w:id="39" w:name="_Toc530480589"/>
      <w:r w:rsidRPr="0028749E">
        <w:rPr>
          <w:rFonts w:ascii="Times New Roman" w:eastAsia="Arial" w:hAnsi="Times New Roman" w:cs="Times New Roman"/>
          <w:b/>
          <w:bCs/>
          <w:spacing w:val="-1"/>
          <w:sz w:val="24"/>
          <w:u w:val="thick" w:color="000000"/>
        </w:rPr>
        <w:t>KRITERIJ ZA ODABIR PONUDE</w:t>
      </w:r>
      <w:bookmarkEnd w:id="38"/>
      <w:bookmarkEnd w:id="39"/>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2275BB1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donosi Odluku o odabiru ekonomski najpovoljnije ponude prema kriteriju za odabir ponude. </w:t>
      </w:r>
    </w:p>
    <w:p w14:paraId="6B2B5682"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Kriterij za odabir ponude je ekonomski najpovoljnija ponuda. Relativni ponder 100% cijena.</w:t>
      </w:r>
    </w:p>
    <w:p w14:paraId="78A2A9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1357BDAA" w14:textId="57E29D16"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Ako su dvije ili više valjanih ponuda jednako rangirane prema kriteriju za odabir ponude, naručitelj će odabrati ponu</w:t>
      </w:r>
      <w:r w:rsidR="001D2316">
        <w:rPr>
          <w:rFonts w:ascii="Times New Roman" w:eastAsia="Arial" w:hAnsi="Times New Roman" w:cs="Times New Roman"/>
          <w:spacing w:val="-1"/>
          <w:sz w:val="24"/>
          <w:szCs w:val="24"/>
        </w:rPr>
        <w:t>du koja je zaprimljena ranije.</w:t>
      </w:r>
    </w:p>
    <w:p w14:paraId="2BB1332E" w14:textId="142DD287" w:rsidR="00BF3036" w:rsidRDefault="00BF3036" w:rsidP="0028749E">
      <w:pPr>
        <w:spacing w:before="1" w:line="252" w:lineRule="exact"/>
        <w:ind w:left="855" w:right="7"/>
        <w:jc w:val="both"/>
        <w:rPr>
          <w:rFonts w:ascii="Times New Roman" w:eastAsia="Arial" w:hAnsi="Times New Roman" w:cs="Times New Roman"/>
          <w:spacing w:val="-1"/>
          <w:sz w:val="24"/>
          <w:szCs w:val="24"/>
        </w:rPr>
      </w:pPr>
    </w:p>
    <w:p w14:paraId="3CF233B9" w14:textId="77777777" w:rsidR="00BF3036" w:rsidRDefault="00BF3036" w:rsidP="0028749E">
      <w:pPr>
        <w:spacing w:before="1" w:line="252" w:lineRule="exact"/>
        <w:ind w:left="855" w:right="7"/>
        <w:jc w:val="both"/>
        <w:rPr>
          <w:rFonts w:ascii="Times New Roman" w:eastAsia="Arial" w:hAnsi="Times New Roman" w:cs="Times New Roman"/>
          <w:spacing w:val="-1"/>
          <w:sz w:val="24"/>
          <w:szCs w:val="24"/>
        </w:rPr>
      </w:pPr>
    </w:p>
    <w:p w14:paraId="4849AB21" w14:textId="77777777" w:rsidR="00C6358B" w:rsidRDefault="00C6358B" w:rsidP="0028749E">
      <w:pPr>
        <w:spacing w:before="1" w:line="252" w:lineRule="exact"/>
        <w:ind w:left="855" w:right="7"/>
        <w:jc w:val="both"/>
        <w:rPr>
          <w:rFonts w:ascii="Times New Roman" w:eastAsia="Arial" w:hAnsi="Times New Roman" w:cs="Times New Roman"/>
          <w:spacing w:val="-1"/>
          <w:sz w:val="24"/>
          <w:szCs w:val="24"/>
        </w:rPr>
      </w:pPr>
    </w:p>
    <w:p w14:paraId="1E98303E" w14:textId="77777777" w:rsidR="0028749E" w:rsidRPr="00F568E0"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0" w:name="_Toc510095180"/>
      <w:bookmarkStart w:id="41" w:name="_Toc530480590"/>
      <w:r w:rsidRPr="00F568E0">
        <w:rPr>
          <w:rFonts w:ascii="Times New Roman" w:eastAsia="Arial" w:hAnsi="Times New Roman" w:cs="Times New Roman"/>
          <w:b/>
          <w:bCs/>
          <w:spacing w:val="-1"/>
          <w:sz w:val="24"/>
          <w:u w:val="thick" w:color="000000"/>
        </w:rPr>
        <w:lastRenderedPageBreak/>
        <w:t>CIJENA PONUDE</w:t>
      </w:r>
      <w:bookmarkEnd w:id="40"/>
      <w:bookmarkEnd w:id="41"/>
    </w:p>
    <w:p w14:paraId="02D47CDA" w14:textId="77777777" w:rsidR="00CD1767" w:rsidRDefault="00CD1767" w:rsidP="00CD1767">
      <w:pPr>
        <w:widowControl/>
        <w:ind w:left="856"/>
        <w:jc w:val="both"/>
        <w:textAlignment w:val="baseline"/>
        <w:rPr>
          <w:rFonts w:ascii="Times New Roman" w:eastAsia="Times New Roman" w:hAnsi="Times New Roman" w:cs="Times New Roman"/>
          <w:sz w:val="24"/>
          <w:szCs w:val="24"/>
          <w:lang w:eastAsia="hr-HR"/>
        </w:rPr>
      </w:pPr>
    </w:p>
    <w:p w14:paraId="60843BA2" w14:textId="56B542E7" w:rsidR="00CD1767" w:rsidRPr="00F97701" w:rsidRDefault="00CD1767" w:rsidP="00CD1767">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 i mora biti izražena u kunama. </w:t>
      </w:r>
    </w:p>
    <w:p w14:paraId="4BF0A425" w14:textId="77777777" w:rsidR="00CD1767" w:rsidRDefault="00CD1767" w:rsidP="00CD1767">
      <w:pPr>
        <w:widowControl/>
        <w:ind w:left="856"/>
        <w:jc w:val="both"/>
        <w:textAlignment w:val="baseline"/>
        <w:rPr>
          <w:rFonts w:ascii="Times New Roman" w:eastAsia="Arial" w:hAnsi="Times New Roman" w:cs="Times New Roman"/>
          <w:spacing w:val="-1"/>
          <w:sz w:val="24"/>
          <w:szCs w:val="24"/>
        </w:rPr>
      </w:pPr>
    </w:p>
    <w:p w14:paraId="69D607AA" w14:textId="77777777" w:rsidR="00CD1767" w:rsidRPr="00F97701" w:rsidRDefault="00CD1767" w:rsidP="00CD1767">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sidRPr="00F97701">
        <w:rPr>
          <w:rFonts w:ascii="Times New Roman" w:eastAsia="Times New Roman" w:hAnsi="Times New Roman" w:cs="Times New Roman"/>
          <w:sz w:val="24"/>
          <w:szCs w:val="24"/>
          <w:lang w:eastAsia="hr-HR"/>
        </w:rPr>
        <w:t> Prilikom ispunjavanja troškovnika ponuditelj je dužan ispuniti sve stavke troškovnika. </w:t>
      </w:r>
    </w:p>
    <w:p w14:paraId="52F0F7FF" w14:textId="77777777" w:rsidR="00CD1767" w:rsidRDefault="00CD1767" w:rsidP="00CD1767">
      <w:pPr>
        <w:widowControl/>
        <w:jc w:val="both"/>
        <w:textAlignment w:val="baseline"/>
        <w:rPr>
          <w:rFonts w:ascii="Times New Roman" w:eastAsia="Times New Roman" w:hAnsi="Times New Roman" w:cs="Times New Roman"/>
          <w:sz w:val="24"/>
          <w:szCs w:val="24"/>
          <w:lang w:eastAsia="hr-HR"/>
        </w:rPr>
      </w:pPr>
    </w:p>
    <w:p w14:paraId="0166D96B" w14:textId="77777777" w:rsidR="00CD1767" w:rsidRPr="00F97701" w:rsidRDefault="00CD1767" w:rsidP="00CD1767">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Ponuditelji u tro</w:t>
      </w:r>
      <w:r>
        <w:rPr>
          <w:rFonts w:ascii="Times New Roman" w:eastAsia="Times New Roman" w:hAnsi="Times New Roman" w:cs="Times New Roman"/>
          <w:sz w:val="24"/>
          <w:szCs w:val="24"/>
          <w:lang w:eastAsia="hr-HR"/>
        </w:rPr>
        <w:t>škovniku predmeta nabave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61AF80F0" w14:textId="77777777" w:rsidR="00CD1767" w:rsidRDefault="00CD1767" w:rsidP="00CD1767">
      <w:pPr>
        <w:widowControl/>
        <w:ind w:left="856"/>
        <w:jc w:val="both"/>
        <w:textAlignment w:val="baseline"/>
        <w:rPr>
          <w:rFonts w:ascii="Times New Roman" w:eastAsia="Times New Roman" w:hAnsi="Times New Roman" w:cs="Times New Roman"/>
          <w:sz w:val="24"/>
          <w:szCs w:val="24"/>
          <w:lang w:eastAsia="hr-HR"/>
        </w:rPr>
      </w:pPr>
    </w:p>
    <w:p w14:paraId="24F25154" w14:textId="77777777" w:rsidR="00CD1767" w:rsidRDefault="00CD1767" w:rsidP="00CD1767">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7F26D628" w14:textId="77777777" w:rsidR="00CD1767" w:rsidRDefault="00CD1767" w:rsidP="00CD1767">
      <w:pPr>
        <w:widowControl/>
        <w:ind w:left="856"/>
        <w:jc w:val="both"/>
        <w:textAlignment w:val="baseline"/>
        <w:rPr>
          <w:rFonts w:ascii="Times New Roman" w:eastAsia="Times New Roman" w:hAnsi="Times New Roman" w:cs="Times New Roman"/>
          <w:sz w:val="24"/>
          <w:szCs w:val="24"/>
          <w:lang w:eastAsia="hr-HR"/>
        </w:rPr>
      </w:pPr>
    </w:p>
    <w:p w14:paraId="0FF2CA26" w14:textId="77777777" w:rsidR="00CD1767" w:rsidRPr="00F97701" w:rsidRDefault="00CD1767" w:rsidP="00CD1767">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Jedinična cijena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w:t>
      </w:r>
      <w:r w:rsidRPr="00F97701">
        <w:rPr>
          <w:rFonts w:ascii="Times New Roman" w:eastAsia="Times New Roman" w:hAnsi="Times New Roman" w:cs="Times New Roman"/>
          <w:sz w:val="24"/>
          <w:szCs w:val="24"/>
          <w:lang w:eastAsia="hr-HR"/>
        </w:rPr>
        <w:t xml:space="preserve"> za cijelo vrijeme trajanja ugovora o nabavi. U cijenu ponude uključeni su svi troškovi i popusti na ukupnu cijenu ponude, bez poreza koji se iskazuje posebno iza cijene.  </w:t>
      </w:r>
    </w:p>
    <w:p w14:paraId="7041D2F7" w14:textId="77777777" w:rsidR="00CD1767" w:rsidRDefault="00CD1767" w:rsidP="00CD1767">
      <w:pPr>
        <w:widowControl/>
        <w:ind w:left="856"/>
        <w:jc w:val="both"/>
        <w:textAlignment w:val="baseline"/>
        <w:rPr>
          <w:rFonts w:ascii="Times New Roman" w:eastAsia="Times New Roman" w:hAnsi="Times New Roman" w:cs="Times New Roman"/>
          <w:sz w:val="24"/>
          <w:szCs w:val="24"/>
          <w:lang w:eastAsia="hr-HR"/>
        </w:rPr>
      </w:pPr>
    </w:p>
    <w:p w14:paraId="284752A8" w14:textId="5D722FCD" w:rsidR="00CD1767" w:rsidRDefault="00CD1767" w:rsidP="00CD1767">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00A0BD98" w14:textId="77777777" w:rsidR="00CD1767" w:rsidRDefault="00CD1767" w:rsidP="00CD1767">
      <w:pPr>
        <w:widowControl/>
        <w:ind w:left="856"/>
        <w:jc w:val="both"/>
        <w:textAlignment w:val="baseline"/>
        <w:rPr>
          <w:rFonts w:ascii="Times New Roman" w:eastAsia="Times New Roman" w:hAnsi="Times New Roman" w:cs="Times New Roman"/>
          <w:sz w:val="24"/>
          <w:szCs w:val="24"/>
          <w:lang w:eastAsia="hr-HR"/>
        </w:rPr>
      </w:pPr>
    </w:p>
    <w:p w14:paraId="2F791CF0" w14:textId="67227817"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2" w:name="_Toc510095181"/>
      <w:bookmarkStart w:id="43" w:name="_Toc530480591"/>
      <w:r w:rsidRPr="0028749E">
        <w:rPr>
          <w:rFonts w:ascii="Times New Roman" w:eastAsia="Arial" w:hAnsi="Times New Roman" w:cs="Times New Roman"/>
          <w:b/>
          <w:bCs/>
          <w:spacing w:val="-1"/>
          <w:sz w:val="24"/>
          <w:u w:val="thick" w:color="000000"/>
        </w:rPr>
        <w:t>ROK, NAČIN I UVJETI PLAĆANJA</w:t>
      </w:r>
      <w:bookmarkEnd w:id="42"/>
      <w:bookmarkEnd w:id="43"/>
    </w:p>
    <w:p w14:paraId="5457E56C"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4B094FF4" w14:textId="2C872EAC" w:rsidR="0028749E" w:rsidRPr="00CD1767" w:rsidRDefault="00F92775" w:rsidP="00626C1A">
      <w:pPr>
        <w:spacing w:line="252" w:lineRule="exact"/>
        <w:ind w:left="856" w:right="7"/>
        <w:jc w:val="both"/>
        <w:rPr>
          <w:rFonts w:ascii="Times New Roman" w:eastAsia="Arial" w:hAnsi="Times New Roman" w:cs="Times New Roman"/>
          <w:spacing w:val="-2"/>
          <w:sz w:val="24"/>
          <w:szCs w:val="24"/>
        </w:rPr>
      </w:pPr>
      <w:r w:rsidRPr="00CD1767">
        <w:rPr>
          <w:rFonts w:ascii="Times New Roman" w:eastAsia="Arial" w:hAnsi="Times New Roman" w:cs="Times New Roman"/>
          <w:spacing w:val="-2"/>
          <w:sz w:val="24"/>
          <w:szCs w:val="24"/>
        </w:rPr>
        <w:t>Plaćanje se obavlja na temelju uredno izvršene usluge</w:t>
      </w:r>
      <w:r w:rsidRPr="00CD1767">
        <w:rPr>
          <w:rFonts w:eastAsia="Arial"/>
          <w:spacing w:val="-2"/>
        </w:rPr>
        <w:t xml:space="preserve"> i</w:t>
      </w:r>
      <w:r w:rsidR="0028749E" w:rsidRPr="00CD1767">
        <w:rPr>
          <w:rFonts w:ascii="Times New Roman" w:eastAsia="Arial" w:hAnsi="Times New Roman" w:cs="Times New Roman"/>
          <w:spacing w:val="-2"/>
          <w:sz w:val="24"/>
          <w:szCs w:val="24"/>
        </w:rPr>
        <w:t xml:space="preserve"> ispostavljenog računa u roku od trideset (30) dana od dana dostave računa na Pisarnicu naručitelja na adresi Zadarska županija, Božidara Petranovića 8, na IBAN ponuditelja. </w:t>
      </w:r>
    </w:p>
    <w:p w14:paraId="517F08A3" w14:textId="77777777" w:rsidR="008C16A9" w:rsidRPr="00CD1767" w:rsidRDefault="008C16A9" w:rsidP="008C16A9">
      <w:pPr>
        <w:spacing w:before="1" w:line="252" w:lineRule="exact"/>
        <w:ind w:left="855" w:right="7"/>
        <w:jc w:val="both"/>
        <w:rPr>
          <w:rFonts w:ascii="Times New Roman" w:eastAsia="Arial" w:hAnsi="Times New Roman" w:cs="Times New Roman"/>
          <w:spacing w:val="-2"/>
          <w:sz w:val="24"/>
          <w:szCs w:val="24"/>
        </w:rPr>
      </w:pPr>
    </w:p>
    <w:p w14:paraId="4424C3F9" w14:textId="77777777" w:rsidR="008C16A9" w:rsidRPr="00CD1767" w:rsidRDefault="008C16A9" w:rsidP="008C16A9">
      <w:pPr>
        <w:spacing w:before="1" w:line="252" w:lineRule="exact"/>
        <w:ind w:left="855" w:right="7"/>
        <w:jc w:val="both"/>
        <w:rPr>
          <w:rFonts w:ascii="Times New Roman" w:eastAsia="Arial" w:hAnsi="Times New Roman" w:cs="Times New Roman"/>
          <w:spacing w:val="-2"/>
          <w:sz w:val="24"/>
          <w:szCs w:val="24"/>
        </w:rPr>
      </w:pPr>
      <w:r w:rsidRPr="00CD1767">
        <w:rPr>
          <w:rFonts w:ascii="Times New Roman" w:eastAsia="Arial" w:hAnsi="Times New Roman" w:cs="Times New Roman"/>
          <w:spacing w:val="-2"/>
          <w:sz w:val="24"/>
          <w:szCs w:val="24"/>
        </w:rPr>
        <w:t>Račun treba glasiti na: ZADARSKA ŽUPANIJA, Božidara Petranovića 8, 23000 Zadar, s pozivom na broj ugovora i mjestom izvršenja usluge.</w:t>
      </w:r>
    </w:p>
    <w:p w14:paraId="3FEAE876" w14:textId="77777777" w:rsidR="00626C1A" w:rsidRPr="00CD1767" w:rsidRDefault="00626C1A" w:rsidP="00626C1A">
      <w:pPr>
        <w:widowControl/>
        <w:ind w:left="856"/>
        <w:jc w:val="both"/>
        <w:textAlignment w:val="baseline"/>
        <w:rPr>
          <w:rFonts w:ascii="Times New Roman" w:eastAsia="Times New Roman" w:hAnsi="Times New Roman" w:cs="Times New Roman"/>
          <w:sz w:val="24"/>
          <w:szCs w:val="24"/>
          <w:lang w:eastAsia="hr-HR"/>
        </w:rPr>
      </w:pPr>
    </w:p>
    <w:p w14:paraId="22AEE6A9" w14:textId="463E0998" w:rsidR="00626C1A" w:rsidRPr="00CD1767" w:rsidRDefault="00626C1A" w:rsidP="00626C1A">
      <w:pPr>
        <w:widowControl/>
        <w:ind w:left="856"/>
        <w:jc w:val="both"/>
        <w:textAlignment w:val="baseline"/>
        <w:rPr>
          <w:rFonts w:ascii="Times New Roman" w:eastAsia="Times New Roman" w:hAnsi="Times New Roman" w:cs="Times New Roman"/>
          <w:sz w:val="24"/>
          <w:szCs w:val="24"/>
          <w:lang w:eastAsia="hr-HR"/>
        </w:rPr>
      </w:pPr>
      <w:r w:rsidRPr="00CD1767">
        <w:rPr>
          <w:rFonts w:ascii="Times New Roman" w:eastAsia="Times New Roman" w:hAnsi="Times New Roman" w:cs="Times New Roman"/>
          <w:sz w:val="24"/>
          <w:szCs w:val="24"/>
          <w:lang w:eastAsia="hr-HR"/>
        </w:rPr>
        <w:t xml:space="preserve">Uz račun mora biti priložen Zapisnik o uredno izvršenoj usluzi ovjeren od strane naručitelja i </w:t>
      </w:r>
      <w:r w:rsidR="006512F1" w:rsidRPr="00CD1767">
        <w:rPr>
          <w:rFonts w:ascii="Times New Roman" w:eastAsia="Times New Roman" w:hAnsi="Times New Roman" w:cs="Times New Roman"/>
          <w:sz w:val="24"/>
          <w:szCs w:val="24"/>
          <w:lang w:eastAsia="hr-HR"/>
        </w:rPr>
        <w:t>ovlaštenika</w:t>
      </w:r>
      <w:r w:rsidRPr="00CD1767">
        <w:rPr>
          <w:rFonts w:ascii="Times New Roman" w:eastAsia="Times New Roman" w:hAnsi="Times New Roman" w:cs="Times New Roman"/>
          <w:sz w:val="24"/>
          <w:szCs w:val="24"/>
          <w:lang w:eastAsia="hr-HR"/>
        </w:rPr>
        <w:t>. </w:t>
      </w:r>
    </w:p>
    <w:p w14:paraId="30840D6B" w14:textId="412A36D5" w:rsidR="004E2BD7" w:rsidRPr="00CD1767" w:rsidRDefault="00626C1A" w:rsidP="008C16A9">
      <w:pPr>
        <w:widowControl/>
        <w:ind w:left="856"/>
        <w:jc w:val="both"/>
        <w:textAlignment w:val="baseline"/>
        <w:rPr>
          <w:rFonts w:ascii="Times New Roman" w:eastAsia="Arial" w:hAnsi="Times New Roman" w:cs="Times New Roman"/>
          <w:spacing w:val="-2"/>
          <w:sz w:val="24"/>
          <w:szCs w:val="24"/>
        </w:rPr>
      </w:pPr>
      <w:r w:rsidRPr="00CD1767">
        <w:rPr>
          <w:rFonts w:ascii="Times New Roman" w:eastAsia="Times New Roman" w:hAnsi="Times New Roman" w:cs="Times New Roman"/>
          <w:sz w:val="24"/>
          <w:szCs w:val="24"/>
          <w:lang w:eastAsia="hr-HR"/>
        </w:rPr>
        <w:t> </w:t>
      </w:r>
    </w:p>
    <w:p w14:paraId="3C9004F5" w14:textId="77777777" w:rsidR="0028749E" w:rsidRPr="00CD1767" w:rsidRDefault="0028749E" w:rsidP="0028749E">
      <w:pPr>
        <w:spacing w:before="1" w:line="252" w:lineRule="exact"/>
        <w:ind w:left="855" w:right="7"/>
        <w:jc w:val="both"/>
        <w:rPr>
          <w:rFonts w:ascii="Times New Roman" w:eastAsia="Arial" w:hAnsi="Times New Roman" w:cs="Times New Roman"/>
          <w:spacing w:val="-2"/>
          <w:sz w:val="24"/>
          <w:szCs w:val="24"/>
        </w:rPr>
      </w:pPr>
      <w:r w:rsidRPr="00CD1767">
        <w:rPr>
          <w:rFonts w:ascii="Times New Roman" w:eastAsia="Arial" w:hAnsi="Times New Roman" w:cs="Times New Roman"/>
          <w:spacing w:val="-2"/>
          <w:sz w:val="24"/>
          <w:szCs w:val="24"/>
        </w:rPr>
        <w:t>Predujam isključen, kao i traženje sredstava osiguranja plaćanja od strane gospodarskog subjekta.</w:t>
      </w:r>
    </w:p>
    <w:p w14:paraId="7C1AFD46" w14:textId="77777777" w:rsidR="0028749E" w:rsidRPr="00CD1767" w:rsidRDefault="0028749E" w:rsidP="0028749E">
      <w:pPr>
        <w:spacing w:before="1" w:line="252" w:lineRule="exact"/>
        <w:ind w:left="855" w:right="7"/>
        <w:jc w:val="both"/>
        <w:rPr>
          <w:rFonts w:ascii="Times New Roman" w:eastAsia="Arial" w:hAnsi="Times New Roman" w:cs="Times New Roman"/>
          <w:spacing w:val="-2"/>
          <w:sz w:val="24"/>
          <w:szCs w:val="24"/>
        </w:rPr>
      </w:pPr>
      <w:r w:rsidRPr="00CD1767">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215AD66B" w14:textId="77777777" w:rsidR="00883E13" w:rsidRPr="00E14226" w:rsidRDefault="00883E13" w:rsidP="0028749E">
      <w:pPr>
        <w:autoSpaceDE w:val="0"/>
        <w:autoSpaceDN w:val="0"/>
        <w:adjustRightInd w:val="0"/>
        <w:spacing w:line="276" w:lineRule="auto"/>
        <w:jc w:val="both"/>
        <w:rPr>
          <w:rFonts w:ascii="Calibri" w:eastAsia="Calibri" w:hAnsi="Calibri" w:cs="Times New Roman"/>
          <w:bCs/>
          <w:color w:val="FF0000"/>
        </w:rPr>
      </w:pPr>
    </w:p>
    <w:p w14:paraId="0CFF0B97" w14:textId="77777777"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4" w:name="_Toc510095182"/>
      <w:bookmarkStart w:id="45" w:name="_Toc530480592"/>
      <w:r w:rsidRPr="0028749E">
        <w:rPr>
          <w:rFonts w:ascii="Times New Roman" w:eastAsia="Arial" w:hAnsi="Times New Roman" w:cs="Times New Roman"/>
          <w:b/>
          <w:bCs/>
          <w:spacing w:val="-1"/>
          <w:sz w:val="24"/>
          <w:u w:val="thick" w:color="000000"/>
        </w:rPr>
        <w:t>UPUTA O ISPRAVNOM NAČINU IZRADE PONUDE</w:t>
      </w:r>
      <w:bookmarkEnd w:id="44"/>
      <w:bookmarkEnd w:id="45"/>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08FB0495"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0B8655F6" w14:textId="77777777" w:rsidR="008C16A9" w:rsidRDefault="008C16A9" w:rsidP="00AD3836">
      <w:pPr>
        <w:spacing w:line="252" w:lineRule="exact"/>
        <w:ind w:left="855"/>
        <w:jc w:val="both"/>
        <w:rPr>
          <w:rFonts w:ascii="Times New Roman" w:eastAsia="Arial" w:hAnsi="Times New Roman" w:cs="Times New Roman"/>
          <w:spacing w:val="-2"/>
          <w:sz w:val="24"/>
          <w:szCs w:val="24"/>
        </w:rPr>
      </w:pPr>
    </w:p>
    <w:p w14:paraId="7CA526D7" w14:textId="2D430965" w:rsidR="0028749E" w:rsidRPr="0028749E" w:rsidRDefault="00585DF1"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46" w:name="_Toc510095183"/>
      <w:r>
        <w:rPr>
          <w:rFonts w:ascii="Times New Roman" w:eastAsia="Arial" w:hAnsi="Times New Roman" w:cs="Times New Roman"/>
          <w:b/>
          <w:bCs/>
          <w:spacing w:val="-1"/>
          <w:sz w:val="24"/>
          <w:szCs w:val="24"/>
          <w:u w:val="thick" w:color="000000"/>
        </w:rPr>
        <w:t xml:space="preserve"> </w:t>
      </w:r>
      <w:bookmarkStart w:id="47" w:name="_Toc530480593"/>
      <w:r w:rsidR="0028749E" w:rsidRPr="0028749E">
        <w:rPr>
          <w:rFonts w:ascii="Times New Roman" w:eastAsia="Arial" w:hAnsi="Times New Roman" w:cs="Times New Roman"/>
          <w:b/>
          <w:bCs/>
          <w:spacing w:val="-1"/>
          <w:sz w:val="24"/>
          <w:szCs w:val="24"/>
          <w:u w:val="thick" w:color="000000"/>
        </w:rPr>
        <w:t>Sadržaj ponude</w:t>
      </w:r>
      <w:bookmarkEnd w:id="46"/>
      <w:bookmarkEnd w:id="47"/>
    </w:p>
    <w:p w14:paraId="52AC179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treba sadržavati:</w:t>
      </w:r>
    </w:p>
    <w:p w14:paraId="34303B17" w14:textId="77777777" w:rsidR="006935F2" w:rsidRPr="006935F2" w:rsidRDefault="0028749E" w:rsidP="002C3D7C">
      <w:pPr>
        <w:numPr>
          <w:ilvl w:val="0"/>
          <w:numId w:val="7"/>
        </w:numPr>
        <w:spacing w:line="252" w:lineRule="exact"/>
        <w:ind w:right="3"/>
        <w:jc w:val="both"/>
        <w:rPr>
          <w:rFonts w:ascii="Times New Roman" w:eastAsia="Arial" w:hAnsi="Times New Roman" w:cs="Times New Roman"/>
          <w:spacing w:val="-2"/>
          <w:sz w:val="24"/>
          <w:szCs w:val="24"/>
        </w:rPr>
      </w:pPr>
      <w:r w:rsidRPr="006935F2">
        <w:rPr>
          <w:rFonts w:ascii="Times New Roman" w:eastAsia="Arial" w:hAnsi="Times New Roman" w:cs="Times New Roman"/>
          <w:spacing w:val="-2"/>
          <w:sz w:val="24"/>
          <w:szCs w:val="24"/>
        </w:rPr>
        <w:t>Ponudbeni list (ispunjen, potpisan i pečatiran od strane ovlaštene osobe ponuditelja),</w:t>
      </w:r>
    </w:p>
    <w:p w14:paraId="78D26940" w14:textId="12A16F68" w:rsidR="006935F2" w:rsidRPr="00BA4A8E" w:rsidRDefault="00BA4A8E" w:rsidP="002C3D7C">
      <w:pPr>
        <w:numPr>
          <w:ilvl w:val="0"/>
          <w:numId w:val="7"/>
        </w:numPr>
        <w:spacing w:line="252" w:lineRule="exact"/>
        <w:ind w:right="3"/>
        <w:jc w:val="both"/>
        <w:rPr>
          <w:rFonts w:ascii="Times New Roman" w:hAnsi="Times New Roman" w:cs="Times New Roman"/>
          <w:color w:val="000000" w:themeColor="text1"/>
          <w:spacing w:val="-1"/>
          <w:sz w:val="24"/>
          <w:szCs w:val="24"/>
        </w:rPr>
      </w:pPr>
      <w:r w:rsidRPr="00BA4A8E">
        <w:rPr>
          <w:rFonts w:ascii="Times New Roman" w:eastAsia="Arial" w:hAnsi="Times New Roman" w:cs="Times New Roman"/>
          <w:color w:val="000000" w:themeColor="text1"/>
          <w:sz w:val="24"/>
          <w:szCs w:val="24"/>
        </w:rPr>
        <w:t xml:space="preserve">Izjava o obrazovnim i stručnim kvalifikacijama osobe koja će biti uključena u izvršenje ugovora </w:t>
      </w:r>
      <w:r w:rsidR="006935F2" w:rsidRPr="00BA4A8E">
        <w:rPr>
          <w:rFonts w:ascii="Times New Roman" w:eastAsia="Arial" w:hAnsi="Times New Roman" w:cs="Times New Roman"/>
          <w:color w:val="000000" w:themeColor="text1"/>
          <w:sz w:val="24"/>
          <w:szCs w:val="24"/>
        </w:rPr>
        <w:t xml:space="preserve">i </w:t>
      </w:r>
      <w:r w:rsidR="006C65A6" w:rsidRPr="00BA4A8E">
        <w:rPr>
          <w:rFonts w:ascii="Times New Roman" w:eastAsia="Arial" w:hAnsi="Times New Roman" w:cs="Times New Roman"/>
          <w:color w:val="000000" w:themeColor="text1"/>
          <w:spacing w:val="-2"/>
          <w:sz w:val="24"/>
          <w:szCs w:val="24"/>
        </w:rPr>
        <w:t>(ispunjen</w:t>
      </w:r>
      <w:r w:rsidRPr="00BA4A8E">
        <w:rPr>
          <w:rFonts w:ascii="Times New Roman" w:eastAsia="Arial" w:hAnsi="Times New Roman" w:cs="Times New Roman"/>
          <w:color w:val="000000" w:themeColor="text1"/>
          <w:spacing w:val="-2"/>
          <w:sz w:val="24"/>
          <w:szCs w:val="24"/>
        </w:rPr>
        <w:t>a</w:t>
      </w:r>
      <w:r w:rsidR="006C65A6" w:rsidRPr="00BA4A8E">
        <w:rPr>
          <w:rFonts w:ascii="Times New Roman" w:eastAsia="Arial" w:hAnsi="Times New Roman" w:cs="Times New Roman"/>
          <w:color w:val="000000" w:themeColor="text1"/>
          <w:spacing w:val="-2"/>
          <w:sz w:val="24"/>
          <w:szCs w:val="24"/>
        </w:rPr>
        <w:t>, potpisan</w:t>
      </w:r>
      <w:r w:rsidRPr="00BA4A8E">
        <w:rPr>
          <w:rFonts w:ascii="Times New Roman" w:eastAsia="Arial" w:hAnsi="Times New Roman" w:cs="Times New Roman"/>
          <w:color w:val="000000" w:themeColor="text1"/>
          <w:spacing w:val="-2"/>
          <w:sz w:val="24"/>
          <w:szCs w:val="24"/>
        </w:rPr>
        <w:t>a</w:t>
      </w:r>
      <w:r w:rsidR="006C65A6" w:rsidRPr="00BA4A8E">
        <w:rPr>
          <w:rFonts w:ascii="Times New Roman" w:eastAsia="Arial" w:hAnsi="Times New Roman" w:cs="Times New Roman"/>
          <w:color w:val="000000" w:themeColor="text1"/>
          <w:spacing w:val="-2"/>
          <w:sz w:val="24"/>
          <w:szCs w:val="24"/>
        </w:rPr>
        <w:t xml:space="preserve"> i pečatiran</w:t>
      </w:r>
      <w:r w:rsidRPr="00BA4A8E">
        <w:rPr>
          <w:rFonts w:ascii="Times New Roman" w:eastAsia="Arial" w:hAnsi="Times New Roman" w:cs="Times New Roman"/>
          <w:color w:val="000000" w:themeColor="text1"/>
          <w:spacing w:val="-2"/>
          <w:sz w:val="24"/>
          <w:szCs w:val="24"/>
        </w:rPr>
        <w:t>a</w:t>
      </w:r>
      <w:r w:rsidR="006C65A6" w:rsidRPr="00BA4A8E">
        <w:rPr>
          <w:rFonts w:ascii="Times New Roman" w:eastAsia="Arial" w:hAnsi="Times New Roman" w:cs="Times New Roman"/>
          <w:color w:val="000000" w:themeColor="text1"/>
          <w:spacing w:val="-2"/>
          <w:sz w:val="24"/>
          <w:szCs w:val="24"/>
        </w:rPr>
        <w:t xml:space="preserve"> od strane ovlaštene osobe ponuditelja),</w:t>
      </w:r>
    </w:p>
    <w:p w14:paraId="1F55A3B0" w14:textId="77777777" w:rsidR="006935F2" w:rsidRPr="00F568E0" w:rsidRDefault="00E14226" w:rsidP="002C3D7C">
      <w:pPr>
        <w:numPr>
          <w:ilvl w:val="0"/>
          <w:numId w:val="7"/>
        </w:numPr>
        <w:spacing w:line="252" w:lineRule="exact"/>
        <w:ind w:right="3"/>
        <w:jc w:val="both"/>
        <w:rPr>
          <w:rFonts w:ascii="Times New Roman" w:eastAsia="Arial" w:hAnsi="Times New Roman" w:cs="Times New Roman"/>
          <w:spacing w:val="-2"/>
          <w:sz w:val="24"/>
          <w:szCs w:val="24"/>
        </w:rPr>
      </w:pPr>
      <w:r w:rsidRPr="00F568E0">
        <w:rPr>
          <w:rFonts w:ascii="Times New Roman" w:eastAsia="Arial" w:hAnsi="Times New Roman" w:cs="Times New Roman"/>
          <w:spacing w:val="-2"/>
          <w:sz w:val="24"/>
          <w:szCs w:val="24"/>
        </w:rPr>
        <w:lastRenderedPageBreak/>
        <w:t>Prijedlog Ugovora (ispunjen, potpisan i pečatiran od strane ovlaštene osobe ponuditelja),</w:t>
      </w:r>
    </w:p>
    <w:p w14:paraId="6679EE56" w14:textId="044CEB05" w:rsidR="0028749E" w:rsidRDefault="0028749E" w:rsidP="002C3D7C">
      <w:pPr>
        <w:numPr>
          <w:ilvl w:val="0"/>
          <w:numId w:val="7"/>
        </w:numPr>
        <w:spacing w:line="252" w:lineRule="exact"/>
        <w:ind w:right="3"/>
        <w:jc w:val="both"/>
        <w:rPr>
          <w:rFonts w:ascii="Times New Roman" w:eastAsia="Arial" w:hAnsi="Times New Roman" w:cs="Times New Roman"/>
          <w:spacing w:val="-2"/>
          <w:sz w:val="24"/>
          <w:szCs w:val="24"/>
        </w:rPr>
      </w:pPr>
      <w:r w:rsidRPr="00F568E0">
        <w:rPr>
          <w:rFonts w:ascii="Times New Roman" w:eastAsia="Arial" w:hAnsi="Times New Roman" w:cs="Times New Roman"/>
          <w:spacing w:val="-2"/>
          <w:sz w:val="24"/>
          <w:szCs w:val="24"/>
        </w:rPr>
        <w:t xml:space="preserve">Ostale dokumente tražene </w:t>
      </w:r>
      <w:r w:rsidR="00B60ED0">
        <w:rPr>
          <w:rFonts w:ascii="Times New Roman" w:eastAsia="Arial" w:hAnsi="Times New Roman" w:cs="Times New Roman"/>
          <w:spacing w:val="-2"/>
          <w:sz w:val="24"/>
          <w:szCs w:val="24"/>
        </w:rPr>
        <w:t>u</w:t>
      </w:r>
      <w:r w:rsidR="001724EE" w:rsidRPr="00F568E0">
        <w:rPr>
          <w:rFonts w:ascii="Times New Roman" w:eastAsia="Arial" w:hAnsi="Times New Roman" w:cs="Times New Roman"/>
          <w:spacing w:val="-2"/>
          <w:sz w:val="24"/>
          <w:szCs w:val="24"/>
        </w:rPr>
        <w:t xml:space="preserve"> točk</w:t>
      </w:r>
      <w:r w:rsidR="00B60ED0">
        <w:rPr>
          <w:rFonts w:ascii="Times New Roman" w:eastAsia="Arial" w:hAnsi="Times New Roman" w:cs="Times New Roman"/>
          <w:spacing w:val="-2"/>
          <w:sz w:val="24"/>
          <w:szCs w:val="24"/>
        </w:rPr>
        <w:t>i</w:t>
      </w:r>
      <w:r w:rsidR="001724EE" w:rsidRPr="00F568E0">
        <w:rPr>
          <w:rFonts w:ascii="Times New Roman" w:eastAsia="Arial" w:hAnsi="Times New Roman" w:cs="Times New Roman"/>
          <w:spacing w:val="-2"/>
          <w:sz w:val="24"/>
          <w:szCs w:val="24"/>
        </w:rPr>
        <w:t xml:space="preserve"> 3., 4. i 5. </w:t>
      </w:r>
    </w:p>
    <w:p w14:paraId="7B2B09C6" w14:textId="77777777" w:rsidR="00F568E0"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48" w:name="_Toc510095184"/>
      <w:r w:rsidRPr="00F568E0">
        <w:rPr>
          <w:rFonts w:ascii="Times New Roman" w:eastAsia="Arial" w:hAnsi="Times New Roman" w:cs="Times New Roman"/>
          <w:b/>
          <w:bCs/>
          <w:spacing w:val="-1"/>
          <w:sz w:val="24"/>
          <w:szCs w:val="24"/>
          <w:u w:val="thick" w:color="000000"/>
        </w:rPr>
        <w:t xml:space="preserve"> </w:t>
      </w:r>
      <w:bookmarkStart w:id="49" w:name="_Toc530480594"/>
      <w:r w:rsidR="0028749E" w:rsidRPr="00F568E0">
        <w:rPr>
          <w:rFonts w:ascii="Times New Roman" w:eastAsia="Arial" w:hAnsi="Times New Roman" w:cs="Times New Roman"/>
          <w:b/>
          <w:bCs/>
          <w:spacing w:val="-1"/>
          <w:sz w:val="24"/>
          <w:szCs w:val="24"/>
          <w:u w:val="thick" w:color="000000"/>
        </w:rPr>
        <w:t>Način izrade ponude</w:t>
      </w:r>
      <w:bookmarkEnd w:id="48"/>
      <w:bookmarkEnd w:id="49"/>
    </w:p>
    <w:p w14:paraId="653BAB3B"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3D24E18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31754AD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Propisani tekst dokumentacije za nadmetanje</w:t>
      </w:r>
      <w:r w:rsidR="00033E3B">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 xml:space="preserve">ne smije se mijenjati i nadopunjavati. </w:t>
      </w:r>
    </w:p>
    <w:p w14:paraId="1EA6E29C"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7B945F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7BC4DC90" w14:textId="77777777" w:rsidR="00033E3B" w:rsidRPr="0028749E" w:rsidRDefault="00033E3B" w:rsidP="00AD3836">
      <w:pPr>
        <w:spacing w:line="252" w:lineRule="exact"/>
        <w:ind w:left="855"/>
        <w:jc w:val="both"/>
        <w:rPr>
          <w:rFonts w:ascii="Times New Roman" w:eastAsia="Arial" w:hAnsi="Times New Roman" w:cs="Times New Roman"/>
          <w:spacing w:val="-2"/>
          <w:sz w:val="24"/>
          <w:szCs w:val="24"/>
        </w:rPr>
      </w:pPr>
    </w:p>
    <w:p w14:paraId="6B6CC6BC" w14:textId="77777777"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0" w:name="_Toc510095185"/>
      <w:bookmarkStart w:id="51" w:name="_Toc530480595"/>
      <w:r w:rsidRPr="0028749E">
        <w:rPr>
          <w:rFonts w:ascii="Times New Roman" w:eastAsia="Arial" w:hAnsi="Times New Roman" w:cs="Times New Roman"/>
          <w:b/>
          <w:bCs/>
          <w:spacing w:val="-1"/>
          <w:sz w:val="24"/>
          <w:u w:val="thick" w:color="000000"/>
        </w:rPr>
        <w:t>NAČIN DOSTAVE PONUDE</w:t>
      </w:r>
      <w:bookmarkEnd w:id="50"/>
      <w:bookmarkEnd w:id="51"/>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color w:val="FF0000"/>
        </w:rPr>
      </w:pPr>
    </w:p>
    <w:p w14:paraId="73A5EF87" w14:textId="694EF4E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iti izrađena u skladu s točkom 9</w:t>
      </w:r>
      <w:r w:rsidRPr="0028749E">
        <w:rPr>
          <w:rFonts w:ascii="Times New Roman" w:eastAsia="Arial" w:hAnsi="Times New Roman" w:cs="Times New Roman"/>
          <w:spacing w:val="-2"/>
          <w:sz w:val="24"/>
          <w:szCs w:val="24"/>
        </w:rPr>
        <w:t>. ovog Poziva, te se dostavlja u papirnatom obliku, u zatvorenoj omotnici.</w:t>
      </w:r>
    </w:p>
    <w:p w14:paraId="3FE2F63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010BA21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3204726"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2856509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52" w:name="_Toc510095186"/>
      <w:bookmarkStart w:id="53" w:name="_Toc530480596"/>
      <w:r w:rsidRPr="0028749E">
        <w:rPr>
          <w:rFonts w:ascii="Times New Roman" w:eastAsia="Arial" w:hAnsi="Times New Roman" w:cs="Times New Roman"/>
          <w:b/>
          <w:bCs/>
          <w:spacing w:val="-1"/>
          <w:sz w:val="24"/>
          <w:szCs w:val="24"/>
          <w:u w:val="thick" w:color="000000"/>
        </w:rPr>
        <w:t>Mjesto dostave ponude</w:t>
      </w:r>
      <w:bookmarkEnd w:id="52"/>
      <w:bookmarkEnd w:id="53"/>
    </w:p>
    <w:p w14:paraId="51E9498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7DB62C55"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54" w:name="_Toc510095187"/>
      <w:bookmarkStart w:id="55" w:name="_Toc530480597"/>
      <w:r w:rsidRPr="0028749E">
        <w:rPr>
          <w:rFonts w:ascii="Times New Roman" w:eastAsia="Arial" w:hAnsi="Times New Roman" w:cs="Times New Roman"/>
          <w:b/>
          <w:bCs/>
          <w:spacing w:val="-1"/>
          <w:sz w:val="24"/>
          <w:szCs w:val="24"/>
          <w:u w:val="thick" w:color="000000"/>
        </w:rPr>
        <w:t>Način dostave ponude</w:t>
      </w:r>
      <w:bookmarkEnd w:id="54"/>
      <w:bookmarkEnd w:id="55"/>
    </w:p>
    <w:p w14:paraId="0A6AC493" w14:textId="2CB577CE"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8C16A9">
        <w:rPr>
          <w:rFonts w:ascii="Times New Roman" w:eastAsia="Arial" w:hAnsi="Times New Roman" w:cs="Times New Roman"/>
          <w:spacing w:val="-1"/>
          <w:sz w:val="24"/>
          <w:szCs w:val="24"/>
        </w:rPr>
        <w:t>10</w:t>
      </w:r>
      <w:r w:rsidRPr="0028749E">
        <w:rPr>
          <w:rFonts w:ascii="Times New Roman" w:eastAsia="Arial" w:hAnsi="Times New Roman" w:cs="Times New Roman"/>
          <w:spacing w:val="-1"/>
          <w:sz w:val="24"/>
          <w:szCs w:val="24"/>
        </w:rPr>
        <w:t xml:space="preserve">.1. ovog Poziva. </w:t>
      </w:r>
    </w:p>
    <w:p w14:paraId="5A044A03"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Božidara Petranovića 8</w:t>
      </w:r>
    </w:p>
    <w:p w14:paraId="4D8E7F6C"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100EAD5A" w14:textId="4F3ABCEF" w:rsidR="003D5173" w:rsidRPr="00C6358B" w:rsidRDefault="0028749E" w:rsidP="00C6358B">
      <w:pPr>
        <w:ind w:left="1440"/>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P</w:t>
      </w:r>
      <w:r w:rsidR="00C6358B">
        <w:rPr>
          <w:rFonts w:ascii="Times New Roman" w:eastAsia="Arial" w:hAnsi="Times New Roman" w:cs="Times New Roman"/>
          <w:spacing w:val="-1"/>
          <w:sz w:val="24"/>
          <w:szCs w:val="24"/>
        </w:rPr>
        <w:t xml:space="preserve">onuda </w:t>
      </w:r>
      <w:r w:rsidR="008C6476" w:rsidRPr="00515E8D">
        <w:rPr>
          <w:rFonts w:ascii="Times New Roman" w:eastAsia="Arial" w:hAnsi="Times New Roman" w:cs="Times New Roman"/>
          <w:spacing w:val="-1"/>
          <w:sz w:val="24"/>
          <w:szCs w:val="24"/>
        </w:rPr>
        <w:t>za nabavu</w:t>
      </w:r>
      <w:r w:rsidR="00C6358B">
        <w:rPr>
          <w:rFonts w:ascii="Times New Roman" w:eastAsia="Arial" w:hAnsi="Times New Roman" w:cs="Times New Roman"/>
          <w:spacing w:val="-1"/>
          <w:sz w:val="24"/>
          <w:szCs w:val="24"/>
        </w:rPr>
        <w:t xml:space="preserve"> usluge </w:t>
      </w:r>
      <w:r w:rsidR="00C6358B" w:rsidRPr="00C02BBE">
        <w:rPr>
          <w:rFonts w:ascii="Times New Roman" w:hAnsi="Times New Roman" w:cs="Times New Roman"/>
          <w:sz w:val="24"/>
        </w:rPr>
        <w:t xml:space="preserve">izrade </w:t>
      </w:r>
      <w:r w:rsidR="00930933" w:rsidRPr="00930933">
        <w:rPr>
          <w:rFonts w:ascii="Times New Roman" w:eastAsia="Arial" w:hAnsi="Times New Roman" w:cs="Times New Roman"/>
          <w:spacing w:val="-2"/>
          <w:sz w:val="24"/>
          <w:szCs w:val="24"/>
        </w:rPr>
        <w:t>Procjene rizika od velikih nesreća za Zadarsku županiju</w:t>
      </w:r>
      <w:r w:rsidR="00930933">
        <w:rPr>
          <w:rFonts w:ascii="Times New Roman" w:hAnsi="Times New Roman" w:cs="Times New Roman"/>
          <w:sz w:val="24"/>
          <w:szCs w:val="24"/>
        </w:rPr>
        <w:t xml:space="preserve"> </w:t>
      </w:r>
      <w:r w:rsidR="008C6476">
        <w:rPr>
          <w:rFonts w:ascii="Times New Roman" w:hAnsi="Times New Roman" w:cs="Times New Roman"/>
          <w:sz w:val="24"/>
          <w:szCs w:val="24"/>
        </w:rPr>
        <w:t xml:space="preserve">- </w:t>
      </w:r>
      <w:r w:rsidR="00C6358B" w:rsidRPr="00C6358B">
        <w:rPr>
          <w:rFonts w:ascii="Times New Roman" w:eastAsia="Arial" w:hAnsi="Times New Roman" w:cs="Times New Roman"/>
          <w:spacing w:val="-1"/>
          <w:sz w:val="24"/>
          <w:szCs w:val="24"/>
        </w:rPr>
        <w:t>N</w:t>
      </w:r>
      <w:r w:rsidR="008C6476" w:rsidRPr="00C6358B">
        <w:rPr>
          <w:rFonts w:ascii="Times New Roman" w:eastAsia="Arial" w:hAnsi="Times New Roman" w:cs="Times New Roman"/>
          <w:spacing w:val="-1"/>
          <w:sz w:val="24"/>
          <w:szCs w:val="24"/>
        </w:rPr>
        <w:t>E OTVARAJ</w:t>
      </w:r>
    </w:p>
    <w:p w14:paraId="1FD58CB6" w14:textId="69676F72" w:rsidR="0028749E" w:rsidRPr="00715127" w:rsidRDefault="00E14226" w:rsidP="003D5173">
      <w:pPr>
        <w:spacing w:before="1"/>
        <w:ind w:left="1440" w:right="7"/>
        <w:rPr>
          <w:rFonts w:ascii="Times New Roman" w:eastAsia="Arial" w:hAnsi="Times New Roman" w:cs="Times New Roman"/>
          <w:spacing w:val="-2"/>
          <w:sz w:val="24"/>
          <w:szCs w:val="24"/>
        </w:rPr>
      </w:pPr>
      <w:r w:rsidRPr="00715127">
        <w:rPr>
          <w:rFonts w:ascii="Times New Roman" w:eastAsia="Arial" w:hAnsi="Times New Roman" w:cs="Times New Roman"/>
          <w:spacing w:val="-2"/>
          <w:sz w:val="24"/>
          <w:szCs w:val="24"/>
        </w:rPr>
        <w:t xml:space="preserve">Evidencijski broj nabave: </w:t>
      </w:r>
      <w:r w:rsidR="00930933">
        <w:rPr>
          <w:rFonts w:ascii="Times New Roman" w:eastAsia="Arial" w:hAnsi="Times New Roman" w:cs="Times New Roman"/>
          <w:spacing w:val="-2"/>
          <w:sz w:val="24"/>
          <w:szCs w:val="24"/>
        </w:rPr>
        <w:t>38</w:t>
      </w:r>
      <w:r w:rsidR="0028749E" w:rsidRPr="00715127">
        <w:rPr>
          <w:rFonts w:ascii="Times New Roman" w:eastAsia="Arial" w:hAnsi="Times New Roman" w:cs="Times New Roman"/>
          <w:spacing w:val="-2"/>
          <w:sz w:val="24"/>
          <w:szCs w:val="24"/>
        </w:rPr>
        <w:t>-18-JN</w:t>
      </w:r>
    </w:p>
    <w:p w14:paraId="0B7192C1" w14:textId="77777777" w:rsidR="00503E67" w:rsidRPr="0028749E" w:rsidRDefault="00503E67" w:rsidP="0028749E">
      <w:pPr>
        <w:spacing w:before="1" w:line="252" w:lineRule="exact"/>
        <w:ind w:left="1440" w:right="7"/>
        <w:rPr>
          <w:rFonts w:ascii="Times New Roman" w:eastAsia="Arial" w:hAnsi="Times New Roman" w:cs="Times New Roman"/>
          <w:spacing w:val="-2"/>
          <w:sz w:val="24"/>
          <w:szCs w:val="24"/>
        </w:rPr>
      </w:pPr>
    </w:p>
    <w:p w14:paraId="058B9887" w14:textId="77777777" w:rsidR="0028749E" w:rsidRPr="0028749E" w:rsidRDefault="0028749E" w:rsidP="0028749E">
      <w:pPr>
        <w:spacing w:before="1"/>
        <w:ind w:left="856" w:right="7"/>
        <w:jc w:val="both"/>
        <w:rPr>
          <w:rFonts w:ascii="Times New Roman" w:eastAsia="Arial" w:hAnsi="Times New Roman" w:cs="Times New Roman"/>
          <w:spacing w:val="-1"/>
        </w:rPr>
      </w:pPr>
      <w:r w:rsidRPr="0028749E">
        <w:rPr>
          <w:rFonts w:ascii="Times New Roman" w:eastAsia="Arial" w:hAnsi="Times New Roman" w:cs="Times New Roman"/>
          <w:spacing w:val="-1"/>
        </w:rPr>
        <w:lastRenderedPageBreak/>
        <w:t xml:space="preserve">- na poleđini ili u gornjem lijevom kutu omotnice: </w:t>
      </w:r>
    </w:p>
    <w:p w14:paraId="5767310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Naziv i adresa ponuditelja</w:t>
      </w:r>
    </w:p>
    <w:p w14:paraId="2CCFFBE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OIB ponuditelja</w:t>
      </w:r>
    </w:p>
    <w:p w14:paraId="41FEE4FE" w14:textId="77777777" w:rsidR="0028749E" w:rsidRPr="0028749E" w:rsidRDefault="0028749E" w:rsidP="0028749E">
      <w:pPr>
        <w:spacing w:before="1"/>
        <w:ind w:left="1440" w:right="7"/>
        <w:jc w:val="both"/>
        <w:rPr>
          <w:rFonts w:ascii="Times New Roman" w:eastAsia="Arial" w:hAnsi="Times New Roman" w:cs="Times New Roman"/>
          <w:spacing w:val="-1"/>
        </w:rPr>
      </w:pPr>
    </w:p>
    <w:p w14:paraId="6AA3C095" w14:textId="77777777" w:rsidR="0028749E" w:rsidRPr="0028749E" w:rsidRDefault="0028749E"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56" w:name="_Toc510095188"/>
      <w:bookmarkStart w:id="57" w:name="_Toc530480598"/>
      <w:r w:rsidRPr="0028749E">
        <w:rPr>
          <w:rFonts w:ascii="Times New Roman" w:eastAsia="Arial" w:hAnsi="Times New Roman" w:cs="Times New Roman"/>
          <w:b/>
          <w:bCs/>
          <w:spacing w:val="-1"/>
          <w:sz w:val="24"/>
          <w:szCs w:val="24"/>
          <w:u w:val="thick" w:color="000000"/>
        </w:rPr>
        <w:t>Rok za dostavu ponude</w:t>
      </w:r>
      <w:bookmarkEnd w:id="56"/>
      <w:bookmarkEnd w:id="57"/>
    </w:p>
    <w:p w14:paraId="1376E10A" w14:textId="3A24E015" w:rsidR="0028749E" w:rsidRPr="00387C44" w:rsidRDefault="0028749E" w:rsidP="0028749E">
      <w:pPr>
        <w:spacing w:before="1" w:line="252" w:lineRule="exact"/>
        <w:ind w:left="855" w:right="7"/>
        <w:jc w:val="both"/>
        <w:rPr>
          <w:rFonts w:ascii="Times New Roman" w:eastAsia="Arial" w:hAnsi="Times New Roman" w:cs="Times New Roman"/>
          <w:spacing w:val="-2"/>
          <w:sz w:val="24"/>
          <w:szCs w:val="24"/>
        </w:rPr>
      </w:pPr>
      <w:r w:rsidRPr="002E0E34">
        <w:rPr>
          <w:rFonts w:ascii="Times New Roman" w:eastAsia="Arial" w:hAnsi="Times New Roman" w:cs="Times New Roman"/>
          <w:spacing w:val="-2"/>
          <w:sz w:val="24"/>
          <w:szCs w:val="24"/>
        </w:rPr>
        <w:t xml:space="preserve">Krajnji rok za dostavu ponude je </w:t>
      </w:r>
      <w:r w:rsidR="002E0E34" w:rsidRPr="002E0E34">
        <w:rPr>
          <w:rFonts w:ascii="Times New Roman" w:eastAsia="Arial" w:hAnsi="Times New Roman" w:cs="Times New Roman"/>
          <w:b/>
          <w:spacing w:val="-2"/>
          <w:sz w:val="24"/>
          <w:szCs w:val="24"/>
        </w:rPr>
        <w:t>29. studenoga</w:t>
      </w:r>
      <w:r w:rsidR="00387C44" w:rsidRPr="002E0E34">
        <w:rPr>
          <w:rFonts w:ascii="Times New Roman" w:eastAsia="Arial" w:hAnsi="Times New Roman" w:cs="Times New Roman"/>
          <w:b/>
          <w:spacing w:val="-2"/>
          <w:sz w:val="24"/>
          <w:szCs w:val="24"/>
        </w:rPr>
        <w:t xml:space="preserve"> </w:t>
      </w:r>
      <w:r w:rsidRPr="002E0E34">
        <w:rPr>
          <w:rFonts w:ascii="Times New Roman" w:eastAsia="Arial" w:hAnsi="Times New Roman" w:cs="Times New Roman"/>
          <w:b/>
          <w:spacing w:val="-2"/>
          <w:sz w:val="24"/>
          <w:szCs w:val="24"/>
        </w:rPr>
        <w:t xml:space="preserve">2018. godine do </w:t>
      </w:r>
      <w:r w:rsidR="00503E67" w:rsidRPr="002E0E34">
        <w:rPr>
          <w:rFonts w:ascii="Times New Roman" w:eastAsia="Arial" w:hAnsi="Times New Roman" w:cs="Times New Roman"/>
          <w:b/>
          <w:spacing w:val="-2"/>
          <w:sz w:val="24"/>
          <w:szCs w:val="24"/>
        </w:rPr>
        <w:t>10:00</w:t>
      </w:r>
      <w:r w:rsidRPr="002E0E34">
        <w:rPr>
          <w:rFonts w:ascii="Times New Roman" w:eastAsia="Arial" w:hAnsi="Times New Roman" w:cs="Times New Roman"/>
          <w:b/>
          <w:spacing w:val="-2"/>
          <w:sz w:val="24"/>
          <w:szCs w:val="24"/>
        </w:rPr>
        <w:t xml:space="preserve"> sati</w:t>
      </w:r>
      <w:r w:rsidRPr="002E0E34">
        <w:rPr>
          <w:rFonts w:ascii="Times New Roman" w:eastAsia="Arial" w:hAnsi="Times New Roman" w:cs="Times New Roman"/>
          <w:spacing w:val="-2"/>
          <w:sz w:val="24"/>
          <w:szCs w:val="24"/>
        </w:rPr>
        <w:t>, bez obzira na način</w:t>
      </w:r>
      <w:r w:rsidRPr="00387C44">
        <w:rPr>
          <w:rFonts w:ascii="Times New Roman" w:eastAsia="Arial" w:hAnsi="Times New Roman" w:cs="Times New Roman"/>
          <w:spacing w:val="-2"/>
          <w:sz w:val="24"/>
          <w:szCs w:val="24"/>
        </w:rPr>
        <w:t xml:space="preserve"> dostave.</w:t>
      </w:r>
    </w:p>
    <w:p w14:paraId="52A3F0DB"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765BF28C" w14:textId="77777777"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8" w:name="_Toc510095189"/>
      <w:bookmarkStart w:id="59" w:name="_Toc530480599"/>
      <w:r w:rsidRPr="0028749E">
        <w:rPr>
          <w:rFonts w:ascii="Times New Roman" w:eastAsia="Arial" w:hAnsi="Times New Roman" w:cs="Times New Roman"/>
          <w:b/>
          <w:bCs/>
          <w:spacing w:val="-1"/>
          <w:sz w:val="24"/>
          <w:u w:val="thick" w:color="000000"/>
        </w:rPr>
        <w:t>BITNI UVJETI ZA IZVRŠENJE UGOVORA O NABAVI</w:t>
      </w:r>
      <w:bookmarkEnd w:id="58"/>
      <w:bookmarkEnd w:id="59"/>
    </w:p>
    <w:p w14:paraId="4074E1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5F05EE3F" w14:textId="76AFD911"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5327693F" w14:textId="34846117" w:rsidR="002E2DF6" w:rsidRDefault="002E2DF6" w:rsidP="0028749E">
      <w:pPr>
        <w:spacing w:before="1" w:line="252" w:lineRule="exact"/>
        <w:ind w:left="855" w:right="7"/>
        <w:jc w:val="both"/>
        <w:rPr>
          <w:rFonts w:ascii="Times New Roman" w:eastAsia="Arial" w:hAnsi="Times New Roman" w:cs="Times New Roman"/>
          <w:spacing w:val="-2"/>
          <w:sz w:val="24"/>
          <w:szCs w:val="24"/>
        </w:rPr>
      </w:pPr>
    </w:p>
    <w:p w14:paraId="439A6D7E" w14:textId="79B8CE14" w:rsidR="002E2DF6" w:rsidRPr="00052FF0" w:rsidRDefault="002E2DF6" w:rsidP="002C3D7C">
      <w:pPr>
        <w:pStyle w:val="Naslov1"/>
        <w:numPr>
          <w:ilvl w:val="1"/>
          <w:numId w:val="3"/>
        </w:numPr>
        <w:jc w:val="both"/>
        <w:rPr>
          <w:rFonts w:ascii="Times New Roman" w:hAnsi="Times New Roman" w:cs="Times New Roman"/>
          <w:spacing w:val="-1"/>
          <w:sz w:val="24"/>
          <w:szCs w:val="24"/>
          <w:u w:val="thick" w:color="000000"/>
        </w:rPr>
      </w:pPr>
      <w:bookmarkStart w:id="60" w:name="_Toc530388732"/>
      <w:bookmarkStart w:id="61" w:name="_Toc530480600"/>
      <w:r w:rsidRPr="00052FF0">
        <w:rPr>
          <w:rFonts w:ascii="Times New Roman" w:hAnsi="Times New Roman" w:cs="Times New Roman"/>
          <w:spacing w:val="-1"/>
          <w:sz w:val="24"/>
          <w:szCs w:val="24"/>
          <w:u w:val="thick" w:color="000000"/>
        </w:rPr>
        <w:t xml:space="preserve">Jamstvo za uredno ispunjenje </w:t>
      </w:r>
      <w:bookmarkEnd w:id="60"/>
      <w:r>
        <w:rPr>
          <w:rFonts w:ascii="Times New Roman" w:hAnsi="Times New Roman" w:cs="Times New Roman"/>
          <w:spacing w:val="-1"/>
          <w:sz w:val="24"/>
          <w:szCs w:val="24"/>
          <w:u w:val="thick" w:color="000000"/>
        </w:rPr>
        <w:t>ugovora</w:t>
      </w:r>
      <w:bookmarkEnd w:id="61"/>
      <w:r w:rsidRPr="00052FF0">
        <w:rPr>
          <w:rFonts w:ascii="Times New Roman" w:hAnsi="Times New Roman" w:cs="Times New Roman"/>
          <w:spacing w:val="-1"/>
          <w:sz w:val="24"/>
          <w:szCs w:val="24"/>
          <w:u w:val="thick" w:color="000000"/>
        </w:rPr>
        <w:t xml:space="preserve"> </w:t>
      </w:r>
    </w:p>
    <w:p w14:paraId="16675225" w14:textId="77777777" w:rsidR="002E2DF6" w:rsidRPr="009330A2" w:rsidRDefault="002E2DF6" w:rsidP="002E2DF6">
      <w:pPr>
        <w:pStyle w:val="Tijeloteksta"/>
        <w:ind w:left="856" w:right="7"/>
        <w:jc w:val="both"/>
        <w:rPr>
          <w:rFonts w:ascii="Times New Roman" w:hAnsi="Times New Roman" w:cs="Times New Roman"/>
          <w:spacing w:val="-1"/>
          <w:sz w:val="24"/>
          <w:szCs w:val="24"/>
        </w:rPr>
      </w:pPr>
      <w:r w:rsidRPr="00052FF0">
        <w:rPr>
          <w:rFonts w:ascii="Times New Roman" w:hAnsi="Times New Roman" w:cs="Times New Roman"/>
          <w:spacing w:val="-1"/>
          <w:sz w:val="24"/>
          <w:szCs w:val="24"/>
        </w:rPr>
        <w:t xml:space="preserve">U roku od </w:t>
      </w:r>
      <w:r>
        <w:rPr>
          <w:rFonts w:ascii="Times New Roman" w:hAnsi="Times New Roman" w:cs="Times New Roman"/>
          <w:spacing w:val="-1"/>
          <w:sz w:val="24"/>
          <w:szCs w:val="24"/>
        </w:rPr>
        <w:t>osam (8</w:t>
      </w:r>
      <w:r w:rsidRPr="00052FF0">
        <w:rPr>
          <w:rFonts w:ascii="Times New Roman" w:hAnsi="Times New Roman" w:cs="Times New Roman"/>
          <w:spacing w:val="-1"/>
          <w:sz w:val="24"/>
          <w:szCs w:val="24"/>
        </w:rPr>
        <w:t xml:space="preserve">) dana od dana potpisa </w:t>
      </w:r>
      <w:r>
        <w:rPr>
          <w:rFonts w:ascii="Times New Roman" w:hAnsi="Times New Roman" w:cs="Times New Roman"/>
          <w:spacing w:val="-1"/>
          <w:sz w:val="24"/>
          <w:szCs w:val="24"/>
        </w:rPr>
        <w:t>ugovora</w:t>
      </w:r>
      <w:r w:rsidRPr="00052FF0">
        <w:rPr>
          <w:rFonts w:ascii="Times New Roman" w:hAnsi="Times New Roman" w:cs="Times New Roman"/>
          <w:spacing w:val="-1"/>
          <w:sz w:val="24"/>
          <w:szCs w:val="24"/>
        </w:rPr>
        <w:t xml:space="preserve"> obje </w:t>
      </w:r>
      <w:r>
        <w:rPr>
          <w:rFonts w:ascii="Times New Roman" w:hAnsi="Times New Roman" w:cs="Times New Roman"/>
          <w:spacing w:val="-1"/>
          <w:sz w:val="24"/>
          <w:szCs w:val="24"/>
        </w:rPr>
        <w:t xml:space="preserve">ugovorne </w:t>
      </w:r>
      <w:r w:rsidRPr="00052FF0">
        <w:rPr>
          <w:rFonts w:ascii="Times New Roman" w:hAnsi="Times New Roman" w:cs="Times New Roman"/>
          <w:spacing w:val="-1"/>
          <w:sz w:val="24"/>
          <w:szCs w:val="24"/>
        </w:rPr>
        <w:t xml:space="preserve">strane, odabrani ponuditelj je obvezan dostaviti jamstvo za uredno ispunjenje </w:t>
      </w:r>
      <w:r>
        <w:rPr>
          <w:rFonts w:ascii="Times New Roman" w:hAnsi="Times New Roman" w:cs="Times New Roman"/>
          <w:spacing w:val="-1"/>
          <w:sz w:val="24"/>
          <w:szCs w:val="24"/>
        </w:rPr>
        <w:t>ugovora</w:t>
      </w:r>
      <w:r w:rsidRPr="00052FF0">
        <w:rPr>
          <w:rFonts w:ascii="Times New Roman" w:hAnsi="Times New Roman" w:cs="Times New Roman"/>
          <w:spacing w:val="-1"/>
          <w:sz w:val="24"/>
          <w:szCs w:val="24"/>
        </w:rPr>
        <w:t xml:space="preserve"> za </w:t>
      </w:r>
      <w:r w:rsidRPr="009330A2">
        <w:rPr>
          <w:rFonts w:ascii="Times New Roman" w:hAnsi="Times New Roman" w:cs="Times New Roman"/>
          <w:spacing w:val="-1"/>
          <w:sz w:val="24"/>
          <w:szCs w:val="24"/>
        </w:rPr>
        <w:t xml:space="preserve">slučaj povrede ugovornih obveza. Jamstvo se dostavlja u obliku </w:t>
      </w:r>
      <w:r w:rsidRPr="009330A2">
        <w:rPr>
          <w:rFonts w:ascii="Times New Roman" w:hAnsi="Times New Roman" w:cs="Times New Roman"/>
          <w:spacing w:val="-1"/>
          <w:sz w:val="24"/>
          <w:szCs w:val="24"/>
          <w:u w:val="single"/>
        </w:rPr>
        <w:t>zadužnice ili bjanko zadužnice</w:t>
      </w:r>
      <w:r w:rsidRPr="009330A2">
        <w:rPr>
          <w:rFonts w:ascii="Times New Roman" w:hAnsi="Times New Roman" w:cs="Times New Roman"/>
          <w:spacing w:val="-1"/>
          <w:sz w:val="24"/>
          <w:szCs w:val="24"/>
        </w:rPr>
        <w:t xml:space="preserve">. </w:t>
      </w:r>
    </w:p>
    <w:p w14:paraId="14C700FA" w14:textId="77777777" w:rsidR="002E2DF6" w:rsidRPr="009330A2" w:rsidRDefault="002E2DF6" w:rsidP="002E2DF6">
      <w:pPr>
        <w:pStyle w:val="Tijeloteksta"/>
        <w:ind w:left="856" w:right="7"/>
        <w:jc w:val="both"/>
        <w:rPr>
          <w:rFonts w:ascii="Times New Roman" w:hAnsi="Times New Roman" w:cs="Times New Roman"/>
          <w:spacing w:val="-1"/>
          <w:sz w:val="24"/>
          <w:szCs w:val="24"/>
        </w:rPr>
      </w:pPr>
    </w:p>
    <w:p w14:paraId="317D3EC1" w14:textId="77777777" w:rsidR="002E2DF6" w:rsidRPr="009330A2" w:rsidRDefault="002E2DF6" w:rsidP="002E2DF6">
      <w:pPr>
        <w:pStyle w:val="Tijeloteksta"/>
        <w:ind w:left="856" w:right="7"/>
        <w:jc w:val="both"/>
        <w:rPr>
          <w:rFonts w:ascii="Times New Roman" w:hAnsi="Times New Roman" w:cs="Times New Roman"/>
          <w:spacing w:val="-1"/>
          <w:sz w:val="24"/>
          <w:szCs w:val="24"/>
        </w:rPr>
      </w:pPr>
      <w:r w:rsidRPr="009330A2">
        <w:rPr>
          <w:rFonts w:ascii="Times New Roman" w:hAnsi="Times New Roman" w:cs="Times New Roman"/>
          <w:spacing w:val="-1"/>
          <w:sz w:val="24"/>
          <w:szCs w:val="24"/>
        </w:rPr>
        <w:t>Zadužnicu ili bjanko zadužnicu će odabrani ponuditelj dostaviti potvrđenu kod javnog bilježnika i popunjenu sukladno Pravilniku o obliku i sadržaju zadužnice („Narodne novine“ broj: 115/12, 82/17) ili Pravilniku o obliku i sadržaju bjanko zadužnice („Narodne novine“ broj: 115/12, 82/17) u visini 10% (deset posto) od ukupne vrijednosti ugovora, bez PDV-a.</w:t>
      </w:r>
    </w:p>
    <w:p w14:paraId="2CDD33FA" w14:textId="77777777" w:rsidR="002E2DF6" w:rsidRDefault="002E2DF6" w:rsidP="002E2DF6">
      <w:pPr>
        <w:pStyle w:val="Tijeloteksta"/>
        <w:ind w:left="856" w:right="7"/>
        <w:jc w:val="both"/>
        <w:rPr>
          <w:rFonts w:ascii="Times New Roman" w:hAnsi="Times New Roman" w:cs="Times New Roman"/>
          <w:color w:val="FF0000"/>
          <w:spacing w:val="-1"/>
          <w:sz w:val="24"/>
          <w:szCs w:val="24"/>
        </w:rPr>
      </w:pPr>
    </w:p>
    <w:p w14:paraId="3D1FCAB2" w14:textId="77777777" w:rsidR="002E2DF6" w:rsidRDefault="002E2DF6" w:rsidP="002E2DF6">
      <w:pPr>
        <w:pStyle w:val="Tijeloteksta"/>
        <w:ind w:left="856" w:right="7"/>
        <w:jc w:val="both"/>
        <w:rPr>
          <w:rFonts w:ascii="Times New Roman" w:hAnsi="Times New Roman" w:cs="Times New Roman"/>
          <w:spacing w:val="-1"/>
          <w:sz w:val="24"/>
          <w:szCs w:val="24"/>
        </w:rPr>
      </w:pPr>
      <w:r w:rsidRPr="00052FF0">
        <w:rPr>
          <w:rFonts w:ascii="Times New Roman" w:hAnsi="Times New Roman" w:cs="Times New Roman"/>
          <w:spacing w:val="-1"/>
          <w:sz w:val="24"/>
          <w:szCs w:val="24"/>
        </w:rPr>
        <w:t xml:space="preserve">Nedostavljanje jamstva za uredno ispunjenje </w:t>
      </w:r>
      <w:r>
        <w:rPr>
          <w:rFonts w:ascii="Times New Roman" w:hAnsi="Times New Roman" w:cs="Times New Roman"/>
          <w:spacing w:val="-1"/>
          <w:sz w:val="24"/>
          <w:szCs w:val="24"/>
        </w:rPr>
        <w:t>ugovora</w:t>
      </w:r>
      <w:r w:rsidRPr="00052FF0">
        <w:rPr>
          <w:rFonts w:ascii="Times New Roman" w:hAnsi="Times New Roman" w:cs="Times New Roman"/>
          <w:spacing w:val="-1"/>
          <w:sz w:val="24"/>
          <w:szCs w:val="24"/>
        </w:rPr>
        <w:t xml:space="preserve"> nakon proteka </w:t>
      </w:r>
      <w:r>
        <w:rPr>
          <w:rFonts w:ascii="Times New Roman" w:hAnsi="Times New Roman" w:cs="Times New Roman"/>
          <w:spacing w:val="-1"/>
          <w:sz w:val="24"/>
          <w:szCs w:val="24"/>
        </w:rPr>
        <w:t>8 (osam</w:t>
      </w:r>
      <w:r w:rsidRPr="00052FF0">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kalendarskih </w:t>
      </w:r>
      <w:r w:rsidRPr="00052FF0">
        <w:rPr>
          <w:rFonts w:ascii="Times New Roman" w:hAnsi="Times New Roman" w:cs="Times New Roman"/>
          <w:spacing w:val="-1"/>
          <w:sz w:val="24"/>
          <w:szCs w:val="24"/>
        </w:rPr>
        <w:t xml:space="preserve">dana od dana potpisa obje </w:t>
      </w:r>
      <w:r>
        <w:rPr>
          <w:rFonts w:ascii="Times New Roman" w:hAnsi="Times New Roman" w:cs="Times New Roman"/>
          <w:spacing w:val="-1"/>
          <w:sz w:val="24"/>
          <w:szCs w:val="24"/>
        </w:rPr>
        <w:t xml:space="preserve">ugovorne </w:t>
      </w:r>
      <w:r w:rsidRPr="00052FF0">
        <w:rPr>
          <w:rFonts w:ascii="Times New Roman" w:hAnsi="Times New Roman" w:cs="Times New Roman"/>
          <w:spacing w:val="-1"/>
          <w:sz w:val="24"/>
          <w:szCs w:val="24"/>
        </w:rPr>
        <w:t xml:space="preserve">strane predstavlja razlog </w:t>
      </w:r>
      <w:r>
        <w:rPr>
          <w:rFonts w:ascii="Times New Roman" w:hAnsi="Times New Roman" w:cs="Times New Roman"/>
          <w:spacing w:val="-1"/>
          <w:sz w:val="24"/>
          <w:szCs w:val="24"/>
        </w:rPr>
        <w:t>za</w:t>
      </w:r>
      <w:r w:rsidRPr="00052FF0">
        <w:rPr>
          <w:rFonts w:ascii="Times New Roman" w:hAnsi="Times New Roman" w:cs="Times New Roman"/>
          <w:spacing w:val="-1"/>
          <w:sz w:val="24"/>
          <w:szCs w:val="24"/>
        </w:rPr>
        <w:t xml:space="preserve"> raskid </w:t>
      </w:r>
      <w:r>
        <w:rPr>
          <w:rFonts w:ascii="Times New Roman" w:hAnsi="Times New Roman" w:cs="Times New Roman"/>
          <w:spacing w:val="-1"/>
          <w:sz w:val="24"/>
          <w:szCs w:val="24"/>
        </w:rPr>
        <w:t>ugovora.</w:t>
      </w:r>
    </w:p>
    <w:p w14:paraId="07AFF672" w14:textId="77777777" w:rsidR="002E2DF6" w:rsidRPr="00052FF0" w:rsidRDefault="002E2DF6" w:rsidP="002E2DF6">
      <w:pPr>
        <w:pStyle w:val="Tijeloteksta"/>
        <w:ind w:left="856" w:right="7"/>
        <w:jc w:val="both"/>
        <w:rPr>
          <w:rFonts w:ascii="Times New Roman" w:hAnsi="Times New Roman" w:cs="Times New Roman"/>
          <w:spacing w:val="-1"/>
          <w:sz w:val="24"/>
          <w:szCs w:val="24"/>
        </w:rPr>
      </w:pPr>
    </w:p>
    <w:p w14:paraId="048E167C" w14:textId="77777777" w:rsidR="002E2DF6" w:rsidRPr="00052FF0" w:rsidRDefault="002E2DF6" w:rsidP="002E2DF6">
      <w:pPr>
        <w:pStyle w:val="Tijeloteksta"/>
        <w:ind w:left="856" w:right="7"/>
        <w:jc w:val="both"/>
        <w:rPr>
          <w:rFonts w:ascii="Times New Roman" w:hAnsi="Times New Roman" w:cs="Times New Roman"/>
          <w:spacing w:val="-1"/>
          <w:sz w:val="24"/>
          <w:szCs w:val="24"/>
        </w:rPr>
      </w:pPr>
      <w:r w:rsidRPr="00052FF0">
        <w:rPr>
          <w:rFonts w:ascii="Times New Roman" w:hAnsi="Times New Roman" w:cs="Times New Roman"/>
          <w:spacing w:val="-1"/>
          <w:sz w:val="24"/>
          <w:szCs w:val="24"/>
        </w:rPr>
        <w:t xml:space="preserve">Odabrani ponuditelj može i uplatiti novčani polog u iznosu od </w:t>
      </w:r>
      <w:r>
        <w:rPr>
          <w:rFonts w:ascii="Times New Roman" w:hAnsi="Times New Roman" w:cs="Times New Roman"/>
          <w:spacing w:val="-1"/>
          <w:sz w:val="24"/>
          <w:szCs w:val="24"/>
        </w:rPr>
        <w:t>10</w:t>
      </w:r>
      <w:r w:rsidRPr="00052FF0">
        <w:rPr>
          <w:rFonts w:ascii="Times New Roman" w:hAnsi="Times New Roman" w:cs="Times New Roman"/>
          <w:spacing w:val="-1"/>
          <w:sz w:val="24"/>
          <w:szCs w:val="24"/>
        </w:rPr>
        <w:t xml:space="preserve">% vrijednosti </w:t>
      </w:r>
      <w:r>
        <w:rPr>
          <w:rFonts w:ascii="Times New Roman" w:hAnsi="Times New Roman" w:cs="Times New Roman"/>
          <w:spacing w:val="-1"/>
          <w:sz w:val="24"/>
          <w:szCs w:val="24"/>
        </w:rPr>
        <w:t>ugovora</w:t>
      </w:r>
      <w:r w:rsidRPr="00052FF0">
        <w:rPr>
          <w:rFonts w:ascii="Times New Roman" w:hAnsi="Times New Roman" w:cs="Times New Roman"/>
          <w:spacing w:val="-1"/>
          <w:sz w:val="24"/>
          <w:szCs w:val="24"/>
        </w:rPr>
        <w:t xml:space="preserve"> (bez PDV-a) koji se uplaćuje putem naloga za plaćanje na račun ZADARSKA ŽUPANIJA - IBAN: HR4024070001800013007, </w:t>
      </w:r>
      <w:r>
        <w:rPr>
          <w:rFonts w:ascii="Times New Roman" w:hAnsi="Times New Roman" w:cs="Times New Roman"/>
          <w:spacing w:val="-1"/>
          <w:sz w:val="24"/>
          <w:szCs w:val="24"/>
        </w:rPr>
        <w:t>p</w:t>
      </w:r>
      <w:r w:rsidRPr="00052FF0">
        <w:rPr>
          <w:rFonts w:ascii="Times New Roman" w:hAnsi="Times New Roman" w:cs="Times New Roman"/>
          <w:spacing w:val="-1"/>
          <w:sz w:val="24"/>
          <w:szCs w:val="24"/>
        </w:rPr>
        <w:t xml:space="preserve">oziv na broj 68 5312-OIB (uplatitelja), s naznakom: jamstvo za </w:t>
      </w:r>
      <w:r>
        <w:rPr>
          <w:rFonts w:ascii="Times New Roman" w:hAnsi="Times New Roman" w:cs="Times New Roman"/>
          <w:spacing w:val="-1"/>
          <w:sz w:val="24"/>
          <w:szCs w:val="24"/>
        </w:rPr>
        <w:t xml:space="preserve">uredno ispunjenje ugovora, </w:t>
      </w:r>
      <w:r w:rsidRPr="00052FF0">
        <w:rPr>
          <w:rFonts w:ascii="Times New Roman" w:hAnsi="Times New Roman" w:cs="Times New Roman"/>
          <w:spacing w:val="-1"/>
          <w:sz w:val="24"/>
          <w:szCs w:val="24"/>
        </w:rPr>
        <w:t xml:space="preserve">evid.br. </w:t>
      </w:r>
      <w:r>
        <w:rPr>
          <w:rFonts w:ascii="Times New Roman" w:hAnsi="Times New Roman" w:cs="Times New Roman"/>
          <w:spacing w:val="-1"/>
          <w:sz w:val="24"/>
          <w:szCs w:val="24"/>
        </w:rPr>
        <w:t>38-18-JN.</w:t>
      </w:r>
    </w:p>
    <w:p w14:paraId="5A0146D2" w14:textId="77777777" w:rsidR="002E2DF6" w:rsidRDefault="002E2DF6" w:rsidP="002E2DF6">
      <w:pPr>
        <w:pStyle w:val="Tijeloteksta"/>
        <w:ind w:left="856" w:right="7"/>
        <w:jc w:val="both"/>
        <w:rPr>
          <w:rFonts w:ascii="Times New Roman" w:hAnsi="Times New Roman" w:cs="Times New Roman"/>
          <w:spacing w:val="-1"/>
          <w:sz w:val="24"/>
          <w:szCs w:val="24"/>
        </w:rPr>
      </w:pPr>
      <w:r w:rsidRPr="00052FF0">
        <w:rPr>
          <w:rFonts w:ascii="Times New Roman" w:hAnsi="Times New Roman" w:cs="Times New Roman"/>
          <w:spacing w:val="-1"/>
          <w:sz w:val="24"/>
          <w:szCs w:val="24"/>
        </w:rPr>
        <w:t>Uplata se potvrđuje kopijom uplate, odnosno bilo kojim dokumentom na kojem je razvidno da je uplaćen iznos na IBAN Naručitelja i dostavlja se na dokaziv način (e-mailom, preporučenom poštom ili na drugi dokaziv način).</w:t>
      </w:r>
    </w:p>
    <w:p w14:paraId="7E06D3D5" w14:textId="77777777" w:rsidR="002E2DF6" w:rsidRPr="00052FF0" w:rsidRDefault="002E2DF6" w:rsidP="002E2DF6">
      <w:pPr>
        <w:pStyle w:val="Tijeloteksta"/>
        <w:ind w:left="856" w:right="7"/>
        <w:jc w:val="both"/>
        <w:rPr>
          <w:rFonts w:ascii="Times New Roman" w:hAnsi="Times New Roman" w:cs="Times New Roman"/>
          <w:spacing w:val="-1"/>
          <w:sz w:val="24"/>
          <w:szCs w:val="24"/>
        </w:rPr>
      </w:pPr>
    </w:p>
    <w:p w14:paraId="66F981A5" w14:textId="77777777" w:rsidR="002E2DF6" w:rsidRDefault="002E2DF6" w:rsidP="002E2DF6">
      <w:pPr>
        <w:pStyle w:val="Tijeloteksta"/>
        <w:ind w:left="856" w:right="7"/>
        <w:jc w:val="both"/>
        <w:rPr>
          <w:rFonts w:ascii="Times New Roman" w:hAnsi="Times New Roman" w:cs="Times New Roman"/>
          <w:spacing w:val="-1"/>
          <w:sz w:val="24"/>
          <w:szCs w:val="24"/>
        </w:rPr>
      </w:pPr>
      <w:r w:rsidRPr="00052FF0">
        <w:rPr>
          <w:rFonts w:ascii="Times New Roman" w:hAnsi="Times New Roman" w:cs="Times New Roman"/>
          <w:spacing w:val="-1"/>
          <w:sz w:val="24"/>
          <w:szCs w:val="24"/>
        </w:rPr>
        <w:t xml:space="preserve">Jamstvo za uredno ispunjenje </w:t>
      </w:r>
      <w:r>
        <w:rPr>
          <w:rFonts w:ascii="Times New Roman" w:hAnsi="Times New Roman" w:cs="Times New Roman"/>
          <w:spacing w:val="-1"/>
          <w:sz w:val="24"/>
          <w:szCs w:val="24"/>
        </w:rPr>
        <w:t>ugovora</w:t>
      </w:r>
      <w:r w:rsidRPr="00052FF0">
        <w:rPr>
          <w:rFonts w:ascii="Times New Roman" w:hAnsi="Times New Roman" w:cs="Times New Roman"/>
          <w:spacing w:val="-1"/>
          <w:sz w:val="24"/>
          <w:szCs w:val="24"/>
        </w:rPr>
        <w:t xml:space="preserve"> naplatit će se u slučaju neizvršenja </w:t>
      </w:r>
      <w:r>
        <w:rPr>
          <w:rFonts w:ascii="Times New Roman" w:hAnsi="Times New Roman" w:cs="Times New Roman"/>
          <w:spacing w:val="-1"/>
          <w:sz w:val="24"/>
          <w:szCs w:val="24"/>
        </w:rPr>
        <w:t xml:space="preserve">ugovora </w:t>
      </w:r>
      <w:r w:rsidRPr="00052FF0">
        <w:rPr>
          <w:rFonts w:ascii="Times New Roman" w:hAnsi="Times New Roman" w:cs="Times New Roman"/>
          <w:spacing w:val="-1"/>
          <w:sz w:val="24"/>
          <w:szCs w:val="24"/>
        </w:rPr>
        <w:t xml:space="preserve">i povrede ugovornih obveza, jednostranog raskida ugovora. </w:t>
      </w:r>
    </w:p>
    <w:p w14:paraId="0CEF8D1B" w14:textId="77777777" w:rsidR="002E2DF6" w:rsidRPr="00052FF0" w:rsidRDefault="002E2DF6" w:rsidP="002E2DF6">
      <w:pPr>
        <w:pStyle w:val="Tijeloteksta"/>
        <w:ind w:left="856" w:right="7"/>
        <w:jc w:val="both"/>
        <w:rPr>
          <w:rFonts w:ascii="Times New Roman" w:hAnsi="Times New Roman" w:cs="Times New Roman"/>
          <w:spacing w:val="-1"/>
          <w:sz w:val="24"/>
          <w:szCs w:val="24"/>
        </w:rPr>
      </w:pPr>
    </w:p>
    <w:p w14:paraId="5D050971" w14:textId="441CCA9E" w:rsidR="002E2DF6" w:rsidRDefault="002E2DF6" w:rsidP="002E2DF6">
      <w:pPr>
        <w:pStyle w:val="Tijeloteksta"/>
        <w:ind w:left="856" w:right="7"/>
        <w:jc w:val="both"/>
        <w:rPr>
          <w:rFonts w:ascii="Times New Roman" w:hAnsi="Times New Roman" w:cs="Times New Roman"/>
          <w:spacing w:val="-1"/>
          <w:sz w:val="24"/>
          <w:szCs w:val="24"/>
        </w:rPr>
      </w:pPr>
      <w:r w:rsidRPr="00052FF0">
        <w:rPr>
          <w:rFonts w:ascii="Times New Roman" w:hAnsi="Times New Roman" w:cs="Times New Roman"/>
          <w:spacing w:val="-1"/>
          <w:sz w:val="24"/>
          <w:szCs w:val="24"/>
        </w:rPr>
        <w:t xml:space="preserve">Ako jamstvo za uredno izvršenje </w:t>
      </w:r>
      <w:r>
        <w:rPr>
          <w:rFonts w:ascii="Times New Roman" w:hAnsi="Times New Roman" w:cs="Times New Roman"/>
          <w:spacing w:val="-1"/>
          <w:sz w:val="24"/>
          <w:szCs w:val="24"/>
        </w:rPr>
        <w:t>ugovora</w:t>
      </w:r>
      <w:r w:rsidRPr="00052FF0">
        <w:rPr>
          <w:rFonts w:ascii="Times New Roman" w:hAnsi="Times New Roman" w:cs="Times New Roman"/>
          <w:spacing w:val="-1"/>
          <w:sz w:val="24"/>
          <w:szCs w:val="24"/>
        </w:rPr>
        <w:t xml:space="preserve"> ne bude naplaćeno, naručitelj će ga vratiti odabranom ponuditelju</w:t>
      </w:r>
      <w:r w:rsidRPr="009330A2">
        <w:rPr>
          <w:rFonts w:ascii="Times New Roman" w:hAnsi="Times New Roman" w:cs="Times New Roman"/>
          <w:spacing w:val="-1"/>
          <w:sz w:val="24"/>
          <w:szCs w:val="24"/>
        </w:rPr>
        <w:t xml:space="preserve"> </w:t>
      </w:r>
      <w:r w:rsidRPr="00234120">
        <w:rPr>
          <w:rFonts w:ascii="Times New Roman" w:hAnsi="Times New Roman" w:cs="Times New Roman"/>
          <w:spacing w:val="-1"/>
          <w:sz w:val="24"/>
          <w:szCs w:val="24"/>
        </w:rPr>
        <w:t>odnosno izvršiti povrat novčanog pologa</w:t>
      </w:r>
      <w:r w:rsidRPr="00052FF0">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u roku od 30 dana </w:t>
      </w:r>
      <w:r w:rsidRPr="00052FF0">
        <w:rPr>
          <w:rFonts w:ascii="Times New Roman" w:hAnsi="Times New Roman" w:cs="Times New Roman"/>
          <w:spacing w:val="-1"/>
          <w:sz w:val="24"/>
          <w:szCs w:val="24"/>
        </w:rPr>
        <w:t xml:space="preserve">nakon isteka </w:t>
      </w:r>
      <w:r>
        <w:rPr>
          <w:rFonts w:ascii="Times New Roman" w:hAnsi="Times New Roman" w:cs="Times New Roman"/>
          <w:spacing w:val="-1"/>
          <w:sz w:val="24"/>
          <w:szCs w:val="24"/>
        </w:rPr>
        <w:t>roka važenja jamstva.</w:t>
      </w:r>
    </w:p>
    <w:p w14:paraId="1F95DC6D" w14:textId="77777777" w:rsidR="008E2E0B" w:rsidRDefault="008E2E0B" w:rsidP="002E2DF6">
      <w:pPr>
        <w:pStyle w:val="Tijeloteksta"/>
        <w:ind w:left="856" w:right="7"/>
        <w:jc w:val="both"/>
        <w:rPr>
          <w:rFonts w:ascii="Times New Roman" w:hAnsi="Times New Roman" w:cs="Times New Roman"/>
          <w:spacing w:val="-1"/>
          <w:sz w:val="24"/>
          <w:szCs w:val="24"/>
        </w:rPr>
      </w:pPr>
    </w:p>
    <w:p w14:paraId="558D811A" w14:textId="4EB9484B" w:rsidR="002E2DF6" w:rsidRPr="002E2DF6" w:rsidRDefault="002E2DF6" w:rsidP="002E2DF6">
      <w:pPr>
        <w:spacing w:before="1" w:line="252" w:lineRule="exact"/>
        <w:ind w:right="7"/>
        <w:jc w:val="both"/>
        <w:rPr>
          <w:rFonts w:ascii="Times New Roman" w:eastAsia="Arial" w:hAnsi="Times New Roman" w:cs="Times New Roman"/>
          <w:spacing w:val="-2"/>
          <w:sz w:val="24"/>
          <w:szCs w:val="24"/>
        </w:rPr>
      </w:pPr>
    </w:p>
    <w:p w14:paraId="18666CE6" w14:textId="77777777"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2" w:name="_Toc510095192"/>
      <w:bookmarkStart w:id="63" w:name="_Toc530480601"/>
      <w:r w:rsidRPr="0028749E">
        <w:rPr>
          <w:rFonts w:ascii="Times New Roman" w:eastAsia="Arial" w:hAnsi="Times New Roman" w:cs="Times New Roman"/>
          <w:b/>
          <w:bCs/>
          <w:spacing w:val="-1"/>
          <w:sz w:val="24"/>
          <w:u w:val="thick" w:color="000000"/>
        </w:rPr>
        <w:t>OSTALO</w:t>
      </w:r>
      <w:bookmarkEnd w:id="62"/>
      <w:bookmarkEnd w:id="63"/>
    </w:p>
    <w:p w14:paraId="414EB225" w14:textId="77777777" w:rsidR="00033E3B" w:rsidRPr="0028749E" w:rsidRDefault="00033E3B"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64" w:name="_Toc510095193"/>
      <w:bookmarkStart w:id="65" w:name="_Toc507067207"/>
      <w:bookmarkStart w:id="66" w:name="_Toc530480602"/>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64"/>
      <w:bookmarkEnd w:id="65"/>
      <w:bookmarkEnd w:id="66"/>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2C3D7C">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2C3D7C">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F6FBAA0"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C5767D6" w14:textId="77777777" w:rsidR="0028749E" w:rsidRPr="0028749E" w:rsidRDefault="0028749E"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67" w:name="_Toc510095194"/>
      <w:bookmarkStart w:id="68" w:name="_Toc530480603"/>
      <w:r w:rsidRPr="0028749E">
        <w:rPr>
          <w:rFonts w:ascii="Times New Roman" w:eastAsia="Arial" w:hAnsi="Times New Roman" w:cs="Times New Roman"/>
          <w:b/>
          <w:bCs/>
          <w:spacing w:val="-1"/>
          <w:sz w:val="24"/>
          <w:szCs w:val="24"/>
          <w:u w:val="thick" w:color="000000"/>
        </w:rPr>
        <w:lastRenderedPageBreak/>
        <w:t>Obavijest o rezultatima nabave</w:t>
      </w:r>
      <w:bookmarkEnd w:id="67"/>
      <w:bookmarkEnd w:id="68"/>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6B05030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na mrežnoj stranici Naručitelja (</w:t>
      </w:r>
      <w:hyperlink r:id="rId13" w:history="1">
        <w:r w:rsidRPr="0028749E">
          <w:rPr>
            <w:rFonts w:ascii="Times New Roman" w:eastAsia="Arial" w:hAnsi="Times New Roman" w:cs="Times New Roman"/>
            <w:color w:val="0000FF" w:themeColor="hyperlink"/>
            <w:spacing w:val="-2"/>
            <w:sz w:val="24"/>
            <w:szCs w:val="24"/>
            <w:u w:val="single"/>
          </w:rPr>
          <w:t>www.zadarska-zupanija.hr</w:t>
        </w:r>
      </w:hyperlink>
      <w:r w:rsidRPr="0028749E">
        <w:rPr>
          <w:rFonts w:ascii="Times New Roman" w:eastAsia="Arial" w:hAnsi="Times New Roman" w:cs="Times New Roman"/>
          <w:spacing w:val="-2"/>
          <w:sz w:val="24"/>
          <w:szCs w:val="24"/>
        </w:rPr>
        <w:t>).</w:t>
      </w:r>
    </w:p>
    <w:p w14:paraId="3A5104B2"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512DF781"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B7CFDB5" w14:textId="77777777" w:rsidR="0028749E" w:rsidRPr="0028749E" w:rsidRDefault="0028749E"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69" w:name="_Toc510095195"/>
      <w:bookmarkStart w:id="70" w:name="_Toc530480604"/>
      <w:r w:rsidRPr="0028749E">
        <w:rPr>
          <w:rFonts w:ascii="Times New Roman" w:eastAsia="Arial" w:hAnsi="Times New Roman" w:cs="Times New Roman"/>
          <w:b/>
          <w:bCs/>
          <w:spacing w:val="-1"/>
          <w:sz w:val="24"/>
          <w:szCs w:val="24"/>
          <w:u w:val="thick" w:color="000000"/>
        </w:rPr>
        <w:t>Posebne odredbe</w:t>
      </w:r>
      <w:bookmarkEnd w:id="69"/>
      <w:bookmarkEnd w:id="70"/>
    </w:p>
    <w:p w14:paraId="582E6015"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71" w:name="_Toc510095196"/>
      <w:bookmarkStart w:id="72" w:name="_Toc530480605"/>
      <w:r w:rsidRPr="0028749E">
        <w:rPr>
          <w:rFonts w:ascii="Times New Roman" w:eastAsia="Arial" w:hAnsi="Times New Roman" w:cs="Times New Roman"/>
          <w:b/>
          <w:bCs/>
          <w:spacing w:val="-1"/>
          <w:sz w:val="24"/>
          <w:szCs w:val="24"/>
          <w:u w:val="thick" w:color="000000"/>
        </w:rPr>
        <w:t>Žalba</w:t>
      </w:r>
      <w:bookmarkEnd w:id="71"/>
      <w:bookmarkEnd w:id="72"/>
    </w:p>
    <w:p w14:paraId="5C560ACD"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6BE9417F"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E829BF8" w14:textId="77777777" w:rsidR="0028749E" w:rsidRPr="0028749E" w:rsidRDefault="0028749E" w:rsidP="0028749E">
      <w:pPr>
        <w:autoSpaceDE w:val="0"/>
        <w:autoSpaceDN w:val="0"/>
        <w:adjustRightInd w:val="0"/>
        <w:spacing w:line="276" w:lineRule="auto"/>
        <w:jc w:val="both"/>
        <w:rPr>
          <w:rFonts w:ascii="Times New Roman" w:eastAsia="Arial" w:hAnsi="Times New Roman" w:cs="Times New Roman"/>
          <w:spacing w:val="-2"/>
          <w:sz w:val="24"/>
          <w:szCs w:val="24"/>
        </w:rPr>
      </w:pPr>
    </w:p>
    <w:p w14:paraId="7DFB7B25" w14:textId="77777777" w:rsidR="00BA4A8E" w:rsidRDefault="00BA4A8E" w:rsidP="0028749E">
      <w:pPr>
        <w:ind w:left="855" w:right="849" w:hanging="146"/>
        <w:rPr>
          <w:rFonts w:ascii="Times New Roman" w:eastAsia="Arial" w:hAnsi="Times New Roman" w:cs="Times New Roman"/>
          <w:b/>
          <w:sz w:val="24"/>
          <w:szCs w:val="24"/>
        </w:rPr>
      </w:pPr>
    </w:p>
    <w:p w14:paraId="33B03074" w14:textId="77777777" w:rsidR="00BA4A8E" w:rsidRDefault="00BA4A8E" w:rsidP="0028749E">
      <w:pPr>
        <w:ind w:left="855" w:right="849" w:hanging="146"/>
        <w:rPr>
          <w:rFonts w:ascii="Times New Roman" w:eastAsia="Arial" w:hAnsi="Times New Roman" w:cs="Times New Roman"/>
          <w:b/>
          <w:sz w:val="24"/>
          <w:szCs w:val="24"/>
        </w:rPr>
      </w:pPr>
    </w:p>
    <w:p w14:paraId="093FAF48" w14:textId="77777777" w:rsidR="00BA4A8E" w:rsidRDefault="00BA4A8E" w:rsidP="0028749E">
      <w:pPr>
        <w:ind w:left="855" w:right="849" w:hanging="146"/>
        <w:rPr>
          <w:rFonts w:ascii="Times New Roman" w:eastAsia="Arial" w:hAnsi="Times New Roman" w:cs="Times New Roman"/>
          <w:b/>
          <w:sz w:val="24"/>
          <w:szCs w:val="24"/>
        </w:rPr>
      </w:pPr>
    </w:p>
    <w:p w14:paraId="6B34082A" w14:textId="77777777" w:rsidR="00BA4A8E" w:rsidRDefault="00BA4A8E" w:rsidP="0028749E">
      <w:pPr>
        <w:ind w:left="855" w:right="849" w:hanging="146"/>
        <w:rPr>
          <w:rFonts w:ascii="Times New Roman" w:eastAsia="Arial" w:hAnsi="Times New Roman" w:cs="Times New Roman"/>
          <w:b/>
          <w:sz w:val="24"/>
          <w:szCs w:val="24"/>
        </w:rPr>
      </w:pPr>
    </w:p>
    <w:p w14:paraId="5E770425" w14:textId="77777777" w:rsidR="008E2E0B" w:rsidRDefault="008E2E0B" w:rsidP="0028749E">
      <w:pPr>
        <w:ind w:left="855" w:right="849" w:hanging="146"/>
        <w:rPr>
          <w:rFonts w:ascii="Times New Roman" w:eastAsia="Arial" w:hAnsi="Times New Roman" w:cs="Times New Roman"/>
          <w:b/>
          <w:sz w:val="24"/>
          <w:szCs w:val="24"/>
        </w:rPr>
      </w:pPr>
    </w:p>
    <w:p w14:paraId="164906E6" w14:textId="77777777" w:rsidR="008E2E0B" w:rsidRDefault="008E2E0B" w:rsidP="0028749E">
      <w:pPr>
        <w:ind w:left="855" w:right="849" w:hanging="146"/>
        <w:rPr>
          <w:rFonts w:ascii="Times New Roman" w:eastAsia="Arial" w:hAnsi="Times New Roman" w:cs="Times New Roman"/>
          <w:b/>
          <w:sz w:val="24"/>
          <w:szCs w:val="24"/>
        </w:rPr>
      </w:pPr>
    </w:p>
    <w:p w14:paraId="29C7450E" w14:textId="77777777" w:rsidR="008E2E0B" w:rsidRDefault="008E2E0B" w:rsidP="0028749E">
      <w:pPr>
        <w:ind w:left="855" w:right="849" w:hanging="146"/>
        <w:rPr>
          <w:rFonts w:ascii="Times New Roman" w:eastAsia="Arial" w:hAnsi="Times New Roman" w:cs="Times New Roman"/>
          <w:b/>
          <w:sz w:val="24"/>
          <w:szCs w:val="24"/>
        </w:rPr>
      </w:pPr>
    </w:p>
    <w:p w14:paraId="22C845FE" w14:textId="77777777" w:rsidR="008E2E0B" w:rsidRDefault="008E2E0B" w:rsidP="0028749E">
      <w:pPr>
        <w:ind w:left="855" w:right="849" w:hanging="146"/>
        <w:rPr>
          <w:rFonts w:ascii="Times New Roman" w:eastAsia="Arial" w:hAnsi="Times New Roman" w:cs="Times New Roman"/>
          <w:b/>
          <w:sz w:val="24"/>
          <w:szCs w:val="24"/>
        </w:rPr>
      </w:pPr>
    </w:p>
    <w:p w14:paraId="4D6F41A3" w14:textId="77777777" w:rsidR="008E2E0B" w:rsidRDefault="008E2E0B" w:rsidP="0028749E">
      <w:pPr>
        <w:ind w:left="855" w:right="849" w:hanging="146"/>
        <w:rPr>
          <w:rFonts w:ascii="Times New Roman" w:eastAsia="Arial" w:hAnsi="Times New Roman" w:cs="Times New Roman"/>
          <w:b/>
          <w:sz w:val="24"/>
          <w:szCs w:val="24"/>
        </w:rPr>
      </w:pPr>
    </w:p>
    <w:p w14:paraId="593532A6" w14:textId="77777777" w:rsidR="008E2E0B" w:rsidRDefault="008E2E0B" w:rsidP="0028749E">
      <w:pPr>
        <w:ind w:left="855" w:right="849" w:hanging="146"/>
        <w:rPr>
          <w:rFonts w:ascii="Times New Roman" w:eastAsia="Arial" w:hAnsi="Times New Roman" w:cs="Times New Roman"/>
          <w:b/>
          <w:sz w:val="24"/>
          <w:szCs w:val="24"/>
        </w:rPr>
      </w:pPr>
    </w:p>
    <w:p w14:paraId="00869E1F" w14:textId="77777777" w:rsidR="008E2E0B" w:rsidRDefault="008E2E0B" w:rsidP="0028749E">
      <w:pPr>
        <w:ind w:left="855" w:right="849" w:hanging="146"/>
        <w:rPr>
          <w:rFonts w:ascii="Times New Roman" w:eastAsia="Arial" w:hAnsi="Times New Roman" w:cs="Times New Roman"/>
          <w:b/>
          <w:sz w:val="24"/>
          <w:szCs w:val="24"/>
        </w:rPr>
      </w:pPr>
    </w:p>
    <w:p w14:paraId="65A14C57" w14:textId="77777777" w:rsidR="008E2E0B" w:rsidRDefault="008E2E0B" w:rsidP="0028749E">
      <w:pPr>
        <w:ind w:left="855" w:right="849" w:hanging="146"/>
        <w:rPr>
          <w:rFonts w:ascii="Times New Roman" w:eastAsia="Arial" w:hAnsi="Times New Roman" w:cs="Times New Roman"/>
          <w:b/>
          <w:sz w:val="24"/>
          <w:szCs w:val="24"/>
        </w:rPr>
      </w:pPr>
    </w:p>
    <w:p w14:paraId="5A3656BD" w14:textId="77777777" w:rsidR="008E2E0B" w:rsidRDefault="008E2E0B" w:rsidP="0028749E">
      <w:pPr>
        <w:ind w:left="855" w:right="849" w:hanging="146"/>
        <w:rPr>
          <w:rFonts w:ascii="Times New Roman" w:eastAsia="Arial" w:hAnsi="Times New Roman" w:cs="Times New Roman"/>
          <w:b/>
          <w:sz w:val="24"/>
          <w:szCs w:val="24"/>
        </w:rPr>
      </w:pPr>
    </w:p>
    <w:p w14:paraId="3B22C9B5" w14:textId="77777777" w:rsidR="008E2E0B" w:rsidRDefault="008E2E0B" w:rsidP="0028749E">
      <w:pPr>
        <w:ind w:left="855" w:right="849" w:hanging="146"/>
        <w:rPr>
          <w:rFonts w:ascii="Times New Roman" w:eastAsia="Arial" w:hAnsi="Times New Roman" w:cs="Times New Roman"/>
          <w:b/>
          <w:sz w:val="24"/>
          <w:szCs w:val="24"/>
        </w:rPr>
      </w:pPr>
    </w:p>
    <w:p w14:paraId="140862E4" w14:textId="77777777" w:rsidR="008E2E0B" w:rsidRDefault="008E2E0B" w:rsidP="0028749E">
      <w:pPr>
        <w:ind w:left="855" w:right="849" w:hanging="146"/>
        <w:rPr>
          <w:rFonts w:ascii="Times New Roman" w:eastAsia="Arial" w:hAnsi="Times New Roman" w:cs="Times New Roman"/>
          <w:b/>
          <w:sz w:val="24"/>
          <w:szCs w:val="24"/>
        </w:rPr>
      </w:pPr>
    </w:p>
    <w:p w14:paraId="18C905C7" w14:textId="77777777" w:rsidR="008E2E0B" w:rsidRDefault="008E2E0B" w:rsidP="0028749E">
      <w:pPr>
        <w:ind w:left="855" w:right="849" w:hanging="146"/>
        <w:rPr>
          <w:rFonts w:ascii="Times New Roman" w:eastAsia="Arial" w:hAnsi="Times New Roman" w:cs="Times New Roman"/>
          <w:b/>
          <w:sz w:val="24"/>
          <w:szCs w:val="24"/>
        </w:rPr>
      </w:pPr>
    </w:p>
    <w:p w14:paraId="06302BBA" w14:textId="77777777" w:rsidR="008E2E0B" w:rsidRDefault="008E2E0B" w:rsidP="0028749E">
      <w:pPr>
        <w:ind w:left="855" w:right="849" w:hanging="146"/>
        <w:rPr>
          <w:rFonts w:ascii="Times New Roman" w:eastAsia="Arial" w:hAnsi="Times New Roman" w:cs="Times New Roman"/>
          <w:b/>
          <w:sz w:val="24"/>
          <w:szCs w:val="24"/>
        </w:rPr>
      </w:pPr>
    </w:p>
    <w:p w14:paraId="4AF76F8D" w14:textId="77777777" w:rsidR="008E2E0B" w:rsidRDefault="008E2E0B" w:rsidP="0028749E">
      <w:pPr>
        <w:ind w:left="855" w:right="849" w:hanging="146"/>
        <w:rPr>
          <w:rFonts w:ascii="Times New Roman" w:eastAsia="Arial" w:hAnsi="Times New Roman" w:cs="Times New Roman"/>
          <w:b/>
          <w:sz w:val="24"/>
          <w:szCs w:val="24"/>
        </w:rPr>
      </w:pPr>
    </w:p>
    <w:p w14:paraId="713E17AB" w14:textId="77777777" w:rsidR="008E2E0B" w:rsidRDefault="008E2E0B" w:rsidP="0028749E">
      <w:pPr>
        <w:ind w:left="855" w:right="849" w:hanging="146"/>
        <w:rPr>
          <w:rFonts w:ascii="Times New Roman" w:eastAsia="Arial" w:hAnsi="Times New Roman" w:cs="Times New Roman"/>
          <w:b/>
          <w:sz w:val="24"/>
          <w:szCs w:val="24"/>
        </w:rPr>
      </w:pPr>
    </w:p>
    <w:p w14:paraId="7FB8FD9E" w14:textId="77777777" w:rsidR="008E2E0B" w:rsidRDefault="008E2E0B" w:rsidP="0028749E">
      <w:pPr>
        <w:ind w:left="855" w:right="849" w:hanging="146"/>
        <w:rPr>
          <w:rFonts w:ascii="Times New Roman" w:eastAsia="Arial" w:hAnsi="Times New Roman" w:cs="Times New Roman"/>
          <w:b/>
          <w:sz w:val="24"/>
          <w:szCs w:val="24"/>
        </w:rPr>
      </w:pPr>
    </w:p>
    <w:p w14:paraId="56D18375" w14:textId="2C8EF646" w:rsidR="008E2E0B" w:rsidRDefault="008E2E0B" w:rsidP="0028749E">
      <w:pPr>
        <w:ind w:left="855" w:right="849" w:hanging="146"/>
        <w:rPr>
          <w:rFonts w:ascii="Times New Roman" w:eastAsia="Arial" w:hAnsi="Times New Roman" w:cs="Times New Roman"/>
          <w:b/>
          <w:sz w:val="24"/>
          <w:szCs w:val="24"/>
        </w:rPr>
      </w:pPr>
    </w:p>
    <w:p w14:paraId="038A9C79" w14:textId="71E19E5C" w:rsidR="00BF3036" w:rsidRDefault="00BF3036" w:rsidP="0028749E">
      <w:pPr>
        <w:ind w:left="855" w:right="849" w:hanging="146"/>
        <w:rPr>
          <w:rFonts w:ascii="Times New Roman" w:eastAsia="Arial" w:hAnsi="Times New Roman" w:cs="Times New Roman"/>
          <w:b/>
          <w:sz w:val="24"/>
          <w:szCs w:val="24"/>
        </w:rPr>
      </w:pPr>
    </w:p>
    <w:p w14:paraId="77851745" w14:textId="2CC4285C" w:rsidR="00BF3036" w:rsidRDefault="00BF3036" w:rsidP="0028749E">
      <w:pPr>
        <w:ind w:left="855" w:right="849" w:hanging="146"/>
        <w:rPr>
          <w:rFonts w:ascii="Times New Roman" w:eastAsia="Arial" w:hAnsi="Times New Roman" w:cs="Times New Roman"/>
          <w:b/>
          <w:sz w:val="24"/>
          <w:szCs w:val="24"/>
        </w:rPr>
      </w:pPr>
    </w:p>
    <w:p w14:paraId="7C4D1933" w14:textId="10FA1213" w:rsidR="00BF3036" w:rsidRDefault="00BF3036" w:rsidP="0028749E">
      <w:pPr>
        <w:ind w:left="855" w:right="849" w:hanging="146"/>
        <w:rPr>
          <w:rFonts w:ascii="Times New Roman" w:eastAsia="Arial" w:hAnsi="Times New Roman" w:cs="Times New Roman"/>
          <w:b/>
          <w:sz w:val="24"/>
          <w:szCs w:val="24"/>
        </w:rPr>
      </w:pPr>
    </w:p>
    <w:p w14:paraId="6494218A" w14:textId="72B8A76B" w:rsidR="00BF3036" w:rsidRDefault="00BF3036" w:rsidP="0028749E">
      <w:pPr>
        <w:ind w:left="855" w:right="849" w:hanging="146"/>
        <w:rPr>
          <w:rFonts w:ascii="Times New Roman" w:eastAsia="Arial" w:hAnsi="Times New Roman" w:cs="Times New Roman"/>
          <w:b/>
          <w:sz w:val="24"/>
          <w:szCs w:val="24"/>
        </w:rPr>
      </w:pPr>
    </w:p>
    <w:p w14:paraId="30FB9774" w14:textId="4157FFB0" w:rsidR="00BF3036" w:rsidRDefault="00BF3036" w:rsidP="0028749E">
      <w:pPr>
        <w:ind w:left="855" w:right="849" w:hanging="146"/>
        <w:rPr>
          <w:rFonts w:ascii="Times New Roman" w:eastAsia="Arial" w:hAnsi="Times New Roman" w:cs="Times New Roman"/>
          <w:b/>
          <w:sz w:val="24"/>
          <w:szCs w:val="24"/>
        </w:rPr>
      </w:pPr>
    </w:p>
    <w:p w14:paraId="67F8E6F7" w14:textId="05413B84" w:rsidR="00BF3036" w:rsidRDefault="00BF3036" w:rsidP="0028749E">
      <w:pPr>
        <w:ind w:left="855" w:right="849" w:hanging="146"/>
        <w:rPr>
          <w:rFonts w:ascii="Times New Roman" w:eastAsia="Arial" w:hAnsi="Times New Roman" w:cs="Times New Roman"/>
          <w:b/>
          <w:sz w:val="24"/>
          <w:szCs w:val="24"/>
        </w:rPr>
      </w:pPr>
    </w:p>
    <w:p w14:paraId="3294D72C" w14:textId="280BC004" w:rsidR="00BF3036" w:rsidRDefault="00BF3036" w:rsidP="0028749E">
      <w:pPr>
        <w:ind w:left="855" w:right="849" w:hanging="146"/>
        <w:rPr>
          <w:rFonts w:ascii="Times New Roman" w:eastAsia="Arial" w:hAnsi="Times New Roman" w:cs="Times New Roman"/>
          <w:b/>
          <w:sz w:val="24"/>
          <w:szCs w:val="24"/>
        </w:rPr>
      </w:pPr>
    </w:p>
    <w:p w14:paraId="65D212FF" w14:textId="041764B2" w:rsidR="00BF3036" w:rsidRDefault="00BF3036" w:rsidP="0028749E">
      <w:pPr>
        <w:ind w:left="855" w:right="849" w:hanging="146"/>
        <w:rPr>
          <w:rFonts w:ascii="Times New Roman" w:eastAsia="Arial" w:hAnsi="Times New Roman" w:cs="Times New Roman"/>
          <w:b/>
          <w:sz w:val="24"/>
          <w:szCs w:val="24"/>
        </w:rPr>
      </w:pPr>
    </w:p>
    <w:p w14:paraId="107EA6BB" w14:textId="77777777" w:rsidR="00BF3036" w:rsidRDefault="00BF3036" w:rsidP="0028749E">
      <w:pPr>
        <w:ind w:left="855" w:right="849" w:hanging="146"/>
        <w:rPr>
          <w:rFonts w:ascii="Times New Roman" w:eastAsia="Arial" w:hAnsi="Times New Roman" w:cs="Times New Roman"/>
          <w:b/>
          <w:sz w:val="24"/>
          <w:szCs w:val="24"/>
        </w:rPr>
      </w:pPr>
    </w:p>
    <w:p w14:paraId="60FFD61F" w14:textId="77777777" w:rsidR="008E2E0B" w:rsidRDefault="008E2E0B" w:rsidP="0028749E">
      <w:pPr>
        <w:ind w:left="855" w:right="849" w:hanging="146"/>
        <w:rPr>
          <w:rFonts w:ascii="Times New Roman" w:eastAsia="Arial" w:hAnsi="Times New Roman" w:cs="Times New Roman"/>
          <w:b/>
          <w:sz w:val="24"/>
          <w:szCs w:val="24"/>
        </w:rPr>
      </w:pPr>
    </w:p>
    <w:p w14:paraId="13302144" w14:textId="0E8B8D14" w:rsidR="0028749E" w:rsidRDefault="00DF5523" w:rsidP="0028749E">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28749E" w:rsidRDefault="0028749E" w:rsidP="0028749E">
      <w:pPr>
        <w:ind w:firstLine="709"/>
        <w:jc w:val="center"/>
        <w:rPr>
          <w:rFonts w:ascii="Times New Roman" w:eastAsia="Arial" w:hAnsi="Times New Roman" w:cs="Times New Roman"/>
          <w:b/>
          <w:sz w:val="24"/>
          <w:szCs w:val="24"/>
        </w:rPr>
      </w:pPr>
      <w:r w:rsidRPr="0028749E">
        <w:rPr>
          <w:rFonts w:ascii="Times New Roman" w:eastAsia="Arial" w:hAnsi="Times New Roman" w:cs="Times New Roman"/>
          <w:b/>
          <w:sz w:val="24"/>
          <w:szCs w:val="24"/>
        </w:rPr>
        <w:t>PONUDBENI LIST</w:t>
      </w:r>
    </w:p>
    <w:p w14:paraId="139C6E45" w14:textId="3F9DF736" w:rsidR="0028749E" w:rsidRDefault="0028749E" w:rsidP="0028749E">
      <w:pPr>
        <w:ind w:firstLine="709"/>
        <w:jc w:val="both"/>
        <w:rPr>
          <w:rFonts w:ascii="Times New Roman" w:eastAsia="Arial" w:hAnsi="Times New Roman" w:cs="Times New Roman"/>
          <w:b/>
          <w:color w:val="FF0000"/>
          <w:sz w:val="24"/>
          <w:szCs w:val="24"/>
        </w:rPr>
      </w:pPr>
    </w:p>
    <w:p w14:paraId="2A21ADA8" w14:textId="77777777" w:rsidR="00C6358B" w:rsidRPr="004816B8" w:rsidRDefault="00C6358B" w:rsidP="0028749E">
      <w:pPr>
        <w:ind w:firstLine="709"/>
        <w:jc w:val="both"/>
        <w:rPr>
          <w:rFonts w:ascii="Times New Roman" w:eastAsia="Arial" w:hAnsi="Times New Roman" w:cs="Times New Roman"/>
          <w:b/>
          <w:color w:val="FF0000"/>
          <w:sz w:val="24"/>
          <w:szCs w:val="24"/>
        </w:rPr>
      </w:pPr>
    </w:p>
    <w:p w14:paraId="76F2E153" w14:textId="580C589A" w:rsidR="00C6358B" w:rsidRPr="00C6358B" w:rsidRDefault="0028749E" w:rsidP="00C6358B">
      <w:pPr>
        <w:ind w:firstLine="709"/>
        <w:jc w:val="both"/>
        <w:rPr>
          <w:rFonts w:ascii="Times New Roman" w:eastAsia="Arial" w:hAnsi="Times New Roman" w:cs="Times New Roman"/>
          <w:b/>
          <w:sz w:val="24"/>
          <w:szCs w:val="24"/>
        </w:rPr>
      </w:pPr>
      <w:r w:rsidRPr="001B3011">
        <w:rPr>
          <w:rFonts w:ascii="Times New Roman" w:eastAsia="Arial" w:hAnsi="Times New Roman" w:cs="Times New Roman"/>
          <w:b/>
          <w:sz w:val="24"/>
          <w:szCs w:val="24"/>
        </w:rPr>
        <w:t xml:space="preserve">Predmet nabave: </w:t>
      </w:r>
      <w:r w:rsidR="00E14226" w:rsidRPr="00C6358B">
        <w:rPr>
          <w:rFonts w:ascii="Times New Roman" w:eastAsia="Arial" w:hAnsi="Times New Roman" w:cs="Times New Roman"/>
          <w:sz w:val="24"/>
          <w:szCs w:val="24"/>
        </w:rPr>
        <w:tab/>
        <w:t xml:space="preserve">Usluga </w:t>
      </w:r>
      <w:r w:rsidR="003D5173" w:rsidRPr="00C6358B">
        <w:rPr>
          <w:rFonts w:ascii="Times New Roman" w:eastAsia="Arial" w:hAnsi="Times New Roman" w:cs="Times New Roman"/>
          <w:sz w:val="24"/>
          <w:szCs w:val="24"/>
        </w:rPr>
        <w:t xml:space="preserve">izrade </w:t>
      </w:r>
      <w:r w:rsidR="00930933" w:rsidRPr="00930933">
        <w:rPr>
          <w:rFonts w:ascii="Times New Roman" w:eastAsia="Arial" w:hAnsi="Times New Roman" w:cs="Times New Roman"/>
          <w:spacing w:val="-2"/>
          <w:sz w:val="24"/>
          <w:szCs w:val="24"/>
        </w:rPr>
        <w:t>Procjene rizika od velikih nesereća za Zadarsku županiju</w:t>
      </w:r>
    </w:p>
    <w:p w14:paraId="6B3072C7" w14:textId="6305F773" w:rsidR="001B3011" w:rsidRPr="001B3011" w:rsidRDefault="001B3011" w:rsidP="003D5173">
      <w:pPr>
        <w:ind w:firstLine="709"/>
        <w:jc w:val="both"/>
        <w:rPr>
          <w:rFonts w:ascii="Times New Roman" w:hAnsi="Times New Roman" w:cs="Times New Roman"/>
          <w:sz w:val="24"/>
        </w:rPr>
      </w:pPr>
    </w:p>
    <w:p w14:paraId="58AF1A3A" w14:textId="42FA1371" w:rsidR="0028749E" w:rsidRPr="001B3011" w:rsidRDefault="0028749E" w:rsidP="0028749E">
      <w:pPr>
        <w:ind w:firstLine="709"/>
        <w:jc w:val="both"/>
        <w:rPr>
          <w:rFonts w:ascii="Times New Roman" w:eastAsia="Arial" w:hAnsi="Times New Roman" w:cs="Times New Roman"/>
          <w:sz w:val="24"/>
          <w:szCs w:val="24"/>
        </w:rPr>
      </w:pPr>
      <w:r w:rsidRPr="001B3011">
        <w:rPr>
          <w:rFonts w:ascii="Times New Roman" w:eastAsia="Arial" w:hAnsi="Times New Roman" w:cs="Times New Roman"/>
          <w:b/>
          <w:sz w:val="24"/>
          <w:szCs w:val="24"/>
        </w:rPr>
        <w:t xml:space="preserve">Evidencijski broj nabave: </w:t>
      </w:r>
      <w:r w:rsidR="00930933">
        <w:rPr>
          <w:rFonts w:ascii="Times New Roman" w:eastAsia="Arial" w:hAnsi="Times New Roman" w:cs="Times New Roman"/>
          <w:sz w:val="24"/>
          <w:szCs w:val="24"/>
        </w:rPr>
        <w:t>38</w:t>
      </w:r>
      <w:r w:rsidRPr="003D5173">
        <w:rPr>
          <w:rFonts w:ascii="Times New Roman" w:eastAsia="Arial" w:hAnsi="Times New Roman" w:cs="Times New Roman"/>
          <w:sz w:val="24"/>
          <w:szCs w:val="24"/>
        </w:rPr>
        <w:t>-</w:t>
      </w:r>
      <w:r w:rsidRPr="001B3011">
        <w:rPr>
          <w:rFonts w:ascii="Times New Roman" w:eastAsia="Arial" w:hAnsi="Times New Roman" w:cs="Times New Roman"/>
          <w:sz w:val="24"/>
          <w:szCs w:val="24"/>
        </w:rPr>
        <w:t>18-JN</w:t>
      </w:r>
    </w:p>
    <w:p w14:paraId="508E169C" w14:textId="77777777" w:rsidR="0028749E" w:rsidRPr="0028749E" w:rsidRDefault="0028749E" w:rsidP="0028749E">
      <w:pPr>
        <w:ind w:firstLine="709"/>
        <w:jc w:val="both"/>
        <w:rPr>
          <w:rFonts w:ascii="Times New Roman" w:eastAsia="Arial" w:hAnsi="Times New Roman" w:cs="Times New Roman"/>
          <w:b/>
          <w:sz w:val="24"/>
          <w:szCs w:val="24"/>
        </w:rPr>
      </w:pPr>
    </w:p>
    <w:p w14:paraId="76063BF4" w14:textId="77777777" w:rsidR="0028749E" w:rsidRPr="0028749E" w:rsidRDefault="0028749E" w:rsidP="0028749E">
      <w:pPr>
        <w:ind w:firstLine="709"/>
        <w:jc w:val="both"/>
        <w:rPr>
          <w:rFonts w:ascii="Times New Roman" w:eastAsia="Arial" w:hAnsi="Times New Roman" w:cs="Times New Roman"/>
          <w:b/>
          <w:sz w:val="24"/>
          <w:szCs w:val="24"/>
        </w:rPr>
      </w:pPr>
      <w:r w:rsidRPr="0028749E">
        <w:rPr>
          <w:rFonts w:ascii="Times New Roman" w:eastAsia="Arial" w:hAnsi="Times New Roman" w:cs="Times New Roman"/>
          <w:b/>
          <w:sz w:val="24"/>
          <w:szCs w:val="24"/>
        </w:rPr>
        <w:t xml:space="preserve">Naručitelj: </w:t>
      </w:r>
      <w:r w:rsidRPr="0028749E">
        <w:rPr>
          <w:rFonts w:ascii="Times New Roman" w:eastAsia="Arial" w:hAnsi="Times New Roman" w:cs="Times New Roman"/>
          <w:sz w:val="24"/>
          <w:szCs w:val="24"/>
        </w:rPr>
        <w:t>Zadarska županija, Božidara Petranovića 8,23000 Zadar, OIB: 56204655363</w:t>
      </w:r>
    </w:p>
    <w:p w14:paraId="68370550" w14:textId="77777777" w:rsidR="0028749E" w:rsidRPr="0028749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Naziv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računa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e-pošte</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Kontakt osoba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telefona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telefaxa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77777777" w:rsidR="0028749E" w:rsidRPr="0028749E" w:rsidRDefault="0028749E" w:rsidP="0028749E">
      <w:pPr>
        <w:ind w:left="855"/>
        <w:jc w:val="both"/>
        <w:rPr>
          <w:rFonts w:ascii="Times New Roman" w:eastAsia="Arial" w:hAnsi="Times New Roman" w:cs="Times New Roman"/>
          <w:sz w:val="24"/>
          <w:szCs w:val="24"/>
        </w:rPr>
      </w:pPr>
    </w:p>
    <w:p w14:paraId="5EED877F"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51F1E67D" w14:textId="4EA1E44A"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izvršenja</w:t>
      </w:r>
      <w:r w:rsidRPr="0028749E">
        <w:rPr>
          <w:rFonts w:ascii="Times New Roman" w:eastAsia="Arial" w:hAnsi="Times New Roman" w:cs="Times New Roman"/>
          <w:sz w:val="24"/>
          <w:szCs w:val="24"/>
        </w:rPr>
        <w:t xml:space="preserve">:_______________ </w:t>
      </w:r>
    </w:p>
    <w:p w14:paraId="482425CC" w14:textId="77777777" w:rsidR="0028749E" w:rsidRPr="0028749E" w:rsidRDefault="0028749E" w:rsidP="0028749E">
      <w:pPr>
        <w:ind w:left="855"/>
        <w:jc w:val="both"/>
        <w:rPr>
          <w:rFonts w:ascii="Times New Roman" w:eastAsia="Arial" w:hAnsi="Times New Roman" w:cs="Times New Roman"/>
          <w:sz w:val="24"/>
          <w:szCs w:val="24"/>
        </w:rPr>
      </w:pPr>
    </w:p>
    <w:p w14:paraId="5A548A68"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Ovlaštena osoba ponuditelja</w:t>
      </w:r>
    </w:p>
    <w:p w14:paraId="784E92BE" w14:textId="77777777" w:rsidR="0028749E" w:rsidRPr="0028749E" w:rsidRDefault="0028749E" w:rsidP="0028749E">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t>Datum: ________________________</w:t>
      </w:r>
    </w:p>
    <w:p w14:paraId="7960707E" w14:textId="04DF3567"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M.P.</w:t>
      </w:r>
      <w:r w:rsidRPr="0028749E">
        <w:rPr>
          <w:rFonts w:ascii="Times New Roman" w:eastAsia="Arial" w:hAnsi="Times New Roman" w:cs="Times New Roman"/>
          <w:sz w:val="24"/>
          <w:szCs w:val="24"/>
        </w:rPr>
        <w:tab/>
        <w:t>_______________________</w:t>
      </w:r>
    </w:p>
    <w:p w14:paraId="02105FED" w14:textId="77777777" w:rsidR="00C6358B" w:rsidRDefault="00C6358B" w:rsidP="0028749E">
      <w:pPr>
        <w:ind w:left="855"/>
        <w:jc w:val="both"/>
        <w:rPr>
          <w:rFonts w:ascii="Times New Roman" w:eastAsia="Arial" w:hAnsi="Times New Roman" w:cs="Times New Roman"/>
          <w:sz w:val="24"/>
          <w:szCs w:val="24"/>
        </w:rPr>
      </w:pPr>
    </w:p>
    <w:p w14:paraId="6E4AE0C2" w14:textId="77777777" w:rsidR="00172975" w:rsidRDefault="00172975" w:rsidP="006F6760">
      <w:pPr>
        <w:ind w:left="454"/>
        <w:jc w:val="both"/>
        <w:rPr>
          <w:rFonts w:ascii="Times New Roman" w:eastAsia="Arial" w:hAnsi="Times New Roman" w:cs="Times New Roman"/>
          <w:b/>
          <w:sz w:val="24"/>
          <w:szCs w:val="24"/>
        </w:rPr>
      </w:pPr>
    </w:p>
    <w:p w14:paraId="2E5C2E03" w14:textId="77777777" w:rsidR="00B60ED0" w:rsidRDefault="00B60ED0" w:rsidP="00005A60">
      <w:pPr>
        <w:ind w:left="709" w:right="3"/>
        <w:rPr>
          <w:rFonts w:ascii="Times New Roman" w:eastAsia="Arial" w:hAnsi="Times New Roman" w:cs="Times New Roman"/>
          <w:b/>
          <w:sz w:val="24"/>
          <w:szCs w:val="24"/>
        </w:rPr>
      </w:pPr>
    </w:p>
    <w:p w14:paraId="6C41C2DA" w14:textId="0210C25F" w:rsidR="00005A60" w:rsidRPr="002C54E1" w:rsidRDefault="00005A60" w:rsidP="00005A60">
      <w:pPr>
        <w:ind w:left="709" w:right="3"/>
        <w:rPr>
          <w:rFonts w:ascii="Times New Roman" w:eastAsia="Arial" w:hAnsi="Times New Roman" w:cs="Times New Roman"/>
          <w:b/>
          <w:color w:val="000000" w:themeColor="text1"/>
          <w:sz w:val="24"/>
          <w:szCs w:val="24"/>
        </w:rPr>
      </w:pPr>
      <w:r w:rsidRPr="002C54E1">
        <w:rPr>
          <w:rFonts w:ascii="Times New Roman" w:eastAsia="Arial" w:hAnsi="Times New Roman" w:cs="Times New Roman"/>
          <w:b/>
          <w:color w:val="000000" w:themeColor="text1"/>
          <w:sz w:val="24"/>
          <w:szCs w:val="24"/>
        </w:rPr>
        <w:lastRenderedPageBreak/>
        <w:t xml:space="preserve">Prilog 2. - </w:t>
      </w:r>
      <w:r w:rsidR="00BA4A8E" w:rsidRPr="002C54E1">
        <w:rPr>
          <w:rFonts w:ascii="Times New Roman" w:eastAsia="Arial" w:hAnsi="Times New Roman" w:cs="Times New Roman"/>
          <w:b/>
          <w:color w:val="000000" w:themeColor="text1"/>
          <w:sz w:val="24"/>
          <w:szCs w:val="24"/>
        </w:rPr>
        <w:t>Izjava o obrazovnim i stručnim kvalifikacijama osobe koja će biti uključena u izvršenje ugovora</w:t>
      </w:r>
    </w:p>
    <w:p w14:paraId="74A68DF4" w14:textId="77777777" w:rsidR="00120DBB" w:rsidRPr="00930933" w:rsidRDefault="00120DBB" w:rsidP="00005A60">
      <w:pPr>
        <w:ind w:left="709" w:right="3"/>
        <w:rPr>
          <w:rFonts w:ascii="Times New Roman" w:eastAsia="Arial" w:hAnsi="Times New Roman" w:cs="Times New Roman"/>
          <w:b/>
          <w:color w:val="FF0000"/>
          <w:sz w:val="24"/>
          <w:szCs w:val="24"/>
        </w:rPr>
      </w:pPr>
    </w:p>
    <w:p w14:paraId="3AC6D7AA" w14:textId="77777777" w:rsidR="002C54E1" w:rsidRPr="00820D71" w:rsidRDefault="002C54E1" w:rsidP="002C54E1">
      <w:pPr>
        <w:spacing w:before="100" w:beforeAutospacing="1" w:after="100" w:afterAutospacing="1"/>
        <w:ind w:left="855"/>
        <w:jc w:val="center"/>
        <w:textAlignment w:val="baseline"/>
        <w:rPr>
          <w:rFonts w:ascii="Times New Roman" w:eastAsia="Times New Roman" w:hAnsi="Times New Roman" w:cs="Times New Roman"/>
          <w:sz w:val="24"/>
          <w:szCs w:val="24"/>
          <w:lang w:eastAsia="hr-HR"/>
        </w:rPr>
      </w:pPr>
      <w:r w:rsidRPr="00820D71">
        <w:rPr>
          <w:rFonts w:ascii="Times New Roman" w:eastAsia="Times New Roman" w:hAnsi="Times New Roman" w:cs="Times New Roman"/>
          <w:b/>
          <w:bCs/>
          <w:sz w:val="24"/>
          <w:szCs w:val="24"/>
          <w:lang w:eastAsia="hr-HR"/>
        </w:rPr>
        <w:t>IZJAVA</w:t>
      </w:r>
      <w:r w:rsidRPr="00820D71">
        <w:rPr>
          <w:rFonts w:ascii="Times New Roman" w:eastAsia="Times New Roman" w:hAnsi="Times New Roman" w:cs="Times New Roman"/>
          <w:sz w:val="24"/>
          <w:szCs w:val="24"/>
          <w:lang w:eastAsia="hr-HR"/>
        </w:rPr>
        <w:t> </w:t>
      </w:r>
    </w:p>
    <w:p w14:paraId="794C6CCC" w14:textId="77777777" w:rsidR="002C54E1" w:rsidRPr="00820D71" w:rsidRDefault="002C54E1" w:rsidP="002C54E1">
      <w:pPr>
        <w:ind w:left="855"/>
        <w:jc w:val="center"/>
        <w:textAlignment w:val="baseline"/>
        <w:rPr>
          <w:rFonts w:ascii="Times New Roman" w:eastAsia="Times New Roman" w:hAnsi="Times New Roman" w:cs="Times New Roman"/>
          <w:sz w:val="24"/>
          <w:szCs w:val="24"/>
          <w:lang w:eastAsia="hr-HR"/>
        </w:rPr>
      </w:pPr>
      <w:r w:rsidRPr="00820D71">
        <w:rPr>
          <w:rFonts w:ascii="Times New Roman" w:eastAsia="Times New Roman" w:hAnsi="Times New Roman" w:cs="Times New Roman"/>
          <w:sz w:val="24"/>
          <w:szCs w:val="24"/>
          <w:lang w:eastAsia="hr-HR"/>
        </w:rPr>
        <w:t> </w:t>
      </w:r>
    </w:p>
    <w:p w14:paraId="03F6B85D" w14:textId="7E01B750" w:rsidR="002C54E1" w:rsidRPr="00820D71" w:rsidRDefault="002C54E1" w:rsidP="002C54E1">
      <w:pPr>
        <w:ind w:left="855"/>
        <w:jc w:val="both"/>
        <w:textAlignment w:val="baseline"/>
        <w:rPr>
          <w:rFonts w:ascii="Times New Roman" w:eastAsia="Times New Roman" w:hAnsi="Times New Roman" w:cs="Times New Roman"/>
          <w:sz w:val="24"/>
          <w:szCs w:val="24"/>
          <w:lang w:eastAsia="hr-HR"/>
        </w:rPr>
      </w:pPr>
      <w:r w:rsidRPr="00820D71">
        <w:rPr>
          <w:rFonts w:ascii="Times New Roman" w:eastAsia="Times New Roman" w:hAnsi="Times New Roman" w:cs="Times New Roman"/>
          <w:sz w:val="24"/>
          <w:szCs w:val="24"/>
          <w:lang w:eastAsia="hr-HR"/>
        </w:rPr>
        <w:t>kojom ja, ____________________________</w:t>
      </w:r>
      <w:r>
        <w:rPr>
          <w:rFonts w:ascii="Times New Roman" w:eastAsia="Times New Roman" w:hAnsi="Times New Roman" w:cs="Times New Roman"/>
          <w:sz w:val="24"/>
          <w:szCs w:val="24"/>
          <w:lang w:eastAsia="hr-HR"/>
        </w:rPr>
        <w:t>_</w:t>
      </w:r>
      <w:r w:rsidRPr="00820D71">
        <w:rPr>
          <w:rFonts w:ascii="Times New Roman" w:eastAsia="Times New Roman" w:hAnsi="Times New Roman" w:cs="Times New Roman"/>
          <w:sz w:val="24"/>
          <w:szCs w:val="24"/>
          <w:lang w:eastAsia="hr-HR"/>
        </w:rPr>
        <w:t>________________ u svojstvu ovlaštene osobe za  </w:t>
      </w:r>
    </w:p>
    <w:p w14:paraId="2B0B6AC7" w14:textId="77777777" w:rsidR="002C54E1" w:rsidRPr="00820D71" w:rsidRDefault="002C54E1" w:rsidP="002C54E1">
      <w:pPr>
        <w:ind w:left="2295" w:firstLine="585"/>
        <w:jc w:val="both"/>
        <w:textAlignment w:val="baseline"/>
        <w:rPr>
          <w:rFonts w:ascii="Times New Roman" w:eastAsia="Times New Roman" w:hAnsi="Times New Roman" w:cs="Times New Roman"/>
          <w:sz w:val="20"/>
          <w:szCs w:val="24"/>
          <w:lang w:eastAsia="hr-HR"/>
        </w:rPr>
      </w:pPr>
      <w:r w:rsidRPr="002C54E1">
        <w:rPr>
          <w:rFonts w:ascii="Times New Roman" w:eastAsia="Times New Roman" w:hAnsi="Times New Roman" w:cs="Times New Roman"/>
          <w:sz w:val="20"/>
          <w:szCs w:val="24"/>
          <w:lang w:eastAsia="hr-HR"/>
        </w:rPr>
        <w:t>(navesti ime i prezime i OIB)  </w:t>
      </w:r>
    </w:p>
    <w:p w14:paraId="700C2776" w14:textId="77777777" w:rsidR="002C54E1" w:rsidRPr="00820D71" w:rsidRDefault="002C54E1" w:rsidP="002C54E1">
      <w:pPr>
        <w:ind w:left="855"/>
        <w:jc w:val="both"/>
        <w:textAlignment w:val="baseline"/>
        <w:rPr>
          <w:rFonts w:ascii="Times New Roman" w:eastAsia="Times New Roman" w:hAnsi="Times New Roman" w:cs="Times New Roman"/>
          <w:sz w:val="24"/>
          <w:szCs w:val="24"/>
          <w:lang w:eastAsia="hr-HR"/>
        </w:rPr>
      </w:pPr>
      <w:r w:rsidRPr="00820D71">
        <w:rPr>
          <w:rFonts w:ascii="Times New Roman" w:eastAsia="Times New Roman" w:hAnsi="Times New Roman" w:cs="Times New Roman"/>
          <w:sz w:val="24"/>
          <w:szCs w:val="24"/>
          <w:lang w:eastAsia="hr-HR"/>
        </w:rPr>
        <w:t> </w:t>
      </w:r>
    </w:p>
    <w:p w14:paraId="1D52CB89" w14:textId="77777777" w:rsidR="002C54E1" w:rsidRPr="00820D71" w:rsidRDefault="002C54E1" w:rsidP="002C54E1">
      <w:pPr>
        <w:ind w:left="855"/>
        <w:jc w:val="both"/>
        <w:textAlignment w:val="baseline"/>
        <w:rPr>
          <w:rFonts w:ascii="Times New Roman" w:eastAsia="Times New Roman" w:hAnsi="Times New Roman" w:cs="Times New Roman"/>
          <w:sz w:val="24"/>
          <w:szCs w:val="24"/>
          <w:lang w:eastAsia="hr-HR"/>
        </w:rPr>
      </w:pPr>
      <w:r w:rsidRPr="00820D71">
        <w:rPr>
          <w:rFonts w:ascii="Times New Roman" w:eastAsia="Times New Roman" w:hAnsi="Times New Roman" w:cs="Times New Roman"/>
          <w:sz w:val="24"/>
          <w:szCs w:val="24"/>
          <w:lang w:eastAsia="hr-HR"/>
        </w:rPr>
        <w:t>zastupanje _____________________________________________________________________  </w:t>
      </w:r>
    </w:p>
    <w:p w14:paraId="0C570F61" w14:textId="77777777" w:rsidR="002C54E1" w:rsidRPr="00820D71" w:rsidRDefault="002C54E1" w:rsidP="002C54E1">
      <w:pPr>
        <w:ind w:left="2295" w:firstLine="585"/>
        <w:jc w:val="both"/>
        <w:textAlignment w:val="baseline"/>
        <w:rPr>
          <w:rFonts w:ascii="Times New Roman" w:eastAsia="Times New Roman" w:hAnsi="Times New Roman" w:cs="Times New Roman"/>
          <w:sz w:val="20"/>
          <w:szCs w:val="24"/>
          <w:lang w:eastAsia="hr-HR"/>
        </w:rPr>
      </w:pPr>
      <w:r w:rsidRPr="002C54E1">
        <w:rPr>
          <w:rFonts w:ascii="Times New Roman" w:eastAsia="Times New Roman" w:hAnsi="Times New Roman" w:cs="Times New Roman"/>
          <w:sz w:val="20"/>
          <w:szCs w:val="24"/>
          <w:lang w:eastAsia="hr-HR"/>
        </w:rPr>
        <w:t>(navesti naziv Ponuditelja s adresom sjedišta)  </w:t>
      </w:r>
    </w:p>
    <w:p w14:paraId="02F5B018" w14:textId="77777777" w:rsidR="002C54E1" w:rsidRPr="00820D71" w:rsidRDefault="002C54E1" w:rsidP="002C54E1">
      <w:pPr>
        <w:ind w:left="2295" w:firstLine="585"/>
        <w:jc w:val="both"/>
        <w:textAlignment w:val="baseline"/>
        <w:rPr>
          <w:rFonts w:ascii="Times New Roman" w:eastAsia="Times New Roman" w:hAnsi="Times New Roman" w:cs="Times New Roman"/>
          <w:sz w:val="24"/>
          <w:szCs w:val="24"/>
          <w:lang w:eastAsia="hr-HR"/>
        </w:rPr>
      </w:pPr>
      <w:r w:rsidRPr="00820D71">
        <w:rPr>
          <w:rFonts w:ascii="Times New Roman" w:eastAsia="Times New Roman" w:hAnsi="Times New Roman" w:cs="Times New Roman"/>
          <w:sz w:val="24"/>
          <w:szCs w:val="24"/>
          <w:lang w:eastAsia="hr-HR"/>
        </w:rPr>
        <w:t> </w:t>
      </w:r>
    </w:p>
    <w:p w14:paraId="26713082" w14:textId="4A4E93E9" w:rsidR="002C54E1" w:rsidRPr="00820D71" w:rsidRDefault="002C54E1" w:rsidP="002C54E1">
      <w:pPr>
        <w:ind w:left="855"/>
        <w:jc w:val="both"/>
        <w:textAlignment w:val="baseline"/>
        <w:rPr>
          <w:rFonts w:ascii="Times New Roman" w:eastAsia="Times New Roman" w:hAnsi="Times New Roman" w:cs="Times New Roman"/>
          <w:sz w:val="24"/>
          <w:szCs w:val="24"/>
          <w:lang w:eastAsia="hr-HR"/>
        </w:rPr>
      </w:pPr>
      <w:r w:rsidRPr="00820D71">
        <w:rPr>
          <w:rFonts w:ascii="Times New Roman" w:eastAsia="Times New Roman" w:hAnsi="Times New Roman" w:cs="Times New Roman"/>
          <w:sz w:val="24"/>
          <w:szCs w:val="24"/>
          <w:lang w:eastAsia="hr-HR"/>
        </w:rPr>
        <w:t>OIB _______________________________ izjavljujem da će za cijelo vrijeme izvršenja ugovora </w:t>
      </w:r>
    </w:p>
    <w:p w14:paraId="5F5EB003" w14:textId="193D2C0F" w:rsidR="002C54E1" w:rsidRPr="00820D71" w:rsidRDefault="002C54E1" w:rsidP="002C54E1">
      <w:pPr>
        <w:ind w:left="855" w:firstLine="585"/>
        <w:jc w:val="both"/>
        <w:textAlignment w:val="baseline"/>
        <w:rPr>
          <w:rFonts w:ascii="Times New Roman" w:eastAsia="Times New Roman" w:hAnsi="Times New Roman" w:cs="Times New Roman"/>
          <w:sz w:val="20"/>
          <w:szCs w:val="24"/>
          <w:lang w:eastAsia="hr-HR"/>
        </w:rPr>
      </w:pPr>
      <w:r>
        <w:rPr>
          <w:rFonts w:ascii="Times New Roman" w:eastAsia="Times New Roman" w:hAnsi="Times New Roman" w:cs="Times New Roman"/>
          <w:sz w:val="20"/>
          <w:szCs w:val="24"/>
          <w:lang w:eastAsia="hr-HR"/>
        </w:rPr>
        <w:t xml:space="preserve">    </w:t>
      </w:r>
      <w:r w:rsidRPr="002C54E1">
        <w:rPr>
          <w:rFonts w:ascii="Times New Roman" w:eastAsia="Times New Roman" w:hAnsi="Times New Roman" w:cs="Times New Roman"/>
          <w:sz w:val="20"/>
          <w:szCs w:val="24"/>
          <w:lang w:eastAsia="hr-HR"/>
        </w:rPr>
        <w:t>(navesti OIB gospodarskog subjekta)  </w:t>
      </w:r>
    </w:p>
    <w:p w14:paraId="4E934A31" w14:textId="77777777" w:rsidR="002C54E1" w:rsidRPr="00820D71" w:rsidRDefault="002C54E1" w:rsidP="002C54E1">
      <w:pPr>
        <w:ind w:left="855"/>
        <w:jc w:val="both"/>
        <w:textAlignment w:val="baseline"/>
        <w:rPr>
          <w:rFonts w:ascii="Times New Roman" w:eastAsia="Times New Roman" w:hAnsi="Times New Roman" w:cs="Times New Roman"/>
          <w:sz w:val="24"/>
          <w:szCs w:val="24"/>
          <w:lang w:eastAsia="hr-HR"/>
        </w:rPr>
      </w:pPr>
      <w:r w:rsidRPr="00820D71">
        <w:rPr>
          <w:rFonts w:ascii="Times New Roman" w:eastAsia="Times New Roman" w:hAnsi="Times New Roman" w:cs="Times New Roman"/>
          <w:sz w:val="24"/>
          <w:szCs w:val="24"/>
          <w:lang w:eastAsia="hr-HR"/>
        </w:rPr>
        <w:t> </w:t>
      </w:r>
    </w:p>
    <w:p w14:paraId="0392113F" w14:textId="41B17889" w:rsidR="002C54E1" w:rsidRPr="00820D71" w:rsidRDefault="002C54E1" w:rsidP="002C54E1">
      <w:pPr>
        <w:ind w:left="855"/>
        <w:jc w:val="both"/>
        <w:textAlignment w:val="baseline"/>
        <w:rPr>
          <w:rFonts w:ascii="Times New Roman" w:eastAsia="Times New Roman" w:hAnsi="Times New Roman" w:cs="Times New Roman"/>
          <w:sz w:val="24"/>
          <w:szCs w:val="24"/>
          <w:lang w:eastAsia="hr-HR"/>
        </w:rPr>
      </w:pPr>
      <w:r w:rsidRPr="00820D71">
        <w:rPr>
          <w:rFonts w:ascii="Times New Roman" w:eastAsia="Times New Roman" w:hAnsi="Times New Roman" w:cs="Times New Roman"/>
          <w:sz w:val="24"/>
          <w:szCs w:val="24"/>
          <w:lang w:eastAsia="hr-HR"/>
        </w:rPr>
        <w:t>sudjelovati  </w:t>
      </w:r>
    </w:p>
    <w:p w14:paraId="34A0CF9D" w14:textId="77777777" w:rsidR="00120DBB" w:rsidRPr="00930933" w:rsidRDefault="00120DBB" w:rsidP="002C54E1">
      <w:pPr>
        <w:ind w:left="709" w:right="3"/>
        <w:rPr>
          <w:rFonts w:ascii="Times New Roman" w:eastAsia="Arial" w:hAnsi="Times New Roman" w:cs="Times New Roman"/>
          <w:b/>
          <w:color w:val="FF0000"/>
          <w:sz w:val="24"/>
          <w:szCs w:val="24"/>
        </w:rPr>
      </w:pPr>
    </w:p>
    <w:p w14:paraId="18498B2F" w14:textId="77777777" w:rsidR="00120DBB" w:rsidRDefault="00120DBB" w:rsidP="00005A60">
      <w:pPr>
        <w:ind w:left="709" w:right="3"/>
        <w:rPr>
          <w:rFonts w:ascii="Times New Roman" w:eastAsia="Arial" w:hAnsi="Times New Roman" w:cs="Times New Roman"/>
          <w:b/>
          <w:color w:val="FF0000"/>
          <w:sz w:val="24"/>
          <w:szCs w:val="24"/>
        </w:rPr>
      </w:pPr>
    </w:p>
    <w:p w14:paraId="0935E8E0" w14:textId="77777777" w:rsidR="002C54E1" w:rsidRPr="00930933" w:rsidRDefault="002C54E1" w:rsidP="00005A60">
      <w:pPr>
        <w:ind w:left="709" w:right="3"/>
        <w:rPr>
          <w:rFonts w:ascii="Times New Roman" w:eastAsia="Arial" w:hAnsi="Times New Roman" w:cs="Times New Roman"/>
          <w:b/>
          <w:color w:val="FF0000"/>
          <w:sz w:val="24"/>
          <w:szCs w:val="24"/>
        </w:rPr>
      </w:pPr>
    </w:p>
    <w:p w14:paraId="21674FCB" w14:textId="1AABB605" w:rsidR="002C54E1" w:rsidRDefault="002C54E1" w:rsidP="002C3D7C">
      <w:pPr>
        <w:pStyle w:val="Odlomakpopisa"/>
        <w:numPr>
          <w:ilvl w:val="0"/>
          <w:numId w:val="4"/>
        </w:numPr>
        <w:ind w:right="3"/>
        <w:jc w:val="both"/>
        <w:rPr>
          <w:rFonts w:ascii="Times New Roman" w:eastAsia="Times New Roman" w:hAnsi="Times New Roman" w:cs="Times New Roman"/>
          <w:sz w:val="24"/>
          <w:szCs w:val="24"/>
          <w:lang w:eastAsia="hr-HR"/>
        </w:rPr>
      </w:pPr>
      <w:r w:rsidRPr="002C54E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r w:rsidRPr="002C54E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kao </w:t>
      </w:r>
      <w:r w:rsidRPr="002C54E1">
        <w:rPr>
          <w:rFonts w:ascii="Times New Roman" w:eastAsia="Times New Roman" w:hAnsi="Times New Roman" w:cs="Times New Roman"/>
          <w:sz w:val="24"/>
          <w:szCs w:val="24"/>
          <w:lang w:eastAsia="hr-HR"/>
        </w:rPr>
        <w:t xml:space="preserve">voditelj stručnih poslova u području </w:t>
      </w:r>
    </w:p>
    <w:p w14:paraId="44850E9F" w14:textId="642C0E85" w:rsidR="002C54E1" w:rsidRPr="002C54E1" w:rsidRDefault="002C54E1" w:rsidP="002C54E1">
      <w:pPr>
        <w:pStyle w:val="Odlomakpopisa"/>
        <w:ind w:left="2655" w:right="3" w:firstLine="225"/>
        <w:jc w:val="both"/>
        <w:rPr>
          <w:rFonts w:ascii="Times New Roman" w:eastAsia="Times New Roman" w:hAnsi="Times New Roman" w:cs="Times New Roman"/>
          <w:sz w:val="20"/>
          <w:szCs w:val="24"/>
          <w:lang w:eastAsia="hr-HR"/>
        </w:rPr>
      </w:pPr>
      <w:r w:rsidRPr="002C54E1">
        <w:rPr>
          <w:rFonts w:ascii="Times New Roman" w:eastAsia="Times New Roman" w:hAnsi="Times New Roman" w:cs="Times New Roman"/>
          <w:sz w:val="20"/>
          <w:szCs w:val="24"/>
          <w:lang w:eastAsia="hr-HR"/>
        </w:rPr>
        <w:t>(ime i prezime)</w:t>
      </w:r>
    </w:p>
    <w:p w14:paraId="3F8ECBC5" w14:textId="77777777" w:rsidR="002C54E1" w:rsidRDefault="002C54E1" w:rsidP="002C54E1">
      <w:pPr>
        <w:pStyle w:val="Odlomakpopisa"/>
        <w:ind w:left="1215" w:right="3"/>
        <w:jc w:val="both"/>
        <w:rPr>
          <w:rFonts w:ascii="Times New Roman" w:eastAsia="Times New Roman" w:hAnsi="Times New Roman" w:cs="Times New Roman"/>
          <w:sz w:val="24"/>
          <w:szCs w:val="24"/>
          <w:lang w:eastAsia="hr-HR"/>
        </w:rPr>
      </w:pPr>
    </w:p>
    <w:p w14:paraId="586D590C" w14:textId="2ECF5405" w:rsidR="00120DBB" w:rsidRPr="002C54E1" w:rsidRDefault="002C54E1" w:rsidP="002C54E1">
      <w:pPr>
        <w:pStyle w:val="Odlomakpopisa"/>
        <w:ind w:left="1215" w:right="3"/>
        <w:jc w:val="both"/>
        <w:rPr>
          <w:rFonts w:ascii="Times New Roman" w:eastAsia="Times New Roman" w:hAnsi="Times New Roman" w:cs="Times New Roman"/>
          <w:sz w:val="24"/>
          <w:szCs w:val="24"/>
          <w:lang w:eastAsia="hr-HR"/>
        </w:rPr>
      </w:pPr>
      <w:r w:rsidRPr="002C54E1">
        <w:rPr>
          <w:rFonts w:ascii="Times New Roman" w:eastAsia="Times New Roman" w:hAnsi="Times New Roman" w:cs="Times New Roman"/>
          <w:sz w:val="24"/>
          <w:szCs w:val="24"/>
          <w:lang w:eastAsia="hr-HR"/>
        </w:rPr>
        <w:t>planiranja civilne zaštite iz prve grupe stručnih poslova.</w:t>
      </w:r>
    </w:p>
    <w:p w14:paraId="2E378163" w14:textId="77777777" w:rsidR="00BA4A8E" w:rsidRDefault="00BA4A8E" w:rsidP="00005A60">
      <w:pPr>
        <w:ind w:left="709" w:right="3"/>
        <w:rPr>
          <w:rFonts w:ascii="Times New Roman" w:eastAsia="Arial" w:hAnsi="Times New Roman" w:cs="Times New Roman"/>
          <w:b/>
          <w:color w:val="FF0000"/>
          <w:sz w:val="24"/>
          <w:szCs w:val="24"/>
        </w:rPr>
      </w:pPr>
    </w:p>
    <w:p w14:paraId="226B811E" w14:textId="77777777" w:rsidR="00BA4A8E" w:rsidRDefault="00BA4A8E" w:rsidP="00005A60">
      <w:pPr>
        <w:ind w:left="709" w:right="3"/>
        <w:rPr>
          <w:rFonts w:ascii="Times New Roman" w:eastAsia="Arial" w:hAnsi="Times New Roman" w:cs="Times New Roman"/>
          <w:b/>
          <w:color w:val="FF0000"/>
          <w:sz w:val="24"/>
          <w:szCs w:val="24"/>
        </w:rPr>
      </w:pPr>
    </w:p>
    <w:p w14:paraId="114520B0" w14:textId="77777777" w:rsidR="00BA4A8E" w:rsidRDefault="00BA4A8E" w:rsidP="00005A60">
      <w:pPr>
        <w:ind w:left="709" w:right="3"/>
        <w:rPr>
          <w:rFonts w:ascii="Times New Roman" w:eastAsia="Arial" w:hAnsi="Times New Roman" w:cs="Times New Roman"/>
          <w:b/>
          <w:color w:val="FF0000"/>
          <w:sz w:val="24"/>
          <w:szCs w:val="24"/>
        </w:rPr>
      </w:pPr>
    </w:p>
    <w:p w14:paraId="6C629F60" w14:textId="77777777" w:rsidR="002C54E1" w:rsidRDefault="002C54E1" w:rsidP="00005A60">
      <w:pPr>
        <w:ind w:left="709" w:right="3"/>
        <w:rPr>
          <w:rFonts w:ascii="Times New Roman" w:eastAsia="Arial" w:hAnsi="Times New Roman" w:cs="Times New Roman"/>
          <w:b/>
          <w:color w:val="FF0000"/>
          <w:sz w:val="24"/>
          <w:szCs w:val="24"/>
        </w:rPr>
      </w:pPr>
    </w:p>
    <w:p w14:paraId="0BB23F9B" w14:textId="77904A4E" w:rsidR="002C54E1" w:rsidRPr="00820D71" w:rsidRDefault="002C54E1" w:rsidP="002C54E1">
      <w:pPr>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sidRPr="00820D71">
        <w:rPr>
          <w:rFonts w:ascii="Times New Roman" w:eastAsia="Times New Roman" w:hAnsi="Times New Roman" w:cs="Times New Roman"/>
          <w:sz w:val="24"/>
          <w:szCs w:val="24"/>
          <w:lang w:eastAsia="hr-HR"/>
        </w:rPr>
        <w:t>U slučaju potrebe za zamjenom imenovan</w:t>
      </w:r>
      <w:r>
        <w:rPr>
          <w:rFonts w:ascii="Times New Roman" w:eastAsia="Times New Roman" w:hAnsi="Times New Roman" w:cs="Times New Roman"/>
          <w:sz w:val="24"/>
          <w:szCs w:val="24"/>
          <w:lang w:eastAsia="hr-HR"/>
        </w:rPr>
        <w:t>og</w:t>
      </w:r>
      <w:r w:rsidRPr="00820D71">
        <w:rPr>
          <w:rFonts w:ascii="Times New Roman" w:eastAsia="Times New Roman" w:hAnsi="Times New Roman" w:cs="Times New Roman"/>
          <w:sz w:val="24"/>
          <w:szCs w:val="24"/>
          <w:lang w:eastAsia="hr-HR"/>
        </w:rPr>
        <w:t xml:space="preserve"> stručnjaka, od Naručitelja ćemo zatražiti izdavanje prethodne pisane suglasnosti, te osigurati da novi stručnja</w:t>
      </w:r>
      <w:r>
        <w:rPr>
          <w:rFonts w:ascii="Times New Roman" w:eastAsia="Times New Roman" w:hAnsi="Times New Roman" w:cs="Times New Roman"/>
          <w:sz w:val="24"/>
          <w:szCs w:val="24"/>
          <w:lang w:eastAsia="hr-HR"/>
        </w:rPr>
        <w:t>k</w:t>
      </w:r>
      <w:r w:rsidRPr="00820D71">
        <w:rPr>
          <w:rFonts w:ascii="Times New Roman" w:eastAsia="Times New Roman" w:hAnsi="Times New Roman" w:cs="Times New Roman"/>
          <w:sz w:val="24"/>
          <w:szCs w:val="24"/>
          <w:lang w:eastAsia="hr-HR"/>
        </w:rPr>
        <w:t xml:space="preserve"> ispunjava najmanje uvjete zatražene ovim Pozivom na dostavu ponuda i o tome dostaviti dokaz Naručitelju.</w:t>
      </w:r>
    </w:p>
    <w:p w14:paraId="33DAFF9D" w14:textId="77777777" w:rsidR="002C54E1" w:rsidRDefault="002C54E1" w:rsidP="00005A60">
      <w:pPr>
        <w:ind w:left="709" w:right="3"/>
        <w:rPr>
          <w:rFonts w:eastAsia="Arial"/>
          <w:spacing w:val="-2"/>
        </w:rPr>
      </w:pPr>
    </w:p>
    <w:p w14:paraId="1E891333" w14:textId="1A3C28AF" w:rsidR="002C54E1" w:rsidRPr="002C54E1" w:rsidRDefault="002C54E1" w:rsidP="002C54E1">
      <w:pPr>
        <w:spacing w:before="100" w:beforeAutospacing="1" w:after="100" w:afterAutospacing="1"/>
        <w:ind w:left="855"/>
        <w:jc w:val="both"/>
        <w:textAlignment w:val="baseline"/>
        <w:rPr>
          <w:rFonts w:ascii="Times New Roman" w:eastAsia="Times New Roman" w:hAnsi="Times New Roman" w:cs="Times New Roman"/>
          <w:color w:val="000000" w:themeColor="text1"/>
          <w:sz w:val="24"/>
          <w:szCs w:val="24"/>
          <w:u w:val="single"/>
          <w:lang w:eastAsia="hr-HR"/>
        </w:rPr>
      </w:pPr>
      <w:r w:rsidRPr="002C54E1">
        <w:rPr>
          <w:rFonts w:ascii="Times New Roman" w:eastAsia="Times New Roman" w:hAnsi="Times New Roman" w:cs="Times New Roman"/>
          <w:color w:val="000000" w:themeColor="text1"/>
          <w:sz w:val="24"/>
          <w:szCs w:val="24"/>
          <w:u w:val="single"/>
          <w:lang w:eastAsia="hr-HR"/>
        </w:rPr>
        <w:t>Uz Izjavu priložiti Životopis.</w:t>
      </w:r>
    </w:p>
    <w:p w14:paraId="2403A9AD" w14:textId="77777777" w:rsidR="00BA4A8E" w:rsidRDefault="00BA4A8E" w:rsidP="00005A60">
      <w:pPr>
        <w:ind w:left="709" w:right="3"/>
        <w:rPr>
          <w:rFonts w:ascii="Times New Roman" w:eastAsia="Arial" w:hAnsi="Times New Roman" w:cs="Times New Roman"/>
          <w:b/>
          <w:color w:val="FF0000"/>
          <w:sz w:val="24"/>
          <w:szCs w:val="24"/>
        </w:rPr>
      </w:pPr>
    </w:p>
    <w:p w14:paraId="3B910BFE" w14:textId="1A07D250" w:rsidR="00BA4A8E" w:rsidRPr="00930933" w:rsidRDefault="00BA4A8E" w:rsidP="00005A60">
      <w:pPr>
        <w:ind w:left="709" w:right="3"/>
        <w:rPr>
          <w:rFonts w:ascii="Times New Roman" w:eastAsia="Arial" w:hAnsi="Times New Roman" w:cs="Times New Roman"/>
          <w:b/>
          <w:color w:val="FF0000"/>
          <w:sz w:val="24"/>
          <w:szCs w:val="24"/>
        </w:rPr>
      </w:pPr>
    </w:p>
    <w:p w14:paraId="27E2F8B0" w14:textId="77777777" w:rsidR="00120DBB" w:rsidRPr="002C54E1" w:rsidRDefault="00120DBB" w:rsidP="006F6760">
      <w:pPr>
        <w:ind w:left="454"/>
        <w:jc w:val="both"/>
        <w:rPr>
          <w:rFonts w:ascii="Times New Roman" w:eastAsia="Arial" w:hAnsi="Times New Roman" w:cs="Times New Roman"/>
          <w:b/>
          <w:color w:val="000000" w:themeColor="text1"/>
          <w:sz w:val="24"/>
          <w:szCs w:val="24"/>
        </w:rPr>
      </w:pPr>
    </w:p>
    <w:p w14:paraId="30282AC6" w14:textId="77777777" w:rsidR="00120DBB" w:rsidRPr="002C54E1" w:rsidRDefault="00120DBB" w:rsidP="00120DBB">
      <w:pPr>
        <w:pStyle w:val="Tijeloteksta"/>
        <w:jc w:val="both"/>
        <w:rPr>
          <w:rFonts w:ascii="Times New Roman" w:hAnsi="Times New Roman" w:cs="Times New Roman"/>
          <w:color w:val="000000" w:themeColor="text1"/>
          <w:spacing w:val="-1"/>
          <w:sz w:val="24"/>
          <w:szCs w:val="24"/>
        </w:rPr>
      </w:pPr>
      <w:r w:rsidRPr="002C54E1">
        <w:rPr>
          <w:rFonts w:ascii="Times New Roman" w:hAnsi="Times New Roman" w:cs="Times New Roman"/>
          <w:color w:val="000000" w:themeColor="text1"/>
          <w:spacing w:val="-1"/>
          <w:sz w:val="24"/>
          <w:szCs w:val="24"/>
        </w:rPr>
        <w:t xml:space="preserve">U_____________________, ___________2018.godine </w:t>
      </w:r>
    </w:p>
    <w:p w14:paraId="0FFDC7FF" w14:textId="77777777" w:rsidR="00120DBB" w:rsidRPr="002C54E1" w:rsidRDefault="00120DBB" w:rsidP="00120DBB">
      <w:pPr>
        <w:pStyle w:val="Tijeloteksta"/>
        <w:jc w:val="both"/>
        <w:rPr>
          <w:rFonts w:ascii="Times New Roman" w:hAnsi="Times New Roman" w:cs="Times New Roman"/>
          <w:color w:val="000000" w:themeColor="text1"/>
          <w:spacing w:val="-1"/>
          <w:sz w:val="24"/>
          <w:szCs w:val="24"/>
        </w:rPr>
      </w:pPr>
    </w:p>
    <w:p w14:paraId="25D68034" w14:textId="77777777" w:rsidR="00120DBB" w:rsidRPr="002C54E1" w:rsidRDefault="00120DBB" w:rsidP="00120DBB">
      <w:pPr>
        <w:pStyle w:val="Tijeloteksta"/>
        <w:jc w:val="both"/>
        <w:rPr>
          <w:rFonts w:ascii="Times New Roman" w:hAnsi="Times New Roman" w:cs="Times New Roman"/>
          <w:color w:val="000000" w:themeColor="text1"/>
          <w:spacing w:val="-1"/>
          <w:sz w:val="24"/>
          <w:szCs w:val="24"/>
        </w:rPr>
      </w:pPr>
    </w:p>
    <w:p w14:paraId="4872A213" w14:textId="77777777" w:rsidR="002C54E1" w:rsidRPr="002C54E1" w:rsidRDefault="002C54E1" w:rsidP="00120DBB">
      <w:pPr>
        <w:pStyle w:val="Tijeloteksta"/>
        <w:jc w:val="both"/>
        <w:rPr>
          <w:rFonts w:ascii="Times New Roman" w:hAnsi="Times New Roman" w:cs="Times New Roman"/>
          <w:color w:val="000000" w:themeColor="text1"/>
          <w:spacing w:val="-1"/>
          <w:sz w:val="24"/>
          <w:szCs w:val="24"/>
        </w:rPr>
      </w:pPr>
    </w:p>
    <w:p w14:paraId="70C09EF2" w14:textId="77777777" w:rsidR="002C54E1" w:rsidRPr="002C54E1" w:rsidRDefault="002C54E1" w:rsidP="00120DBB">
      <w:pPr>
        <w:pStyle w:val="Tijeloteksta"/>
        <w:jc w:val="both"/>
        <w:rPr>
          <w:rFonts w:ascii="Times New Roman" w:hAnsi="Times New Roman" w:cs="Times New Roman"/>
          <w:color w:val="000000" w:themeColor="text1"/>
          <w:spacing w:val="-1"/>
          <w:sz w:val="24"/>
          <w:szCs w:val="24"/>
        </w:rPr>
      </w:pPr>
    </w:p>
    <w:p w14:paraId="310104D0" w14:textId="77777777" w:rsidR="00120DBB" w:rsidRPr="002C54E1" w:rsidRDefault="00120DBB" w:rsidP="00120DBB">
      <w:pPr>
        <w:pStyle w:val="Tijeloteksta"/>
        <w:jc w:val="both"/>
        <w:rPr>
          <w:rFonts w:ascii="Times New Roman" w:hAnsi="Times New Roman" w:cs="Times New Roman"/>
          <w:color w:val="000000" w:themeColor="text1"/>
          <w:spacing w:val="-1"/>
          <w:sz w:val="24"/>
          <w:szCs w:val="24"/>
        </w:rPr>
      </w:pPr>
    </w:p>
    <w:p w14:paraId="15EE41DA" w14:textId="76F330EB" w:rsidR="00120DBB" w:rsidRPr="002C54E1" w:rsidRDefault="00120DBB" w:rsidP="00120DBB">
      <w:pPr>
        <w:pStyle w:val="Tijeloteksta"/>
        <w:ind w:left="4320" w:firstLine="720"/>
        <w:jc w:val="both"/>
        <w:rPr>
          <w:rFonts w:ascii="Times New Roman" w:hAnsi="Times New Roman" w:cs="Times New Roman"/>
          <w:color w:val="000000" w:themeColor="text1"/>
          <w:spacing w:val="-1"/>
          <w:sz w:val="24"/>
          <w:szCs w:val="24"/>
        </w:rPr>
      </w:pPr>
      <w:r w:rsidRPr="002C54E1">
        <w:rPr>
          <w:rFonts w:ascii="Times New Roman" w:hAnsi="Times New Roman" w:cs="Times New Roman"/>
          <w:color w:val="000000" w:themeColor="text1"/>
          <w:spacing w:val="-1"/>
          <w:sz w:val="24"/>
          <w:szCs w:val="24"/>
        </w:rPr>
        <w:t xml:space="preserve">M.P. </w:t>
      </w:r>
      <w:r w:rsidR="006935F2" w:rsidRPr="002C54E1">
        <w:rPr>
          <w:rFonts w:ascii="Times New Roman" w:hAnsi="Times New Roman" w:cs="Times New Roman"/>
          <w:color w:val="000000" w:themeColor="text1"/>
          <w:spacing w:val="-1"/>
          <w:sz w:val="24"/>
          <w:szCs w:val="24"/>
        </w:rPr>
        <w:t xml:space="preserve">       </w:t>
      </w:r>
      <w:r w:rsidRPr="002C54E1">
        <w:rPr>
          <w:rFonts w:ascii="Times New Roman" w:hAnsi="Times New Roman" w:cs="Times New Roman"/>
          <w:color w:val="000000" w:themeColor="text1"/>
          <w:spacing w:val="-1"/>
          <w:sz w:val="24"/>
          <w:szCs w:val="24"/>
        </w:rPr>
        <w:t xml:space="preserve">___________________________________ </w:t>
      </w:r>
    </w:p>
    <w:p w14:paraId="70611538" w14:textId="77777777" w:rsidR="00120DBB" w:rsidRPr="00930933" w:rsidRDefault="00120DBB" w:rsidP="00120DBB">
      <w:pPr>
        <w:pStyle w:val="Tijeloteksta"/>
        <w:ind w:left="5760"/>
        <w:jc w:val="both"/>
        <w:rPr>
          <w:rFonts w:ascii="Times New Roman" w:hAnsi="Times New Roman" w:cs="Times New Roman"/>
          <w:color w:val="FF0000"/>
          <w:spacing w:val="-1"/>
          <w:sz w:val="24"/>
          <w:szCs w:val="24"/>
        </w:rPr>
      </w:pPr>
      <w:r w:rsidRPr="002C54E1">
        <w:rPr>
          <w:rFonts w:ascii="Times New Roman" w:hAnsi="Times New Roman" w:cs="Times New Roman"/>
          <w:color w:val="000000" w:themeColor="text1"/>
          <w:spacing w:val="-1"/>
          <w:sz w:val="24"/>
          <w:szCs w:val="24"/>
        </w:rPr>
        <w:t xml:space="preserve">   (Ovlaštena osoba za zastupanje Ponuditelja</w:t>
      </w:r>
      <w:r w:rsidRPr="00930933">
        <w:rPr>
          <w:rFonts w:ascii="Times New Roman" w:hAnsi="Times New Roman" w:cs="Times New Roman"/>
          <w:color w:val="FF0000"/>
          <w:spacing w:val="-1"/>
          <w:sz w:val="24"/>
          <w:szCs w:val="24"/>
        </w:rPr>
        <w:t>)</w:t>
      </w:r>
    </w:p>
    <w:p w14:paraId="496B3049" w14:textId="77777777" w:rsidR="00120DBB" w:rsidRDefault="00120DBB" w:rsidP="006F6760">
      <w:pPr>
        <w:ind w:left="454"/>
        <w:jc w:val="both"/>
        <w:rPr>
          <w:rFonts w:ascii="Times New Roman" w:eastAsia="Arial" w:hAnsi="Times New Roman" w:cs="Times New Roman"/>
          <w:b/>
          <w:sz w:val="24"/>
          <w:szCs w:val="24"/>
        </w:rPr>
      </w:pPr>
    </w:p>
    <w:p w14:paraId="63B8EF8A" w14:textId="77777777" w:rsidR="00B21BAF" w:rsidRDefault="00B21BAF" w:rsidP="008C6476">
      <w:pPr>
        <w:ind w:left="964" w:hanging="146"/>
        <w:rPr>
          <w:rFonts w:ascii="Times New Roman" w:eastAsia="Arial" w:hAnsi="Times New Roman" w:cs="Times New Roman"/>
          <w:b/>
          <w:sz w:val="24"/>
          <w:szCs w:val="24"/>
        </w:rPr>
      </w:pPr>
    </w:p>
    <w:p w14:paraId="0C9BDAB9" w14:textId="75AF4D9D" w:rsidR="00991F57" w:rsidRPr="00085946" w:rsidRDefault="00991F57" w:rsidP="008C6476">
      <w:pPr>
        <w:ind w:left="964" w:hanging="146"/>
        <w:rPr>
          <w:rFonts w:ascii="Times New Roman" w:eastAsia="Arial" w:hAnsi="Times New Roman" w:cs="Times New Roman"/>
          <w:b/>
          <w:sz w:val="24"/>
          <w:szCs w:val="24"/>
        </w:rPr>
      </w:pPr>
      <w:r w:rsidRPr="00085946">
        <w:rPr>
          <w:rFonts w:ascii="Times New Roman" w:eastAsia="Arial" w:hAnsi="Times New Roman" w:cs="Times New Roman"/>
          <w:b/>
          <w:sz w:val="24"/>
          <w:szCs w:val="24"/>
        </w:rPr>
        <w:lastRenderedPageBreak/>
        <w:t xml:space="preserve">Prilog </w:t>
      </w:r>
      <w:r w:rsidR="00A76C2A" w:rsidRPr="00085946">
        <w:rPr>
          <w:rFonts w:ascii="Times New Roman" w:eastAsia="Arial" w:hAnsi="Times New Roman" w:cs="Times New Roman"/>
          <w:b/>
          <w:sz w:val="24"/>
          <w:szCs w:val="24"/>
        </w:rPr>
        <w:t>3</w:t>
      </w:r>
      <w:r w:rsidRPr="00085946">
        <w:rPr>
          <w:rFonts w:ascii="Times New Roman" w:eastAsia="Arial" w:hAnsi="Times New Roman" w:cs="Times New Roman"/>
          <w:b/>
          <w:sz w:val="24"/>
          <w:szCs w:val="24"/>
        </w:rPr>
        <w:t>. – Prijedlog Ugovora</w:t>
      </w:r>
    </w:p>
    <w:p w14:paraId="33BF95C0" w14:textId="77777777" w:rsidR="00C6358B" w:rsidRPr="00085946" w:rsidRDefault="00C6358B" w:rsidP="00766299">
      <w:pPr>
        <w:ind w:left="855" w:right="6"/>
        <w:jc w:val="both"/>
        <w:rPr>
          <w:rFonts w:ascii="Times New Roman" w:eastAsia="Arial" w:hAnsi="Times New Roman" w:cs="Times New Roman"/>
          <w:b/>
          <w:spacing w:val="-2"/>
          <w:sz w:val="24"/>
          <w:szCs w:val="24"/>
        </w:rPr>
      </w:pPr>
    </w:p>
    <w:p w14:paraId="21F9E16B" w14:textId="0DA8D453" w:rsidR="00766299" w:rsidRPr="00085946" w:rsidRDefault="00AA6234" w:rsidP="00766299">
      <w:pPr>
        <w:ind w:left="855" w:right="6"/>
        <w:jc w:val="both"/>
        <w:rPr>
          <w:rFonts w:ascii="Times New Roman" w:eastAsia="Arial" w:hAnsi="Times New Roman" w:cs="Times New Roman"/>
          <w:spacing w:val="-2"/>
          <w:sz w:val="24"/>
          <w:szCs w:val="24"/>
        </w:rPr>
      </w:pPr>
      <w:r w:rsidRPr="00085946">
        <w:rPr>
          <w:rFonts w:ascii="Times New Roman" w:eastAsia="Arial" w:hAnsi="Times New Roman" w:cs="Times New Roman"/>
          <w:b/>
          <w:spacing w:val="-2"/>
          <w:sz w:val="24"/>
          <w:szCs w:val="24"/>
        </w:rPr>
        <w:t>ZADARSKA ŽUPANIJA</w:t>
      </w:r>
      <w:r w:rsidRPr="00085946">
        <w:rPr>
          <w:rFonts w:ascii="Times New Roman" w:eastAsia="Arial" w:hAnsi="Times New Roman" w:cs="Times New Roman"/>
          <w:spacing w:val="-2"/>
          <w:sz w:val="24"/>
          <w:szCs w:val="24"/>
        </w:rPr>
        <w:t xml:space="preserve">, Božidara Petranovića 8, 23 000 Zadar, OIB 56204655363, </w:t>
      </w:r>
      <w:r w:rsidR="00766299" w:rsidRPr="00085946">
        <w:rPr>
          <w:rFonts w:ascii="Times New Roman" w:eastAsia="Arial" w:hAnsi="Times New Roman" w:cs="Times New Roman"/>
          <w:spacing w:val="-2"/>
          <w:sz w:val="24"/>
          <w:szCs w:val="24"/>
        </w:rPr>
        <w:t>zastupana po županu Božidaru Longinu, dipl.</w:t>
      </w:r>
      <w:r w:rsidR="003333F4">
        <w:rPr>
          <w:rFonts w:ascii="Times New Roman" w:eastAsia="Arial" w:hAnsi="Times New Roman" w:cs="Times New Roman"/>
          <w:spacing w:val="-2"/>
          <w:sz w:val="24"/>
          <w:szCs w:val="24"/>
        </w:rPr>
        <w:t xml:space="preserve"> </w:t>
      </w:r>
      <w:r w:rsidR="00766299" w:rsidRPr="00085946">
        <w:rPr>
          <w:rFonts w:ascii="Times New Roman" w:eastAsia="Arial" w:hAnsi="Times New Roman" w:cs="Times New Roman"/>
          <w:spacing w:val="-2"/>
          <w:sz w:val="24"/>
          <w:szCs w:val="24"/>
        </w:rPr>
        <w:t>ing., (u daljnjem tekstu: Naručitelj)</w:t>
      </w:r>
    </w:p>
    <w:p w14:paraId="0A417120" w14:textId="07A3622C" w:rsidR="00AA6234" w:rsidRPr="00085946" w:rsidRDefault="00AA6234" w:rsidP="00AA6234">
      <w:pPr>
        <w:ind w:left="855" w:right="6"/>
        <w:jc w:val="both"/>
        <w:rPr>
          <w:rFonts w:ascii="Times New Roman" w:eastAsia="Arial" w:hAnsi="Times New Roman" w:cs="Times New Roman"/>
          <w:spacing w:val="-2"/>
          <w:sz w:val="24"/>
          <w:szCs w:val="24"/>
        </w:rPr>
      </w:pPr>
      <w:r w:rsidRPr="00085946">
        <w:rPr>
          <w:rFonts w:ascii="Times New Roman" w:eastAsia="Arial" w:hAnsi="Times New Roman" w:cs="Times New Roman"/>
          <w:spacing w:val="-2"/>
          <w:sz w:val="24"/>
          <w:szCs w:val="24"/>
        </w:rPr>
        <w:t>i</w:t>
      </w:r>
    </w:p>
    <w:p w14:paraId="0B9D7FE4" w14:textId="10916A1D" w:rsidR="00AA6234" w:rsidRPr="00085946" w:rsidRDefault="00AA6234" w:rsidP="00AA6234">
      <w:pPr>
        <w:ind w:left="855" w:right="6"/>
        <w:jc w:val="both"/>
        <w:rPr>
          <w:rFonts w:ascii="Times New Roman" w:eastAsia="Arial" w:hAnsi="Times New Roman" w:cs="Times New Roman"/>
          <w:spacing w:val="-2"/>
          <w:sz w:val="24"/>
          <w:szCs w:val="24"/>
        </w:rPr>
      </w:pPr>
      <w:r w:rsidRPr="00085946">
        <w:rPr>
          <w:rFonts w:ascii="Times New Roman" w:eastAsia="Arial" w:hAnsi="Times New Roman" w:cs="Times New Roman"/>
          <w:spacing w:val="-2"/>
          <w:sz w:val="24"/>
          <w:szCs w:val="24"/>
        </w:rPr>
        <w:t xml:space="preserve">_____________________________OIB _________________ zastupano po _________________ (u daljnjem tekstu: </w:t>
      </w:r>
      <w:r w:rsidR="006512F1" w:rsidRPr="00085946">
        <w:rPr>
          <w:rFonts w:ascii="Times New Roman" w:eastAsia="Arial" w:hAnsi="Times New Roman" w:cs="Times New Roman"/>
          <w:spacing w:val="-2"/>
          <w:sz w:val="24"/>
          <w:szCs w:val="24"/>
        </w:rPr>
        <w:t>Ovlaštenik</w:t>
      </w:r>
      <w:r w:rsidRPr="00085946">
        <w:rPr>
          <w:rFonts w:ascii="Times New Roman" w:eastAsia="Arial" w:hAnsi="Times New Roman" w:cs="Times New Roman"/>
          <w:spacing w:val="-2"/>
          <w:sz w:val="24"/>
          <w:szCs w:val="24"/>
        </w:rPr>
        <w:t>)</w:t>
      </w:r>
    </w:p>
    <w:p w14:paraId="34400833" w14:textId="77777777" w:rsidR="00AA6234" w:rsidRPr="00085946" w:rsidRDefault="00AA6234" w:rsidP="00AA6234">
      <w:pPr>
        <w:ind w:left="855" w:right="6"/>
        <w:jc w:val="both"/>
        <w:rPr>
          <w:rFonts w:ascii="Times New Roman" w:eastAsia="Arial" w:hAnsi="Times New Roman" w:cs="Times New Roman"/>
          <w:spacing w:val="-2"/>
          <w:sz w:val="24"/>
          <w:szCs w:val="24"/>
        </w:rPr>
      </w:pPr>
    </w:p>
    <w:p w14:paraId="1787531D" w14:textId="15A04799" w:rsidR="00AA6234" w:rsidRPr="00085946" w:rsidRDefault="00AA6234" w:rsidP="00AA6234">
      <w:pPr>
        <w:ind w:left="855" w:right="6"/>
        <w:jc w:val="both"/>
        <w:rPr>
          <w:rFonts w:ascii="Times New Roman" w:eastAsia="Arial" w:hAnsi="Times New Roman" w:cs="Times New Roman"/>
          <w:spacing w:val="-2"/>
          <w:sz w:val="24"/>
          <w:szCs w:val="24"/>
        </w:rPr>
      </w:pPr>
      <w:r w:rsidRPr="00085946">
        <w:rPr>
          <w:rFonts w:ascii="Times New Roman" w:eastAsia="Arial" w:hAnsi="Times New Roman" w:cs="Times New Roman"/>
          <w:spacing w:val="-2"/>
          <w:sz w:val="24"/>
          <w:szCs w:val="24"/>
        </w:rPr>
        <w:t xml:space="preserve">sklopili su </w:t>
      </w:r>
    </w:p>
    <w:p w14:paraId="09F8B371" w14:textId="77777777" w:rsidR="009D40F0" w:rsidRPr="00085946" w:rsidRDefault="009D40F0" w:rsidP="00AA6234">
      <w:pPr>
        <w:ind w:left="855" w:right="6"/>
        <w:jc w:val="both"/>
        <w:rPr>
          <w:rFonts w:ascii="Times New Roman" w:eastAsia="Arial" w:hAnsi="Times New Roman" w:cs="Times New Roman"/>
          <w:spacing w:val="-2"/>
          <w:sz w:val="24"/>
          <w:szCs w:val="24"/>
        </w:rPr>
      </w:pPr>
    </w:p>
    <w:p w14:paraId="0600C124" w14:textId="39317A16" w:rsidR="004563A5" w:rsidRPr="00085946" w:rsidRDefault="00AA6234" w:rsidP="00B66DFE">
      <w:pPr>
        <w:ind w:left="855"/>
        <w:jc w:val="center"/>
        <w:rPr>
          <w:rFonts w:ascii="Times New Roman" w:eastAsia="Arial" w:hAnsi="Times New Roman" w:cs="Times New Roman"/>
          <w:b/>
          <w:spacing w:val="-2"/>
          <w:sz w:val="24"/>
          <w:szCs w:val="24"/>
        </w:rPr>
      </w:pPr>
      <w:r w:rsidRPr="00085946">
        <w:rPr>
          <w:rFonts w:ascii="Times New Roman" w:eastAsia="Arial" w:hAnsi="Times New Roman" w:cs="Times New Roman"/>
          <w:b/>
          <w:spacing w:val="-2"/>
          <w:sz w:val="24"/>
          <w:szCs w:val="24"/>
        </w:rPr>
        <w:t>PRIJEDLOG</w:t>
      </w:r>
      <w:r w:rsidR="004563A5" w:rsidRPr="00085946">
        <w:rPr>
          <w:rFonts w:ascii="Times New Roman" w:eastAsia="Arial" w:hAnsi="Times New Roman" w:cs="Times New Roman"/>
          <w:b/>
          <w:spacing w:val="-2"/>
          <w:sz w:val="24"/>
          <w:szCs w:val="24"/>
        </w:rPr>
        <w:t xml:space="preserve"> </w:t>
      </w:r>
      <w:r w:rsidRPr="00085946">
        <w:rPr>
          <w:rFonts w:ascii="Times New Roman" w:eastAsia="Arial" w:hAnsi="Times New Roman" w:cs="Times New Roman"/>
          <w:b/>
          <w:spacing w:val="-2"/>
          <w:sz w:val="24"/>
          <w:szCs w:val="24"/>
        </w:rPr>
        <w:t>UGOVORA</w:t>
      </w:r>
    </w:p>
    <w:p w14:paraId="6CA34459" w14:textId="432985E7" w:rsidR="00B66DFE" w:rsidRPr="00085946" w:rsidRDefault="00085946" w:rsidP="00B66DFE">
      <w:pPr>
        <w:ind w:left="855"/>
        <w:jc w:val="center"/>
        <w:rPr>
          <w:rFonts w:ascii="Times New Roman" w:eastAsia="Arial" w:hAnsi="Times New Roman" w:cs="Times New Roman"/>
          <w:b/>
          <w:spacing w:val="-2"/>
          <w:sz w:val="24"/>
          <w:szCs w:val="24"/>
        </w:rPr>
      </w:pPr>
      <w:r w:rsidRPr="00085946">
        <w:rPr>
          <w:rFonts w:ascii="Times New Roman" w:eastAsia="SimSun" w:hAnsi="Times New Roman" w:cs="Times New Roman"/>
          <w:b/>
          <w:sz w:val="24"/>
          <w:szCs w:val="24"/>
        </w:rPr>
        <w:t xml:space="preserve">o izradi </w:t>
      </w:r>
      <w:r w:rsidR="003333F4">
        <w:rPr>
          <w:rFonts w:ascii="Times New Roman" w:eastAsia="Arial" w:hAnsi="Times New Roman" w:cs="Times New Roman"/>
          <w:b/>
          <w:spacing w:val="-2"/>
          <w:sz w:val="24"/>
          <w:szCs w:val="24"/>
        </w:rPr>
        <w:t>Procjene rizika od velikih nes</w:t>
      </w:r>
      <w:r w:rsidRPr="00085946">
        <w:rPr>
          <w:rFonts w:ascii="Times New Roman" w:eastAsia="Arial" w:hAnsi="Times New Roman" w:cs="Times New Roman"/>
          <w:b/>
          <w:spacing w:val="-2"/>
          <w:sz w:val="24"/>
          <w:szCs w:val="24"/>
        </w:rPr>
        <w:t>reća za Zadarsku županiju</w:t>
      </w:r>
    </w:p>
    <w:p w14:paraId="5CC6EF41" w14:textId="03AF06C4" w:rsidR="003D5173" w:rsidRPr="00085946" w:rsidRDefault="003D5173" w:rsidP="00766299">
      <w:pPr>
        <w:ind w:left="855" w:right="6"/>
        <w:jc w:val="center"/>
        <w:rPr>
          <w:rFonts w:ascii="Times New Roman" w:eastAsia="Arial" w:hAnsi="Times New Roman" w:cs="Times New Roman"/>
          <w:b/>
          <w:spacing w:val="-2"/>
          <w:sz w:val="24"/>
          <w:szCs w:val="24"/>
        </w:rPr>
      </w:pPr>
    </w:p>
    <w:p w14:paraId="56D57CA9" w14:textId="77777777" w:rsidR="003D5173" w:rsidRPr="00085946" w:rsidRDefault="003D5173" w:rsidP="00766299">
      <w:pPr>
        <w:ind w:left="855" w:right="6"/>
        <w:jc w:val="center"/>
        <w:rPr>
          <w:rFonts w:ascii="Times New Roman" w:eastAsia="Arial" w:hAnsi="Times New Roman" w:cs="Times New Roman"/>
          <w:b/>
          <w:spacing w:val="-2"/>
          <w:sz w:val="24"/>
          <w:szCs w:val="24"/>
        </w:rPr>
      </w:pPr>
    </w:p>
    <w:p w14:paraId="298389EF" w14:textId="77281A71" w:rsidR="007C3497" w:rsidRPr="00085946" w:rsidRDefault="007C3497" w:rsidP="002C3D7C">
      <w:pPr>
        <w:pStyle w:val="Tijeloteksta"/>
        <w:numPr>
          <w:ilvl w:val="0"/>
          <w:numId w:val="5"/>
        </w:numPr>
        <w:jc w:val="both"/>
        <w:rPr>
          <w:rFonts w:ascii="Times New Roman" w:hAnsi="Times New Roman" w:cs="Times New Roman"/>
          <w:b/>
          <w:spacing w:val="-1"/>
          <w:sz w:val="24"/>
          <w:szCs w:val="24"/>
        </w:rPr>
      </w:pPr>
      <w:r w:rsidRPr="00085946">
        <w:rPr>
          <w:rFonts w:ascii="Times New Roman" w:hAnsi="Times New Roman" w:cs="Times New Roman"/>
          <w:b/>
          <w:spacing w:val="-1"/>
          <w:sz w:val="24"/>
          <w:szCs w:val="24"/>
        </w:rPr>
        <w:t>PREDMET UGOVORA</w:t>
      </w:r>
    </w:p>
    <w:p w14:paraId="25743BD5" w14:textId="77777777" w:rsidR="007C3497" w:rsidRPr="00F233D7" w:rsidRDefault="007C3497" w:rsidP="00A7587E">
      <w:pPr>
        <w:pStyle w:val="Tijeloteksta"/>
        <w:ind w:left="1575"/>
        <w:jc w:val="both"/>
        <w:rPr>
          <w:rFonts w:ascii="Times New Roman" w:hAnsi="Times New Roman" w:cs="Times New Roman"/>
          <w:b/>
          <w:spacing w:val="-1"/>
          <w:sz w:val="24"/>
          <w:szCs w:val="24"/>
        </w:rPr>
      </w:pPr>
    </w:p>
    <w:p w14:paraId="6A432D64" w14:textId="77777777" w:rsidR="00AA6234" w:rsidRPr="00F233D7" w:rsidRDefault="00AA6234" w:rsidP="00B66DFE">
      <w:pPr>
        <w:pStyle w:val="Tijeloteksta"/>
        <w:jc w:val="center"/>
        <w:rPr>
          <w:rFonts w:ascii="Times New Roman" w:hAnsi="Times New Roman" w:cs="Times New Roman"/>
          <w:b/>
          <w:spacing w:val="-1"/>
          <w:sz w:val="24"/>
          <w:szCs w:val="24"/>
        </w:rPr>
      </w:pPr>
      <w:r w:rsidRPr="00F233D7">
        <w:rPr>
          <w:rFonts w:ascii="Times New Roman" w:hAnsi="Times New Roman" w:cs="Times New Roman"/>
          <w:b/>
          <w:spacing w:val="-1"/>
          <w:sz w:val="24"/>
          <w:szCs w:val="24"/>
        </w:rPr>
        <w:t>Članak 1.</w:t>
      </w:r>
    </w:p>
    <w:p w14:paraId="32AE767B" w14:textId="03F867F8" w:rsidR="00AA6234" w:rsidRPr="00F233D7" w:rsidRDefault="00AA6234" w:rsidP="00B66DFE">
      <w:pPr>
        <w:pStyle w:val="Tijeloteksta"/>
        <w:jc w:val="both"/>
        <w:rPr>
          <w:rFonts w:ascii="Times New Roman" w:hAnsi="Times New Roman" w:cs="Times New Roman"/>
          <w:spacing w:val="-1"/>
          <w:sz w:val="24"/>
          <w:szCs w:val="24"/>
        </w:rPr>
      </w:pPr>
      <w:r w:rsidRPr="00F233D7">
        <w:rPr>
          <w:rFonts w:ascii="Times New Roman" w:hAnsi="Times New Roman" w:cs="Times New Roman"/>
          <w:spacing w:val="-1"/>
          <w:sz w:val="24"/>
          <w:szCs w:val="24"/>
        </w:rPr>
        <w:t xml:space="preserve">Predmet ovog Ugovora je </w:t>
      </w:r>
      <w:r w:rsidR="003D5173" w:rsidRPr="00F233D7">
        <w:rPr>
          <w:rFonts w:ascii="Times New Roman" w:hAnsi="Times New Roman" w:cs="Times New Roman"/>
          <w:spacing w:val="-1"/>
          <w:sz w:val="24"/>
          <w:szCs w:val="24"/>
        </w:rPr>
        <w:t xml:space="preserve">usluga izrade </w:t>
      </w:r>
      <w:r w:rsidR="003333F4">
        <w:rPr>
          <w:rFonts w:ascii="Times New Roman" w:hAnsi="Times New Roman" w:cs="Times New Roman"/>
          <w:spacing w:val="-2"/>
          <w:sz w:val="24"/>
          <w:szCs w:val="24"/>
        </w:rPr>
        <w:t>Procjene rizika od velikih nes</w:t>
      </w:r>
      <w:r w:rsidR="00085946" w:rsidRPr="00F233D7">
        <w:rPr>
          <w:rFonts w:ascii="Times New Roman" w:hAnsi="Times New Roman" w:cs="Times New Roman"/>
          <w:spacing w:val="-2"/>
          <w:sz w:val="24"/>
          <w:szCs w:val="24"/>
        </w:rPr>
        <w:t>reća za Zadarsku županiju</w:t>
      </w:r>
      <w:r w:rsidR="00085946" w:rsidRPr="00F233D7">
        <w:rPr>
          <w:rFonts w:ascii="Times New Roman" w:hAnsi="Times New Roman" w:cs="Times New Roman"/>
          <w:spacing w:val="-1"/>
          <w:sz w:val="24"/>
          <w:szCs w:val="24"/>
        </w:rPr>
        <w:t xml:space="preserve"> </w:t>
      </w:r>
      <w:r w:rsidR="00CA2272" w:rsidRPr="00F233D7">
        <w:rPr>
          <w:rFonts w:ascii="Times New Roman" w:hAnsi="Times New Roman" w:cs="Times New Roman"/>
          <w:spacing w:val="-1"/>
          <w:sz w:val="24"/>
          <w:szCs w:val="24"/>
        </w:rPr>
        <w:t xml:space="preserve">(u daljnjem tekstu: </w:t>
      </w:r>
      <w:r w:rsidR="00F233D7" w:rsidRPr="00F233D7">
        <w:rPr>
          <w:rFonts w:ascii="Times New Roman" w:hAnsi="Times New Roman" w:cs="Times New Roman"/>
          <w:spacing w:val="-1"/>
          <w:sz w:val="24"/>
          <w:szCs w:val="24"/>
        </w:rPr>
        <w:t>Procjena rizika</w:t>
      </w:r>
      <w:r w:rsidR="00CA2272" w:rsidRPr="00F233D7">
        <w:rPr>
          <w:rFonts w:ascii="Times New Roman" w:hAnsi="Times New Roman" w:cs="Times New Roman"/>
          <w:spacing w:val="-1"/>
          <w:sz w:val="24"/>
          <w:szCs w:val="24"/>
        </w:rPr>
        <w:t>)</w:t>
      </w:r>
      <w:r w:rsidR="006F6760" w:rsidRPr="00F233D7">
        <w:rPr>
          <w:rFonts w:ascii="Times New Roman" w:hAnsi="Times New Roman" w:cs="Times New Roman"/>
          <w:spacing w:val="-1"/>
          <w:sz w:val="24"/>
          <w:szCs w:val="24"/>
        </w:rPr>
        <w:t>.</w:t>
      </w:r>
    </w:p>
    <w:p w14:paraId="5DE75148" w14:textId="6E1ABE45" w:rsidR="007C3497" w:rsidRPr="00F233D7" w:rsidRDefault="007C3497" w:rsidP="00A7587E">
      <w:pPr>
        <w:pStyle w:val="Tijeloteksta"/>
        <w:jc w:val="both"/>
        <w:rPr>
          <w:rFonts w:ascii="Times New Roman" w:hAnsi="Times New Roman" w:cs="Times New Roman"/>
          <w:spacing w:val="-1"/>
          <w:sz w:val="24"/>
          <w:szCs w:val="24"/>
        </w:rPr>
      </w:pPr>
      <w:r w:rsidRPr="00F233D7">
        <w:rPr>
          <w:rFonts w:ascii="Times New Roman" w:hAnsi="Times New Roman" w:cs="Times New Roman"/>
          <w:spacing w:val="-1"/>
          <w:sz w:val="24"/>
          <w:szCs w:val="24"/>
        </w:rPr>
        <w:t xml:space="preserve">Ovaj Ugovor sklopljen je na temelju prihvaćene ponude </w:t>
      </w:r>
      <w:r w:rsidR="006512F1" w:rsidRPr="00F233D7">
        <w:rPr>
          <w:rFonts w:ascii="Times New Roman" w:hAnsi="Times New Roman" w:cs="Times New Roman"/>
          <w:spacing w:val="-1"/>
          <w:sz w:val="24"/>
          <w:szCs w:val="24"/>
        </w:rPr>
        <w:t>Ovlaštenik</w:t>
      </w:r>
      <w:r w:rsidRPr="00F233D7">
        <w:rPr>
          <w:rFonts w:ascii="Times New Roman" w:hAnsi="Times New Roman" w:cs="Times New Roman"/>
          <w:spacing w:val="-1"/>
          <w:sz w:val="24"/>
          <w:szCs w:val="24"/>
        </w:rPr>
        <w:t>a koja je sastavni dio ovog Ugovora, a sukladno Odluci o odabiru Naručitelja, KLASA: _________________, URBROJ: _____________.</w:t>
      </w:r>
    </w:p>
    <w:p w14:paraId="39C2D152" w14:textId="77777777" w:rsidR="00AA6234" w:rsidRPr="00956B12" w:rsidRDefault="00AA6234" w:rsidP="00AA6234">
      <w:pPr>
        <w:spacing w:line="276" w:lineRule="auto"/>
        <w:jc w:val="both"/>
        <w:rPr>
          <w:rFonts w:ascii="Times New Roman" w:hAnsi="Times New Roman" w:cs="Times New Roman"/>
          <w:sz w:val="24"/>
          <w:szCs w:val="24"/>
        </w:rPr>
      </w:pPr>
    </w:p>
    <w:p w14:paraId="775F7230" w14:textId="77777777" w:rsidR="007C3497" w:rsidRPr="00956B12" w:rsidRDefault="007C3497" w:rsidP="00A7587E">
      <w:pPr>
        <w:pStyle w:val="Tijeloteksta"/>
        <w:jc w:val="center"/>
        <w:rPr>
          <w:rFonts w:ascii="Times New Roman" w:hAnsi="Times New Roman" w:cs="Times New Roman"/>
          <w:b/>
          <w:spacing w:val="-1"/>
          <w:sz w:val="24"/>
          <w:szCs w:val="24"/>
        </w:rPr>
      </w:pPr>
      <w:r w:rsidRPr="00956B12">
        <w:rPr>
          <w:rFonts w:ascii="Times New Roman" w:hAnsi="Times New Roman" w:cs="Times New Roman"/>
          <w:b/>
          <w:spacing w:val="-1"/>
          <w:sz w:val="24"/>
          <w:szCs w:val="24"/>
        </w:rPr>
        <w:t>Članak 2.</w:t>
      </w:r>
    </w:p>
    <w:p w14:paraId="5E21156B" w14:textId="0C00D8CD" w:rsidR="00956B12" w:rsidRPr="00956B12" w:rsidRDefault="006512F1" w:rsidP="00A7587E">
      <w:pPr>
        <w:tabs>
          <w:tab w:val="left" w:pos="2271"/>
          <w:tab w:val="left" w:pos="2979"/>
        </w:tabs>
        <w:ind w:left="855"/>
        <w:jc w:val="both"/>
        <w:rPr>
          <w:rFonts w:ascii="Times New Roman" w:eastAsia="SimSun" w:hAnsi="Times New Roman" w:cs="Times New Roman"/>
          <w:sz w:val="24"/>
          <w:szCs w:val="24"/>
        </w:rPr>
      </w:pPr>
      <w:r w:rsidRPr="00956B12">
        <w:rPr>
          <w:rFonts w:ascii="Times New Roman" w:hAnsi="Times New Roman" w:cs="Times New Roman"/>
          <w:spacing w:val="-1"/>
          <w:sz w:val="24"/>
          <w:szCs w:val="24"/>
        </w:rPr>
        <w:t>Ovlaštenik</w:t>
      </w:r>
      <w:r w:rsidR="008C6476" w:rsidRPr="00956B12">
        <w:rPr>
          <w:rFonts w:ascii="Times New Roman" w:hAnsi="Times New Roman" w:cs="Times New Roman"/>
          <w:spacing w:val="-1"/>
          <w:sz w:val="24"/>
          <w:szCs w:val="24"/>
        </w:rPr>
        <w:t xml:space="preserve"> se obvezuje izraditi </w:t>
      </w:r>
      <w:r w:rsidR="00956B12" w:rsidRPr="00956B12">
        <w:rPr>
          <w:rFonts w:ascii="Times New Roman" w:hAnsi="Times New Roman" w:cs="Times New Roman"/>
          <w:spacing w:val="-1"/>
          <w:sz w:val="24"/>
          <w:szCs w:val="24"/>
        </w:rPr>
        <w:t xml:space="preserve">Procjenu rizika </w:t>
      </w:r>
      <w:r w:rsidR="00C114B2" w:rsidRPr="00956B12">
        <w:rPr>
          <w:rFonts w:ascii="Times New Roman" w:hAnsi="Times New Roman" w:cs="Times New Roman"/>
          <w:spacing w:val="-1"/>
          <w:sz w:val="24"/>
          <w:szCs w:val="24"/>
        </w:rPr>
        <w:t xml:space="preserve">iz članka 1. </w:t>
      </w:r>
      <w:r w:rsidR="00956B12" w:rsidRPr="00956B12">
        <w:rPr>
          <w:rFonts w:ascii="Times New Roman" w:hAnsi="Times New Roman" w:cs="Times New Roman"/>
          <w:spacing w:val="-1"/>
          <w:sz w:val="24"/>
          <w:szCs w:val="24"/>
        </w:rPr>
        <w:t xml:space="preserve">kojom će se </w:t>
      </w:r>
      <w:r w:rsidR="00956B12" w:rsidRPr="00956B12">
        <w:rPr>
          <w:rFonts w:ascii="Times New Roman" w:eastAsia="SimSun" w:hAnsi="Times New Roman" w:cs="Times New Roman"/>
          <w:sz w:val="24"/>
          <w:szCs w:val="24"/>
        </w:rPr>
        <w:t>za područje Zadarske županije identificirati i analizirati opasnosti i rizici, analizirati posljedice, procijeniti  rizici i matrice s osvrtom na moguće velike prirodne i tehnološke nesreće, izraditi scenariji mogućih događaja, te utvrditi mjere za upravljanje rizicima.</w:t>
      </w:r>
    </w:p>
    <w:p w14:paraId="57083452" w14:textId="379746B3" w:rsidR="00956B12" w:rsidRPr="00930933" w:rsidRDefault="00956B12" w:rsidP="00956B12">
      <w:pPr>
        <w:widowControl/>
        <w:ind w:left="850"/>
        <w:jc w:val="both"/>
        <w:rPr>
          <w:rFonts w:ascii="Times New Roman" w:eastAsia="SimSun" w:hAnsi="Times New Roman" w:cs="Times New Roman"/>
          <w:sz w:val="24"/>
          <w:szCs w:val="24"/>
        </w:rPr>
      </w:pPr>
      <w:r w:rsidRPr="00930933">
        <w:rPr>
          <w:rFonts w:ascii="Times New Roman" w:eastAsia="SimSun" w:hAnsi="Times New Roman" w:cs="Times New Roman"/>
          <w:sz w:val="24"/>
          <w:szCs w:val="24"/>
        </w:rPr>
        <w:t xml:space="preserve">Procjena rizika mora biti izrađena </w:t>
      </w:r>
      <w:r>
        <w:rPr>
          <w:rFonts w:ascii="Times New Roman" w:eastAsia="SimSun" w:hAnsi="Times New Roman" w:cs="Times New Roman"/>
          <w:sz w:val="24"/>
          <w:szCs w:val="24"/>
        </w:rPr>
        <w:t xml:space="preserve">u skladu s </w:t>
      </w:r>
      <w:r w:rsidRPr="00930933">
        <w:rPr>
          <w:rFonts w:ascii="Times New Roman" w:eastAsia="SimSun" w:hAnsi="Times New Roman" w:cs="Times New Roman"/>
          <w:sz w:val="24"/>
          <w:szCs w:val="24"/>
        </w:rPr>
        <w:t>Pravilnik</w:t>
      </w:r>
      <w:r>
        <w:rPr>
          <w:rFonts w:ascii="Times New Roman" w:eastAsia="SimSun" w:hAnsi="Times New Roman" w:cs="Times New Roman"/>
          <w:sz w:val="24"/>
          <w:szCs w:val="24"/>
        </w:rPr>
        <w:t>om</w:t>
      </w:r>
      <w:r w:rsidRPr="00930933">
        <w:rPr>
          <w:rFonts w:ascii="Times New Roman" w:eastAsia="SimSun" w:hAnsi="Times New Roman" w:cs="Times New Roman"/>
          <w:sz w:val="24"/>
          <w:szCs w:val="24"/>
        </w:rPr>
        <w:t xml:space="preserve"> o nositeljima, sadržaju i postupcima, izrade planskih dokumenata u civilnoj zaštiti</w:t>
      </w:r>
      <w:r>
        <w:rPr>
          <w:rFonts w:ascii="Times New Roman" w:eastAsia="SimSun" w:hAnsi="Times New Roman" w:cs="Times New Roman"/>
          <w:sz w:val="24"/>
          <w:szCs w:val="24"/>
        </w:rPr>
        <w:t>,</w:t>
      </w:r>
      <w:r w:rsidRPr="00930933">
        <w:rPr>
          <w:rFonts w:ascii="Times New Roman" w:eastAsia="SimSun" w:hAnsi="Times New Roman" w:cs="Times New Roman"/>
          <w:sz w:val="24"/>
          <w:szCs w:val="24"/>
        </w:rPr>
        <w:t xml:space="preserve"> te načinu informiranja javnosti u postupku njihova</w:t>
      </w:r>
      <w:r>
        <w:rPr>
          <w:rFonts w:ascii="Times New Roman" w:eastAsia="SimSun" w:hAnsi="Times New Roman" w:cs="Times New Roman"/>
          <w:sz w:val="24"/>
          <w:szCs w:val="24"/>
        </w:rPr>
        <w:t xml:space="preserve"> donošenja </w:t>
      </w:r>
      <w:r w:rsidRPr="00930933">
        <w:rPr>
          <w:rFonts w:ascii="Times New Roman" w:eastAsia="SimSun" w:hAnsi="Times New Roman" w:cs="Times New Roman"/>
          <w:sz w:val="24"/>
          <w:szCs w:val="24"/>
        </w:rPr>
        <w:t>i Smjernicama za izradu Procjene rizika od velikih nesreća za područje Zadarske županije</w:t>
      </w:r>
      <w:r>
        <w:rPr>
          <w:rFonts w:ascii="Times New Roman" w:eastAsia="SimSun" w:hAnsi="Times New Roman" w:cs="Times New Roman"/>
          <w:sz w:val="24"/>
          <w:szCs w:val="24"/>
        </w:rPr>
        <w:t xml:space="preserve">, te </w:t>
      </w:r>
      <w:r w:rsidRPr="00930933">
        <w:rPr>
          <w:rFonts w:ascii="Times New Roman" w:eastAsia="SimSun" w:hAnsi="Times New Roman" w:cs="Times New Roman"/>
          <w:sz w:val="24"/>
          <w:szCs w:val="24"/>
        </w:rPr>
        <w:t>mora sadržavati:</w:t>
      </w:r>
    </w:p>
    <w:p w14:paraId="70CC1D81" w14:textId="1AAA9811" w:rsidR="00956B12" w:rsidRPr="00930933" w:rsidRDefault="00956B12" w:rsidP="002C3D7C">
      <w:pPr>
        <w:pStyle w:val="Odlomakpopisa"/>
        <w:numPr>
          <w:ilvl w:val="0"/>
          <w:numId w:val="10"/>
        </w:numPr>
        <w:ind w:left="1701"/>
        <w:jc w:val="both"/>
        <w:rPr>
          <w:rFonts w:ascii="Times New Roman" w:hAnsi="Times New Roman" w:cs="Times New Roman"/>
          <w:sz w:val="24"/>
          <w:szCs w:val="24"/>
        </w:rPr>
      </w:pPr>
      <w:r w:rsidRPr="00930933">
        <w:rPr>
          <w:rFonts w:ascii="Times New Roman" w:hAnsi="Times New Roman" w:cs="Times New Roman"/>
          <w:sz w:val="24"/>
          <w:szCs w:val="24"/>
        </w:rPr>
        <w:t>Osnovne karakteristike područja Zadarske županije</w:t>
      </w:r>
      <w:r>
        <w:rPr>
          <w:rFonts w:ascii="Times New Roman" w:hAnsi="Times New Roman" w:cs="Times New Roman"/>
          <w:sz w:val="24"/>
          <w:szCs w:val="24"/>
        </w:rPr>
        <w:t>,</w:t>
      </w:r>
    </w:p>
    <w:p w14:paraId="6194D765" w14:textId="09687E63" w:rsidR="00956B12" w:rsidRPr="00930933" w:rsidRDefault="00956B12" w:rsidP="002C3D7C">
      <w:pPr>
        <w:pStyle w:val="Odlomakpopisa"/>
        <w:numPr>
          <w:ilvl w:val="0"/>
          <w:numId w:val="10"/>
        </w:numPr>
        <w:ind w:left="1701"/>
        <w:jc w:val="both"/>
        <w:rPr>
          <w:rFonts w:ascii="Times New Roman" w:hAnsi="Times New Roman" w:cs="Times New Roman"/>
          <w:sz w:val="24"/>
          <w:szCs w:val="24"/>
        </w:rPr>
      </w:pPr>
      <w:r w:rsidRPr="00930933">
        <w:rPr>
          <w:rFonts w:ascii="Times New Roman" w:hAnsi="Times New Roman" w:cs="Times New Roman"/>
          <w:sz w:val="24"/>
          <w:szCs w:val="24"/>
        </w:rPr>
        <w:t>Identifikaciju prijetnji i rizika</w:t>
      </w:r>
      <w:r>
        <w:rPr>
          <w:rFonts w:ascii="Times New Roman" w:hAnsi="Times New Roman" w:cs="Times New Roman"/>
          <w:sz w:val="24"/>
          <w:szCs w:val="24"/>
        </w:rPr>
        <w:t>,</w:t>
      </w:r>
    </w:p>
    <w:p w14:paraId="26182F82" w14:textId="68652751" w:rsidR="00956B12" w:rsidRPr="00930933" w:rsidRDefault="00956B12" w:rsidP="002C3D7C">
      <w:pPr>
        <w:pStyle w:val="Odlomakpopisa"/>
        <w:numPr>
          <w:ilvl w:val="0"/>
          <w:numId w:val="10"/>
        </w:numPr>
        <w:ind w:left="1701"/>
        <w:jc w:val="both"/>
        <w:rPr>
          <w:rFonts w:ascii="Times New Roman" w:hAnsi="Times New Roman" w:cs="Times New Roman"/>
          <w:sz w:val="24"/>
          <w:szCs w:val="24"/>
        </w:rPr>
      </w:pPr>
      <w:r w:rsidRPr="00930933">
        <w:rPr>
          <w:rFonts w:ascii="Times New Roman" w:hAnsi="Times New Roman" w:cs="Times New Roman"/>
          <w:sz w:val="24"/>
          <w:szCs w:val="24"/>
        </w:rPr>
        <w:t>Kriterije za procjenu utjecaja prijetnji na kategorije društvenih vrijednosti</w:t>
      </w:r>
      <w:r>
        <w:rPr>
          <w:rFonts w:ascii="Times New Roman" w:hAnsi="Times New Roman" w:cs="Times New Roman"/>
          <w:sz w:val="24"/>
          <w:szCs w:val="24"/>
        </w:rPr>
        <w:t>,</w:t>
      </w:r>
    </w:p>
    <w:p w14:paraId="08E364B3" w14:textId="3A608E81" w:rsidR="00956B12" w:rsidRPr="00930933" w:rsidRDefault="00956B12" w:rsidP="002C3D7C">
      <w:pPr>
        <w:pStyle w:val="Odlomakpopisa"/>
        <w:numPr>
          <w:ilvl w:val="0"/>
          <w:numId w:val="10"/>
        </w:numPr>
        <w:ind w:left="1701"/>
        <w:jc w:val="both"/>
        <w:rPr>
          <w:rFonts w:ascii="Times New Roman" w:hAnsi="Times New Roman" w:cs="Times New Roman"/>
          <w:sz w:val="24"/>
          <w:szCs w:val="24"/>
        </w:rPr>
      </w:pPr>
      <w:r w:rsidRPr="00930933">
        <w:rPr>
          <w:rFonts w:ascii="Times New Roman" w:hAnsi="Times New Roman" w:cs="Times New Roman"/>
          <w:sz w:val="24"/>
          <w:szCs w:val="24"/>
        </w:rPr>
        <w:t>Vjerojatnost</w:t>
      </w:r>
      <w:r>
        <w:rPr>
          <w:rFonts w:ascii="Times New Roman" w:hAnsi="Times New Roman" w:cs="Times New Roman"/>
          <w:sz w:val="24"/>
          <w:szCs w:val="24"/>
        </w:rPr>
        <w:t>,</w:t>
      </w:r>
    </w:p>
    <w:p w14:paraId="169ACBAC" w14:textId="24E676DD" w:rsidR="00956B12" w:rsidRPr="00930933" w:rsidRDefault="00956B12" w:rsidP="002C3D7C">
      <w:pPr>
        <w:pStyle w:val="Odlomakpopisa"/>
        <w:numPr>
          <w:ilvl w:val="0"/>
          <w:numId w:val="10"/>
        </w:numPr>
        <w:ind w:left="1701"/>
        <w:jc w:val="both"/>
        <w:rPr>
          <w:rFonts w:ascii="Times New Roman" w:hAnsi="Times New Roman" w:cs="Times New Roman"/>
          <w:sz w:val="24"/>
          <w:szCs w:val="24"/>
        </w:rPr>
      </w:pPr>
      <w:r w:rsidRPr="00930933">
        <w:rPr>
          <w:rFonts w:ascii="Times New Roman" w:hAnsi="Times New Roman" w:cs="Times New Roman"/>
          <w:sz w:val="24"/>
          <w:szCs w:val="24"/>
        </w:rPr>
        <w:t>Opis scenarija</w:t>
      </w:r>
      <w:r>
        <w:rPr>
          <w:rFonts w:ascii="Times New Roman" w:hAnsi="Times New Roman" w:cs="Times New Roman"/>
          <w:sz w:val="24"/>
          <w:szCs w:val="24"/>
        </w:rPr>
        <w:t>,</w:t>
      </w:r>
    </w:p>
    <w:p w14:paraId="4B843224" w14:textId="397CFCD7" w:rsidR="00956B12" w:rsidRPr="00930933" w:rsidRDefault="00956B12" w:rsidP="002C3D7C">
      <w:pPr>
        <w:pStyle w:val="Odlomakpopisa"/>
        <w:numPr>
          <w:ilvl w:val="0"/>
          <w:numId w:val="10"/>
        </w:numPr>
        <w:ind w:left="1701"/>
        <w:jc w:val="both"/>
        <w:rPr>
          <w:rFonts w:ascii="Times New Roman" w:hAnsi="Times New Roman" w:cs="Times New Roman"/>
          <w:sz w:val="24"/>
          <w:szCs w:val="24"/>
        </w:rPr>
      </w:pPr>
      <w:r w:rsidRPr="00930933">
        <w:rPr>
          <w:rFonts w:ascii="Times New Roman" w:hAnsi="Times New Roman" w:cs="Times New Roman"/>
          <w:sz w:val="24"/>
          <w:szCs w:val="24"/>
        </w:rPr>
        <w:t>Matrice rizika s uspoređenim rizicima</w:t>
      </w:r>
      <w:r>
        <w:rPr>
          <w:rFonts w:ascii="Times New Roman" w:hAnsi="Times New Roman" w:cs="Times New Roman"/>
          <w:sz w:val="24"/>
          <w:szCs w:val="24"/>
        </w:rPr>
        <w:t>,</w:t>
      </w:r>
    </w:p>
    <w:p w14:paraId="298472CF" w14:textId="1175BE6E" w:rsidR="00956B12" w:rsidRPr="00930933" w:rsidRDefault="00956B12" w:rsidP="002C3D7C">
      <w:pPr>
        <w:pStyle w:val="Odlomakpopisa"/>
        <w:numPr>
          <w:ilvl w:val="0"/>
          <w:numId w:val="10"/>
        </w:numPr>
        <w:ind w:left="1701"/>
        <w:jc w:val="both"/>
        <w:rPr>
          <w:rFonts w:ascii="Times New Roman" w:hAnsi="Times New Roman" w:cs="Times New Roman"/>
          <w:sz w:val="24"/>
          <w:szCs w:val="24"/>
        </w:rPr>
      </w:pPr>
      <w:r w:rsidRPr="00930933">
        <w:rPr>
          <w:rFonts w:ascii="Times New Roman" w:hAnsi="Times New Roman" w:cs="Times New Roman"/>
          <w:sz w:val="24"/>
          <w:szCs w:val="24"/>
        </w:rPr>
        <w:t>Analizu sustava civilne zaštite</w:t>
      </w:r>
      <w:r>
        <w:rPr>
          <w:rFonts w:ascii="Times New Roman" w:hAnsi="Times New Roman" w:cs="Times New Roman"/>
          <w:sz w:val="24"/>
          <w:szCs w:val="24"/>
        </w:rPr>
        <w:t>,</w:t>
      </w:r>
    </w:p>
    <w:p w14:paraId="59353FF9" w14:textId="6F17A417" w:rsidR="00956B12" w:rsidRPr="00930933" w:rsidRDefault="00956B12" w:rsidP="002C3D7C">
      <w:pPr>
        <w:pStyle w:val="Odlomakpopisa"/>
        <w:numPr>
          <w:ilvl w:val="0"/>
          <w:numId w:val="10"/>
        </w:numPr>
        <w:ind w:left="1701"/>
        <w:jc w:val="both"/>
        <w:rPr>
          <w:rFonts w:ascii="Times New Roman" w:hAnsi="Times New Roman" w:cs="Times New Roman"/>
          <w:sz w:val="24"/>
          <w:szCs w:val="24"/>
        </w:rPr>
      </w:pPr>
      <w:r w:rsidRPr="00930933">
        <w:rPr>
          <w:rFonts w:ascii="Times New Roman" w:hAnsi="Times New Roman" w:cs="Times New Roman"/>
          <w:sz w:val="24"/>
          <w:szCs w:val="24"/>
        </w:rPr>
        <w:t>Vrednovanje rizika</w:t>
      </w:r>
      <w:r>
        <w:rPr>
          <w:rFonts w:ascii="Times New Roman" w:hAnsi="Times New Roman" w:cs="Times New Roman"/>
          <w:sz w:val="24"/>
          <w:szCs w:val="24"/>
        </w:rPr>
        <w:t>,</w:t>
      </w:r>
    </w:p>
    <w:p w14:paraId="6AE405F3" w14:textId="77777777" w:rsidR="00956B12" w:rsidRPr="00930933" w:rsidRDefault="00956B12" w:rsidP="002C3D7C">
      <w:pPr>
        <w:pStyle w:val="Odlomakpopisa"/>
        <w:numPr>
          <w:ilvl w:val="0"/>
          <w:numId w:val="10"/>
        </w:numPr>
        <w:ind w:left="1701"/>
        <w:jc w:val="both"/>
        <w:rPr>
          <w:rFonts w:ascii="Times New Roman" w:hAnsi="Times New Roman" w:cs="Times New Roman"/>
          <w:sz w:val="24"/>
          <w:szCs w:val="24"/>
        </w:rPr>
      </w:pPr>
      <w:r w:rsidRPr="00930933">
        <w:rPr>
          <w:rFonts w:ascii="Times New Roman" w:hAnsi="Times New Roman" w:cs="Times New Roman"/>
          <w:sz w:val="24"/>
          <w:szCs w:val="24"/>
        </w:rPr>
        <w:t>Popis sudionika izrade procjene rizika za pojedine rizike.</w:t>
      </w:r>
    </w:p>
    <w:p w14:paraId="6721F13B" w14:textId="77777777" w:rsidR="00956B12" w:rsidRDefault="00956B12" w:rsidP="00A7587E">
      <w:pPr>
        <w:tabs>
          <w:tab w:val="left" w:pos="2271"/>
          <w:tab w:val="left" w:pos="2979"/>
        </w:tabs>
        <w:ind w:left="855"/>
        <w:jc w:val="both"/>
        <w:rPr>
          <w:rFonts w:ascii="Times New Roman" w:hAnsi="Times New Roman" w:cs="Times New Roman"/>
          <w:color w:val="FF0000"/>
          <w:spacing w:val="-1"/>
          <w:sz w:val="24"/>
          <w:szCs w:val="24"/>
        </w:rPr>
      </w:pPr>
    </w:p>
    <w:p w14:paraId="72D3F38F" w14:textId="2E95778F" w:rsidR="0035685C" w:rsidRPr="00956B12" w:rsidRDefault="0035685C" w:rsidP="002C3D7C">
      <w:pPr>
        <w:pStyle w:val="Tijeloteksta"/>
        <w:numPr>
          <w:ilvl w:val="0"/>
          <w:numId w:val="5"/>
        </w:numPr>
        <w:jc w:val="both"/>
        <w:rPr>
          <w:rFonts w:ascii="Times New Roman" w:hAnsi="Times New Roman" w:cs="Times New Roman"/>
          <w:b/>
          <w:spacing w:val="-1"/>
          <w:sz w:val="24"/>
          <w:szCs w:val="24"/>
        </w:rPr>
      </w:pPr>
      <w:r w:rsidRPr="00956B12">
        <w:rPr>
          <w:rFonts w:ascii="Times New Roman" w:hAnsi="Times New Roman" w:cs="Times New Roman"/>
          <w:b/>
          <w:spacing w:val="-1"/>
          <w:sz w:val="24"/>
          <w:szCs w:val="24"/>
        </w:rPr>
        <w:t xml:space="preserve"> CIJENA I TRAJANJE UGOVORA</w:t>
      </w:r>
    </w:p>
    <w:p w14:paraId="48339C93" w14:textId="77777777" w:rsidR="0035685C" w:rsidRPr="00956B12" w:rsidRDefault="0035685C" w:rsidP="0035685C">
      <w:pPr>
        <w:pStyle w:val="Tijeloteksta"/>
        <w:jc w:val="both"/>
        <w:rPr>
          <w:rFonts w:ascii="Times New Roman" w:hAnsi="Times New Roman" w:cs="Times New Roman"/>
          <w:spacing w:val="-1"/>
          <w:sz w:val="24"/>
          <w:szCs w:val="24"/>
        </w:rPr>
      </w:pPr>
    </w:p>
    <w:p w14:paraId="7F0A9555" w14:textId="77777777" w:rsidR="0035685C" w:rsidRPr="00956B12" w:rsidRDefault="0035685C" w:rsidP="0035685C">
      <w:pPr>
        <w:pStyle w:val="Tijeloteksta"/>
        <w:jc w:val="center"/>
        <w:rPr>
          <w:rFonts w:ascii="Times New Roman" w:hAnsi="Times New Roman" w:cs="Times New Roman"/>
          <w:b/>
          <w:spacing w:val="-1"/>
          <w:sz w:val="24"/>
          <w:szCs w:val="24"/>
        </w:rPr>
      </w:pPr>
      <w:r w:rsidRPr="00956B12">
        <w:rPr>
          <w:rFonts w:ascii="Times New Roman" w:hAnsi="Times New Roman" w:cs="Times New Roman"/>
          <w:b/>
          <w:spacing w:val="-1"/>
          <w:sz w:val="24"/>
          <w:szCs w:val="24"/>
        </w:rPr>
        <w:t>Članak 3.</w:t>
      </w:r>
    </w:p>
    <w:p w14:paraId="540FC73A" w14:textId="732D4850" w:rsidR="0035685C" w:rsidRPr="00956B12" w:rsidRDefault="0035685C" w:rsidP="0035685C">
      <w:pPr>
        <w:pStyle w:val="Tijeloteksta"/>
        <w:jc w:val="both"/>
        <w:rPr>
          <w:rFonts w:ascii="Times New Roman" w:hAnsi="Times New Roman" w:cs="Times New Roman"/>
          <w:spacing w:val="-1"/>
          <w:sz w:val="24"/>
          <w:szCs w:val="24"/>
        </w:rPr>
      </w:pPr>
      <w:r w:rsidRPr="00956B12">
        <w:rPr>
          <w:rFonts w:ascii="Times New Roman" w:hAnsi="Times New Roman" w:cs="Times New Roman"/>
          <w:spacing w:val="-1"/>
          <w:sz w:val="24"/>
          <w:szCs w:val="24"/>
        </w:rPr>
        <w:t xml:space="preserve">Ukupna cijena pružanja usluge </w:t>
      </w:r>
      <w:r w:rsidRPr="00956B12">
        <w:rPr>
          <w:rFonts w:ascii="Times New Roman" w:hAnsi="Times New Roman" w:cs="Times New Roman"/>
          <w:spacing w:val="-2"/>
          <w:sz w:val="24"/>
          <w:szCs w:val="24"/>
        </w:rPr>
        <w:t xml:space="preserve">izrade </w:t>
      </w:r>
      <w:r w:rsidR="00956B12" w:rsidRPr="00956B12">
        <w:rPr>
          <w:rFonts w:ascii="Times New Roman" w:hAnsi="Times New Roman" w:cs="Times New Roman"/>
          <w:spacing w:val="-2"/>
          <w:sz w:val="24"/>
          <w:szCs w:val="24"/>
        </w:rPr>
        <w:t>Procjene rizika</w:t>
      </w:r>
      <w:r w:rsidRPr="00956B12">
        <w:rPr>
          <w:rFonts w:ascii="Times New Roman" w:hAnsi="Times New Roman" w:cs="Times New Roman"/>
          <w:spacing w:val="-2"/>
          <w:sz w:val="24"/>
          <w:szCs w:val="24"/>
        </w:rPr>
        <w:t xml:space="preserve"> </w:t>
      </w:r>
      <w:r w:rsidRPr="00956B12">
        <w:rPr>
          <w:rFonts w:ascii="Times New Roman" w:hAnsi="Times New Roman" w:cs="Times New Roman"/>
          <w:spacing w:val="-1"/>
          <w:sz w:val="24"/>
          <w:szCs w:val="24"/>
        </w:rPr>
        <w:t>koja je predmet ovog ugovora bez PDV-a iznosi</w:t>
      </w:r>
    </w:p>
    <w:p w14:paraId="7C5AE4BE" w14:textId="77777777" w:rsidR="0035685C" w:rsidRPr="00956B12" w:rsidRDefault="0035685C" w:rsidP="0035685C">
      <w:pPr>
        <w:pStyle w:val="Tijeloteksta"/>
        <w:jc w:val="both"/>
        <w:rPr>
          <w:rFonts w:ascii="Times New Roman" w:hAnsi="Times New Roman" w:cs="Times New Roman"/>
          <w:spacing w:val="-1"/>
          <w:sz w:val="24"/>
          <w:szCs w:val="24"/>
        </w:rPr>
      </w:pPr>
    </w:p>
    <w:p w14:paraId="460643B6" w14:textId="77777777" w:rsidR="0035685C" w:rsidRPr="00956B12" w:rsidRDefault="0035685C" w:rsidP="0035685C">
      <w:pPr>
        <w:pStyle w:val="Tijeloteksta"/>
        <w:jc w:val="center"/>
        <w:rPr>
          <w:rFonts w:ascii="Times New Roman" w:hAnsi="Times New Roman" w:cs="Times New Roman"/>
          <w:spacing w:val="-1"/>
          <w:sz w:val="24"/>
          <w:szCs w:val="24"/>
        </w:rPr>
      </w:pPr>
      <w:r w:rsidRPr="00956B12">
        <w:rPr>
          <w:rFonts w:ascii="Times New Roman" w:hAnsi="Times New Roman" w:cs="Times New Roman"/>
          <w:spacing w:val="-1"/>
          <w:sz w:val="24"/>
          <w:szCs w:val="24"/>
        </w:rPr>
        <w:t>__________________________ kuna</w:t>
      </w:r>
    </w:p>
    <w:p w14:paraId="6C78D797" w14:textId="77777777" w:rsidR="0035685C" w:rsidRPr="00956B12" w:rsidRDefault="0035685C" w:rsidP="0035685C">
      <w:pPr>
        <w:pStyle w:val="Tijeloteksta"/>
        <w:jc w:val="center"/>
        <w:rPr>
          <w:rFonts w:ascii="Times New Roman" w:hAnsi="Times New Roman" w:cs="Times New Roman"/>
          <w:spacing w:val="-1"/>
          <w:sz w:val="24"/>
          <w:szCs w:val="24"/>
        </w:rPr>
      </w:pPr>
    </w:p>
    <w:p w14:paraId="79606C2A" w14:textId="77777777" w:rsidR="0035685C" w:rsidRPr="00956B12" w:rsidRDefault="0035685C" w:rsidP="0035685C">
      <w:pPr>
        <w:pStyle w:val="Tijeloteksta"/>
        <w:jc w:val="both"/>
        <w:rPr>
          <w:rFonts w:ascii="Times New Roman" w:hAnsi="Times New Roman" w:cs="Times New Roman"/>
          <w:spacing w:val="-1"/>
          <w:sz w:val="24"/>
          <w:szCs w:val="24"/>
        </w:rPr>
      </w:pPr>
      <w:r w:rsidRPr="00956B12">
        <w:rPr>
          <w:rFonts w:ascii="Times New Roman" w:hAnsi="Times New Roman" w:cs="Times New Roman"/>
          <w:spacing w:val="-1"/>
          <w:sz w:val="24"/>
          <w:szCs w:val="24"/>
        </w:rPr>
        <w:lastRenderedPageBreak/>
        <w:t>Na iznos iz stavka 1. ovog članka zaračunava se PDV po važećoj stopi.</w:t>
      </w:r>
    </w:p>
    <w:p w14:paraId="28282DA2" w14:textId="6A03A2FA" w:rsidR="006822C6" w:rsidRPr="00956B12" w:rsidRDefault="0035685C" w:rsidP="0035685C">
      <w:pPr>
        <w:pStyle w:val="Tijeloteksta"/>
        <w:jc w:val="both"/>
        <w:rPr>
          <w:rFonts w:ascii="Times New Roman" w:hAnsi="Times New Roman" w:cs="Times New Roman"/>
          <w:spacing w:val="-1"/>
          <w:sz w:val="24"/>
          <w:szCs w:val="24"/>
        </w:rPr>
      </w:pPr>
      <w:r w:rsidRPr="00956B12">
        <w:rPr>
          <w:rFonts w:ascii="Times New Roman" w:hAnsi="Times New Roman" w:cs="Times New Roman"/>
          <w:spacing w:val="-1"/>
          <w:sz w:val="24"/>
          <w:szCs w:val="24"/>
        </w:rPr>
        <w:t xml:space="preserve">Sredstva iz stavka 1. osigurana su u Proračunu Zadarske županije za 2018. godinu </w:t>
      </w:r>
      <w:r w:rsidR="00956B12" w:rsidRPr="00956B12">
        <w:rPr>
          <w:rFonts w:ascii="Times New Roman" w:hAnsi="Times New Roman" w:cs="Times New Roman"/>
          <w:spacing w:val="-1"/>
          <w:sz w:val="24"/>
          <w:szCs w:val="24"/>
        </w:rPr>
        <w:t xml:space="preserve">i projekciji proračuna za 2019. godinu </w:t>
      </w:r>
      <w:r w:rsidRPr="00956B12">
        <w:rPr>
          <w:rFonts w:ascii="Times New Roman" w:hAnsi="Times New Roman" w:cs="Times New Roman"/>
          <w:spacing w:val="-1"/>
          <w:sz w:val="24"/>
          <w:szCs w:val="24"/>
        </w:rPr>
        <w:t xml:space="preserve">unutar Aktivnosti: </w:t>
      </w:r>
      <w:r w:rsidR="00956B12" w:rsidRPr="00956B12">
        <w:rPr>
          <w:rFonts w:ascii="Times New Roman" w:hAnsi="Times New Roman" w:cs="Times New Roman"/>
          <w:spacing w:val="-1"/>
          <w:sz w:val="24"/>
          <w:szCs w:val="24"/>
        </w:rPr>
        <w:t>A3103-03 ostale aktivnosti civilne zaštite</w:t>
      </w:r>
      <w:r w:rsidR="006822C6" w:rsidRPr="00956B12">
        <w:rPr>
          <w:rFonts w:ascii="Times New Roman" w:hAnsi="Times New Roman" w:cs="Times New Roman"/>
          <w:spacing w:val="-1"/>
          <w:sz w:val="24"/>
          <w:szCs w:val="24"/>
        </w:rPr>
        <w:t>.</w:t>
      </w:r>
    </w:p>
    <w:p w14:paraId="0796DB92" w14:textId="77777777" w:rsidR="00B864C6" w:rsidRPr="00930933" w:rsidRDefault="00B864C6" w:rsidP="004563A5">
      <w:pPr>
        <w:pStyle w:val="Tijeloteksta"/>
        <w:jc w:val="both"/>
        <w:rPr>
          <w:rFonts w:ascii="Times New Roman" w:hAnsi="Times New Roman" w:cs="Times New Roman"/>
          <w:color w:val="FF0000"/>
          <w:spacing w:val="-1"/>
          <w:sz w:val="24"/>
          <w:szCs w:val="24"/>
        </w:rPr>
      </w:pPr>
    </w:p>
    <w:p w14:paraId="6225EFD6" w14:textId="219EF966" w:rsidR="000A28EB" w:rsidRPr="00AD3056" w:rsidRDefault="00B46A49" w:rsidP="000A28EB">
      <w:pPr>
        <w:ind w:left="855" w:right="6"/>
        <w:jc w:val="center"/>
        <w:rPr>
          <w:rFonts w:ascii="Times New Roman" w:eastAsia="Arial" w:hAnsi="Times New Roman" w:cs="Times New Roman"/>
          <w:b/>
          <w:spacing w:val="-2"/>
          <w:sz w:val="24"/>
          <w:szCs w:val="24"/>
        </w:rPr>
      </w:pPr>
      <w:r w:rsidRPr="00AD3056">
        <w:rPr>
          <w:rFonts w:ascii="Times New Roman" w:eastAsia="Arial" w:hAnsi="Times New Roman" w:cs="Times New Roman"/>
          <w:b/>
          <w:spacing w:val="-2"/>
          <w:sz w:val="24"/>
          <w:szCs w:val="24"/>
        </w:rPr>
        <w:t>Članak 4</w:t>
      </w:r>
      <w:r w:rsidR="000A28EB" w:rsidRPr="00AD3056">
        <w:rPr>
          <w:rFonts w:ascii="Times New Roman" w:eastAsia="Arial" w:hAnsi="Times New Roman" w:cs="Times New Roman"/>
          <w:b/>
          <w:spacing w:val="-2"/>
          <w:sz w:val="24"/>
          <w:szCs w:val="24"/>
        </w:rPr>
        <w:t>.</w:t>
      </w:r>
    </w:p>
    <w:p w14:paraId="73CFF3EB" w14:textId="164DB04C" w:rsidR="000A28EB" w:rsidRPr="00AD3056" w:rsidRDefault="000A28EB" w:rsidP="00A0533F">
      <w:pPr>
        <w:pStyle w:val="Tijeloteksta"/>
        <w:jc w:val="both"/>
        <w:rPr>
          <w:rFonts w:ascii="Times New Roman" w:hAnsi="Times New Roman" w:cs="Times New Roman"/>
          <w:spacing w:val="-1"/>
          <w:sz w:val="24"/>
          <w:szCs w:val="24"/>
        </w:rPr>
      </w:pPr>
      <w:r w:rsidRPr="00AD3056">
        <w:rPr>
          <w:rFonts w:ascii="Times New Roman" w:hAnsi="Times New Roman" w:cs="Times New Roman"/>
          <w:spacing w:val="-1"/>
          <w:sz w:val="24"/>
          <w:szCs w:val="24"/>
        </w:rPr>
        <w:t>Ugovorne s</w:t>
      </w:r>
      <w:r w:rsidR="0035685C" w:rsidRPr="00AD3056">
        <w:rPr>
          <w:rFonts w:ascii="Times New Roman" w:hAnsi="Times New Roman" w:cs="Times New Roman"/>
          <w:spacing w:val="-1"/>
          <w:sz w:val="24"/>
          <w:szCs w:val="24"/>
        </w:rPr>
        <w:t xml:space="preserve">trane su suglasne da je cijena </w:t>
      </w:r>
      <w:r w:rsidRPr="00AD3056">
        <w:rPr>
          <w:rFonts w:ascii="Times New Roman" w:hAnsi="Times New Roman" w:cs="Times New Roman"/>
          <w:spacing w:val="-1"/>
          <w:sz w:val="24"/>
          <w:szCs w:val="24"/>
        </w:rPr>
        <w:t>nepromjenjiva za cijelo vrijeme trajanja</w:t>
      </w:r>
      <w:r w:rsidR="00B46A49" w:rsidRPr="00AD3056">
        <w:rPr>
          <w:rFonts w:ascii="Times New Roman" w:hAnsi="Times New Roman" w:cs="Times New Roman"/>
          <w:spacing w:val="-1"/>
          <w:sz w:val="24"/>
          <w:szCs w:val="24"/>
        </w:rPr>
        <w:t xml:space="preserve"> ugovora</w:t>
      </w:r>
      <w:r w:rsidRPr="00AD3056">
        <w:rPr>
          <w:rFonts w:ascii="Times New Roman" w:hAnsi="Times New Roman" w:cs="Times New Roman"/>
          <w:spacing w:val="-1"/>
          <w:sz w:val="24"/>
          <w:szCs w:val="24"/>
        </w:rPr>
        <w:t xml:space="preserve">, te da su u istu uključeni svi troškovi </w:t>
      </w:r>
      <w:r w:rsidR="00B46A49" w:rsidRPr="00AD3056">
        <w:rPr>
          <w:rFonts w:ascii="Times New Roman" w:hAnsi="Times New Roman" w:cs="Times New Roman"/>
          <w:spacing w:val="-1"/>
          <w:sz w:val="24"/>
          <w:szCs w:val="24"/>
        </w:rPr>
        <w:t xml:space="preserve">koji mogu proizaći prilikom izvršenja </w:t>
      </w:r>
      <w:r w:rsidR="00A0533F" w:rsidRPr="00AD3056">
        <w:rPr>
          <w:rFonts w:ascii="Times New Roman" w:hAnsi="Times New Roman" w:cs="Times New Roman"/>
          <w:spacing w:val="-1"/>
          <w:sz w:val="24"/>
          <w:szCs w:val="24"/>
        </w:rPr>
        <w:t xml:space="preserve">usluge iz članka </w:t>
      </w:r>
      <w:r w:rsidR="00B46A49" w:rsidRPr="00AD3056">
        <w:rPr>
          <w:rFonts w:ascii="Times New Roman" w:hAnsi="Times New Roman" w:cs="Times New Roman"/>
          <w:spacing w:val="-1"/>
          <w:sz w:val="24"/>
          <w:szCs w:val="24"/>
        </w:rPr>
        <w:t>2</w:t>
      </w:r>
      <w:r w:rsidR="00A0533F" w:rsidRPr="00AD3056">
        <w:rPr>
          <w:rFonts w:ascii="Times New Roman" w:hAnsi="Times New Roman" w:cs="Times New Roman"/>
          <w:spacing w:val="-1"/>
          <w:sz w:val="24"/>
          <w:szCs w:val="24"/>
        </w:rPr>
        <w:t>. ovog Ugovora</w:t>
      </w:r>
      <w:r w:rsidR="009D5938" w:rsidRPr="00AD3056">
        <w:rPr>
          <w:rFonts w:ascii="Times New Roman" w:hAnsi="Times New Roman" w:cs="Times New Roman"/>
          <w:spacing w:val="-1"/>
          <w:sz w:val="24"/>
          <w:szCs w:val="24"/>
        </w:rPr>
        <w:t>.</w:t>
      </w:r>
      <w:r w:rsidR="00226BBD" w:rsidRPr="00AD3056">
        <w:rPr>
          <w:rFonts w:ascii="Times New Roman" w:hAnsi="Times New Roman" w:cs="Times New Roman"/>
          <w:spacing w:val="-1"/>
          <w:sz w:val="24"/>
          <w:szCs w:val="24"/>
        </w:rPr>
        <w:t xml:space="preserve"> </w:t>
      </w:r>
    </w:p>
    <w:p w14:paraId="421E7EF3" w14:textId="77777777" w:rsidR="00226BBD" w:rsidRPr="00AD3056" w:rsidRDefault="00226BBD" w:rsidP="00A0533F">
      <w:pPr>
        <w:pStyle w:val="Tijeloteksta"/>
        <w:jc w:val="both"/>
        <w:rPr>
          <w:rFonts w:ascii="Times New Roman" w:hAnsi="Times New Roman" w:cs="Times New Roman"/>
          <w:spacing w:val="-1"/>
          <w:sz w:val="24"/>
          <w:szCs w:val="24"/>
        </w:rPr>
      </w:pPr>
    </w:p>
    <w:p w14:paraId="71742145" w14:textId="42290DF5" w:rsidR="00E26021" w:rsidRPr="00AD3056" w:rsidRDefault="00C97FE8" w:rsidP="00E26021">
      <w:pPr>
        <w:ind w:left="855" w:right="6"/>
        <w:jc w:val="center"/>
        <w:rPr>
          <w:rFonts w:ascii="Times New Roman" w:eastAsia="Arial" w:hAnsi="Times New Roman" w:cs="Times New Roman"/>
          <w:b/>
          <w:spacing w:val="-2"/>
          <w:sz w:val="24"/>
          <w:szCs w:val="24"/>
        </w:rPr>
      </w:pPr>
      <w:r w:rsidRPr="00AD3056">
        <w:rPr>
          <w:rFonts w:ascii="Times New Roman" w:eastAsia="Arial" w:hAnsi="Times New Roman" w:cs="Times New Roman"/>
          <w:b/>
          <w:spacing w:val="-2"/>
          <w:sz w:val="24"/>
          <w:szCs w:val="24"/>
        </w:rPr>
        <w:t>Članak 5</w:t>
      </w:r>
      <w:r w:rsidR="00E26021" w:rsidRPr="00AD3056">
        <w:rPr>
          <w:rFonts w:ascii="Times New Roman" w:eastAsia="Arial" w:hAnsi="Times New Roman" w:cs="Times New Roman"/>
          <w:b/>
          <w:spacing w:val="-2"/>
          <w:sz w:val="24"/>
          <w:szCs w:val="24"/>
        </w:rPr>
        <w:t>.</w:t>
      </w:r>
    </w:p>
    <w:p w14:paraId="5B9816BB" w14:textId="22BF588A" w:rsidR="00F63932" w:rsidRPr="00AD3056" w:rsidRDefault="00F63932" w:rsidP="00F63932">
      <w:pPr>
        <w:spacing w:before="1" w:line="252" w:lineRule="exact"/>
        <w:ind w:left="855" w:right="7"/>
        <w:jc w:val="both"/>
        <w:rPr>
          <w:rFonts w:ascii="Times New Roman" w:hAnsi="Times New Roman" w:cs="Times New Roman"/>
          <w:sz w:val="24"/>
        </w:rPr>
      </w:pPr>
      <w:r w:rsidRPr="00AD3056">
        <w:rPr>
          <w:rFonts w:ascii="Times New Roman" w:hAnsi="Times New Roman" w:cs="Times New Roman"/>
          <w:spacing w:val="-1"/>
          <w:sz w:val="24"/>
          <w:szCs w:val="24"/>
        </w:rPr>
        <w:t xml:space="preserve">Ovaj Ugovor stupa na snagu slijedećeg dana nakon što </w:t>
      </w:r>
      <w:r w:rsidR="00BF774E" w:rsidRPr="00AD3056">
        <w:rPr>
          <w:rFonts w:ascii="Times New Roman" w:hAnsi="Times New Roman" w:cs="Times New Roman"/>
          <w:spacing w:val="-1"/>
          <w:sz w:val="24"/>
          <w:szCs w:val="24"/>
        </w:rPr>
        <w:t xml:space="preserve">ga potpišu obje Ugovorne strane. Rok izvršenja ugovora </w:t>
      </w:r>
      <w:r w:rsidR="00AD3056" w:rsidRPr="00AD3056">
        <w:rPr>
          <w:rFonts w:ascii="Times New Roman" w:hAnsi="Times New Roman" w:cs="Times New Roman"/>
          <w:sz w:val="24"/>
        </w:rPr>
        <w:t>31. ožujka 2019</w:t>
      </w:r>
      <w:r w:rsidR="006822C6" w:rsidRPr="00AD3056">
        <w:rPr>
          <w:rFonts w:ascii="Times New Roman" w:hAnsi="Times New Roman" w:cs="Times New Roman"/>
          <w:sz w:val="24"/>
        </w:rPr>
        <w:t>. godine</w:t>
      </w:r>
      <w:r w:rsidRPr="00AD3056">
        <w:rPr>
          <w:rFonts w:ascii="Times New Roman" w:hAnsi="Times New Roman" w:cs="Times New Roman"/>
          <w:sz w:val="24"/>
        </w:rPr>
        <w:t>.</w:t>
      </w:r>
    </w:p>
    <w:p w14:paraId="26EEE33A" w14:textId="407C831D" w:rsidR="0002519F" w:rsidRPr="00AD3056" w:rsidRDefault="0002519F" w:rsidP="0002519F">
      <w:pPr>
        <w:ind w:left="850"/>
        <w:jc w:val="both"/>
        <w:rPr>
          <w:rFonts w:ascii="Times New Roman" w:hAnsi="Times New Roman" w:cs="Times New Roman"/>
          <w:sz w:val="24"/>
          <w:szCs w:val="24"/>
        </w:rPr>
      </w:pPr>
      <w:r w:rsidRPr="00AD3056">
        <w:rPr>
          <w:rFonts w:ascii="Times New Roman" w:hAnsi="Times New Roman" w:cs="Times New Roman"/>
          <w:sz w:val="24"/>
          <w:szCs w:val="24"/>
        </w:rPr>
        <w:t xml:space="preserve">Ukoliko </w:t>
      </w:r>
      <w:r w:rsidR="006512F1" w:rsidRPr="00AD3056">
        <w:rPr>
          <w:rFonts w:ascii="Times New Roman" w:hAnsi="Times New Roman" w:cs="Times New Roman"/>
          <w:sz w:val="24"/>
          <w:szCs w:val="24"/>
        </w:rPr>
        <w:t>Ovlaštenik</w:t>
      </w:r>
      <w:r w:rsidRPr="00AD3056">
        <w:rPr>
          <w:rFonts w:ascii="Times New Roman" w:hAnsi="Times New Roman" w:cs="Times New Roman"/>
          <w:sz w:val="24"/>
          <w:szCs w:val="24"/>
        </w:rPr>
        <w:t xml:space="preserve"> nije u mogućnosti izvršiti ugovorne usluge u rokovima iz ovog članka, a do razloga za produženje ugovorenog roka ne dođe pogreškom </w:t>
      </w:r>
      <w:r w:rsidR="006512F1" w:rsidRPr="00AD3056">
        <w:rPr>
          <w:rFonts w:ascii="Times New Roman" w:hAnsi="Times New Roman" w:cs="Times New Roman"/>
          <w:sz w:val="24"/>
          <w:szCs w:val="24"/>
        </w:rPr>
        <w:t>Ovlaštenik</w:t>
      </w:r>
      <w:r w:rsidRPr="00AD3056">
        <w:rPr>
          <w:rFonts w:ascii="Times New Roman" w:hAnsi="Times New Roman" w:cs="Times New Roman"/>
          <w:sz w:val="24"/>
          <w:szCs w:val="24"/>
        </w:rPr>
        <w:t xml:space="preserve">a, dužan je pisanim putem o tome obavijestiti Naručitelja i zatražiti suglasnost za produženje roka. Zahtjev i obrazloženje razloga za produženje ugovorenog roka smatrat će se pravodobno dostavljenim ukoliko </w:t>
      </w:r>
      <w:r w:rsidR="006512F1" w:rsidRPr="00AD3056">
        <w:rPr>
          <w:rFonts w:ascii="Times New Roman" w:hAnsi="Times New Roman" w:cs="Times New Roman"/>
          <w:sz w:val="24"/>
          <w:szCs w:val="24"/>
        </w:rPr>
        <w:t>Ovlaštenik</w:t>
      </w:r>
      <w:r w:rsidRPr="00AD3056">
        <w:rPr>
          <w:rFonts w:ascii="Times New Roman" w:hAnsi="Times New Roman" w:cs="Times New Roman"/>
          <w:sz w:val="24"/>
          <w:szCs w:val="24"/>
        </w:rPr>
        <w:t xml:space="preserve"> isti dostavi Naručitelju prije isteka roka iz ovog članka. Promjenu roka ugovorne strane moraju ugovoriti dodatkom ovog Ugovora.</w:t>
      </w:r>
    </w:p>
    <w:p w14:paraId="358FEA62" w14:textId="77777777" w:rsidR="0002519F" w:rsidRPr="00AD3056" w:rsidRDefault="0002519F" w:rsidP="0002519F">
      <w:pPr>
        <w:ind w:left="850"/>
        <w:jc w:val="both"/>
        <w:rPr>
          <w:rFonts w:ascii="Times New Roman" w:hAnsi="Times New Roman" w:cs="Times New Roman"/>
          <w:sz w:val="24"/>
          <w:szCs w:val="24"/>
        </w:rPr>
      </w:pPr>
      <w:r w:rsidRPr="00AD3056">
        <w:rPr>
          <w:rFonts w:ascii="Times New Roman" w:hAnsi="Times New Roman" w:cs="Times New Roman"/>
          <w:sz w:val="24"/>
          <w:szCs w:val="24"/>
        </w:rPr>
        <w:t>Ovaj Ugovor prestaje ispunjenjem ugovornih obveza obiju ugovornih strana.</w:t>
      </w:r>
    </w:p>
    <w:p w14:paraId="3DA8F1C6" w14:textId="5D61A72E" w:rsidR="00510505" w:rsidRPr="00AD3056" w:rsidRDefault="00510505" w:rsidP="0002519F">
      <w:pPr>
        <w:ind w:left="850"/>
        <w:jc w:val="both"/>
        <w:rPr>
          <w:rFonts w:ascii="Times New Roman" w:hAnsi="Times New Roman" w:cs="Times New Roman"/>
          <w:sz w:val="24"/>
          <w:szCs w:val="24"/>
        </w:rPr>
      </w:pPr>
      <w:r w:rsidRPr="00AD3056">
        <w:rPr>
          <w:rFonts w:ascii="Times New Roman" w:hAnsi="Times New Roman" w:cs="Times New Roman"/>
          <w:sz w:val="24"/>
          <w:szCs w:val="24"/>
        </w:rPr>
        <w:t>Pod uredno izvršenom uslugom podrazumijeva se isporučen</w:t>
      </w:r>
      <w:r w:rsidR="006822C6" w:rsidRPr="00AD3056">
        <w:rPr>
          <w:rFonts w:ascii="Times New Roman" w:hAnsi="Times New Roman" w:cs="Times New Roman"/>
          <w:sz w:val="24"/>
          <w:szCs w:val="24"/>
        </w:rPr>
        <w:t>a</w:t>
      </w:r>
      <w:r w:rsidRPr="00AD3056">
        <w:rPr>
          <w:rFonts w:ascii="Times New Roman" w:hAnsi="Times New Roman" w:cs="Times New Roman"/>
          <w:sz w:val="24"/>
          <w:szCs w:val="24"/>
        </w:rPr>
        <w:t xml:space="preserve"> i od strane Naručitelja </w:t>
      </w:r>
      <w:r w:rsidR="006822C6" w:rsidRPr="00AD3056">
        <w:rPr>
          <w:rFonts w:ascii="Times New Roman" w:hAnsi="Times New Roman" w:cs="Times New Roman"/>
          <w:sz w:val="24"/>
          <w:szCs w:val="24"/>
        </w:rPr>
        <w:t xml:space="preserve">prihvaćena </w:t>
      </w:r>
      <w:r w:rsidR="00AD3056" w:rsidRPr="00AD3056">
        <w:rPr>
          <w:rFonts w:ascii="Times New Roman" w:hAnsi="Times New Roman" w:cs="Times New Roman"/>
          <w:sz w:val="24"/>
          <w:szCs w:val="24"/>
        </w:rPr>
        <w:t>Procjena rizika</w:t>
      </w:r>
      <w:r w:rsidRPr="00AD3056">
        <w:rPr>
          <w:rFonts w:ascii="Times New Roman" w:hAnsi="Times New Roman" w:cs="Times New Roman"/>
          <w:sz w:val="24"/>
          <w:szCs w:val="24"/>
        </w:rPr>
        <w:t xml:space="preserve"> što dokazuje Zapisnik o uredno izvršenoj usluzi ovjeren od strane Naručitelja i </w:t>
      </w:r>
      <w:r w:rsidR="006512F1" w:rsidRPr="00AD3056">
        <w:rPr>
          <w:rFonts w:ascii="Times New Roman" w:hAnsi="Times New Roman" w:cs="Times New Roman"/>
          <w:sz w:val="24"/>
          <w:szCs w:val="24"/>
        </w:rPr>
        <w:t>Ovlaštenik</w:t>
      </w:r>
      <w:r w:rsidRPr="00AD3056">
        <w:rPr>
          <w:rFonts w:ascii="Times New Roman" w:hAnsi="Times New Roman" w:cs="Times New Roman"/>
          <w:sz w:val="24"/>
          <w:szCs w:val="24"/>
        </w:rPr>
        <w:t>a.</w:t>
      </w:r>
    </w:p>
    <w:p w14:paraId="5960CE15" w14:textId="77777777" w:rsidR="0002519F" w:rsidRPr="00AD3056" w:rsidRDefault="0002519F" w:rsidP="0071565D">
      <w:pPr>
        <w:pStyle w:val="Tijeloteksta"/>
        <w:jc w:val="center"/>
        <w:rPr>
          <w:rFonts w:ascii="Times New Roman" w:hAnsi="Times New Roman" w:cs="Times New Roman"/>
          <w:b/>
          <w:spacing w:val="-1"/>
          <w:sz w:val="24"/>
          <w:szCs w:val="24"/>
        </w:rPr>
      </w:pPr>
    </w:p>
    <w:p w14:paraId="2E4C130D" w14:textId="559D72B4" w:rsidR="0002519F" w:rsidRPr="00AD3056" w:rsidRDefault="0002519F" w:rsidP="0002519F">
      <w:pPr>
        <w:widowControl/>
        <w:ind w:left="425"/>
        <w:jc w:val="center"/>
        <w:rPr>
          <w:rFonts w:ascii="Times New Roman" w:eastAsia="Calibri" w:hAnsi="Times New Roman" w:cs="Times New Roman"/>
          <w:b/>
          <w:sz w:val="24"/>
          <w:szCs w:val="24"/>
        </w:rPr>
      </w:pPr>
      <w:r w:rsidRPr="00AD3056">
        <w:rPr>
          <w:rFonts w:ascii="Times New Roman" w:eastAsia="Calibri" w:hAnsi="Times New Roman" w:cs="Times New Roman"/>
          <w:b/>
          <w:sz w:val="24"/>
          <w:szCs w:val="24"/>
        </w:rPr>
        <w:t>Članak</w:t>
      </w:r>
      <w:r w:rsidR="00510505" w:rsidRPr="00AD3056">
        <w:rPr>
          <w:rFonts w:ascii="Times New Roman" w:eastAsia="Calibri" w:hAnsi="Times New Roman" w:cs="Times New Roman"/>
          <w:b/>
          <w:sz w:val="24"/>
          <w:szCs w:val="24"/>
        </w:rPr>
        <w:t xml:space="preserve"> 6</w:t>
      </w:r>
      <w:r w:rsidRPr="00AD3056">
        <w:rPr>
          <w:rFonts w:ascii="Times New Roman" w:eastAsia="Calibri" w:hAnsi="Times New Roman" w:cs="Times New Roman"/>
          <w:b/>
          <w:sz w:val="24"/>
          <w:szCs w:val="24"/>
        </w:rPr>
        <w:t>.</w:t>
      </w:r>
    </w:p>
    <w:p w14:paraId="3783A58D" w14:textId="02AB7A98" w:rsidR="0002519F" w:rsidRPr="00AD3056" w:rsidRDefault="0002519F" w:rsidP="0002519F">
      <w:pPr>
        <w:widowControl/>
        <w:ind w:left="850"/>
        <w:jc w:val="both"/>
        <w:rPr>
          <w:rFonts w:ascii="Times New Roman" w:eastAsia="Calibri" w:hAnsi="Times New Roman" w:cs="Times New Roman"/>
          <w:sz w:val="24"/>
          <w:szCs w:val="24"/>
        </w:rPr>
      </w:pPr>
      <w:r w:rsidRPr="00AD3056">
        <w:rPr>
          <w:rFonts w:ascii="Times New Roman" w:eastAsia="Calibri" w:hAnsi="Times New Roman" w:cs="Times New Roman"/>
          <w:sz w:val="24"/>
          <w:szCs w:val="24"/>
        </w:rPr>
        <w:t xml:space="preserve">Ukoliko krivnjom </w:t>
      </w:r>
      <w:r w:rsidR="006512F1" w:rsidRPr="00AD3056">
        <w:rPr>
          <w:rFonts w:ascii="Times New Roman" w:eastAsia="Calibri" w:hAnsi="Times New Roman" w:cs="Times New Roman"/>
          <w:sz w:val="24"/>
          <w:szCs w:val="24"/>
        </w:rPr>
        <w:t>Ovlaštenik</w:t>
      </w:r>
      <w:r w:rsidRPr="00AD3056">
        <w:rPr>
          <w:rFonts w:ascii="Times New Roman" w:eastAsia="Calibri" w:hAnsi="Times New Roman" w:cs="Times New Roman"/>
          <w:sz w:val="24"/>
          <w:szCs w:val="24"/>
        </w:rPr>
        <w:t xml:space="preserve">a dođe do prekoračenja ugovorenoga roka isporuke, Naručitelj ima pravo od </w:t>
      </w:r>
      <w:r w:rsidR="006512F1" w:rsidRPr="00AD3056">
        <w:rPr>
          <w:rFonts w:ascii="Times New Roman" w:eastAsia="Calibri" w:hAnsi="Times New Roman" w:cs="Times New Roman"/>
          <w:sz w:val="24"/>
          <w:szCs w:val="24"/>
        </w:rPr>
        <w:t>Ovlaštenik</w:t>
      </w:r>
      <w:r w:rsidRPr="00AD3056">
        <w:rPr>
          <w:rFonts w:ascii="Times New Roman" w:eastAsia="Calibri" w:hAnsi="Times New Roman" w:cs="Times New Roman"/>
          <w:sz w:val="24"/>
          <w:szCs w:val="24"/>
        </w:rPr>
        <w:t>a naplatiti ugovornu kaznu za prekoračenje ugovorenoga roka.</w:t>
      </w:r>
    </w:p>
    <w:p w14:paraId="5072E52B" w14:textId="77777777" w:rsidR="0002519F" w:rsidRPr="00AD3056" w:rsidRDefault="0002519F" w:rsidP="0002519F">
      <w:pPr>
        <w:widowControl/>
        <w:ind w:left="850"/>
        <w:jc w:val="both"/>
        <w:rPr>
          <w:rFonts w:ascii="Times New Roman" w:eastAsia="Calibri" w:hAnsi="Times New Roman" w:cs="Times New Roman"/>
          <w:sz w:val="24"/>
          <w:szCs w:val="24"/>
        </w:rPr>
      </w:pPr>
      <w:r w:rsidRPr="00AD3056">
        <w:rPr>
          <w:rFonts w:ascii="Times New Roman" w:eastAsia="Calibri" w:hAnsi="Times New Roman" w:cs="Times New Roman"/>
          <w:sz w:val="24"/>
          <w:szCs w:val="24"/>
        </w:rPr>
        <w:t>Ugovorna kazna utvrđuje se u visini od 2‰ (dva promila) od ukupno ugovorenoga iznosa za svaki dan prekoračenja roka, s tim da ugovorena kazna ne smije biti veća od 10% od ugovorene vrijednosti predmeta nabave.</w:t>
      </w:r>
    </w:p>
    <w:p w14:paraId="533502C4" w14:textId="77777777" w:rsidR="0002519F" w:rsidRPr="00930933" w:rsidRDefault="0002519F" w:rsidP="0071565D">
      <w:pPr>
        <w:pStyle w:val="Tijeloteksta"/>
        <w:jc w:val="center"/>
        <w:rPr>
          <w:rFonts w:ascii="Times New Roman" w:hAnsi="Times New Roman" w:cs="Times New Roman"/>
          <w:b/>
          <w:color w:val="FF0000"/>
          <w:spacing w:val="-1"/>
          <w:sz w:val="24"/>
          <w:szCs w:val="24"/>
        </w:rPr>
      </w:pPr>
    </w:p>
    <w:p w14:paraId="0EAEC51D" w14:textId="2F2C5A12" w:rsidR="00CD0187" w:rsidRPr="00AD3056" w:rsidRDefault="00CD0187" w:rsidP="002C3D7C">
      <w:pPr>
        <w:pStyle w:val="Tijeloteksta"/>
        <w:numPr>
          <w:ilvl w:val="0"/>
          <w:numId w:val="5"/>
        </w:numPr>
        <w:jc w:val="both"/>
        <w:rPr>
          <w:rFonts w:ascii="Times New Roman" w:hAnsi="Times New Roman" w:cs="Times New Roman"/>
          <w:b/>
          <w:spacing w:val="-1"/>
          <w:sz w:val="24"/>
          <w:szCs w:val="24"/>
        </w:rPr>
      </w:pPr>
      <w:r w:rsidRPr="00AD3056">
        <w:rPr>
          <w:rFonts w:ascii="Times New Roman" w:hAnsi="Times New Roman" w:cs="Times New Roman"/>
          <w:b/>
          <w:spacing w:val="-1"/>
          <w:sz w:val="24"/>
          <w:szCs w:val="24"/>
        </w:rPr>
        <w:t>NAČIN PLAĆANJA</w:t>
      </w:r>
    </w:p>
    <w:p w14:paraId="0299234A" w14:textId="3346BE57" w:rsidR="00CD0187" w:rsidRPr="00AD3056" w:rsidRDefault="00CD0187" w:rsidP="00CD0187">
      <w:pPr>
        <w:pStyle w:val="Tijeloteksta"/>
        <w:jc w:val="center"/>
        <w:rPr>
          <w:rFonts w:ascii="Times New Roman" w:hAnsi="Times New Roman" w:cs="Times New Roman"/>
          <w:b/>
          <w:spacing w:val="-1"/>
          <w:sz w:val="24"/>
          <w:szCs w:val="24"/>
        </w:rPr>
      </w:pPr>
      <w:r w:rsidRPr="00AD3056">
        <w:rPr>
          <w:rFonts w:ascii="Times New Roman" w:hAnsi="Times New Roman" w:cs="Times New Roman"/>
          <w:b/>
          <w:spacing w:val="-1"/>
          <w:sz w:val="24"/>
          <w:szCs w:val="24"/>
        </w:rPr>
        <w:t xml:space="preserve">Članak </w:t>
      </w:r>
      <w:r w:rsidR="00510505" w:rsidRPr="00AD3056">
        <w:rPr>
          <w:rFonts w:ascii="Times New Roman" w:hAnsi="Times New Roman" w:cs="Times New Roman"/>
          <w:b/>
          <w:spacing w:val="-1"/>
          <w:sz w:val="24"/>
          <w:szCs w:val="24"/>
        </w:rPr>
        <w:t>7</w:t>
      </w:r>
      <w:r w:rsidRPr="00AD3056">
        <w:rPr>
          <w:rFonts w:ascii="Times New Roman" w:hAnsi="Times New Roman" w:cs="Times New Roman"/>
          <w:b/>
          <w:spacing w:val="-1"/>
          <w:sz w:val="24"/>
          <w:szCs w:val="24"/>
        </w:rPr>
        <w:t>.</w:t>
      </w:r>
    </w:p>
    <w:p w14:paraId="47EB8C5F" w14:textId="2EB2FCDE" w:rsidR="00CD0187" w:rsidRPr="00AD3056" w:rsidRDefault="00CD0187" w:rsidP="00CD0187">
      <w:pPr>
        <w:pStyle w:val="Tijeloteksta"/>
        <w:jc w:val="both"/>
        <w:rPr>
          <w:rFonts w:ascii="Times New Roman" w:hAnsi="Times New Roman" w:cs="Times New Roman"/>
          <w:spacing w:val="-2"/>
          <w:sz w:val="24"/>
          <w:szCs w:val="24"/>
        </w:rPr>
      </w:pPr>
      <w:r w:rsidRPr="00AD3056">
        <w:rPr>
          <w:rFonts w:ascii="Times New Roman" w:hAnsi="Times New Roman" w:cs="Times New Roman"/>
          <w:spacing w:val="-1"/>
          <w:sz w:val="24"/>
          <w:szCs w:val="24"/>
        </w:rPr>
        <w:t xml:space="preserve">Naručitelj se obvezuje, </w:t>
      </w:r>
      <w:r w:rsidRPr="00AD3056">
        <w:rPr>
          <w:rFonts w:ascii="Times New Roman" w:hAnsi="Times New Roman" w:cs="Times New Roman"/>
          <w:spacing w:val="-2"/>
          <w:sz w:val="24"/>
          <w:szCs w:val="24"/>
        </w:rPr>
        <w:t>na temelju uredno izvršene usluge</w:t>
      </w:r>
      <w:r w:rsidR="00A0533F" w:rsidRPr="00AD3056">
        <w:rPr>
          <w:rFonts w:ascii="Times New Roman" w:hAnsi="Times New Roman" w:cs="Times New Roman"/>
          <w:spacing w:val="-2"/>
          <w:sz w:val="24"/>
          <w:szCs w:val="24"/>
        </w:rPr>
        <w:t xml:space="preserve"> </w:t>
      </w:r>
      <w:r w:rsidRPr="00AD3056">
        <w:rPr>
          <w:rFonts w:ascii="Times New Roman" w:hAnsi="Times New Roman" w:cs="Times New Roman"/>
          <w:spacing w:val="-2"/>
          <w:sz w:val="24"/>
          <w:szCs w:val="24"/>
        </w:rPr>
        <w:t xml:space="preserve">i ispostavljenog računa, izvršiti plaćanje u roku od trideset (30) dana od dana dostave računa na Pisarnicu naručitelja na adresi Zadarska županija, Božidara Petranovića 8, na IBAN </w:t>
      </w:r>
      <w:r w:rsidR="00D27FD8">
        <w:rPr>
          <w:rFonts w:ascii="Times New Roman" w:hAnsi="Times New Roman" w:cs="Times New Roman"/>
          <w:spacing w:val="-2"/>
          <w:sz w:val="24"/>
          <w:szCs w:val="24"/>
        </w:rPr>
        <w:t>Ovlaštenika.</w:t>
      </w:r>
      <w:r w:rsidRPr="00AD3056">
        <w:rPr>
          <w:rFonts w:ascii="Times New Roman" w:hAnsi="Times New Roman" w:cs="Times New Roman"/>
          <w:spacing w:val="-2"/>
          <w:sz w:val="24"/>
          <w:szCs w:val="24"/>
        </w:rPr>
        <w:t xml:space="preserve"> </w:t>
      </w:r>
    </w:p>
    <w:p w14:paraId="318FC782" w14:textId="1A27E558" w:rsidR="00AC4B8F" w:rsidRPr="00AD3056" w:rsidRDefault="00AC4B8F" w:rsidP="00AC4B8F">
      <w:pPr>
        <w:widowControl/>
        <w:ind w:left="856"/>
        <w:jc w:val="both"/>
        <w:textAlignment w:val="baseline"/>
        <w:rPr>
          <w:rFonts w:ascii="Times New Roman" w:eastAsia="Times New Roman" w:hAnsi="Times New Roman" w:cs="Times New Roman"/>
          <w:sz w:val="24"/>
          <w:szCs w:val="24"/>
          <w:lang w:eastAsia="hr-HR"/>
        </w:rPr>
      </w:pPr>
      <w:r w:rsidRPr="00AD3056">
        <w:rPr>
          <w:rFonts w:ascii="Times New Roman" w:eastAsia="Times New Roman" w:hAnsi="Times New Roman" w:cs="Times New Roman"/>
          <w:sz w:val="24"/>
          <w:szCs w:val="24"/>
          <w:lang w:eastAsia="hr-HR"/>
        </w:rPr>
        <w:t xml:space="preserve">Uz račun mora biti priložen Zapisnik o uredno izvršenoj usluzi ovjeren od strane naručitelja i </w:t>
      </w:r>
      <w:r w:rsidR="006512F1" w:rsidRPr="00AD3056">
        <w:rPr>
          <w:rFonts w:ascii="Times New Roman" w:eastAsia="Times New Roman" w:hAnsi="Times New Roman" w:cs="Times New Roman"/>
          <w:sz w:val="24"/>
          <w:szCs w:val="24"/>
          <w:lang w:eastAsia="hr-HR"/>
        </w:rPr>
        <w:t>Ovlaštenik</w:t>
      </w:r>
      <w:r w:rsidRPr="00AD3056">
        <w:rPr>
          <w:rFonts w:ascii="Times New Roman" w:eastAsia="Times New Roman" w:hAnsi="Times New Roman" w:cs="Times New Roman"/>
          <w:sz w:val="24"/>
          <w:szCs w:val="24"/>
          <w:lang w:eastAsia="hr-HR"/>
        </w:rPr>
        <w:t>a. </w:t>
      </w:r>
    </w:p>
    <w:p w14:paraId="60092542" w14:textId="3D1DAB4E" w:rsidR="008E2E0B" w:rsidRDefault="008E2E0B" w:rsidP="00AC4B8F">
      <w:pPr>
        <w:widowControl/>
        <w:ind w:left="856"/>
        <w:jc w:val="both"/>
        <w:textAlignment w:val="baseline"/>
        <w:rPr>
          <w:rFonts w:ascii="Times New Roman" w:eastAsia="Times New Roman" w:hAnsi="Times New Roman" w:cs="Times New Roman"/>
          <w:color w:val="FF0000"/>
          <w:sz w:val="24"/>
          <w:szCs w:val="24"/>
          <w:lang w:eastAsia="hr-HR"/>
        </w:rPr>
      </w:pPr>
    </w:p>
    <w:p w14:paraId="5C067520" w14:textId="25632321" w:rsidR="008E2E0B" w:rsidRPr="00AD3056" w:rsidRDefault="008E2E0B" w:rsidP="002C3D7C">
      <w:pPr>
        <w:pStyle w:val="Tijeloteksta"/>
        <w:numPr>
          <w:ilvl w:val="0"/>
          <w:numId w:val="11"/>
        </w:numPr>
        <w:spacing w:before="72"/>
        <w:jc w:val="both"/>
        <w:rPr>
          <w:rFonts w:ascii="Times New Roman" w:hAnsi="Times New Roman" w:cs="Times New Roman"/>
          <w:b/>
          <w:spacing w:val="-1"/>
          <w:sz w:val="24"/>
          <w:szCs w:val="24"/>
        </w:rPr>
      </w:pPr>
      <w:r w:rsidRPr="00AD3056">
        <w:rPr>
          <w:rFonts w:ascii="Times New Roman" w:hAnsi="Times New Roman" w:cs="Times New Roman"/>
          <w:b/>
          <w:spacing w:val="-1"/>
          <w:sz w:val="24"/>
          <w:szCs w:val="24"/>
        </w:rPr>
        <w:t>JAMSTVO ZA UREDNO ISPUNJENJE OKVIRNOG SPORAZUMA</w:t>
      </w:r>
    </w:p>
    <w:p w14:paraId="7EC83931" w14:textId="77777777" w:rsidR="008E2E0B" w:rsidRPr="000D7207" w:rsidRDefault="008E2E0B" w:rsidP="008E2E0B">
      <w:pPr>
        <w:pStyle w:val="Tijeloteksta"/>
        <w:spacing w:before="72"/>
        <w:jc w:val="both"/>
        <w:rPr>
          <w:rFonts w:ascii="Times New Roman" w:hAnsi="Times New Roman" w:cs="Times New Roman"/>
          <w:i/>
          <w:spacing w:val="-1"/>
          <w:sz w:val="24"/>
          <w:szCs w:val="24"/>
        </w:rPr>
      </w:pPr>
    </w:p>
    <w:p w14:paraId="62471492" w14:textId="77777777" w:rsidR="008E2E0B" w:rsidRPr="00263983" w:rsidRDefault="008E2E0B" w:rsidP="008E2E0B">
      <w:pPr>
        <w:pStyle w:val="Tijeloteksta"/>
        <w:spacing w:before="72"/>
        <w:jc w:val="center"/>
        <w:rPr>
          <w:rFonts w:ascii="Times New Roman" w:hAnsi="Times New Roman" w:cs="Times New Roman"/>
          <w:b/>
          <w:spacing w:val="-1"/>
          <w:sz w:val="24"/>
          <w:szCs w:val="24"/>
        </w:rPr>
      </w:pPr>
      <w:r w:rsidRPr="00263983">
        <w:rPr>
          <w:rFonts w:ascii="Times New Roman" w:hAnsi="Times New Roman" w:cs="Times New Roman"/>
          <w:b/>
          <w:spacing w:val="-1"/>
          <w:sz w:val="24"/>
          <w:szCs w:val="24"/>
        </w:rPr>
        <w:t xml:space="preserve">Članak 8. </w:t>
      </w:r>
    </w:p>
    <w:p w14:paraId="5BED03F9" w14:textId="0845FA43" w:rsidR="008E2E0B" w:rsidRPr="00AD3056" w:rsidRDefault="00AD3056" w:rsidP="008E2E0B">
      <w:pPr>
        <w:pStyle w:val="Tijeloteksta"/>
        <w:spacing w:before="72"/>
        <w:jc w:val="both"/>
        <w:rPr>
          <w:rFonts w:ascii="Times New Roman" w:hAnsi="Times New Roman" w:cs="Times New Roman"/>
          <w:spacing w:val="-1"/>
          <w:sz w:val="24"/>
          <w:szCs w:val="24"/>
        </w:rPr>
      </w:pPr>
      <w:r w:rsidRPr="00AD3056">
        <w:rPr>
          <w:rFonts w:ascii="Times New Roman" w:hAnsi="Times New Roman" w:cs="Times New Roman"/>
          <w:spacing w:val="-1"/>
          <w:sz w:val="24"/>
          <w:szCs w:val="24"/>
        </w:rPr>
        <w:t>Ovlaštenik</w:t>
      </w:r>
      <w:r w:rsidR="008E2E0B" w:rsidRPr="00AD3056">
        <w:rPr>
          <w:rFonts w:ascii="Times New Roman" w:hAnsi="Times New Roman" w:cs="Times New Roman"/>
          <w:spacing w:val="-1"/>
          <w:sz w:val="24"/>
          <w:szCs w:val="24"/>
        </w:rPr>
        <w:t xml:space="preserve"> se obvezuje u roku od </w:t>
      </w:r>
      <w:r w:rsidRPr="00AD3056">
        <w:rPr>
          <w:rFonts w:ascii="Times New Roman" w:hAnsi="Times New Roman" w:cs="Times New Roman"/>
          <w:spacing w:val="-1"/>
          <w:sz w:val="24"/>
          <w:szCs w:val="24"/>
        </w:rPr>
        <w:t>osam (8</w:t>
      </w:r>
      <w:r w:rsidR="008E2E0B" w:rsidRPr="00AD3056">
        <w:rPr>
          <w:rFonts w:ascii="Times New Roman" w:hAnsi="Times New Roman" w:cs="Times New Roman"/>
          <w:spacing w:val="-1"/>
          <w:sz w:val="24"/>
          <w:szCs w:val="24"/>
        </w:rPr>
        <w:t xml:space="preserve">) dana od dana potpisa </w:t>
      </w:r>
      <w:r w:rsidRPr="00AD3056">
        <w:rPr>
          <w:rFonts w:ascii="Times New Roman" w:hAnsi="Times New Roman" w:cs="Times New Roman"/>
          <w:spacing w:val="-1"/>
          <w:sz w:val="24"/>
          <w:szCs w:val="24"/>
        </w:rPr>
        <w:t>ugovora obje ugovorne</w:t>
      </w:r>
      <w:r w:rsidR="008E2E0B" w:rsidRPr="00AD3056">
        <w:rPr>
          <w:rFonts w:ascii="Times New Roman" w:hAnsi="Times New Roman" w:cs="Times New Roman"/>
          <w:spacing w:val="-1"/>
          <w:sz w:val="24"/>
          <w:szCs w:val="24"/>
        </w:rPr>
        <w:t xml:space="preserve"> strane Naručitelju dostaviti jamstvo za uredno ispunjenje </w:t>
      </w:r>
      <w:r w:rsidRPr="00AD3056">
        <w:rPr>
          <w:rFonts w:ascii="Times New Roman" w:hAnsi="Times New Roman" w:cs="Times New Roman"/>
          <w:spacing w:val="-1"/>
          <w:sz w:val="24"/>
          <w:szCs w:val="24"/>
        </w:rPr>
        <w:t>ugovora</w:t>
      </w:r>
      <w:r w:rsidR="008E2E0B" w:rsidRPr="00AD3056">
        <w:rPr>
          <w:rFonts w:ascii="Times New Roman" w:hAnsi="Times New Roman" w:cs="Times New Roman"/>
          <w:spacing w:val="-1"/>
          <w:sz w:val="24"/>
          <w:szCs w:val="24"/>
        </w:rPr>
        <w:t xml:space="preserve"> u iznosu od </w:t>
      </w:r>
      <w:r w:rsidRPr="00AD3056">
        <w:rPr>
          <w:rFonts w:ascii="Times New Roman" w:hAnsi="Times New Roman" w:cs="Times New Roman"/>
          <w:spacing w:val="-1"/>
          <w:sz w:val="24"/>
          <w:szCs w:val="24"/>
        </w:rPr>
        <w:t>10</w:t>
      </w:r>
      <w:r w:rsidR="008E2E0B" w:rsidRPr="00AD3056">
        <w:rPr>
          <w:rFonts w:ascii="Times New Roman" w:hAnsi="Times New Roman" w:cs="Times New Roman"/>
          <w:spacing w:val="-1"/>
          <w:sz w:val="24"/>
          <w:szCs w:val="24"/>
        </w:rPr>
        <w:t xml:space="preserve">% od ukupne vrijednosti </w:t>
      </w:r>
      <w:r w:rsidRPr="00AD3056">
        <w:rPr>
          <w:rFonts w:ascii="Times New Roman" w:hAnsi="Times New Roman" w:cs="Times New Roman"/>
          <w:spacing w:val="-1"/>
          <w:sz w:val="24"/>
          <w:szCs w:val="24"/>
        </w:rPr>
        <w:t>ugovora</w:t>
      </w:r>
      <w:r w:rsidR="008E2E0B" w:rsidRPr="00AD3056">
        <w:rPr>
          <w:rFonts w:ascii="Times New Roman" w:hAnsi="Times New Roman" w:cs="Times New Roman"/>
          <w:spacing w:val="-1"/>
          <w:sz w:val="24"/>
          <w:szCs w:val="24"/>
        </w:rPr>
        <w:t xml:space="preserve"> bez PDV-a u obliku zadužnice ili bjanko zadužnice.</w:t>
      </w:r>
    </w:p>
    <w:p w14:paraId="2EBE469E" w14:textId="77777777" w:rsidR="008E2E0B" w:rsidRPr="00AD3056" w:rsidRDefault="008E2E0B" w:rsidP="008E2E0B">
      <w:pPr>
        <w:pStyle w:val="Tijeloteksta"/>
        <w:ind w:left="856" w:right="7"/>
        <w:jc w:val="both"/>
        <w:rPr>
          <w:rFonts w:ascii="Times New Roman" w:hAnsi="Times New Roman" w:cs="Times New Roman"/>
          <w:spacing w:val="-1"/>
          <w:sz w:val="24"/>
          <w:szCs w:val="24"/>
        </w:rPr>
      </w:pPr>
      <w:r w:rsidRPr="00AD3056">
        <w:rPr>
          <w:rFonts w:ascii="Times New Roman" w:hAnsi="Times New Roman" w:cs="Times New Roman"/>
          <w:spacing w:val="-1"/>
          <w:sz w:val="24"/>
          <w:szCs w:val="24"/>
        </w:rPr>
        <w:t>Zadužnica ili bjanko zadužnica mora biti potvrđena kod javnog bilježnika i popunjena sukladno Pravilniku o obliku i sadržaju zadužnice („Narodne novine“ broj: 115/12, 82/17) ili Pravilniku o obliku i sadržaju bjanko zadužnice („Narodne novine“ broj: 115/12, 82/17).</w:t>
      </w:r>
    </w:p>
    <w:p w14:paraId="54A7E919" w14:textId="134A8883" w:rsidR="008E2E0B" w:rsidRPr="00AD3056" w:rsidRDefault="008E2E0B" w:rsidP="008E2E0B">
      <w:pPr>
        <w:pStyle w:val="Tijeloteksta"/>
        <w:spacing w:before="72"/>
        <w:jc w:val="both"/>
        <w:rPr>
          <w:rFonts w:ascii="Times New Roman" w:hAnsi="Times New Roman" w:cs="Times New Roman"/>
          <w:spacing w:val="-1"/>
          <w:sz w:val="24"/>
          <w:szCs w:val="24"/>
        </w:rPr>
      </w:pPr>
      <w:r w:rsidRPr="00AD3056">
        <w:rPr>
          <w:rFonts w:ascii="Times New Roman" w:hAnsi="Times New Roman" w:cs="Times New Roman"/>
          <w:spacing w:val="-1"/>
          <w:sz w:val="24"/>
          <w:szCs w:val="24"/>
        </w:rPr>
        <w:t xml:space="preserve">Kao jamstvo za uredno ispunjenje ugovora, </w:t>
      </w:r>
      <w:r w:rsidR="00AD3056" w:rsidRPr="00AD3056">
        <w:rPr>
          <w:rFonts w:ascii="Times New Roman" w:hAnsi="Times New Roman" w:cs="Times New Roman"/>
          <w:spacing w:val="-1"/>
          <w:sz w:val="24"/>
          <w:szCs w:val="24"/>
        </w:rPr>
        <w:t xml:space="preserve">Ovlaštenik </w:t>
      </w:r>
      <w:r w:rsidRPr="00AD3056">
        <w:rPr>
          <w:rFonts w:ascii="Times New Roman" w:hAnsi="Times New Roman" w:cs="Times New Roman"/>
          <w:spacing w:val="-1"/>
          <w:sz w:val="24"/>
          <w:szCs w:val="24"/>
        </w:rPr>
        <w:t xml:space="preserve">može uplatiti novčani polog u iznosu od </w:t>
      </w:r>
      <w:r w:rsidR="00AD3056" w:rsidRPr="00AD3056">
        <w:rPr>
          <w:rFonts w:ascii="Times New Roman" w:hAnsi="Times New Roman" w:cs="Times New Roman"/>
          <w:spacing w:val="-1"/>
          <w:sz w:val="24"/>
          <w:szCs w:val="24"/>
        </w:rPr>
        <w:t>10</w:t>
      </w:r>
      <w:r w:rsidRPr="00AD3056">
        <w:rPr>
          <w:rFonts w:ascii="Times New Roman" w:hAnsi="Times New Roman" w:cs="Times New Roman"/>
          <w:spacing w:val="-1"/>
          <w:sz w:val="24"/>
          <w:szCs w:val="24"/>
        </w:rPr>
        <w:t xml:space="preserve">% vrijednosti </w:t>
      </w:r>
      <w:r w:rsidR="00AD3056" w:rsidRPr="00AD3056">
        <w:rPr>
          <w:rFonts w:ascii="Times New Roman" w:hAnsi="Times New Roman" w:cs="Times New Roman"/>
          <w:spacing w:val="-1"/>
          <w:sz w:val="24"/>
          <w:szCs w:val="24"/>
        </w:rPr>
        <w:t>ugovora</w:t>
      </w:r>
      <w:r w:rsidRPr="00AD3056">
        <w:rPr>
          <w:rFonts w:ascii="Times New Roman" w:hAnsi="Times New Roman" w:cs="Times New Roman"/>
          <w:spacing w:val="-1"/>
          <w:sz w:val="24"/>
          <w:szCs w:val="24"/>
        </w:rPr>
        <w:t xml:space="preserve"> (bez PDV-a) na račun Naručitelja. Uplata se potvrđuje dostavom kopije </w:t>
      </w:r>
      <w:r w:rsidRPr="00AD3056">
        <w:rPr>
          <w:rFonts w:ascii="Times New Roman" w:hAnsi="Times New Roman" w:cs="Times New Roman"/>
          <w:spacing w:val="-1"/>
          <w:sz w:val="24"/>
          <w:szCs w:val="24"/>
        </w:rPr>
        <w:lastRenderedPageBreak/>
        <w:t>uplate, odnosno bilo kojim dokumentom na kojem je razvidno da je uplaćen iznos na IBAN Naručitelja i dostavlja se na dokaziv način (e-mailom, preporučenom poštom ili na drugi dokaziv način).</w:t>
      </w:r>
    </w:p>
    <w:p w14:paraId="14F4FCD8" w14:textId="77777777" w:rsidR="00AD3056" w:rsidRPr="00AD3056" w:rsidRDefault="00AD3056" w:rsidP="00AD3056">
      <w:pPr>
        <w:pStyle w:val="Tijeloteksta"/>
        <w:ind w:left="856" w:right="7"/>
        <w:jc w:val="both"/>
        <w:rPr>
          <w:rFonts w:ascii="Times New Roman" w:hAnsi="Times New Roman" w:cs="Times New Roman"/>
          <w:spacing w:val="-1"/>
          <w:sz w:val="24"/>
          <w:szCs w:val="24"/>
        </w:rPr>
      </w:pPr>
      <w:r w:rsidRPr="00AD3056">
        <w:rPr>
          <w:rFonts w:ascii="Times New Roman" w:hAnsi="Times New Roman" w:cs="Times New Roman"/>
          <w:spacing w:val="-1"/>
          <w:sz w:val="24"/>
          <w:szCs w:val="24"/>
        </w:rPr>
        <w:t xml:space="preserve">Jamstvo za uredno ispunjenje ugovora naplatit će se u slučaju neizvršenja ugovora i povrede ugovornih obveza, jednostranog raskida ugovora. </w:t>
      </w:r>
    </w:p>
    <w:p w14:paraId="2EB6207B" w14:textId="30EBC7BE" w:rsidR="008E2E0B" w:rsidRPr="00AD3056" w:rsidRDefault="008E2E0B" w:rsidP="008E2E0B">
      <w:pPr>
        <w:pStyle w:val="Tijeloteksta"/>
        <w:spacing w:before="72"/>
        <w:jc w:val="both"/>
        <w:rPr>
          <w:rFonts w:ascii="Times New Roman" w:hAnsi="Times New Roman" w:cs="Times New Roman"/>
          <w:spacing w:val="-1"/>
          <w:sz w:val="24"/>
          <w:szCs w:val="24"/>
        </w:rPr>
      </w:pPr>
      <w:r w:rsidRPr="00AD3056">
        <w:rPr>
          <w:rFonts w:ascii="Times New Roman" w:hAnsi="Times New Roman" w:cs="Times New Roman"/>
          <w:spacing w:val="-1"/>
          <w:sz w:val="24"/>
          <w:szCs w:val="24"/>
        </w:rPr>
        <w:t xml:space="preserve">Ukoliko jamstvo za uredno izvršenje </w:t>
      </w:r>
      <w:r w:rsidR="00AD3056" w:rsidRPr="00AD3056">
        <w:rPr>
          <w:rFonts w:ascii="Times New Roman" w:hAnsi="Times New Roman" w:cs="Times New Roman"/>
          <w:spacing w:val="-1"/>
          <w:sz w:val="24"/>
          <w:szCs w:val="24"/>
        </w:rPr>
        <w:t xml:space="preserve">ugovora </w:t>
      </w:r>
      <w:r w:rsidRPr="00AD3056">
        <w:rPr>
          <w:rFonts w:ascii="Times New Roman" w:hAnsi="Times New Roman" w:cs="Times New Roman"/>
          <w:spacing w:val="-1"/>
          <w:sz w:val="24"/>
          <w:szCs w:val="24"/>
        </w:rPr>
        <w:t xml:space="preserve">ne bude naplaćeno, naručitelj će </w:t>
      </w:r>
      <w:r w:rsidR="00AD3056" w:rsidRPr="00AD3056">
        <w:rPr>
          <w:rFonts w:ascii="Times New Roman" w:hAnsi="Times New Roman" w:cs="Times New Roman"/>
          <w:spacing w:val="-1"/>
          <w:sz w:val="24"/>
          <w:szCs w:val="24"/>
        </w:rPr>
        <w:t>Ovlašteniku</w:t>
      </w:r>
      <w:r w:rsidRPr="00AD3056">
        <w:rPr>
          <w:rFonts w:ascii="Times New Roman" w:hAnsi="Times New Roman" w:cs="Times New Roman"/>
          <w:spacing w:val="-1"/>
          <w:sz w:val="24"/>
          <w:szCs w:val="24"/>
        </w:rPr>
        <w:t xml:space="preserve"> vratiti zadužnicu ili bjanko zadužnicu naznačenu u ovom članku, odnosno izvršiti povrat novčanog pologa u roku od 30 dana nakon isteka roka važenja jamstva.</w:t>
      </w:r>
    </w:p>
    <w:p w14:paraId="3641A4D4" w14:textId="51985AC8" w:rsidR="008E2E0B" w:rsidRDefault="008E2E0B" w:rsidP="00AC4B8F">
      <w:pPr>
        <w:widowControl/>
        <w:ind w:left="856"/>
        <w:jc w:val="both"/>
        <w:textAlignment w:val="baseline"/>
        <w:rPr>
          <w:rFonts w:ascii="Times New Roman" w:eastAsia="Times New Roman" w:hAnsi="Times New Roman" w:cs="Times New Roman"/>
          <w:i/>
          <w:sz w:val="24"/>
          <w:szCs w:val="24"/>
          <w:lang w:eastAsia="hr-HR"/>
        </w:rPr>
      </w:pPr>
    </w:p>
    <w:p w14:paraId="3190FBCD" w14:textId="432AAADC" w:rsidR="008D4F4B" w:rsidRPr="00263983" w:rsidRDefault="008D4F4B" w:rsidP="002C3D7C">
      <w:pPr>
        <w:pStyle w:val="Tijeloteksta"/>
        <w:numPr>
          <w:ilvl w:val="0"/>
          <w:numId w:val="11"/>
        </w:numPr>
        <w:jc w:val="both"/>
        <w:rPr>
          <w:rFonts w:ascii="Times New Roman" w:hAnsi="Times New Roman" w:cs="Times New Roman"/>
          <w:b/>
          <w:spacing w:val="-1"/>
          <w:sz w:val="24"/>
          <w:szCs w:val="24"/>
        </w:rPr>
      </w:pPr>
      <w:r w:rsidRPr="00263983">
        <w:rPr>
          <w:rFonts w:ascii="Times New Roman" w:hAnsi="Times New Roman" w:cs="Times New Roman"/>
          <w:b/>
          <w:spacing w:val="-1"/>
          <w:sz w:val="24"/>
          <w:szCs w:val="24"/>
        </w:rPr>
        <w:t>UVJETI PROVEDBE UGOVORA</w:t>
      </w:r>
    </w:p>
    <w:p w14:paraId="71420B53" w14:textId="77777777" w:rsidR="008C38A3" w:rsidRPr="00930933" w:rsidRDefault="008C38A3" w:rsidP="008D4F4B">
      <w:pPr>
        <w:pStyle w:val="Tijeloteksta"/>
        <w:jc w:val="both"/>
        <w:rPr>
          <w:rFonts w:ascii="Times New Roman" w:hAnsi="Times New Roman" w:cs="Times New Roman"/>
          <w:b/>
          <w:color w:val="FF0000"/>
          <w:spacing w:val="-1"/>
          <w:sz w:val="24"/>
          <w:szCs w:val="24"/>
        </w:rPr>
      </w:pPr>
    </w:p>
    <w:p w14:paraId="2938DD32" w14:textId="35ED1538" w:rsidR="008D4F4B" w:rsidRPr="00263983" w:rsidRDefault="00AC4B8F" w:rsidP="008D4F4B">
      <w:pPr>
        <w:pStyle w:val="Tijeloteksta"/>
        <w:jc w:val="center"/>
        <w:rPr>
          <w:rFonts w:ascii="Times New Roman" w:hAnsi="Times New Roman" w:cs="Times New Roman"/>
          <w:b/>
          <w:spacing w:val="-1"/>
          <w:sz w:val="24"/>
          <w:szCs w:val="24"/>
        </w:rPr>
      </w:pPr>
      <w:r w:rsidRPr="00263983">
        <w:rPr>
          <w:rFonts w:ascii="Times New Roman" w:hAnsi="Times New Roman" w:cs="Times New Roman"/>
          <w:b/>
          <w:spacing w:val="-1"/>
          <w:sz w:val="24"/>
          <w:szCs w:val="24"/>
        </w:rPr>
        <w:t xml:space="preserve">Članak </w:t>
      </w:r>
      <w:r w:rsidR="00263983" w:rsidRPr="00263983">
        <w:rPr>
          <w:rFonts w:ascii="Times New Roman" w:hAnsi="Times New Roman" w:cs="Times New Roman"/>
          <w:b/>
          <w:spacing w:val="-1"/>
          <w:sz w:val="24"/>
          <w:szCs w:val="24"/>
        </w:rPr>
        <w:t>9</w:t>
      </w:r>
      <w:r w:rsidR="008D4F4B" w:rsidRPr="00263983">
        <w:rPr>
          <w:rFonts w:ascii="Times New Roman" w:hAnsi="Times New Roman" w:cs="Times New Roman"/>
          <w:b/>
          <w:spacing w:val="-1"/>
          <w:sz w:val="24"/>
          <w:szCs w:val="24"/>
        </w:rPr>
        <w:t>.</w:t>
      </w:r>
    </w:p>
    <w:p w14:paraId="058A8D73" w14:textId="34600484" w:rsidR="008D4F4B" w:rsidRDefault="006512F1" w:rsidP="00263983">
      <w:pPr>
        <w:pStyle w:val="Tijeloteksta"/>
        <w:spacing w:before="72"/>
        <w:jc w:val="both"/>
        <w:rPr>
          <w:rFonts w:ascii="Times New Roman" w:hAnsi="Times New Roman" w:cs="Times New Roman"/>
          <w:spacing w:val="-1"/>
          <w:sz w:val="24"/>
          <w:szCs w:val="24"/>
        </w:rPr>
      </w:pPr>
      <w:r w:rsidRPr="00263983">
        <w:rPr>
          <w:rFonts w:ascii="Times New Roman" w:hAnsi="Times New Roman" w:cs="Times New Roman"/>
          <w:spacing w:val="-1"/>
          <w:sz w:val="24"/>
          <w:szCs w:val="24"/>
        </w:rPr>
        <w:t>Ovlaštenik</w:t>
      </w:r>
      <w:r w:rsidR="008D4F4B" w:rsidRPr="00263983">
        <w:rPr>
          <w:rFonts w:ascii="Times New Roman" w:hAnsi="Times New Roman" w:cs="Times New Roman"/>
          <w:spacing w:val="-1"/>
          <w:sz w:val="24"/>
          <w:szCs w:val="24"/>
        </w:rPr>
        <w:t xml:space="preserve"> se obvezuje da će se u potpunosti pridržavati svih uvjeta određenih u Pozivu na dostavu ponude u postupku nabave </w:t>
      </w:r>
      <w:r w:rsidR="00AC4B8F" w:rsidRPr="00263983">
        <w:rPr>
          <w:rFonts w:ascii="Times New Roman" w:hAnsi="Times New Roman" w:cs="Times New Roman"/>
          <w:spacing w:val="-1"/>
          <w:sz w:val="24"/>
          <w:szCs w:val="24"/>
        </w:rPr>
        <w:t xml:space="preserve">usluge </w:t>
      </w:r>
      <w:r w:rsidR="00271DC1" w:rsidRPr="00263983">
        <w:rPr>
          <w:rFonts w:ascii="Times New Roman" w:hAnsi="Times New Roman" w:cs="Times New Roman"/>
          <w:spacing w:val="-1"/>
          <w:sz w:val="24"/>
          <w:szCs w:val="24"/>
        </w:rPr>
        <w:t xml:space="preserve">izrade </w:t>
      </w:r>
      <w:r w:rsidR="00263983" w:rsidRPr="00263983">
        <w:rPr>
          <w:rFonts w:ascii="Times New Roman" w:hAnsi="Times New Roman" w:cs="Times New Roman"/>
          <w:spacing w:val="-1"/>
          <w:sz w:val="24"/>
          <w:szCs w:val="24"/>
        </w:rPr>
        <w:t>Procjene rizika od velikih nesreća za Zadarsku županiju</w:t>
      </w:r>
      <w:r w:rsidR="00F12CB5" w:rsidRPr="00263983">
        <w:rPr>
          <w:rFonts w:ascii="Times New Roman" w:hAnsi="Times New Roman" w:cs="Times New Roman"/>
          <w:spacing w:val="-1"/>
          <w:sz w:val="24"/>
          <w:szCs w:val="24"/>
        </w:rPr>
        <w:t>,</w:t>
      </w:r>
      <w:r w:rsidR="00271DC1" w:rsidRPr="00263983">
        <w:rPr>
          <w:rFonts w:ascii="Times New Roman" w:hAnsi="Times New Roman" w:cs="Times New Roman"/>
          <w:spacing w:val="-1"/>
          <w:sz w:val="24"/>
          <w:szCs w:val="24"/>
        </w:rPr>
        <w:t xml:space="preserve"> </w:t>
      </w:r>
      <w:r w:rsidR="00C431FB" w:rsidRPr="00263983">
        <w:rPr>
          <w:rFonts w:ascii="Times New Roman" w:hAnsi="Times New Roman" w:cs="Times New Roman"/>
          <w:spacing w:val="-1"/>
          <w:sz w:val="24"/>
          <w:szCs w:val="24"/>
        </w:rPr>
        <w:t xml:space="preserve">evidencijski broj: </w:t>
      </w:r>
      <w:r w:rsidR="00263983" w:rsidRPr="00263983">
        <w:rPr>
          <w:rFonts w:ascii="Times New Roman" w:hAnsi="Times New Roman" w:cs="Times New Roman"/>
          <w:spacing w:val="-1"/>
          <w:sz w:val="24"/>
          <w:szCs w:val="24"/>
        </w:rPr>
        <w:t>38</w:t>
      </w:r>
      <w:r w:rsidR="008D4F4B" w:rsidRPr="00263983">
        <w:rPr>
          <w:rFonts w:ascii="Times New Roman" w:hAnsi="Times New Roman" w:cs="Times New Roman"/>
          <w:spacing w:val="-1"/>
          <w:sz w:val="24"/>
          <w:szCs w:val="24"/>
        </w:rPr>
        <w:t>-18-JN.</w:t>
      </w:r>
    </w:p>
    <w:p w14:paraId="629A1557" w14:textId="77777777" w:rsidR="0032398B" w:rsidRPr="00263983" w:rsidRDefault="0032398B" w:rsidP="00263983">
      <w:pPr>
        <w:pStyle w:val="Tijeloteksta"/>
        <w:spacing w:before="72"/>
        <w:jc w:val="both"/>
        <w:rPr>
          <w:rFonts w:ascii="Times New Roman" w:hAnsi="Times New Roman" w:cs="Times New Roman"/>
          <w:spacing w:val="-1"/>
          <w:sz w:val="24"/>
          <w:szCs w:val="24"/>
        </w:rPr>
      </w:pPr>
    </w:p>
    <w:p w14:paraId="192AA758" w14:textId="66843083" w:rsidR="002C54E1" w:rsidRPr="0032398B" w:rsidRDefault="002C54E1" w:rsidP="0032398B">
      <w:pPr>
        <w:widowControl/>
        <w:ind w:left="855"/>
        <w:jc w:val="center"/>
        <w:textAlignment w:val="baseline"/>
        <w:rPr>
          <w:rFonts w:ascii="Times New Roman" w:eastAsia="Times New Roman" w:hAnsi="Times New Roman" w:cs="Times New Roman"/>
          <w:sz w:val="24"/>
          <w:szCs w:val="24"/>
          <w:lang w:eastAsia="hr-HR"/>
        </w:rPr>
      </w:pPr>
      <w:r w:rsidRPr="0032398B">
        <w:rPr>
          <w:rFonts w:ascii="Times New Roman" w:eastAsia="Times New Roman" w:hAnsi="Times New Roman" w:cs="Times New Roman"/>
          <w:b/>
          <w:bCs/>
          <w:sz w:val="24"/>
          <w:szCs w:val="24"/>
          <w:lang w:eastAsia="hr-HR"/>
        </w:rPr>
        <w:t>Članak 1</w:t>
      </w:r>
      <w:r w:rsidR="00263983" w:rsidRPr="0032398B">
        <w:rPr>
          <w:rFonts w:ascii="Times New Roman" w:eastAsia="Times New Roman" w:hAnsi="Times New Roman" w:cs="Times New Roman"/>
          <w:b/>
          <w:bCs/>
          <w:sz w:val="24"/>
          <w:szCs w:val="24"/>
          <w:lang w:eastAsia="hr-HR"/>
        </w:rPr>
        <w:t>0</w:t>
      </w:r>
      <w:r w:rsidRPr="0032398B">
        <w:rPr>
          <w:rFonts w:ascii="Times New Roman" w:eastAsia="Times New Roman" w:hAnsi="Times New Roman" w:cs="Times New Roman"/>
          <w:b/>
          <w:bCs/>
          <w:sz w:val="24"/>
          <w:szCs w:val="24"/>
          <w:lang w:eastAsia="hr-HR"/>
        </w:rPr>
        <w:t>.</w:t>
      </w:r>
      <w:r w:rsidRPr="0032398B">
        <w:rPr>
          <w:rFonts w:ascii="Times New Roman" w:eastAsia="Times New Roman" w:hAnsi="Times New Roman" w:cs="Times New Roman"/>
          <w:sz w:val="24"/>
          <w:szCs w:val="24"/>
          <w:lang w:eastAsia="hr-HR"/>
        </w:rPr>
        <w:t> </w:t>
      </w:r>
    </w:p>
    <w:p w14:paraId="2ACCD45E" w14:textId="269165A8" w:rsidR="00263983" w:rsidRPr="0032398B" w:rsidRDefault="00263983" w:rsidP="0032398B">
      <w:pPr>
        <w:widowControl/>
        <w:ind w:left="855"/>
        <w:jc w:val="both"/>
        <w:textAlignment w:val="baseline"/>
        <w:rPr>
          <w:rFonts w:ascii="Times New Roman" w:hAnsi="Times New Roman" w:cs="Times New Roman"/>
          <w:sz w:val="24"/>
          <w:szCs w:val="24"/>
        </w:rPr>
      </w:pPr>
      <w:r w:rsidRPr="0032398B">
        <w:rPr>
          <w:rFonts w:ascii="Times New Roman" w:eastAsia="Times New Roman" w:hAnsi="Times New Roman" w:cs="Times New Roman"/>
          <w:sz w:val="24"/>
          <w:szCs w:val="24"/>
          <w:lang w:eastAsia="hr-HR"/>
        </w:rPr>
        <w:t xml:space="preserve">Ovlaštenik je obvezan tijekom cijelog procesa izrade Procjene rizika </w:t>
      </w:r>
      <w:r w:rsidRPr="0032398B">
        <w:rPr>
          <w:rFonts w:ascii="Times New Roman" w:hAnsi="Times New Roman" w:cs="Times New Roman"/>
          <w:sz w:val="24"/>
          <w:szCs w:val="24"/>
        </w:rPr>
        <w:t>surađivati s Radnom skupinom za izradu Procjene rizika Zadarske županije</w:t>
      </w:r>
      <w:r w:rsidR="0032398B" w:rsidRPr="0032398B">
        <w:rPr>
          <w:rFonts w:ascii="Times New Roman" w:hAnsi="Times New Roman" w:cs="Times New Roman"/>
          <w:sz w:val="24"/>
          <w:szCs w:val="24"/>
        </w:rPr>
        <w:t xml:space="preserve">, predstaviti joj nacrt Procjene rizika u prostorijama Naručitelja, te po </w:t>
      </w:r>
      <w:r w:rsidRPr="0032398B">
        <w:rPr>
          <w:rFonts w:ascii="Times New Roman" w:hAnsi="Times New Roman" w:cs="Times New Roman"/>
          <w:sz w:val="24"/>
          <w:szCs w:val="24"/>
        </w:rPr>
        <w:t xml:space="preserve">prihvaćanju nacrta izraditi konačnu verziju Procjene rizika.  </w:t>
      </w:r>
    </w:p>
    <w:p w14:paraId="1D79DBE3" w14:textId="34B9AD7B" w:rsidR="0032398B" w:rsidRPr="0032398B" w:rsidRDefault="0032398B" w:rsidP="0032398B">
      <w:pPr>
        <w:widowControl/>
        <w:ind w:left="850"/>
        <w:jc w:val="both"/>
        <w:rPr>
          <w:rFonts w:ascii="Times New Roman" w:hAnsi="Times New Roman" w:cs="Times New Roman"/>
          <w:sz w:val="24"/>
          <w:szCs w:val="24"/>
        </w:rPr>
      </w:pPr>
      <w:r w:rsidRPr="0032398B">
        <w:rPr>
          <w:rFonts w:ascii="Times New Roman" w:hAnsi="Times New Roman" w:cs="Times New Roman"/>
          <w:sz w:val="24"/>
          <w:szCs w:val="24"/>
        </w:rPr>
        <w:t>Prema potrebi, a u dogovoru s Naručiteljem Ovlaštenik će sudjelovati u prezentaciji Procjene rizika od velikih nesreća pred Županijskom skupštinom prilikom donošenja ovog dokumenta.</w:t>
      </w:r>
    </w:p>
    <w:p w14:paraId="1197F9A9" w14:textId="77777777" w:rsidR="00956B12" w:rsidRDefault="00956B12" w:rsidP="00206C5C">
      <w:pPr>
        <w:pStyle w:val="Tijeloteksta"/>
        <w:jc w:val="both"/>
        <w:rPr>
          <w:rFonts w:ascii="Times New Roman" w:hAnsi="Times New Roman" w:cs="Times New Roman"/>
          <w:color w:val="FF0000"/>
          <w:spacing w:val="-2"/>
          <w:sz w:val="24"/>
          <w:szCs w:val="24"/>
        </w:rPr>
      </w:pPr>
    </w:p>
    <w:p w14:paraId="05ADB007" w14:textId="1F848ED6" w:rsidR="00510505" w:rsidRPr="00607F06" w:rsidRDefault="0032398B" w:rsidP="00607F06">
      <w:pPr>
        <w:widowControl/>
        <w:ind w:left="855"/>
        <w:jc w:val="center"/>
        <w:textAlignment w:val="baseline"/>
        <w:rPr>
          <w:rFonts w:ascii="Times New Roman" w:eastAsia="Times New Roman" w:hAnsi="Times New Roman" w:cs="Times New Roman"/>
          <w:b/>
          <w:bCs/>
          <w:sz w:val="24"/>
          <w:szCs w:val="24"/>
          <w:lang w:eastAsia="hr-HR"/>
        </w:rPr>
      </w:pPr>
      <w:r w:rsidRPr="00607F06">
        <w:rPr>
          <w:rFonts w:ascii="Times New Roman" w:eastAsia="Times New Roman" w:hAnsi="Times New Roman" w:cs="Times New Roman"/>
          <w:b/>
          <w:bCs/>
          <w:sz w:val="24"/>
          <w:szCs w:val="24"/>
          <w:lang w:eastAsia="hr-HR"/>
        </w:rPr>
        <w:t>Članak 11</w:t>
      </w:r>
      <w:r w:rsidR="00510505" w:rsidRPr="00607F06">
        <w:rPr>
          <w:rFonts w:ascii="Times New Roman" w:eastAsia="Times New Roman" w:hAnsi="Times New Roman" w:cs="Times New Roman"/>
          <w:b/>
          <w:bCs/>
          <w:sz w:val="24"/>
          <w:szCs w:val="24"/>
          <w:lang w:eastAsia="hr-HR"/>
        </w:rPr>
        <w:t>.</w:t>
      </w:r>
    </w:p>
    <w:p w14:paraId="525D1CF0" w14:textId="77777777" w:rsidR="0032398B" w:rsidRPr="00607F06" w:rsidRDefault="0032398B" w:rsidP="00607F06">
      <w:pPr>
        <w:widowControl/>
        <w:ind w:left="855"/>
        <w:jc w:val="both"/>
        <w:textAlignment w:val="baseline"/>
        <w:rPr>
          <w:rFonts w:ascii="Times New Roman" w:hAnsi="Times New Roman" w:cs="Times New Roman"/>
          <w:sz w:val="24"/>
          <w:szCs w:val="24"/>
        </w:rPr>
      </w:pPr>
      <w:r w:rsidRPr="00607F06">
        <w:rPr>
          <w:rFonts w:ascii="Times New Roman" w:hAnsi="Times New Roman" w:cs="Times New Roman"/>
          <w:sz w:val="24"/>
          <w:szCs w:val="24"/>
        </w:rPr>
        <w:t>Ovlaštenik odgovara za ispunjenje obveza koje su predmet ovog Ugovora, sukladno odredbama ovog Ugovora, važećim zakonskim propisima, propisima donesenim na temelju zakona i pravilima struke.</w:t>
      </w:r>
    </w:p>
    <w:p w14:paraId="60FEF739" w14:textId="6A565B5A" w:rsidR="002C54E1" w:rsidRPr="00607F06" w:rsidRDefault="0032398B" w:rsidP="00607F06">
      <w:pPr>
        <w:widowControl/>
        <w:ind w:left="855"/>
        <w:jc w:val="both"/>
        <w:textAlignment w:val="baseline"/>
        <w:rPr>
          <w:rFonts w:ascii="Times New Roman" w:hAnsi="Times New Roman" w:cs="Times New Roman"/>
          <w:sz w:val="24"/>
          <w:szCs w:val="24"/>
        </w:rPr>
      </w:pPr>
      <w:r w:rsidRPr="00607F06">
        <w:rPr>
          <w:rFonts w:ascii="Times New Roman" w:hAnsi="Times New Roman" w:cs="Times New Roman"/>
          <w:sz w:val="24"/>
          <w:szCs w:val="24"/>
        </w:rPr>
        <w:t>Ovlaštenik</w:t>
      </w:r>
      <w:r w:rsidR="002C54E1" w:rsidRPr="00607F06">
        <w:rPr>
          <w:rFonts w:ascii="Times New Roman" w:hAnsi="Times New Roman" w:cs="Times New Roman"/>
          <w:sz w:val="24"/>
          <w:szCs w:val="24"/>
        </w:rPr>
        <w:t xml:space="preserve"> je po ovom Ugovoru odgovoran za </w:t>
      </w:r>
      <w:r w:rsidR="00607F06" w:rsidRPr="00607F06">
        <w:rPr>
          <w:rFonts w:ascii="Times New Roman" w:hAnsi="Times New Roman" w:cs="Times New Roman"/>
          <w:sz w:val="24"/>
          <w:szCs w:val="24"/>
        </w:rPr>
        <w:t xml:space="preserve">kvalitetnu, vjerodostojnu i točnu pripremu baza podataka i drugih izvora potrebnih za </w:t>
      </w:r>
      <w:r w:rsidR="002C54E1" w:rsidRPr="00607F06">
        <w:rPr>
          <w:rFonts w:ascii="Times New Roman" w:hAnsi="Times New Roman" w:cs="Times New Roman"/>
          <w:sz w:val="24"/>
          <w:szCs w:val="24"/>
        </w:rPr>
        <w:t xml:space="preserve">obavljanje usluge putem </w:t>
      </w:r>
      <w:r w:rsidRPr="00607F06">
        <w:rPr>
          <w:rFonts w:ascii="Times New Roman" w:hAnsi="Times New Roman" w:cs="Times New Roman"/>
          <w:sz w:val="24"/>
          <w:szCs w:val="24"/>
        </w:rPr>
        <w:t xml:space="preserve">voditelja stručnih poslova u području planiranja civilne zaštite iz prve grupe stručnih poslova </w:t>
      </w:r>
      <w:r w:rsidR="00607F06" w:rsidRPr="00607F06">
        <w:rPr>
          <w:rFonts w:ascii="Times New Roman" w:hAnsi="Times New Roman" w:cs="Times New Roman"/>
          <w:sz w:val="24"/>
          <w:szCs w:val="24"/>
        </w:rPr>
        <w:t>………………………………….</w:t>
      </w:r>
    </w:p>
    <w:p w14:paraId="6791D2FD" w14:textId="179E0CC4" w:rsidR="002C54E1" w:rsidRPr="00607F06" w:rsidRDefault="002C54E1" w:rsidP="00607F06">
      <w:pPr>
        <w:widowControl/>
        <w:ind w:left="855"/>
        <w:jc w:val="both"/>
        <w:textAlignment w:val="baseline"/>
        <w:rPr>
          <w:rFonts w:ascii="Times New Roman" w:hAnsi="Times New Roman" w:cs="Times New Roman"/>
          <w:sz w:val="24"/>
          <w:szCs w:val="24"/>
        </w:rPr>
      </w:pPr>
      <w:r w:rsidRPr="00607F06">
        <w:rPr>
          <w:rFonts w:ascii="Times New Roman" w:hAnsi="Times New Roman" w:cs="Times New Roman"/>
          <w:sz w:val="24"/>
          <w:szCs w:val="24"/>
        </w:rPr>
        <w:t>U sluč</w:t>
      </w:r>
      <w:r w:rsidR="00607F06" w:rsidRPr="00607F06">
        <w:rPr>
          <w:rFonts w:ascii="Times New Roman" w:hAnsi="Times New Roman" w:cs="Times New Roman"/>
          <w:sz w:val="24"/>
          <w:szCs w:val="24"/>
        </w:rPr>
        <w:t>aju potrebe za zamjenom imenovanog</w:t>
      </w:r>
      <w:r w:rsidRPr="00607F06">
        <w:rPr>
          <w:rFonts w:ascii="Times New Roman" w:hAnsi="Times New Roman" w:cs="Times New Roman"/>
          <w:sz w:val="24"/>
          <w:szCs w:val="24"/>
        </w:rPr>
        <w:t xml:space="preserve"> stručnjaka</w:t>
      </w:r>
      <w:r w:rsidR="00607F06" w:rsidRPr="00607F06">
        <w:rPr>
          <w:rFonts w:ascii="Times New Roman" w:hAnsi="Times New Roman" w:cs="Times New Roman"/>
          <w:sz w:val="24"/>
          <w:szCs w:val="24"/>
        </w:rPr>
        <w:t>, Ovlaštenik</w:t>
      </w:r>
      <w:r w:rsidRPr="00607F06">
        <w:rPr>
          <w:rFonts w:ascii="Times New Roman" w:hAnsi="Times New Roman" w:cs="Times New Roman"/>
          <w:sz w:val="24"/>
          <w:szCs w:val="24"/>
        </w:rPr>
        <w:t xml:space="preserve"> je obvezan od Naručitelja zatražiti izdavanje prethodne pisane suglasnosti</w:t>
      </w:r>
      <w:r w:rsidR="00607F06" w:rsidRPr="00607F06">
        <w:rPr>
          <w:rFonts w:ascii="Times New Roman" w:hAnsi="Times New Roman" w:cs="Times New Roman"/>
          <w:sz w:val="24"/>
          <w:szCs w:val="24"/>
        </w:rPr>
        <w:t>, te osigurati da novi stručnjak ispunjava</w:t>
      </w:r>
      <w:r w:rsidRPr="00607F06">
        <w:rPr>
          <w:rFonts w:ascii="Times New Roman" w:hAnsi="Times New Roman" w:cs="Times New Roman"/>
          <w:sz w:val="24"/>
          <w:szCs w:val="24"/>
        </w:rPr>
        <w:t xml:space="preserve"> najmanje uvjete zatražene Pozivom na dostavu ponuda i o tome dostaviti dokaz Naručitelju. </w:t>
      </w:r>
    </w:p>
    <w:p w14:paraId="01F16C75" w14:textId="77777777" w:rsidR="002C54E1" w:rsidRPr="00607F06" w:rsidRDefault="002C54E1" w:rsidP="00510505">
      <w:pPr>
        <w:pStyle w:val="Tijeloteksta"/>
        <w:jc w:val="center"/>
        <w:rPr>
          <w:rFonts w:ascii="Times New Roman" w:hAnsi="Times New Roman" w:cs="Times New Roman"/>
          <w:b/>
          <w:spacing w:val="-2"/>
          <w:sz w:val="24"/>
          <w:szCs w:val="24"/>
        </w:rPr>
      </w:pPr>
    </w:p>
    <w:p w14:paraId="04EBDFB4" w14:textId="0A89A0F3" w:rsidR="009D40F0" w:rsidRPr="00607F06" w:rsidRDefault="009C46A3" w:rsidP="009D40F0">
      <w:pPr>
        <w:pStyle w:val="Tijeloteksta"/>
        <w:jc w:val="center"/>
        <w:rPr>
          <w:rFonts w:ascii="Times New Roman" w:hAnsi="Times New Roman" w:cs="Times New Roman"/>
          <w:b/>
          <w:spacing w:val="-1"/>
          <w:sz w:val="24"/>
          <w:szCs w:val="24"/>
        </w:rPr>
      </w:pPr>
      <w:r w:rsidRPr="00607F06">
        <w:rPr>
          <w:rFonts w:ascii="Times New Roman" w:hAnsi="Times New Roman" w:cs="Times New Roman"/>
          <w:b/>
          <w:spacing w:val="-1"/>
          <w:sz w:val="24"/>
          <w:szCs w:val="24"/>
        </w:rPr>
        <w:t>Članak 1</w:t>
      </w:r>
      <w:r w:rsidR="00607F06" w:rsidRPr="00607F06">
        <w:rPr>
          <w:rFonts w:ascii="Times New Roman" w:hAnsi="Times New Roman" w:cs="Times New Roman"/>
          <w:b/>
          <w:spacing w:val="-1"/>
          <w:sz w:val="24"/>
          <w:szCs w:val="24"/>
        </w:rPr>
        <w:t>2</w:t>
      </w:r>
      <w:r w:rsidR="009D40F0" w:rsidRPr="00607F06">
        <w:rPr>
          <w:rFonts w:ascii="Times New Roman" w:hAnsi="Times New Roman" w:cs="Times New Roman"/>
          <w:b/>
          <w:spacing w:val="-1"/>
          <w:sz w:val="24"/>
          <w:szCs w:val="24"/>
        </w:rPr>
        <w:t>.</w:t>
      </w:r>
    </w:p>
    <w:p w14:paraId="6DA982CE" w14:textId="5E95A25E" w:rsidR="009D40F0" w:rsidRPr="00607F06" w:rsidRDefault="006512F1" w:rsidP="009D40F0">
      <w:pPr>
        <w:pStyle w:val="Tijeloteksta"/>
        <w:jc w:val="both"/>
        <w:rPr>
          <w:rFonts w:ascii="Times New Roman" w:hAnsi="Times New Roman" w:cs="Times New Roman"/>
          <w:spacing w:val="-1"/>
          <w:sz w:val="24"/>
          <w:szCs w:val="24"/>
        </w:rPr>
      </w:pPr>
      <w:r w:rsidRPr="00607F06">
        <w:rPr>
          <w:rFonts w:ascii="Times New Roman" w:hAnsi="Times New Roman" w:cs="Times New Roman"/>
          <w:spacing w:val="-1"/>
          <w:sz w:val="24"/>
          <w:szCs w:val="24"/>
        </w:rPr>
        <w:t>Ovlaštenik</w:t>
      </w:r>
      <w:r w:rsidR="009D40F0" w:rsidRPr="00607F06">
        <w:rPr>
          <w:rFonts w:ascii="Times New Roman" w:hAnsi="Times New Roman" w:cs="Times New Roman"/>
          <w:spacing w:val="-1"/>
          <w:sz w:val="24"/>
          <w:szCs w:val="24"/>
        </w:rPr>
        <w:t>, ne smije, bez pisanog pristanka Naručitelja, ustupiti ovaj ugovor trećoj osobi. Takvo ustupanje ovog ugovora nema učinka.</w:t>
      </w:r>
    </w:p>
    <w:p w14:paraId="71732A6A" w14:textId="2C1B6A6D" w:rsidR="008C38A3" w:rsidRDefault="009D40F0" w:rsidP="009D40F0">
      <w:pPr>
        <w:pStyle w:val="Tijeloteksta"/>
        <w:jc w:val="both"/>
        <w:rPr>
          <w:rFonts w:ascii="Times New Roman" w:hAnsi="Times New Roman" w:cs="Times New Roman"/>
          <w:spacing w:val="-1"/>
          <w:sz w:val="24"/>
          <w:szCs w:val="24"/>
        </w:rPr>
      </w:pPr>
      <w:r w:rsidRPr="00607F06">
        <w:rPr>
          <w:rFonts w:ascii="Times New Roman" w:hAnsi="Times New Roman" w:cs="Times New Roman"/>
          <w:spacing w:val="-1"/>
          <w:sz w:val="24"/>
          <w:szCs w:val="24"/>
        </w:rPr>
        <w:t>Pokušaj ustupanja ovog ugovora protivno prethodnoj odredbi ovlašćuje Naručitelja na jednostrani raskid ovog ugovora pisanom izjavom i na traženje nak</w:t>
      </w:r>
      <w:r w:rsidR="009C46A3" w:rsidRPr="00607F06">
        <w:rPr>
          <w:rFonts w:ascii="Times New Roman" w:hAnsi="Times New Roman" w:cs="Times New Roman"/>
          <w:spacing w:val="-1"/>
          <w:sz w:val="24"/>
          <w:szCs w:val="24"/>
        </w:rPr>
        <w:t xml:space="preserve">nade štete po odredbama članka </w:t>
      </w:r>
      <w:r w:rsidR="00B33B85" w:rsidRPr="00607F06">
        <w:rPr>
          <w:rFonts w:ascii="Times New Roman" w:hAnsi="Times New Roman" w:cs="Times New Roman"/>
          <w:spacing w:val="-1"/>
          <w:sz w:val="24"/>
          <w:szCs w:val="24"/>
        </w:rPr>
        <w:t>6</w:t>
      </w:r>
      <w:r w:rsidRPr="00607F06">
        <w:rPr>
          <w:rFonts w:ascii="Times New Roman" w:hAnsi="Times New Roman" w:cs="Times New Roman"/>
          <w:spacing w:val="-1"/>
          <w:sz w:val="24"/>
          <w:szCs w:val="24"/>
        </w:rPr>
        <w:t>. ovog ugovora.</w:t>
      </w:r>
    </w:p>
    <w:p w14:paraId="32CEA42D" w14:textId="77777777" w:rsidR="00607F06" w:rsidRPr="00607F06" w:rsidRDefault="00607F06" w:rsidP="009D40F0">
      <w:pPr>
        <w:pStyle w:val="Tijeloteksta"/>
        <w:jc w:val="both"/>
        <w:rPr>
          <w:rFonts w:ascii="Times New Roman" w:hAnsi="Times New Roman" w:cs="Times New Roman"/>
          <w:spacing w:val="-1"/>
          <w:sz w:val="24"/>
          <w:szCs w:val="24"/>
        </w:rPr>
      </w:pPr>
    </w:p>
    <w:p w14:paraId="5B4A93C7" w14:textId="77777777" w:rsidR="002C54E1" w:rsidRPr="00607F06" w:rsidRDefault="002C54E1" w:rsidP="00607F06">
      <w:pPr>
        <w:widowControl/>
        <w:ind w:left="850"/>
        <w:jc w:val="center"/>
        <w:textAlignment w:val="baseline"/>
        <w:rPr>
          <w:rFonts w:ascii="Times New Roman" w:eastAsia="Times New Roman" w:hAnsi="Times New Roman" w:cs="Times New Roman"/>
          <w:sz w:val="24"/>
          <w:szCs w:val="24"/>
          <w:lang w:eastAsia="hr-HR"/>
        </w:rPr>
      </w:pPr>
      <w:r w:rsidRPr="00607F06">
        <w:rPr>
          <w:rFonts w:ascii="Times New Roman" w:eastAsia="Times New Roman" w:hAnsi="Times New Roman" w:cs="Times New Roman"/>
          <w:b/>
          <w:bCs/>
          <w:sz w:val="24"/>
          <w:szCs w:val="24"/>
          <w:lang w:eastAsia="hr-HR"/>
        </w:rPr>
        <w:t>Članak 14.</w:t>
      </w:r>
      <w:r w:rsidRPr="00607F06">
        <w:rPr>
          <w:rFonts w:ascii="Times New Roman" w:eastAsia="Times New Roman" w:hAnsi="Times New Roman" w:cs="Times New Roman"/>
          <w:sz w:val="24"/>
          <w:szCs w:val="24"/>
          <w:lang w:eastAsia="hr-HR"/>
        </w:rPr>
        <w:t> </w:t>
      </w:r>
    </w:p>
    <w:p w14:paraId="5714281C" w14:textId="07E55E8E" w:rsidR="002C54E1" w:rsidRPr="00607F06" w:rsidRDefault="00607F06" w:rsidP="00607F06">
      <w:pPr>
        <w:pStyle w:val="Tijeloteksta"/>
        <w:ind w:left="850"/>
        <w:jc w:val="both"/>
        <w:rPr>
          <w:rFonts w:ascii="Times New Roman" w:hAnsi="Times New Roman" w:cs="Times New Roman"/>
          <w:spacing w:val="-1"/>
          <w:sz w:val="24"/>
          <w:szCs w:val="24"/>
        </w:rPr>
      </w:pPr>
      <w:r w:rsidRPr="00607F06">
        <w:rPr>
          <w:rFonts w:ascii="Times New Roman" w:hAnsi="Times New Roman" w:cs="Times New Roman"/>
          <w:spacing w:val="-1"/>
          <w:sz w:val="24"/>
          <w:szCs w:val="24"/>
        </w:rPr>
        <w:t>Dostavom konačne verzije Procjene rizika</w:t>
      </w:r>
      <w:r w:rsidR="002C54E1" w:rsidRPr="00607F06">
        <w:rPr>
          <w:rFonts w:ascii="Times New Roman" w:hAnsi="Times New Roman" w:cs="Times New Roman"/>
          <w:spacing w:val="-1"/>
          <w:sz w:val="24"/>
          <w:szCs w:val="24"/>
        </w:rPr>
        <w:t>, na Naručitelja prelaze u potp</w:t>
      </w:r>
      <w:r w:rsidRPr="00607F06">
        <w:rPr>
          <w:rFonts w:ascii="Times New Roman" w:hAnsi="Times New Roman" w:cs="Times New Roman"/>
          <w:spacing w:val="-1"/>
          <w:sz w:val="24"/>
          <w:szCs w:val="24"/>
        </w:rPr>
        <w:t xml:space="preserve">unosti vlasnička prava na istu, te ju Naručitelj može bez dodatnih privola Ovlaštenika umnožavati i koristiti za svoje potrebe. </w:t>
      </w:r>
    </w:p>
    <w:p w14:paraId="3B53ACD0" w14:textId="6E0B437F" w:rsidR="002C54E1" w:rsidRPr="00607F06" w:rsidRDefault="00607F06" w:rsidP="00607F06">
      <w:pPr>
        <w:pStyle w:val="Tijeloteksta"/>
        <w:ind w:left="850"/>
        <w:jc w:val="both"/>
        <w:rPr>
          <w:rFonts w:ascii="Times New Roman" w:hAnsi="Times New Roman" w:cs="Times New Roman"/>
          <w:spacing w:val="-1"/>
          <w:sz w:val="24"/>
          <w:szCs w:val="24"/>
        </w:rPr>
      </w:pPr>
      <w:r w:rsidRPr="00607F06">
        <w:rPr>
          <w:rFonts w:ascii="Times New Roman" w:hAnsi="Times New Roman" w:cs="Times New Roman"/>
          <w:spacing w:val="-1"/>
          <w:sz w:val="24"/>
          <w:szCs w:val="24"/>
        </w:rPr>
        <w:t xml:space="preserve">Ovlaštenik </w:t>
      </w:r>
      <w:r w:rsidR="002C54E1" w:rsidRPr="00607F06">
        <w:rPr>
          <w:rFonts w:ascii="Times New Roman" w:hAnsi="Times New Roman" w:cs="Times New Roman"/>
          <w:spacing w:val="-1"/>
          <w:sz w:val="24"/>
          <w:szCs w:val="24"/>
        </w:rPr>
        <w:t xml:space="preserve">se smatra u cijelosti namirenim cijenom iz članka </w:t>
      </w:r>
      <w:r w:rsidRPr="00607F06">
        <w:rPr>
          <w:rFonts w:ascii="Times New Roman" w:hAnsi="Times New Roman" w:cs="Times New Roman"/>
          <w:spacing w:val="-1"/>
          <w:sz w:val="24"/>
          <w:szCs w:val="24"/>
        </w:rPr>
        <w:t>3</w:t>
      </w:r>
      <w:r w:rsidR="002C54E1" w:rsidRPr="00607F06">
        <w:rPr>
          <w:rFonts w:ascii="Times New Roman" w:hAnsi="Times New Roman" w:cs="Times New Roman"/>
          <w:spacing w:val="-1"/>
          <w:sz w:val="24"/>
          <w:szCs w:val="24"/>
        </w:rPr>
        <w:t>. ovog ugovora i na ime autorskih imovinskih prava, koja nastaju u svezi ispunjenja usluge iz članka 1. ovog Ugovora. </w:t>
      </w:r>
    </w:p>
    <w:p w14:paraId="3101E40A" w14:textId="77777777" w:rsidR="002C54E1" w:rsidRPr="002C54E1" w:rsidRDefault="002C54E1" w:rsidP="002C54E1">
      <w:pPr>
        <w:widowControl/>
        <w:spacing w:before="100" w:beforeAutospacing="1" w:after="100" w:afterAutospacing="1"/>
        <w:ind w:left="855"/>
        <w:jc w:val="both"/>
        <w:textAlignment w:val="baseline"/>
        <w:rPr>
          <w:rFonts w:ascii="Times New Roman" w:eastAsia="Times New Roman" w:hAnsi="Times New Roman" w:cs="Times New Roman"/>
          <w:i/>
          <w:sz w:val="24"/>
          <w:szCs w:val="24"/>
          <w:lang w:eastAsia="hr-HR"/>
        </w:rPr>
      </w:pPr>
      <w:r w:rsidRPr="00085946">
        <w:rPr>
          <w:rFonts w:ascii="Times New Roman" w:eastAsia="Times New Roman" w:hAnsi="Times New Roman" w:cs="Times New Roman"/>
          <w:i/>
          <w:sz w:val="24"/>
          <w:szCs w:val="24"/>
          <w:lang w:eastAsia="hr-HR"/>
        </w:rPr>
        <w:t> </w:t>
      </w:r>
    </w:p>
    <w:p w14:paraId="30962AC7" w14:textId="77777777" w:rsidR="002C54E1" w:rsidRPr="00607F06" w:rsidRDefault="002C54E1" w:rsidP="00BF3036">
      <w:pPr>
        <w:widowControl/>
        <w:ind w:left="850"/>
        <w:jc w:val="center"/>
        <w:textAlignment w:val="baseline"/>
        <w:rPr>
          <w:rFonts w:ascii="Times New Roman" w:eastAsia="Times New Roman" w:hAnsi="Times New Roman" w:cs="Times New Roman"/>
          <w:sz w:val="24"/>
          <w:szCs w:val="24"/>
          <w:lang w:eastAsia="hr-HR"/>
        </w:rPr>
      </w:pPr>
      <w:r w:rsidRPr="00607F06">
        <w:rPr>
          <w:rFonts w:ascii="Times New Roman" w:eastAsia="Times New Roman" w:hAnsi="Times New Roman" w:cs="Times New Roman"/>
          <w:b/>
          <w:bCs/>
          <w:sz w:val="24"/>
          <w:szCs w:val="24"/>
          <w:lang w:eastAsia="hr-HR"/>
        </w:rPr>
        <w:lastRenderedPageBreak/>
        <w:t>Članak 15.</w:t>
      </w:r>
      <w:r w:rsidRPr="00607F06">
        <w:rPr>
          <w:rFonts w:ascii="Times New Roman" w:eastAsia="Times New Roman" w:hAnsi="Times New Roman" w:cs="Times New Roman"/>
          <w:sz w:val="24"/>
          <w:szCs w:val="24"/>
          <w:lang w:eastAsia="hr-HR"/>
        </w:rPr>
        <w:t> </w:t>
      </w:r>
    </w:p>
    <w:p w14:paraId="677D8C83" w14:textId="0348DB4E" w:rsidR="00607F06" w:rsidRPr="00BF3036" w:rsidRDefault="00607F06" w:rsidP="00BF3036">
      <w:pPr>
        <w:widowControl/>
        <w:ind w:left="850"/>
        <w:jc w:val="both"/>
        <w:textAlignment w:val="baseline"/>
        <w:rPr>
          <w:rFonts w:ascii="Times New Roman" w:eastAsia="Times New Roman" w:hAnsi="Times New Roman" w:cs="Times New Roman"/>
          <w:sz w:val="24"/>
          <w:szCs w:val="24"/>
          <w:lang w:eastAsia="hr-HR"/>
        </w:rPr>
      </w:pPr>
      <w:r w:rsidRPr="00BF3036">
        <w:rPr>
          <w:rFonts w:ascii="Times New Roman" w:eastAsia="Times New Roman" w:hAnsi="Times New Roman" w:cs="Times New Roman"/>
          <w:sz w:val="24"/>
          <w:szCs w:val="24"/>
          <w:lang w:eastAsia="hr-HR"/>
        </w:rPr>
        <w:t>Ovlaštenik je dužan u skladu sa zakonom čuvati i zaštiti svaku poslovnu tajnu Naručitelja za koju sazna tijekom pružanja usluge.</w:t>
      </w:r>
    </w:p>
    <w:p w14:paraId="5660634B" w14:textId="3DE773DE" w:rsidR="00607F06" w:rsidRPr="00BF3036" w:rsidRDefault="00607F06" w:rsidP="00BF3036">
      <w:pPr>
        <w:widowControl/>
        <w:ind w:left="850"/>
        <w:jc w:val="both"/>
        <w:textAlignment w:val="baseline"/>
        <w:rPr>
          <w:rFonts w:ascii="Times New Roman" w:eastAsia="Times New Roman" w:hAnsi="Times New Roman" w:cs="Times New Roman"/>
          <w:sz w:val="24"/>
          <w:szCs w:val="24"/>
          <w:lang w:eastAsia="hr-HR"/>
        </w:rPr>
      </w:pPr>
      <w:r w:rsidRPr="00BF3036">
        <w:rPr>
          <w:rFonts w:ascii="Times New Roman" w:eastAsia="Times New Roman" w:hAnsi="Times New Roman" w:cs="Times New Roman"/>
          <w:sz w:val="24"/>
          <w:szCs w:val="24"/>
          <w:lang w:eastAsia="hr-HR"/>
        </w:rPr>
        <w:t>Poslovnu tajnu u smislu stavka 1. ovoga članka dužni su čuvati i zaštiti voditelji, stručnjaci, vanjski stručnjaci i posebnim propisima ovlašteni obrti i pravne osobe koje Ovlaštenik ugovorom angažira prilikom izvršenja usluge..</w:t>
      </w:r>
    </w:p>
    <w:p w14:paraId="7281B743" w14:textId="77777777" w:rsidR="002C54E1" w:rsidRDefault="002C54E1" w:rsidP="002C1063">
      <w:pPr>
        <w:pStyle w:val="Tijeloteksta"/>
        <w:jc w:val="center"/>
        <w:rPr>
          <w:rFonts w:ascii="Times New Roman" w:hAnsi="Times New Roman" w:cs="Times New Roman"/>
          <w:b/>
          <w:color w:val="FF0000"/>
          <w:spacing w:val="-1"/>
          <w:sz w:val="24"/>
          <w:szCs w:val="24"/>
        </w:rPr>
      </w:pPr>
    </w:p>
    <w:p w14:paraId="330C030F" w14:textId="4F991137" w:rsidR="009C46A3" w:rsidRPr="00BF3036" w:rsidRDefault="009C46A3" w:rsidP="002C1063">
      <w:pPr>
        <w:pStyle w:val="Tijeloteksta"/>
        <w:jc w:val="center"/>
        <w:rPr>
          <w:rFonts w:ascii="Times New Roman" w:hAnsi="Times New Roman" w:cs="Times New Roman"/>
          <w:b/>
          <w:spacing w:val="-1"/>
          <w:sz w:val="24"/>
          <w:szCs w:val="24"/>
        </w:rPr>
      </w:pPr>
      <w:r w:rsidRPr="00BF3036">
        <w:rPr>
          <w:rFonts w:ascii="Times New Roman" w:hAnsi="Times New Roman" w:cs="Times New Roman"/>
          <w:b/>
          <w:spacing w:val="-1"/>
          <w:sz w:val="24"/>
          <w:szCs w:val="24"/>
        </w:rPr>
        <w:t>Članak 1</w:t>
      </w:r>
      <w:r w:rsidR="00BF3036" w:rsidRPr="00BF3036">
        <w:rPr>
          <w:rFonts w:ascii="Times New Roman" w:hAnsi="Times New Roman" w:cs="Times New Roman"/>
          <w:b/>
          <w:spacing w:val="-1"/>
          <w:sz w:val="24"/>
          <w:szCs w:val="24"/>
        </w:rPr>
        <w:t>6</w:t>
      </w:r>
      <w:r w:rsidRPr="00BF3036">
        <w:rPr>
          <w:rFonts w:ascii="Times New Roman" w:hAnsi="Times New Roman" w:cs="Times New Roman"/>
          <w:b/>
          <w:spacing w:val="-1"/>
          <w:sz w:val="24"/>
          <w:szCs w:val="24"/>
        </w:rPr>
        <w:t>.</w:t>
      </w:r>
    </w:p>
    <w:p w14:paraId="1F5FAE87" w14:textId="28FCAC12" w:rsidR="00352C31" w:rsidRPr="00BF3036" w:rsidRDefault="002C1063" w:rsidP="00F12CB5">
      <w:pPr>
        <w:pStyle w:val="Tijeloteksta"/>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Usluga se smatra izvršenom dostavom</w:t>
      </w:r>
      <w:r w:rsidR="00A60D2F" w:rsidRPr="00BF3036">
        <w:rPr>
          <w:rFonts w:ascii="Times New Roman" w:hAnsi="Times New Roman" w:cs="Times New Roman"/>
          <w:spacing w:val="-1"/>
          <w:sz w:val="24"/>
          <w:szCs w:val="24"/>
        </w:rPr>
        <w:t xml:space="preserve">, </w:t>
      </w:r>
      <w:r w:rsidR="00F12CB5" w:rsidRPr="00BF3036">
        <w:rPr>
          <w:rFonts w:ascii="Times New Roman" w:hAnsi="Times New Roman" w:cs="Times New Roman"/>
          <w:spacing w:val="-1"/>
          <w:sz w:val="24"/>
          <w:szCs w:val="24"/>
        </w:rPr>
        <w:t xml:space="preserve">te </w:t>
      </w:r>
      <w:r w:rsidR="00A60D2F" w:rsidRPr="00BF3036">
        <w:rPr>
          <w:rFonts w:ascii="Times New Roman" w:hAnsi="Times New Roman" w:cs="Times New Roman"/>
          <w:spacing w:val="-1"/>
          <w:sz w:val="24"/>
          <w:szCs w:val="24"/>
        </w:rPr>
        <w:t>o</w:t>
      </w:r>
      <w:r w:rsidR="00D006D0" w:rsidRPr="00BF3036">
        <w:rPr>
          <w:rFonts w:ascii="Times New Roman" w:hAnsi="Times New Roman" w:cs="Times New Roman"/>
          <w:spacing w:val="-1"/>
          <w:sz w:val="24"/>
          <w:szCs w:val="24"/>
        </w:rPr>
        <w:t xml:space="preserve">d strane Naručitelja prihvaćenom </w:t>
      </w:r>
      <w:r w:rsidR="00BF3036" w:rsidRPr="00BF3036">
        <w:rPr>
          <w:rFonts w:ascii="Times New Roman" w:hAnsi="Times New Roman" w:cs="Times New Roman"/>
          <w:spacing w:val="-1"/>
          <w:sz w:val="24"/>
          <w:szCs w:val="24"/>
        </w:rPr>
        <w:t>Procjenom rizika</w:t>
      </w:r>
      <w:r w:rsidR="00A76C2A" w:rsidRPr="00BF3036">
        <w:rPr>
          <w:rFonts w:ascii="Times New Roman" w:hAnsi="Times New Roman" w:cs="Times New Roman"/>
          <w:spacing w:val="-1"/>
          <w:sz w:val="24"/>
          <w:szCs w:val="24"/>
        </w:rPr>
        <w:t>.</w:t>
      </w:r>
      <w:r w:rsidR="00A60D2F" w:rsidRPr="00BF3036">
        <w:rPr>
          <w:rFonts w:ascii="Times New Roman" w:hAnsi="Times New Roman" w:cs="Times New Roman"/>
          <w:spacing w:val="-1"/>
          <w:sz w:val="24"/>
          <w:szCs w:val="24"/>
        </w:rPr>
        <w:t xml:space="preserve"> </w:t>
      </w:r>
    </w:p>
    <w:p w14:paraId="10031545" w14:textId="1EE70480" w:rsidR="00352C31" w:rsidRPr="00BF3036" w:rsidRDefault="00352C31" w:rsidP="00A76C2A">
      <w:pPr>
        <w:pStyle w:val="Tijeloteksta"/>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N</w:t>
      </w:r>
      <w:r w:rsidR="00A76C2A" w:rsidRPr="00BF3036">
        <w:rPr>
          <w:rFonts w:ascii="Times New Roman" w:hAnsi="Times New Roman" w:cs="Times New Roman"/>
          <w:spacing w:val="-1"/>
          <w:sz w:val="24"/>
          <w:szCs w:val="24"/>
        </w:rPr>
        <w:t>avedeni</w:t>
      </w:r>
      <w:r w:rsidRPr="00BF3036">
        <w:rPr>
          <w:rFonts w:ascii="Times New Roman" w:hAnsi="Times New Roman" w:cs="Times New Roman"/>
          <w:spacing w:val="-1"/>
          <w:sz w:val="24"/>
          <w:szCs w:val="24"/>
        </w:rPr>
        <w:t xml:space="preserve"> dokument potrebno je dostaviti Naručitelju: </w:t>
      </w:r>
    </w:p>
    <w:p w14:paraId="6153B295" w14:textId="6C09624B" w:rsidR="00352C31" w:rsidRPr="00BF3036" w:rsidRDefault="00BF3036" w:rsidP="002C3D7C">
      <w:pPr>
        <w:pStyle w:val="Tijeloteksta"/>
        <w:numPr>
          <w:ilvl w:val="0"/>
          <w:numId w:val="8"/>
        </w:numPr>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u tiskanom obliku - dva</w:t>
      </w:r>
      <w:r w:rsidR="00352C31" w:rsidRPr="00BF3036">
        <w:rPr>
          <w:rFonts w:ascii="Times New Roman" w:hAnsi="Times New Roman" w:cs="Times New Roman"/>
          <w:spacing w:val="-1"/>
          <w:sz w:val="24"/>
          <w:szCs w:val="24"/>
        </w:rPr>
        <w:t xml:space="preserve"> (</w:t>
      </w:r>
      <w:r w:rsidRPr="00BF3036">
        <w:rPr>
          <w:rFonts w:ascii="Times New Roman" w:hAnsi="Times New Roman" w:cs="Times New Roman"/>
          <w:spacing w:val="-1"/>
          <w:sz w:val="24"/>
          <w:szCs w:val="24"/>
        </w:rPr>
        <w:t>2</w:t>
      </w:r>
      <w:r w:rsidR="00352C31" w:rsidRPr="00BF3036">
        <w:rPr>
          <w:rFonts w:ascii="Times New Roman" w:hAnsi="Times New Roman" w:cs="Times New Roman"/>
          <w:spacing w:val="-1"/>
          <w:sz w:val="24"/>
          <w:szCs w:val="24"/>
        </w:rPr>
        <w:t>)  primjerk</w:t>
      </w:r>
      <w:r w:rsidRPr="00BF3036">
        <w:rPr>
          <w:rFonts w:ascii="Times New Roman" w:hAnsi="Times New Roman" w:cs="Times New Roman"/>
          <w:spacing w:val="-1"/>
          <w:sz w:val="24"/>
          <w:szCs w:val="24"/>
        </w:rPr>
        <w:t>a</w:t>
      </w:r>
      <w:r w:rsidR="00352C31" w:rsidRPr="00BF3036">
        <w:rPr>
          <w:rFonts w:ascii="Times New Roman" w:hAnsi="Times New Roman" w:cs="Times New Roman"/>
          <w:spacing w:val="-1"/>
          <w:sz w:val="24"/>
          <w:szCs w:val="24"/>
        </w:rPr>
        <w:t xml:space="preserve"> i  </w:t>
      </w:r>
    </w:p>
    <w:p w14:paraId="62F6F902" w14:textId="77777777" w:rsidR="00352C31" w:rsidRPr="00BF3036" w:rsidRDefault="00352C31" w:rsidP="002C3D7C">
      <w:pPr>
        <w:pStyle w:val="Tijeloteksta"/>
        <w:numPr>
          <w:ilvl w:val="0"/>
          <w:numId w:val="8"/>
        </w:numPr>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u digitalnom obliku na mediju za pohranu podataka (CD ili DVD).</w:t>
      </w:r>
    </w:p>
    <w:p w14:paraId="376A816F" w14:textId="77777777" w:rsidR="00352C31" w:rsidRPr="00930933" w:rsidRDefault="00352C31" w:rsidP="00352C31">
      <w:pPr>
        <w:jc w:val="both"/>
        <w:rPr>
          <w:rFonts w:ascii="Times New Roman" w:eastAsia="Times New Roman" w:hAnsi="Times New Roman" w:cs="Times New Roman"/>
          <w:color w:val="FF0000"/>
          <w:sz w:val="24"/>
          <w:szCs w:val="24"/>
          <w:lang w:eastAsia="hr-HR"/>
        </w:rPr>
      </w:pPr>
    </w:p>
    <w:p w14:paraId="7E0B9594" w14:textId="7E91DF4F" w:rsidR="00206C5C" w:rsidRPr="00BF3036" w:rsidRDefault="00206C5C" w:rsidP="002C3D7C">
      <w:pPr>
        <w:pStyle w:val="Tijeloteksta"/>
        <w:numPr>
          <w:ilvl w:val="0"/>
          <w:numId w:val="11"/>
        </w:numPr>
        <w:jc w:val="both"/>
        <w:rPr>
          <w:rFonts w:ascii="Times New Roman" w:hAnsi="Times New Roman" w:cs="Times New Roman"/>
          <w:b/>
          <w:spacing w:val="-1"/>
          <w:sz w:val="24"/>
          <w:szCs w:val="24"/>
        </w:rPr>
      </w:pPr>
      <w:r w:rsidRPr="00BF3036">
        <w:rPr>
          <w:rFonts w:ascii="Times New Roman" w:hAnsi="Times New Roman" w:cs="Times New Roman"/>
          <w:b/>
          <w:spacing w:val="-1"/>
          <w:sz w:val="24"/>
          <w:szCs w:val="24"/>
        </w:rPr>
        <w:t>RASKID UGOVORA</w:t>
      </w:r>
    </w:p>
    <w:p w14:paraId="1D764DEC" w14:textId="77777777" w:rsidR="00206C5C" w:rsidRPr="00BF3036" w:rsidRDefault="00206C5C" w:rsidP="00206C5C">
      <w:pPr>
        <w:pStyle w:val="Tijeloteksta"/>
        <w:jc w:val="both"/>
        <w:rPr>
          <w:rFonts w:ascii="Times New Roman" w:hAnsi="Times New Roman" w:cs="Times New Roman"/>
          <w:spacing w:val="-1"/>
          <w:sz w:val="24"/>
          <w:szCs w:val="24"/>
        </w:rPr>
      </w:pPr>
    </w:p>
    <w:p w14:paraId="5E9813A6" w14:textId="70F7E92D" w:rsidR="00206C5C" w:rsidRPr="00BF3036" w:rsidRDefault="00206C5C" w:rsidP="00206C5C">
      <w:pPr>
        <w:pStyle w:val="Tijeloteksta"/>
        <w:jc w:val="center"/>
        <w:rPr>
          <w:rFonts w:ascii="Times New Roman" w:hAnsi="Times New Roman" w:cs="Times New Roman"/>
          <w:b/>
          <w:spacing w:val="-1"/>
          <w:sz w:val="24"/>
          <w:szCs w:val="24"/>
        </w:rPr>
      </w:pPr>
      <w:r w:rsidRPr="00BF3036">
        <w:rPr>
          <w:rFonts w:ascii="Times New Roman" w:hAnsi="Times New Roman" w:cs="Times New Roman"/>
          <w:b/>
          <w:spacing w:val="-1"/>
          <w:sz w:val="24"/>
          <w:szCs w:val="24"/>
        </w:rPr>
        <w:t>Članak 1</w:t>
      </w:r>
      <w:r w:rsidR="00BF3036" w:rsidRPr="00BF3036">
        <w:rPr>
          <w:rFonts w:ascii="Times New Roman" w:hAnsi="Times New Roman" w:cs="Times New Roman"/>
          <w:b/>
          <w:spacing w:val="-1"/>
          <w:sz w:val="24"/>
          <w:szCs w:val="24"/>
        </w:rPr>
        <w:t>7</w:t>
      </w:r>
      <w:r w:rsidRPr="00BF3036">
        <w:rPr>
          <w:rFonts w:ascii="Times New Roman" w:hAnsi="Times New Roman" w:cs="Times New Roman"/>
          <w:b/>
          <w:spacing w:val="-1"/>
          <w:sz w:val="24"/>
          <w:szCs w:val="24"/>
        </w:rPr>
        <w:t>.</w:t>
      </w:r>
    </w:p>
    <w:p w14:paraId="0B36BAFF" w14:textId="10DBBA6F" w:rsidR="00206C5C" w:rsidRPr="00BF3036" w:rsidRDefault="00206C5C" w:rsidP="00206C5C">
      <w:pPr>
        <w:pStyle w:val="Tijeloteksta"/>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 xml:space="preserve">U slučaju nepoštivanja obveza utvrđenih ovim Ugovorom, Naručitelj će pisanom reklamacijom obavijestiti </w:t>
      </w:r>
      <w:r w:rsidR="006512F1" w:rsidRPr="00BF3036">
        <w:rPr>
          <w:rFonts w:ascii="Times New Roman" w:hAnsi="Times New Roman" w:cs="Times New Roman"/>
          <w:spacing w:val="-1"/>
          <w:sz w:val="24"/>
          <w:szCs w:val="24"/>
        </w:rPr>
        <w:t>Ovlaštenik</w:t>
      </w:r>
      <w:r w:rsidRPr="00BF3036">
        <w:rPr>
          <w:rFonts w:ascii="Times New Roman" w:hAnsi="Times New Roman" w:cs="Times New Roman"/>
          <w:spacing w:val="-1"/>
          <w:sz w:val="24"/>
          <w:szCs w:val="24"/>
        </w:rPr>
        <w:t xml:space="preserve">a o povredi Ugovora i odrediti rok od tri (3) dana da ispravi povredu. </w:t>
      </w:r>
    </w:p>
    <w:p w14:paraId="4DB08D7F" w14:textId="0093D9A2" w:rsidR="00206C5C" w:rsidRPr="00BF3036" w:rsidRDefault="00206C5C" w:rsidP="00206C5C">
      <w:pPr>
        <w:pStyle w:val="Tijeloteksta"/>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 xml:space="preserve">U slučaju da </w:t>
      </w:r>
      <w:r w:rsidR="006512F1" w:rsidRPr="00BF3036">
        <w:rPr>
          <w:rFonts w:ascii="Times New Roman" w:hAnsi="Times New Roman" w:cs="Times New Roman"/>
          <w:spacing w:val="-1"/>
          <w:sz w:val="24"/>
          <w:szCs w:val="24"/>
        </w:rPr>
        <w:t>Ovlaštenik</w:t>
      </w:r>
      <w:r w:rsidRPr="00BF3036">
        <w:rPr>
          <w:rFonts w:ascii="Times New Roman" w:hAnsi="Times New Roman" w:cs="Times New Roman"/>
          <w:spacing w:val="-1"/>
          <w:sz w:val="24"/>
          <w:szCs w:val="24"/>
        </w:rPr>
        <w:t xml:space="preserve"> ne ispravi povredu ugovorne strane su suglasne da je nastupio raskidni uvjet i da učinci ovog Ugovora prestaju, o čemu će </w:t>
      </w:r>
      <w:r w:rsidR="006512F1" w:rsidRPr="00BF3036">
        <w:rPr>
          <w:rFonts w:ascii="Times New Roman" w:hAnsi="Times New Roman" w:cs="Times New Roman"/>
          <w:spacing w:val="-1"/>
          <w:sz w:val="24"/>
          <w:szCs w:val="24"/>
        </w:rPr>
        <w:t>Ovlaštenik</w:t>
      </w:r>
      <w:r w:rsidRPr="00BF3036">
        <w:rPr>
          <w:rFonts w:ascii="Times New Roman" w:hAnsi="Times New Roman" w:cs="Times New Roman"/>
          <w:spacing w:val="-1"/>
          <w:sz w:val="24"/>
          <w:szCs w:val="24"/>
        </w:rPr>
        <w:t xml:space="preserve"> biti obaviješten pisanim putem ili na drugi dokaziv način.</w:t>
      </w:r>
    </w:p>
    <w:p w14:paraId="09311835" w14:textId="749021F9" w:rsidR="00206C5C" w:rsidRPr="00BF3036" w:rsidRDefault="00206C5C" w:rsidP="00206C5C">
      <w:pPr>
        <w:pStyle w:val="Tijeloteksta"/>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 xml:space="preserve">U slučaju da se povrede obveza ponavljaju, bez obzira što </w:t>
      </w:r>
      <w:r w:rsidR="006512F1" w:rsidRPr="00BF3036">
        <w:rPr>
          <w:rFonts w:ascii="Times New Roman" w:hAnsi="Times New Roman" w:cs="Times New Roman"/>
          <w:spacing w:val="-1"/>
          <w:sz w:val="24"/>
          <w:szCs w:val="24"/>
        </w:rPr>
        <w:t>Ovlaštenik</w:t>
      </w:r>
      <w:r w:rsidRPr="00BF3036">
        <w:rPr>
          <w:rFonts w:ascii="Times New Roman" w:hAnsi="Times New Roman" w:cs="Times New Roman"/>
          <w:spacing w:val="-1"/>
          <w:sz w:val="24"/>
          <w:szCs w:val="24"/>
        </w:rPr>
        <w:t xml:space="preserve"> ispravi povrede, ugovorne strane su suglasne da nakon treće pisane reklamacije nastupa raskidni uvjet i prestanak ovog Ugovora uz otkazni rok do trideset (30) dana.</w:t>
      </w:r>
    </w:p>
    <w:p w14:paraId="3B7A5F47" w14:textId="77777777" w:rsidR="00206C5C" w:rsidRPr="00BF3036" w:rsidRDefault="00206C5C" w:rsidP="00206C5C">
      <w:pPr>
        <w:pStyle w:val="Tijeloteksta"/>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U slučaju iz stavka 3. ovog Ugovora Naručitelj jednostavnom izjavom raskida Ugovor.</w:t>
      </w:r>
    </w:p>
    <w:p w14:paraId="53B278B0" w14:textId="7D984362" w:rsidR="009C46A3" w:rsidRPr="00BF3036" w:rsidRDefault="009C46A3" w:rsidP="009C46A3">
      <w:pPr>
        <w:pStyle w:val="Tijeloteksta"/>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 xml:space="preserve">U slučaju raskida ovog Ugovora, </w:t>
      </w:r>
      <w:r w:rsidR="006512F1" w:rsidRPr="00BF3036">
        <w:rPr>
          <w:rFonts w:ascii="Times New Roman" w:hAnsi="Times New Roman" w:cs="Times New Roman"/>
          <w:spacing w:val="-1"/>
          <w:sz w:val="24"/>
          <w:szCs w:val="24"/>
        </w:rPr>
        <w:t>Ovlaštenik</w:t>
      </w:r>
      <w:r w:rsidRPr="00BF3036">
        <w:rPr>
          <w:rFonts w:ascii="Times New Roman" w:hAnsi="Times New Roman" w:cs="Times New Roman"/>
          <w:spacing w:val="-1"/>
          <w:sz w:val="24"/>
          <w:szCs w:val="24"/>
        </w:rPr>
        <w:t xml:space="preserve"> je dužan bez odgode poduzeti neposredne radnje i/ili mjere za pravovremen i uredan prestanak izvršenja zadataka, te će troškove svesti na minimum.  </w:t>
      </w:r>
    </w:p>
    <w:p w14:paraId="00CCE2CA" w14:textId="7BA5984E" w:rsidR="009C46A3" w:rsidRPr="00BF3036" w:rsidRDefault="009C46A3" w:rsidP="003E02D6">
      <w:pPr>
        <w:pStyle w:val="Tijeloteksta"/>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 xml:space="preserve">Po raskidu Ugovora, Naručitelj  i </w:t>
      </w:r>
      <w:r w:rsidR="006512F1" w:rsidRPr="00BF3036">
        <w:rPr>
          <w:rFonts w:ascii="Times New Roman" w:hAnsi="Times New Roman" w:cs="Times New Roman"/>
          <w:spacing w:val="-1"/>
          <w:sz w:val="24"/>
          <w:szCs w:val="24"/>
        </w:rPr>
        <w:t>Ovlaštenik</w:t>
      </w:r>
      <w:r w:rsidRPr="00BF3036">
        <w:rPr>
          <w:rFonts w:ascii="Times New Roman" w:hAnsi="Times New Roman" w:cs="Times New Roman"/>
          <w:spacing w:val="-1"/>
          <w:sz w:val="24"/>
          <w:szCs w:val="24"/>
        </w:rPr>
        <w:t xml:space="preserve"> će, čim to bude moguće, utvrditi opseg izvršenih usluga, te iznose koji se duguju </w:t>
      </w:r>
      <w:r w:rsidR="006512F1" w:rsidRPr="00BF3036">
        <w:rPr>
          <w:rFonts w:ascii="Times New Roman" w:hAnsi="Times New Roman" w:cs="Times New Roman"/>
          <w:spacing w:val="-1"/>
          <w:sz w:val="24"/>
          <w:szCs w:val="24"/>
        </w:rPr>
        <w:t>Ovlaštenik</w:t>
      </w:r>
      <w:r w:rsidRPr="00BF3036">
        <w:rPr>
          <w:rFonts w:ascii="Times New Roman" w:hAnsi="Times New Roman" w:cs="Times New Roman"/>
          <w:spacing w:val="-1"/>
          <w:sz w:val="24"/>
          <w:szCs w:val="24"/>
        </w:rPr>
        <w:t xml:space="preserve">u za već izvršeni rad kao i iznose koje </w:t>
      </w:r>
      <w:r w:rsidR="006512F1" w:rsidRPr="00BF3036">
        <w:rPr>
          <w:rFonts w:ascii="Times New Roman" w:hAnsi="Times New Roman" w:cs="Times New Roman"/>
          <w:spacing w:val="-1"/>
          <w:sz w:val="24"/>
          <w:szCs w:val="24"/>
        </w:rPr>
        <w:t>Ovlaštenik</w:t>
      </w:r>
      <w:r w:rsidRPr="00BF3036">
        <w:rPr>
          <w:rFonts w:ascii="Times New Roman" w:hAnsi="Times New Roman" w:cs="Times New Roman"/>
          <w:spacing w:val="-1"/>
          <w:sz w:val="24"/>
          <w:szCs w:val="24"/>
        </w:rPr>
        <w:t xml:space="preserve"> duguje Naručitelju na dan raskida Ugovora po osnovi neispunjenja ugovorenih obveza u ugovorenom roku.   </w:t>
      </w:r>
    </w:p>
    <w:p w14:paraId="4F25139B" w14:textId="5A47F588" w:rsidR="009C46A3" w:rsidRPr="00BF3036" w:rsidRDefault="009C46A3" w:rsidP="003E02D6">
      <w:pPr>
        <w:pStyle w:val="Tijeloteksta"/>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 xml:space="preserve">Nakon raskida ugovora, Naručitelj može sklopiti bilo koji ugovor s trećom osobom, u kojem slučaju je </w:t>
      </w:r>
      <w:r w:rsidR="006512F1" w:rsidRPr="00BF3036">
        <w:rPr>
          <w:rFonts w:ascii="Times New Roman" w:hAnsi="Times New Roman" w:cs="Times New Roman"/>
          <w:spacing w:val="-1"/>
          <w:sz w:val="24"/>
          <w:szCs w:val="24"/>
        </w:rPr>
        <w:t>Ovlaštenik</w:t>
      </w:r>
      <w:r w:rsidRPr="00BF3036">
        <w:rPr>
          <w:rFonts w:ascii="Times New Roman" w:hAnsi="Times New Roman" w:cs="Times New Roman"/>
          <w:spacing w:val="-1"/>
          <w:sz w:val="24"/>
          <w:szCs w:val="24"/>
        </w:rPr>
        <w:t xml:space="preserve"> dužan naknaditi štetu koja Naručitelju nastane zbog sklapanja novog ugovora o nabavi usluga, uključujući naknadu troška koji nastane zbog razlike u vrijednosti nabave.  </w:t>
      </w:r>
    </w:p>
    <w:p w14:paraId="08207071" w14:textId="77777777" w:rsidR="009C46A3" w:rsidRPr="00BF3036" w:rsidRDefault="009C46A3" w:rsidP="00206C5C">
      <w:pPr>
        <w:pStyle w:val="Tijeloteksta"/>
        <w:jc w:val="both"/>
        <w:rPr>
          <w:rFonts w:ascii="Times New Roman" w:hAnsi="Times New Roman" w:cs="Times New Roman"/>
          <w:spacing w:val="-1"/>
          <w:sz w:val="24"/>
          <w:szCs w:val="24"/>
        </w:rPr>
      </w:pPr>
    </w:p>
    <w:p w14:paraId="3A46CA26" w14:textId="2B7E7061" w:rsidR="00206C5C" w:rsidRPr="00BF3036" w:rsidRDefault="00206C5C" w:rsidP="002C3D7C">
      <w:pPr>
        <w:pStyle w:val="Tijeloteksta"/>
        <w:numPr>
          <w:ilvl w:val="0"/>
          <w:numId w:val="11"/>
        </w:numPr>
        <w:jc w:val="both"/>
        <w:rPr>
          <w:rFonts w:ascii="Times New Roman" w:hAnsi="Times New Roman" w:cs="Times New Roman"/>
          <w:b/>
          <w:spacing w:val="-1"/>
          <w:sz w:val="24"/>
          <w:szCs w:val="24"/>
        </w:rPr>
      </w:pPr>
      <w:r w:rsidRPr="00BF3036">
        <w:rPr>
          <w:rFonts w:ascii="Times New Roman" w:hAnsi="Times New Roman" w:cs="Times New Roman"/>
          <w:b/>
          <w:spacing w:val="-1"/>
          <w:sz w:val="24"/>
          <w:szCs w:val="24"/>
        </w:rPr>
        <w:t>ZAVRŠNE ODREDBE</w:t>
      </w:r>
    </w:p>
    <w:p w14:paraId="48C5DAE9" w14:textId="77777777" w:rsidR="00206C5C" w:rsidRPr="00BF3036" w:rsidRDefault="00206C5C" w:rsidP="00206C5C">
      <w:pPr>
        <w:pStyle w:val="Tijeloteksta"/>
        <w:jc w:val="both"/>
        <w:rPr>
          <w:rFonts w:ascii="Times New Roman" w:hAnsi="Times New Roman" w:cs="Times New Roman"/>
          <w:b/>
          <w:spacing w:val="-1"/>
          <w:sz w:val="24"/>
          <w:szCs w:val="24"/>
        </w:rPr>
      </w:pPr>
    </w:p>
    <w:p w14:paraId="696C04F1" w14:textId="54BA9FC1" w:rsidR="00206C5C" w:rsidRPr="00BF3036" w:rsidRDefault="00206C5C" w:rsidP="009227BE">
      <w:pPr>
        <w:pStyle w:val="Tijeloteksta"/>
        <w:ind w:left="856"/>
        <w:jc w:val="center"/>
        <w:rPr>
          <w:rFonts w:ascii="Times New Roman" w:hAnsi="Times New Roman" w:cs="Times New Roman"/>
          <w:b/>
          <w:spacing w:val="-1"/>
          <w:sz w:val="24"/>
          <w:szCs w:val="24"/>
        </w:rPr>
      </w:pPr>
      <w:r w:rsidRPr="00BF3036">
        <w:rPr>
          <w:rFonts w:ascii="Times New Roman" w:hAnsi="Times New Roman" w:cs="Times New Roman"/>
          <w:b/>
          <w:spacing w:val="-1"/>
          <w:sz w:val="24"/>
          <w:szCs w:val="24"/>
        </w:rPr>
        <w:t>Članak 1</w:t>
      </w:r>
      <w:r w:rsidR="00BF3036" w:rsidRPr="00BF3036">
        <w:rPr>
          <w:rFonts w:ascii="Times New Roman" w:hAnsi="Times New Roman" w:cs="Times New Roman"/>
          <w:b/>
          <w:spacing w:val="-1"/>
          <w:sz w:val="24"/>
          <w:szCs w:val="24"/>
        </w:rPr>
        <w:t>8</w:t>
      </w:r>
      <w:r w:rsidRPr="00BF3036">
        <w:rPr>
          <w:rFonts w:ascii="Times New Roman" w:hAnsi="Times New Roman" w:cs="Times New Roman"/>
          <w:b/>
          <w:spacing w:val="-1"/>
          <w:sz w:val="24"/>
          <w:szCs w:val="24"/>
        </w:rPr>
        <w:t>.</w:t>
      </w:r>
    </w:p>
    <w:p w14:paraId="0B3F0B14" w14:textId="35E02525" w:rsidR="009227BE" w:rsidRPr="00BF3036" w:rsidRDefault="009227BE" w:rsidP="009227BE">
      <w:pPr>
        <w:widowControl/>
        <w:ind w:left="856"/>
        <w:jc w:val="both"/>
        <w:textAlignment w:val="baseline"/>
        <w:rPr>
          <w:rFonts w:ascii="Times New Roman" w:eastAsia="Times New Roman" w:hAnsi="Times New Roman" w:cs="Times New Roman"/>
          <w:sz w:val="24"/>
          <w:szCs w:val="24"/>
          <w:lang w:eastAsia="hr-HR"/>
        </w:rPr>
      </w:pPr>
      <w:r w:rsidRPr="00BF3036">
        <w:rPr>
          <w:rFonts w:ascii="Times New Roman" w:eastAsia="Times New Roman" w:hAnsi="Times New Roman" w:cs="Times New Roman"/>
          <w:sz w:val="24"/>
          <w:szCs w:val="24"/>
          <w:lang w:eastAsia="hr-HR"/>
        </w:rPr>
        <w:t xml:space="preserve">Ovlaštenik Naručitelja za praćenje ovog ugovora je ________________, a </w:t>
      </w:r>
      <w:r w:rsidR="006512F1" w:rsidRPr="00BF3036">
        <w:rPr>
          <w:rFonts w:ascii="Times New Roman" w:eastAsia="Times New Roman" w:hAnsi="Times New Roman" w:cs="Times New Roman"/>
          <w:sz w:val="24"/>
          <w:szCs w:val="24"/>
          <w:lang w:eastAsia="hr-HR"/>
        </w:rPr>
        <w:t>predstavnik</w:t>
      </w:r>
      <w:r w:rsidRPr="00BF3036">
        <w:rPr>
          <w:rFonts w:ascii="Times New Roman" w:eastAsia="Times New Roman" w:hAnsi="Times New Roman" w:cs="Times New Roman"/>
          <w:sz w:val="24"/>
          <w:szCs w:val="24"/>
          <w:lang w:eastAsia="hr-HR"/>
        </w:rPr>
        <w:t xml:space="preserve"> </w:t>
      </w:r>
      <w:r w:rsidR="006512F1" w:rsidRPr="00BF3036">
        <w:rPr>
          <w:rFonts w:ascii="Times New Roman" w:eastAsia="Times New Roman" w:hAnsi="Times New Roman" w:cs="Times New Roman"/>
          <w:sz w:val="24"/>
          <w:szCs w:val="24"/>
          <w:lang w:eastAsia="hr-HR"/>
        </w:rPr>
        <w:t>Ovlaštenik</w:t>
      </w:r>
      <w:r w:rsidRPr="00BF3036">
        <w:rPr>
          <w:rFonts w:ascii="Times New Roman" w:eastAsia="Times New Roman" w:hAnsi="Times New Roman" w:cs="Times New Roman"/>
          <w:sz w:val="24"/>
          <w:szCs w:val="24"/>
          <w:lang w:eastAsia="hr-HR"/>
        </w:rPr>
        <w:t>a za praćenje ovog ugovora je ______________________.</w:t>
      </w:r>
    </w:p>
    <w:p w14:paraId="52E982F1" w14:textId="0C98B2F2" w:rsidR="009227BE" w:rsidRPr="00BF3036" w:rsidRDefault="009227BE" w:rsidP="009227BE">
      <w:pPr>
        <w:widowControl/>
        <w:ind w:left="856"/>
        <w:jc w:val="both"/>
        <w:textAlignment w:val="baseline"/>
        <w:rPr>
          <w:rFonts w:ascii="Times New Roman" w:eastAsia="Times New Roman" w:hAnsi="Times New Roman" w:cs="Times New Roman"/>
          <w:sz w:val="24"/>
          <w:szCs w:val="24"/>
          <w:lang w:eastAsia="hr-HR"/>
        </w:rPr>
      </w:pPr>
      <w:r w:rsidRPr="00BF3036">
        <w:rPr>
          <w:rFonts w:ascii="Times New Roman" w:eastAsia="Times New Roman" w:hAnsi="Times New Roman" w:cs="Times New Roman"/>
          <w:sz w:val="24"/>
          <w:szCs w:val="24"/>
          <w:lang w:eastAsia="hr-HR"/>
        </w:rPr>
        <w:t> </w:t>
      </w:r>
    </w:p>
    <w:p w14:paraId="6D55734F" w14:textId="3BF08E23" w:rsidR="005D7142" w:rsidRPr="00BF3036" w:rsidRDefault="005D7142" w:rsidP="00206C5C">
      <w:pPr>
        <w:pStyle w:val="Tijeloteksta"/>
        <w:jc w:val="center"/>
        <w:rPr>
          <w:rFonts w:ascii="Times New Roman" w:hAnsi="Times New Roman" w:cs="Times New Roman"/>
          <w:b/>
          <w:spacing w:val="-1"/>
          <w:sz w:val="24"/>
          <w:szCs w:val="24"/>
        </w:rPr>
      </w:pPr>
      <w:r w:rsidRPr="00BF3036">
        <w:rPr>
          <w:rFonts w:ascii="Times New Roman" w:hAnsi="Times New Roman" w:cs="Times New Roman"/>
          <w:b/>
          <w:spacing w:val="-1"/>
          <w:sz w:val="24"/>
          <w:szCs w:val="24"/>
        </w:rPr>
        <w:t>Članak 1</w:t>
      </w:r>
      <w:r w:rsidR="00BF3036" w:rsidRPr="00BF3036">
        <w:rPr>
          <w:rFonts w:ascii="Times New Roman" w:hAnsi="Times New Roman" w:cs="Times New Roman"/>
          <w:b/>
          <w:spacing w:val="-1"/>
          <w:sz w:val="24"/>
          <w:szCs w:val="24"/>
        </w:rPr>
        <w:t>9</w:t>
      </w:r>
      <w:r w:rsidRPr="00BF3036">
        <w:rPr>
          <w:rFonts w:ascii="Times New Roman" w:hAnsi="Times New Roman" w:cs="Times New Roman"/>
          <w:b/>
          <w:spacing w:val="-1"/>
          <w:sz w:val="24"/>
          <w:szCs w:val="24"/>
        </w:rPr>
        <w:t>.</w:t>
      </w:r>
    </w:p>
    <w:p w14:paraId="70068BC2" w14:textId="77777777" w:rsidR="00206C5C" w:rsidRPr="00BF3036" w:rsidRDefault="00206C5C" w:rsidP="00206C5C">
      <w:pPr>
        <w:pStyle w:val="Tijeloteksta"/>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Ugovorne strane su suglasne da će se na uređenje svih ostalih odnosa iz ovog Ugovora primjenjivati odredbe Zakona o obveznim odnosima.</w:t>
      </w:r>
    </w:p>
    <w:p w14:paraId="25A9C53D" w14:textId="77777777" w:rsidR="00206C5C" w:rsidRPr="00BF3036" w:rsidRDefault="00206C5C" w:rsidP="00206C5C">
      <w:pPr>
        <w:pStyle w:val="Tijeloteksta"/>
        <w:jc w:val="both"/>
        <w:rPr>
          <w:rFonts w:ascii="Times New Roman" w:hAnsi="Times New Roman" w:cs="Times New Roman"/>
          <w:spacing w:val="-1"/>
          <w:sz w:val="24"/>
          <w:szCs w:val="24"/>
        </w:rPr>
      </w:pPr>
    </w:p>
    <w:p w14:paraId="112EC970" w14:textId="6644875E" w:rsidR="009D40F0" w:rsidRPr="00BF3036" w:rsidRDefault="009D40F0" w:rsidP="009D40F0">
      <w:pPr>
        <w:pStyle w:val="Tijeloteksta"/>
        <w:jc w:val="center"/>
        <w:rPr>
          <w:rFonts w:ascii="Times New Roman" w:hAnsi="Times New Roman" w:cs="Times New Roman"/>
          <w:b/>
          <w:spacing w:val="-1"/>
          <w:sz w:val="24"/>
          <w:szCs w:val="24"/>
        </w:rPr>
      </w:pPr>
      <w:r w:rsidRPr="00BF3036">
        <w:rPr>
          <w:rFonts w:ascii="Times New Roman" w:hAnsi="Times New Roman" w:cs="Times New Roman"/>
          <w:b/>
          <w:spacing w:val="-1"/>
          <w:sz w:val="24"/>
          <w:szCs w:val="24"/>
        </w:rPr>
        <w:t xml:space="preserve">Članak </w:t>
      </w:r>
      <w:r w:rsidR="00BF3036" w:rsidRPr="00BF3036">
        <w:rPr>
          <w:rFonts w:ascii="Times New Roman" w:hAnsi="Times New Roman" w:cs="Times New Roman"/>
          <w:b/>
          <w:spacing w:val="-1"/>
          <w:sz w:val="24"/>
          <w:szCs w:val="24"/>
        </w:rPr>
        <w:t>20</w:t>
      </w:r>
      <w:r w:rsidR="005D7142" w:rsidRPr="00BF3036">
        <w:rPr>
          <w:rFonts w:ascii="Times New Roman" w:hAnsi="Times New Roman" w:cs="Times New Roman"/>
          <w:b/>
          <w:spacing w:val="-1"/>
          <w:sz w:val="24"/>
          <w:szCs w:val="24"/>
        </w:rPr>
        <w:t>.</w:t>
      </w:r>
    </w:p>
    <w:p w14:paraId="4E66CC26" w14:textId="77777777" w:rsidR="00206C5C" w:rsidRPr="00BF3036" w:rsidRDefault="00206C5C" w:rsidP="00206C5C">
      <w:pPr>
        <w:pStyle w:val="Tijeloteksta"/>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Moguće sporove ugovorne strane rješavati će sporazumno, a u suprotnom nadležan je sud u Zadru.</w:t>
      </w:r>
    </w:p>
    <w:p w14:paraId="58B2A6BE" w14:textId="77777777" w:rsidR="00206C5C" w:rsidRPr="00BF3036" w:rsidRDefault="00206C5C" w:rsidP="00206C5C">
      <w:pPr>
        <w:pStyle w:val="Tijeloteksta"/>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  </w:t>
      </w:r>
    </w:p>
    <w:p w14:paraId="58B3B82A" w14:textId="5726253F" w:rsidR="00206C5C" w:rsidRPr="00BF3036" w:rsidRDefault="00206C5C" w:rsidP="00206C5C">
      <w:pPr>
        <w:pStyle w:val="Tijeloteksta"/>
        <w:jc w:val="center"/>
        <w:rPr>
          <w:rFonts w:ascii="Times New Roman" w:hAnsi="Times New Roman" w:cs="Times New Roman"/>
          <w:b/>
          <w:spacing w:val="-1"/>
          <w:sz w:val="24"/>
          <w:szCs w:val="24"/>
        </w:rPr>
      </w:pPr>
      <w:r w:rsidRPr="00BF3036">
        <w:rPr>
          <w:rFonts w:ascii="Times New Roman" w:hAnsi="Times New Roman" w:cs="Times New Roman"/>
          <w:b/>
          <w:spacing w:val="-1"/>
          <w:sz w:val="24"/>
          <w:szCs w:val="24"/>
        </w:rPr>
        <w:t xml:space="preserve">Članak </w:t>
      </w:r>
      <w:r w:rsidR="00BF3036" w:rsidRPr="00BF3036">
        <w:rPr>
          <w:rFonts w:ascii="Times New Roman" w:hAnsi="Times New Roman" w:cs="Times New Roman"/>
          <w:b/>
          <w:spacing w:val="-1"/>
          <w:sz w:val="24"/>
          <w:szCs w:val="24"/>
        </w:rPr>
        <w:t>21</w:t>
      </w:r>
      <w:r w:rsidRPr="00BF3036">
        <w:rPr>
          <w:rFonts w:ascii="Times New Roman" w:hAnsi="Times New Roman" w:cs="Times New Roman"/>
          <w:b/>
          <w:spacing w:val="-1"/>
          <w:sz w:val="24"/>
          <w:szCs w:val="24"/>
        </w:rPr>
        <w:t>.</w:t>
      </w:r>
    </w:p>
    <w:p w14:paraId="01AD07BE" w14:textId="77777777" w:rsidR="00206C5C" w:rsidRPr="00BF3036" w:rsidRDefault="00206C5C" w:rsidP="00206C5C">
      <w:pPr>
        <w:pStyle w:val="Tijeloteksta"/>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 xml:space="preserve">Ovaj Ugovor sastavljen je u četiri (4) istovjetna primjerka, od kojih svaka ugovorna strana zadržava </w:t>
      </w:r>
      <w:r w:rsidRPr="00BF3036">
        <w:rPr>
          <w:rFonts w:ascii="Times New Roman" w:hAnsi="Times New Roman" w:cs="Times New Roman"/>
          <w:spacing w:val="-1"/>
          <w:sz w:val="24"/>
          <w:szCs w:val="24"/>
        </w:rPr>
        <w:lastRenderedPageBreak/>
        <w:t>po dva (2) primjerka.</w:t>
      </w:r>
    </w:p>
    <w:p w14:paraId="660EA763" w14:textId="77777777" w:rsidR="00206C5C" w:rsidRPr="00BF3036" w:rsidRDefault="00206C5C" w:rsidP="00206C5C">
      <w:pPr>
        <w:pStyle w:val="Tijeloteksta"/>
        <w:jc w:val="both"/>
        <w:rPr>
          <w:rFonts w:ascii="Times New Roman" w:hAnsi="Times New Roman" w:cs="Times New Roman"/>
          <w:spacing w:val="-1"/>
          <w:sz w:val="24"/>
          <w:szCs w:val="24"/>
        </w:rPr>
      </w:pPr>
    </w:p>
    <w:p w14:paraId="203948E3" w14:textId="77777777" w:rsidR="00206C5C" w:rsidRPr="00BF3036" w:rsidRDefault="00206C5C" w:rsidP="00206C5C">
      <w:pPr>
        <w:pStyle w:val="Tijeloteksta"/>
        <w:jc w:val="both"/>
        <w:rPr>
          <w:rFonts w:ascii="Times New Roman" w:hAnsi="Times New Roman" w:cs="Times New Roman"/>
          <w:spacing w:val="-1"/>
          <w:sz w:val="24"/>
          <w:szCs w:val="24"/>
        </w:rPr>
      </w:pPr>
    </w:p>
    <w:p w14:paraId="50ADEDCD" w14:textId="77777777" w:rsidR="00206C5C" w:rsidRPr="00BF3036" w:rsidRDefault="00206C5C" w:rsidP="00206C5C">
      <w:pPr>
        <w:pStyle w:val="Tijeloteksta"/>
        <w:jc w:val="both"/>
        <w:rPr>
          <w:rFonts w:ascii="Times New Roman" w:hAnsi="Times New Roman" w:cs="Times New Roman"/>
          <w:spacing w:val="-1"/>
          <w:sz w:val="24"/>
          <w:szCs w:val="24"/>
        </w:rPr>
      </w:pPr>
    </w:p>
    <w:p w14:paraId="3B88BA4C" w14:textId="0EA4D254" w:rsidR="00206C5C" w:rsidRPr="00BF3036" w:rsidRDefault="00206C5C" w:rsidP="00206C5C">
      <w:pPr>
        <w:pStyle w:val="Tijeloteksta"/>
        <w:jc w:val="both"/>
        <w:rPr>
          <w:rFonts w:ascii="Times New Roman" w:hAnsi="Times New Roman" w:cs="Times New Roman"/>
          <w:b/>
          <w:spacing w:val="-1"/>
          <w:sz w:val="24"/>
          <w:szCs w:val="24"/>
        </w:rPr>
      </w:pPr>
      <w:r w:rsidRPr="00BF3036">
        <w:rPr>
          <w:rFonts w:ascii="Times New Roman" w:hAnsi="Times New Roman" w:cs="Times New Roman"/>
          <w:b/>
          <w:spacing w:val="-1"/>
          <w:sz w:val="24"/>
          <w:szCs w:val="24"/>
        </w:rPr>
        <w:t xml:space="preserve">NARUČITELJ:                                                        </w:t>
      </w:r>
      <w:r w:rsidRPr="00BF3036">
        <w:rPr>
          <w:rFonts w:ascii="Times New Roman" w:hAnsi="Times New Roman" w:cs="Times New Roman"/>
          <w:b/>
          <w:spacing w:val="-1"/>
          <w:sz w:val="24"/>
          <w:szCs w:val="24"/>
        </w:rPr>
        <w:tab/>
      </w:r>
      <w:r w:rsidRPr="00BF3036">
        <w:rPr>
          <w:rFonts w:ascii="Times New Roman" w:hAnsi="Times New Roman" w:cs="Times New Roman"/>
          <w:b/>
          <w:spacing w:val="-1"/>
          <w:sz w:val="24"/>
          <w:szCs w:val="24"/>
        </w:rPr>
        <w:tab/>
        <w:t xml:space="preserve">  </w:t>
      </w:r>
      <w:r w:rsidR="006512F1" w:rsidRPr="00BF3036">
        <w:rPr>
          <w:rFonts w:ascii="Times New Roman" w:hAnsi="Times New Roman" w:cs="Times New Roman"/>
          <w:b/>
          <w:spacing w:val="-1"/>
          <w:sz w:val="24"/>
          <w:szCs w:val="24"/>
        </w:rPr>
        <w:t>OVLAŠTENIK</w:t>
      </w:r>
      <w:r w:rsidRPr="00BF3036">
        <w:rPr>
          <w:rFonts w:ascii="Times New Roman" w:hAnsi="Times New Roman" w:cs="Times New Roman"/>
          <w:b/>
          <w:spacing w:val="-1"/>
          <w:sz w:val="24"/>
          <w:szCs w:val="24"/>
        </w:rPr>
        <w:t>:</w:t>
      </w:r>
    </w:p>
    <w:p w14:paraId="075FD3DF" w14:textId="77777777" w:rsidR="00206C5C" w:rsidRPr="00BF3036" w:rsidRDefault="00206C5C" w:rsidP="00206C5C">
      <w:pPr>
        <w:pStyle w:val="Tijeloteksta"/>
        <w:jc w:val="both"/>
        <w:rPr>
          <w:rFonts w:ascii="Times New Roman" w:hAnsi="Times New Roman" w:cs="Times New Roman"/>
          <w:b/>
          <w:spacing w:val="-1"/>
          <w:sz w:val="24"/>
          <w:szCs w:val="24"/>
        </w:rPr>
      </w:pPr>
      <w:r w:rsidRPr="00BF3036">
        <w:rPr>
          <w:rFonts w:ascii="Times New Roman" w:hAnsi="Times New Roman" w:cs="Times New Roman"/>
          <w:b/>
          <w:spacing w:val="-1"/>
          <w:sz w:val="24"/>
          <w:szCs w:val="24"/>
        </w:rPr>
        <w:t>ZADARSKA ŽUPANIJA</w:t>
      </w:r>
      <w:r w:rsidRPr="00BF3036">
        <w:rPr>
          <w:rFonts w:ascii="Times New Roman" w:hAnsi="Times New Roman" w:cs="Times New Roman"/>
          <w:b/>
          <w:spacing w:val="-1"/>
          <w:sz w:val="24"/>
          <w:szCs w:val="24"/>
        </w:rPr>
        <w:tab/>
        <w:t xml:space="preserve"> </w:t>
      </w:r>
    </w:p>
    <w:p w14:paraId="2C71B892" w14:textId="77777777" w:rsidR="009D40F0" w:rsidRPr="00BF3036" w:rsidRDefault="009D40F0" w:rsidP="009D40F0">
      <w:pPr>
        <w:pStyle w:val="Tijeloteksta"/>
        <w:jc w:val="both"/>
        <w:rPr>
          <w:rFonts w:ascii="Times New Roman" w:hAnsi="Times New Roman" w:cs="Times New Roman"/>
          <w:b/>
          <w:spacing w:val="-1"/>
          <w:sz w:val="24"/>
          <w:szCs w:val="24"/>
        </w:rPr>
      </w:pPr>
    </w:p>
    <w:p w14:paraId="5BE60098" w14:textId="77777777" w:rsidR="009D40F0" w:rsidRPr="00BF3036" w:rsidRDefault="009D40F0" w:rsidP="009D40F0">
      <w:pPr>
        <w:pStyle w:val="Tijeloteksta"/>
        <w:jc w:val="both"/>
        <w:rPr>
          <w:rFonts w:ascii="Times New Roman" w:hAnsi="Times New Roman" w:cs="Times New Roman"/>
          <w:b/>
          <w:spacing w:val="-1"/>
          <w:sz w:val="24"/>
          <w:szCs w:val="24"/>
        </w:rPr>
      </w:pPr>
      <w:r w:rsidRPr="00BF3036">
        <w:rPr>
          <w:rFonts w:ascii="Times New Roman" w:hAnsi="Times New Roman" w:cs="Times New Roman"/>
          <w:b/>
          <w:spacing w:val="-1"/>
          <w:sz w:val="24"/>
          <w:szCs w:val="24"/>
        </w:rPr>
        <w:t>Župan</w:t>
      </w:r>
    </w:p>
    <w:p w14:paraId="3F5E7DC3" w14:textId="52AE4D12" w:rsidR="00271DC1" w:rsidRPr="00BF3036" w:rsidRDefault="009D40F0" w:rsidP="00271DC1">
      <w:pPr>
        <w:pStyle w:val="Tijeloteksta"/>
        <w:jc w:val="both"/>
        <w:rPr>
          <w:rFonts w:ascii="Times New Roman" w:hAnsi="Times New Roman" w:cs="Times New Roman"/>
          <w:b/>
          <w:spacing w:val="-1"/>
          <w:sz w:val="24"/>
          <w:szCs w:val="24"/>
        </w:rPr>
      </w:pPr>
      <w:r w:rsidRPr="00BF3036">
        <w:rPr>
          <w:rFonts w:ascii="Times New Roman" w:hAnsi="Times New Roman" w:cs="Times New Roman"/>
          <w:b/>
          <w:spacing w:val="-1"/>
          <w:sz w:val="24"/>
          <w:szCs w:val="24"/>
        </w:rPr>
        <w:t>Božidar Longin, dipl.</w:t>
      </w:r>
      <w:r w:rsidR="00BF3036">
        <w:rPr>
          <w:rFonts w:ascii="Times New Roman" w:hAnsi="Times New Roman" w:cs="Times New Roman"/>
          <w:b/>
          <w:spacing w:val="-1"/>
          <w:sz w:val="24"/>
          <w:szCs w:val="24"/>
        </w:rPr>
        <w:t xml:space="preserve"> </w:t>
      </w:r>
      <w:r w:rsidRPr="00BF3036">
        <w:rPr>
          <w:rFonts w:ascii="Times New Roman" w:hAnsi="Times New Roman" w:cs="Times New Roman"/>
          <w:b/>
          <w:spacing w:val="-1"/>
          <w:sz w:val="24"/>
          <w:szCs w:val="24"/>
        </w:rPr>
        <w:t xml:space="preserve">ing. </w:t>
      </w:r>
      <w:r w:rsidR="00271DC1" w:rsidRPr="00BF3036">
        <w:rPr>
          <w:rFonts w:ascii="Times New Roman" w:hAnsi="Times New Roman" w:cs="Times New Roman"/>
          <w:b/>
          <w:spacing w:val="-1"/>
          <w:sz w:val="24"/>
          <w:szCs w:val="24"/>
        </w:rPr>
        <w:tab/>
      </w:r>
      <w:r w:rsidR="00271DC1" w:rsidRPr="00BF3036">
        <w:rPr>
          <w:rFonts w:ascii="Times New Roman" w:hAnsi="Times New Roman" w:cs="Times New Roman"/>
          <w:b/>
          <w:spacing w:val="-1"/>
          <w:sz w:val="24"/>
          <w:szCs w:val="24"/>
        </w:rPr>
        <w:tab/>
      </w:r>
      <w:r w:rsidR="00271DC1" w:rsidRPr="00BF3036">
        <w:rPr>
          <w:rFonts w:ascii="Times New Roman" w:hAnsi="Times New Roman" w:cs="Times New Roman"/>
          <w:b/>
          <w:spacing w:val="-1"/>
          <w:sz w:val="24"/>
          <w:szCs w:val="24"/>
        </w:rPr>
        <w:tab/>
      </w:r>
      <w:r w:rsidR="00271DC1" w:rsidRPr="00BF3036">
        <w:rPr>
          <w:rFonts w:ascii="Times New Roman" w:hAnsi="Times New Roman" w:cs="Times New Roman"/>
          <w:b/>
          <w:spacing w:val="-1"/>
          <w:sz w:val="24"/>
          <w:szCs w:val="24"/>
        </w:rPr>
        <w:tab/>
      </w:r>
      <w:r w:rsidR="00271DC1" w:rsidRPr="00BF3036">
        <w:rPr>
          <w:rFonts w:ascii="Times New Roman" w:hAnsi="Times New Roman" w:cs="Times New Roman"/>
          <w:b/>
          <w:spacing w:val="-1"/>
          <w:sz w:val="24"/>
          <w:szCs w:val="24"/>
        </w:rPr>
        <w:tab/>
      </w:r>
      <w:r w:rsidR="00271DC1" w:rsidRPr="00BF3036">
        <w:rPr>
          <w:rFonts w:ascii="Times New Roman" w:hAnsi="Times New Roman" w:cs="Times New Roman"/>
          <w:b/>
          <w:spacing w:val="-1"/>
          <w:sz w:val="24"/>
          <w:szCs w:val="24"/>
        </w:rPr>
        <w:tab/>
        <w:t>________________________</w:t>
      </w:r>
    </w:p>
    <w:p w14:paraId="7D164514" w14:textId="77777777" w:rsidR="00271DC1" w:rsidRPr="00BF3036" w:rsidRDefault="00271DC1" w:rsidP="00271DC1">
      <w:pPr>
        <w:pStyle w:val="Tijeloteksta"/>
        <w:jc w:val="both"/>
        <w:rPr>
          <w:rFonts w:ascii="Times New Roman" w:hAnsi="Times New Roman" w:cs="Times New Roman"/>
          <w:b/>
          <w:spacing w:val="-1"/>
          <w:sz w:val="24"/>
          <w:szCs w:val="24"/>
        </w:rPr>
      </w:pPr>
    </w:p>
    <w:p w14:paraId="5A651B08" w14:textId="77777777" w:rsidR="00271DC1" w:rsidRPr="00BF3036" w:rsidRDefault="00271DC1" w:rsidP="00271DC1">
      <w:pPr>
        <w:pStyle w:val="Tijeloteksta"/>
        <w:jc w:val="both"/>
        <w:rPr>
          <w:rFonts w:ascii="Times New Roman" w:hAnsi="Times New Roman" w:cs="Times New Roman"/>
          <w:b/>
          <w:spacing w:val="-1"/>
          <w:sz w:val="24"/>
          <w:szCs w:val="24"/>
        </w:rPr>
      </w:pPr>
    </w:p>
    <w:p w14:paraId="73CAEB07" w14:textId="77777777" w:rsidR="00271DC1" w:rsidRPr="00BF3036" w:rsidRDefault="00271DC1" w:rsidP="00271DC1">
      <w:pPr>
        <w:pStyle w:val="Tijeloteksta"/>
        <w:jc w:val="both"/>
        <w:rPr>
          <w:rFonts w:ascii="Times New Roman" w:hAnsi="Times New Roman" w:cs="Times New Roman"/>
          <w:b/>
          <w:spacing w:val="-1"/>
          <w:sz w:val="24"/>
          <w:szCs w:val="24"/>
        </w:rPr>
      </w:pPr>
    </w:p>
    <w:p w14:paraId="4AA765AD" w14:textId="77777777" w:rsidR="00271DC1" w:rsidRPr="00BF3036" w:rsidRDefault="00271DC1" w:rsidP="00271DC1">
      <w:pPr>
        <w:pStyle w:val="Tijeloteksta"/>
        <w:jc w:val="both"/>
        <w:rPr>
          <w:rFonts w:ascii="Times New Roman" w:hAnsi="Times New Roman" w:cs="Times New Roman"/>
          <w:b/>
          <w:spacing w:val="-1"/>
          <w:sz w:val="24"/>
          <w:szCs w:val="24"/>
        </w:rPr>
      </w:pPr>
    </w:p>
    <w:p w14:paraId="12F47A89" w14:textId="77777777" w:rsidR="00271DC1" w:rsidRPr="00BF3036" w:rsidRDefault="00271DC1" w:rsidP="00271DC1">
      <w:pPr>
        <w:pStyle w:val="Tijeloteksta"/>
        <w:jc w:val="both"/>
        <w:rPr>
          <w:rFonts w:ascii="Times New Roman" w:hAnsi="Times New Roman" w:cs="Times New Roman"/>
          <w:b/>
          <w:spacing w:val="-1"/>
          <w:sz w:val="24"/>
          <w:szCs w:val="24"/>
        </w:rPr>
      </w:pPr>
    </w:p>
    <w:p w14:paraId="73955A52" w14:textId="270B71B7" w:rsidR="00206C5C" w:rsidRPr="00BF3036" w:rsidRDefault="00271DC1" w:rsidP="00271DC1">
      <w:pPr>
        <w:pStyle w:val="Tijeloteksta"/>
        <w:jc w:val="both"/>
        <w:rPr>
          <w:rFonts w:ascii="Times New Roman" w:hAnsi="Times New Roman" w:cs="Times New Roman"/>
          <w:spacing w:val="-1"/>
          <w:sz w:val="24"/>
          <w:szCs w:val="24"/>
        </w:rPr>
      </w:pPr>
      <w:r w:rsidRPr="00BF3036">
        <w:rPr>
          <w:rFonts w:ascii="Times New Roman" w:hAnsi="Times New Roman" w:cs="Times New Roman"/>
          <w:b/>
          <w:spacing w:val="-1"/>
          <w:sz w:val="24"/>
          <w:szCs w:val="24"/>
        </w:rPr>
        <w:tab/>
      </w:r>
      <w:r w:rsidRPr="00BF3036">
        <w:rPr>
          <w:rFonts w:ascii="Times New Roman" w:hAnsi="Times New Roman" w:cs="Times New Roman"/>
          <w:b/>
          <w:spacing w:val="-1"/>
          <w:sz w:val="24"/>
          <w:szCs w:val="24"/>
        </w:rPr>
        <w:tab/>
      </w:r>
      <w:r w:rsidRPr="00BF3036">
        <w:rPr>
          <w:rFonts w:ascii="Times New Roman" w:hAnsi="Times New Roman" w:cs="Times New Roman"/>
          <w:b/>
          <w:spacing w:val="-1"/>
          <w:sz w:val="24"/>
          <w:szCs w:val="24"/>
        </w:rPr>
        <w:tab/>
      </w:r>
      <w:r w:rsidRPr="00BF3036">
        <w:rPr>
          <w:rFonts w:ascii="Times New Roman" w:hAnsi="Times New Roman" w:cs="Times New Roman"/>
          <w:b/>
          <w:spacing w:val="-1"/>
          <w:sz w:val="24"/>
          <w:szCs w:val="24"/>
        </w:rPr>
        <w:tab/>
      </w:r>
    </w:p>
    <w:p w14:paraId="524399B9" w14:textId="77777777" w:rsidR="009D40F0" w:rsidRPr="00BF3036" w:rsidRDefault="009D40F0" w:rsidP="00206C5C">
      <w:pPr>
        <w:pStyle w:val="Tijeloteksta"/>
        <w:jc w:val="both"/>
        <w:rPr>
          <w:rFonts w:ascii="Times New Roman" w:hAnsi="Times New Roman" w:cs="Times New Roman"/>
          <w:spacing w:val="-1"/>
          <w:sz w:val="24"/>
          <w:szCs w:val="24"/>
        </w:rPr>
      </w:pPr>
    </w:p>
    <w:p w14:paraId="43B6DFE5" w14:textId="77777777" w:rsidR="00206C5C" w:rsidRPr="00BF3036" w:rsidRDefault="00206C5C" w:rsidP="00206C5C">
      <w:pPr>
        <w:pStyle w:val="Tijeloteksta"/>
        <w:jc w:val="both"/>
        <w:rPr>
          <w:rFonts w:ascii="Times New Roman" w:hAnsi="Times New Roman" w:cs="Times New Roman"/>
          <w:b/>
          <w:spacing w:val="-1"/>
          <w:sz w:val="20"/>
          <w:szCs w:val="24"/>
        </w:rPr>
      </w:pPr>
      <w:r w:rsidRPr="00BF3036">
        <w:rPr>
          <w:rFonts w:ascii="Times New Roman" w:hAnsi="Times New Roman" w:cs="Times New Roman"/>
          <w:b/>
          <w:spacing w:val="-1"/>
          <w:sz w:val="20"/>
          <w:szCs w:val="24"/>
        </w:rPr>
        <w:t xml:space="preserve">KLASA </w:t>
      </w:r>
    </w:p>
    <w:p w14:paraId="59B82171" w14:textId="77777777" w:rsidR="00206C5C" w:rsidRPr="00BF3036" w:rsidRDefault="00206C5C" w:rsidP="00206C5C">
      <w:pPr>
        <w:pStyle w:val="Tijeloteksta"/>
        <w:jc w:val="both"/>
        <w:rPr>
          <w:rFonts w:ascii="Times New Roman" w:hAnsi="Times New Roman" w:cs="Times New Roman"/>
          <w:b/>
          <w:spacing w:val="-1"/>
          <w:sz w:val="20"/>
          <w:szCs w:val="24"/>
        </w:rPr>
      </w:pPr>
      <w:r w:rsidRPr="00BF3036">
        <w:rPr>
          <w:rFonts w:ascii="Times New Roman" w:hAnsi="Times New Roman" w:cs="Times New Roman"/>
          <w:b/>
          <w:spacing w:val="-1"/>
          <w:sz w:val="20"/>
          <w:szCs w:val="24"/>
        </w:rPr>
        <w:t xml:space="preserve">URBROJ: </w:t>
      </w:r>
    </w:p>
    <w:p w14:paraId="07E7D04F" w14:textId="77777777" w:rsidR="00206C5C" w:rsidRPr="00BF3036" w:rsidRDefault="00206C5C" w:rsidP="00206C5C">
      <w:pPr>
        <w:pStyle w:val="Tijeloteksta"/>
        <w:jc w:val="both"/>
        <w:rPr>
          <w:rFonts w:ascii="Times New Roman" w:hAnsi="Times New Roman" w:cs="Times New Roman"/>
          <w:b/>
          <w:spacing w:val="-1"/>
          <w:sz w:val="20"/>
          <w:szCs w:val="24"/>
        </w:rPr>
      </w:pPr>
      <w:r w:rsidRPr="00BF3036">
        <w:rPr>
          <w:rFonts w:ascii="Times New Roman" w:hAnsi="Times New Roman" w:cs="Times New Roman"/>
          <w:b/>
          <w:spacing w:val="-1"/>
          <w:sz w:val="20"/>
          <w:szCs w:val="24"/>
        </w:rPr>
        <w:t>U Zadru, ______________  2018. godine</w:t>
      </w:r>
    </w:p>
    <w:p w14:paraId="632F1B86" w14:textId="77777777" w:rsidR="00206C5C" w:rsidRPr="00BF3036" w:rsidRDefault="00206C5C" w:rsidP="00206C5C">
      <w:pPr>
        <w:pStyle w:val="Tijeloteksta"/>
        <w:jc w:val="both"/>
        <w:rPr>
          <w:rFonts w:ascii="Times New Roman" w:hAnsi="Times New Roman" w:cs="Times New Roman"/>
          <w:b/>
          <w:spacing w:val="-1"/>
          <w:sz w:val="24"/>
          <w:szCs w:val="24"/>
        </w:rPr>
      </w:pPr>
    </w:p>
    <w:p w14:paraId="213FBFB2" w14:textId="77777777" w:rsidR="00206C5C" w:rsidRPr="00930933" w:rsidRDefault="00206C5C" w:rsidP="00206C5C">
      <w:pPr>
        <w:ind w:left="855"/>
        <w:jc w:val="both"/>
        <w:rPr>
          <w:rFonts w:ascii="Times New Roman" w:hAnsi="Times New Roman" w:cs="Times New Roman"/>
          <w:b/>
          <w:color w:val="FF0000"/>
          <w:spacing w:val="-2"/>
          <w:sz w:val="24"/>
          <w:szCs w:val="24"/>
        </w:rPr>
      </w:pPr>
    </w:p>
    <w:p w14:paraId="231F2CEF" w14:textId="77777777" w:rsidR="00206C5C" w:rsidRPr="00930933" w:rsidRDefault="00206C5C" w:rsidP="008D4F4B">
      <w:pPr>
        <w:pStyle w:val="Tijeloteksta"/>
        <w:jc w:val="both"/>
        <w:rPr>
          <w:rFonts w:ascii="Times New Roman" w:hAnsi="Times New Roman" w:cs="Times New Roman"/>
          <w:color w:val="FF0000"/>
          <w:spacing w:val="-1"/>
          <w:sz w:val="24"/>
          <w:szCs w:val="24"/>
        </w:rPr>
      </w:pPr>
    </w:p>
    <w:p w14:paraId="3DC7898F" w14:textId="77777777" w:rsidR="00206C5C" w:rsidRPr="00930933" w:rsidRDefault="00206C5C" w:rsidP="008D4F4B">
      <w:pPr>
        <w:pStyle w:val="Tijeloteksta"/>
        <w:jc w:val="both"/>
        <w:rPr>
          <w:rFonts w:ascii="Times New Roman" w:hAnsi="Times New Roman" w:cs="Times New Roman"/>
          <w:color w:val="FF0000"/>
          <w:spacing w:val="-1"/>
          <w:sz w:val="24"/>
          <w:szCs w:val="24"/>
        </w:rPr>
      </w:pPr>
    </w:p>
    <w:p w14:paraId="2AF51794" w14:textId="77777777" w:rsidR="00206C5C" w:rsidRPr="00930933" w:rsidRDefault="00206C5C" w:rsidP="008D4F4B">
      <w:pPr>
        <w:pStyle w:val="Tijeloteksta"/>
        <w:jc w:val="both"/>
        <w:rPr>
          <w:rFonts w:ascii="Times New Roman" w:hAnsi="Times New Roman" w:cs="Times New Roman"/>
          <w:color w:val="FF0000"/>
          <w:spacing w:val="-1"/>
          <w:sz w:val="24"/>
          <w:szCs w:val="24"/>
        </w:rPr>
      </w:pPr>
    </w:p>
    <w:p w14:paraId="1796606F" w14:textId="77777777" w:rsidR="00206C5C" w:rsidRPr="004816B8" w:rsidRDefault="00206C5C" w:rsidP="008D4F4B">
      <w:pPr>
        <w:pStyle w:val="Tijeloteksta"/>
        <w:jc w:val="both"/>
        <w:rPr>
          <w:rFonts w:ascii="Times New Roman" w:hAnsi="Times New Roman" w:cs="Times New Roman"/>
          <w:color w:val="FF0000"/>
          <w:spacing w:val="-1"/>
          <w:sz w:val="24"/>
          <w:szCs w:val="24"/>
        </w:rPr>
      </w:pPr>
    </w:p>
    <w:sectPr w:rsidR="00206C5C" w:rsidRPr="004816B8" w:rsidSect="00172975">
      <w:footerReference w:type="default" r:id="rId14"/>
      <w:headerReference w:type="first" r:id="rId15"/>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5D0A2" w14:textId="77777777" w:rsidR="006F69F3" w:rsidRDefault="006F69F3">
      <w:r>
        <w:separator/>
      </w:r>
    </w:p>
  </w:endnote>
  <w:endnote w:type="continuationSeparator" w:id="0">
    <w:p w14:paraId="17A23B81" w14:textId="77777777" w:rsidR="006F69F3" w:rsidRDefault="006F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817222"/>
      <w:docPartObj>
        <w:docPartGallery w:val="Page Numbers (Bottom of Page)"/>
        <w:docPartUnique/>
      </w:docPartObj>
    </w:sdtPr>
    <w:sdtEndPr/>
    <w:sdtContent>
      <w:p w14:paraId="378C2ACB" w14:textId="28800658" w:rsidR="00263983" w:rsidRDefault="00263983">
        <w:pPr>
          <w:pStyle w:val="Podnoje"/>
          <w:jc w:val="right"/>
        </w:pPr>
        <w:r>
          <w:fldChar w:fldCharType="begin"/>
        </w:r>
        <w:r>
          <w:instrText>PAGE   \* MERGEFORMAT</w:instrText>
        </w:r>
        <w:r>
          <w:fldChar w:fldCharType="separate"/>
        </w:r>
        <w:r w:rsidR="00276184">
          <w:rPr>
            <w:noProof/>
          </w:rPr>
          <w:t>15</w:t>
        </w:r>
        <w:r>
          <w:fldChar w:fldCharType="end"/>
        </w:r>
      </w:p>
    </w:sdtContent>
  </w:sdt>
  <w:p w14:paraId="783CF7CA" w14:textId="77777777" w:rsidR="00263983" w:rsidRDefault="00263983">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0D444" w14:textId="77777777" w:rsidR="006F69F3" w:rsidRDefault="006F69F3">
      <w:r>
        <w:separator/>
      </w:r>
    </w:p>
  </w:footnote>
  <w:footnote w:type="continuationSeparator" w:id="0">
    <w:p w14:paraId="53D2148B" w14:textId="77777777" w:rsidR="006F69F3" w:rsidRDefault="006F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CC76" w14:textId="0431CDA2" w:rsidR="00263983" w:rsidRDefault="00263983" w:rsidP="00930933">
    <w:pPr>
      <w:pStyle w:val="Zaglavlje"/>
      <w:jc w:val="center"/>
      <w:rPr>
        <w:rFonts w:ascii="Times New Roman" w:hAnsi="Times New Roman" w:cs="Times New Roman"/>
        <w:sz w:val="24"/>
      </w:rPr>
    </w:pPr>
    <w:r w:rsidRPr="00F750A2">
      <w:rPr>
        <w:rFonts w:ascii="Times New Roman" w:hAnsi="Times New Roman" w:cs="Times New Roman"/>
        <w:sz w:val="24"/>
      </w:rPr>
      <w:t>Usluga</w:t>
    </w:r>
    <w:r w:rsidRPr="00C02BBE">
      <w:rPr>
        <w:rFonts w:ascii="Times New Roman" w:hAnsi="Times New Roman" w:cs="Times New Roman"/>
        <w:sz w:val="24"/>
      </w:rPr>
      <w:t xml:space="preserve"> </w:t>
    </w:r>
    <w:r>
      <w:rPr>
        <w:rFonts w:ascii="Times New Roman" w:hAnsi="Times New Roman" w:cs="Times New Roman"/>
        <w:sz w:val="24"/>
      </w:rPr>
      <w:t>i</w:t>
    </w:r>
    <w:r w:rsidRPr="00930933">
      <w:rPr>
        <w:rFonts w:ascii="Times New Roman" w:hAnsi="Times New Roman" w:cs="Times New Roman"/>
        <w:sz w:val="24"/>
      </w:rPr>
      <w:t xml:space="preserve">zrade </w:t>
    </w:r>
    <w:r>
      <w:rPr>
        <w:rFonts w:ascii="Times New Roman" w:hAnsi="Times New Roman" w:cs="Times New Roman"/>
        <w:sz w:val="24"/>
      </w:rPr>
      <w:t>P</w:t>
    </w:r>
    <w:r w:rsidRPr="00930933">
      <w:rPr>
        <w:rFonts w:ascii="Times New Roman" w:hAnsi="Times New Roman" w:cs="Times New Roman"/>
        <w:sz w:val="24"/>
      </w:rPr>
      <w:t>rocjene rizika od velikih nesreća za Zadarsku županiju</w:t>
    </w:r>
  </w:p>
  <w:p w14:paraId="41DA4D96" w14:textId="57354C5A" w:rsidR="00263983" w:rsidRPr="00F750A2" w:rsidRDefault="00263983" w:rsidP="00C02BBE">
    <w:pPr>
      <w:pStyle w:val="Zaglavlje"/>
      <w:jc w:val="center"/>
      <w:rPr>
        <w:rFonts w:ascii="Times New Roman" w:hAnsi="Times New Roman" w:cs="Times New Roman"/>
        <w:sz w:val="24"/>
      </w:rPr>
    </w:pPr>
    <w:r w:rsidRPr="00F750A2">
      <w:rPr>
        <w:rFonts w:ascii="Times New Roman" w:hAnsi="Times New Roman" w:cs="Times New Roman"/>
        <w:sz w:val="24"/>
      </w:rPr>
      <w:t xml:space="preserve">Evidencijski broj: </w:t>
    </w:r>
    <w:r>
      <w:rPr>
        <w:rFonts w:ascii="Times New Roman" w:hAnsi="Times New Roman" w:cs="Times New Roman"/>
        <w:sz w:val="24"/>
      </w:rPr>
      <w:t>38</w:t>
    </w:r>
    <w:r w:rsidRPr="00F750A2">
      <w:rPr>
        <w:rFonts w:ascii="Times New Roman" w:hAnsi="Times New Roman" w:cs="Times New Roman"/>
        <w:sz w:val="24"/>
      </w:rPr>
      <w:t>-18-JN</w:t>
    </w:r>
  </w:p>
  <w:p w14:paraId="5F2332C7" w14:textId="77777777" w:rsidR="00263983" w:rsidRPr="00474CF6" w:rsidRDefault="00263983"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263983" w:rsidRDefault="0026398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DEE88" w14:textId="1FFB3236" w:rsidR="00263983" w:rsidRDefault="00263983" w:rsidP="00F750A2">
    <w:pPr>
      <w:pStyle w:val="Zaglavlje"/>
      <w:jc w:val="center"/>
      <w:rPr>
        <w:rFonts w:ascii="Times New Roman" w:hAnsi="Times New Roman" w:cs="Times New Roman"/>
        <w:sz w:val="24"/>
      </w:rPr>
    </w:pPr>
    <w:r w:rsidRPr="00F750A2">
      <w:rPr>
        <w:rFonts w:ascii="Times New Roman" w:hAnsi="Times New Roman" w:cs="Times New Roman"/>
        <w:sz w:val="24"/>
      </w:rPr>
      <w:t>Usluga</w:t>
    </w:r>
    <w:r w:rsidRPr="00C02BBE">
      <w:rPr>
        <w:rFonts w:ascii="Times New Roman" w:hAnsi="Times New Roman" w:cs="Times New Roman"/>
        <w:sz w:val="24"/>
      </w:rPr>
      <w:t xml:space="preserve"> </w:t>
    </w:r>
    <w:r>
      <w:rPr>
        <w:rFonts w:ascii="Times New Roman" w:hAnsi="Times New Roman" w:cs="Times New Roman"/>
        <w:sz w:val="24"/>
      </w:rPr>
      <w:t>i</w:t>
    </w:r>
    <w:r w:rsidRPr="00930933">
      <w:rPr>
        <w:rFonts w:ascii="Times New Roman" w:hAnsi="Times New Roman" w:cs="Times New Roman"/>
        <w:sz w:val="24"/>
      </w:rPr>
      <w:t xml:space="preserve">zrade </w:t>
    </w:r>
    <w:r>
      <w:rPr>
        <w:rFonts w:ascii="Times New Roman" w:hAnsi="Times New Roman" w:cs="Times New Roman"/>
        <w:sz w:val="24"/>
      </w:rPr>
      <w:t>P</w:t>
    </w:r>
    <w:r w:rsidRPr="00930933">
      <w:rPr>
        <w:rFonts w:ascii="Times New Roman" w:hAnsi="Times New Roman" w:cs="Times New Roman"/>
        <w:sz w:val="24"/>
      </w:rPr>
      <w:t>rocjene rizika od velikih nesreća za Zadarsku županiju</w:t>
    </w:r>
  </w:p>
  <w:p w14:paraId="6280A265" w14:textId="5F5989BD" w:rsidR="00263983" w:rsidRPr="00F750A2" w:rsidRDefault="00263983" w:rsidP="00F750A2">
    <w:pPr>
      <w:pStyle w:val="Zaglavlje"/>
      <w:jc w:val="center"/>
      <w:rPr>
        <w:rFonts w:ascii="Times New Roman" w:hAnsi="Times New Roman" w:cs="Times New Roman"/>
        <w:sz w:val="24"/>
      </w:rPr>
    </w:pPr>
    <w:r w:rsidRPr="00F750A2">
      <w:rPr>
        <w:rFonts w:ascii="Times New Roman" w:hAnsi="Times New Roman" w:cs="Times New Roman"/>
        <w:sz w:val="24"/>
      </w:rPr>
      <w:t xml:space="preserve">Evidencijski broj: </w:t>
    </w:r>
    <w:r>
      <w:rPr>
        <w:rFonts w:ascii="Times New Roman" w:hAnsi="Times New Roman" w:cs="Times New Roman"/>
        <w:sz w:val="24"/>
      </w:rPr>
      <w:t>38</w:t>
    </w:r>
    <w:r w:rsidRPr="00F750A2">
      <w:rPr>
        <w:rFonts w:ascii="Times New Roman" w:hAnsi="Times New Roman" w:cs="Times New Roman"/>
        <w:sz w:val="24"/>
      </w:rPr>
      <w:t>-18-JN</w:t>
    </w:r>
  </w:p>
  <w:p w14:paraId="3AB0C024" w14:textId="4D37F86F" w:rsidR="00263983" w:rsidRPr="00474CF6" w:rsidRDefault="00263983"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263983" w:rsidRPr="00FA2188" w:rsidRDefault="00263983" w:rsidP="00FA2188">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4" w15:restartNumberingAfterBreak="0">
    <w:nsid w:val="310B1EF7"/>
    <w:multiLevelType w:val="hybridMultilevel"/>
    <w:tmpl w:val="651A1AA2"/>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5" w15:restartNumberingAfterBreak="0">
    <w:nsid w:val="3A686930"/>
    <w:multiLevelType w:val="hybridMultilevel"/>
    <w:tmpl w:val="59BE3F0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7" w15:restartNumberingAfterBreak="0">
    <w:nsid w:val="67236866"/>
    <w:multiLevelType w:val="hybridMultilevel"/>
    <w:tmpl w:val="D7CE7646"/>
    <w:lvl w:ilvl="0" w:tplc="AA18FBB4">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8" w15:restartNumberingAfterBreak="0">
    <w:nsid w:val="67463CFC"/>
    <w:multiLevelType w:val="hybridMultilevel"/>
    <w:tmpl w:val="1BE2326E"/>
    <w:lvl w:ilvl="0" w:tplc="982C4CB4">
      <w:start w:val="4"/>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9"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0" w15:restartNumberingAfterBreak="0">
    <w:nsid w:val="7E5424D1"/>
    <w:multiLevelType w:val="hybridMultilevel"/>
    <w:tmpl w:val="D7CE7646"/>
    <w:lvl w:ilvl="0" w:tplc="AA18FBB4">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num w:numId="1">
    <w:abstractNumId w:val="3"/>
  </w:num>
  <w:num w:numId="2">
    <w:abstractNumId w:val="9"/>
  </w:num>
  <w:num w:numId="3">
    <w:abstractNumId w:val="3"/>
  </w:num>
  <w:num w:numId="4">
    <w:abstractNumId w:val="2"/>
  </w:num>
  <w:num w:numId="5">
    <w:abstractNumId w:val="6"/>
  </w:num>
  <w:num w:numId="6">
    <w:abstractNumId w:val="1"/>
  </w:num>
  <w:num w:numId="7">
    <w:abstractNumId w:val="5"/>
  </w:num>
  <w:num w:numId="8">
    <w:abstractNumId w:val="4"/>
  </w:num>
  <w:num w:numId="9">
    <w:abstractNumId w:val="7"/>
  </w:num>
  <w:num w:numId="10">
    <w:abstractNumId w:val="1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42D7"/>
    <w:rsid w:val="00005A60"/>
    <w:rsid w:val="000153E9"/>
    <w:rsid w:val="00017CBE"/>
    <w:rsid w:val="00020B57"/>
    <w:rsid w:val="0002519F"/>
    <w:rsid w:val="0003044E"/>
    <w:rsid w:val="00033E3B"/>
    <w:rsid w:val="00035AD2"/>
    <w:rsid w:val="00043735"/>
    <w:rsid w:val="00043C05"/>
    <w:rsid w:val="000467CB"/>
    <w:rsid w:val="00054754"/>
    <w:rsid w:val="0006270A"/>
    <w:rsid w:val="00063F24"/>
    <w:rsid w:val="00071FE7"/>
    <w:rsid w:val="000772D0"/>
    <w:rsid w:val="00081EB7"/>
    <w:rsid w:val="0008429A"/>
    <w:rsid w:val="00085946"/>
    <w:rsid w:val="000A0511"/>
    <w:rsid w:val="000A28EB"/>
    <w:rsid w:val="000A71C7"/>
    <w:rsid w:val="000B204A"/>
    <w:rsid w:val="000B20F6"/>
    <w:rsid w:val="000C0714"/>
    <w:rsid w:val="000C799B"/>
    <w:rsid w:val="000D2295"/>
    <w:rsid w:val="000D409B"/>
    <w:rsid w:val="000D658A"/>
    <w:rsid w:val="000D7207"/>
    <w:rsid w:val="000E27AC"/>
    <w:rsid w:val="000E4230"/>
    <w:rsid w:val="000F21A9"/>
    <w:rsid w:val="000F3536"/>
    <w:rsid w:val="00100651"/>
    <w:rsid w:val="00100B83"/>
    <w:rsid w:val="00104808"/>
    <w:rsid w:val="00105EA2"/>
    <w:rsid w:val="00106E94"/>
    <w:rsid w:val="0010777D"/>
    <w:rsid w:val="00107964"/>
    <w:rsid w:val="00114910"/>
    <w:rsid w:val="0011625C"/>
    <w:rsid w:val="001173E1"/>
    <w:rsid w:val="00120878"/>
    <w:rsid w:val="00120DBB"/>
    <w:rsid w:val="00122F52"/>
    <w:rsid w:val="00126F4D"/>
    <w:rsid w:val="00127028"/>
    <w:rsid w:val="00127208"/>
    <w:rsid w:val="00135B93"/>
    <w:rsid w:val="00143DA1"/>
    <w:rsid w:val="00144571"/>
    <w:rsid w:val="00154543"/>
    <w:rsid w:val="00165DCF"/>
    <w:rsid w:val="001709D9"/>
    <w:rsid w:val="001724EE"/>
    <w:rsid w:val="00172975"/>
    <w:rsid w:val="00176C05"/>
    <w:rsid w:val="001A248F"/>
    <w:rsid w:val="001B3011"/>
    <w:rsid w:val="001B7419"/>
    <w:rsid w:val="001C1B9B"/>
    <w:rsid w:val="001D18BB"/>
    <w:rsid w:val="001D2316"/>
    <w:rsid w:val="001D39D8"/>
    <w:rsid w:val="001E1FA0"/>
    <w:rsid w:val="001E2182"/>
    <w:rsid w:val="001E2C06"/>
    <w:rsid w:val="001E49B7"/>
    <w:rsid w:val="001E7CAA"/>
    <w:rsid w:val="001F086F"/>
    <w:rsid w:val="00203142"/>
    <w:rsid w:val="00206C5C"/>
    <w:rsid w:val="00207FF9"/>
    <w:rsid w:val="002102AA"/>
    <w:rsid w:val="002102C2"/>
    <w:rsid w:val="002213AD"/>
    <w:rsid w:val="00221EB1"/>
    <w:rsid w:val="00226B45"/>
    <w:rsid w:val="00226BBD"/>
    <w:rsid w:val="002551BF"/>
    <w:rsid w:val="00263983"/>
    <w:rsid w:val="002650A7"/>
    <w:rsid w:val="00267CB0"/>
    <w:rsid w:val="0027061D"/>
    <w:rsid w:val="0027107D"/>
    <w:rsid w:val="00271DC1"/>
    <w:rsid w:val="00276184"/>
    <w:rsid w:val="002765F5"/>
    <w:rsid w:val="00282FAC"/>
    <w:rsid w:val="0028718D"/>
    <w:rsid w:val="0028749E"/>
    <w:rsid w:val="00294DA5"/>
    <w:rsid w:val="00296F22"/>
    <w:rsid w:val="002A14C7"/>
    <w:rsid w:val="002A2B06"/>
    <w:rsid w:val="002B453E"/>
    <w:rsid w:val="002B4D7C"/>
    <w:rsid w:val="002B68EB"/>
    <w:rsid w:val="002B6E42"/>
    <w:rsid w:val="002C1063"/>
    <w:rsid w:val="002C3D7C"/>
    <w:rsid w:val="002C54E1"/>
    <w:rsid w:val="002D5F72"/>
    <w:rsid w:val="002D6EA0"/>
    <w:rsid w:val="002E0E34"/>
    <w:rsid w:val="002E2DF6"/>
    <w:rsid w:val="002E4579"/>
    <w:rsid w:val="002E5250"/>
    <w:rsid w:val="002F0E87"/>
    <w:rsid w:val="002F218D"/>
    <w:rsid w:val="002F230F"/>
    <w:rsid w:val="002F4E65"/>
    <w:rsid w:val="002F577E"/>
    <w:rsid w:val="002F7332"/>
    <w:rsid w:val="002F7C39"/>
    <w:rsid w:val="00301D19"/>
    <w:rsid w:val="00302327"/>
    <w:rsid w:val="00307E62"/>
    <w:rsid w:val="003119D2"/>
    <w:rsid w:val="003234C1"/>
    <w:rsid w:val="0032398B"/>
    <w:rsid w:val="00324DEE"/>
    <w:rsid w:val="00325926"/>
    <w:rsid w:val="003333F4"/>
    <w:rsid w:val="00333E7E"/>
    <w:rsid w:val="003347FC"/>
    <w:rsid w:val="00336828"/>
    <w:rsid w:val="00352C31"/>
    <w:rsid w:val="0035685C"/>
    <w:rsid w:val="00361450"/>
    <w:rsid w:val="00371948"/>
    <w:rsid w:val="00374E10"/>
    <w:rsid w:val="0038027B"/>
    <w:rsid w:val="00381200"/>
    <w:rsid w:val="00381C9E"/>
    <w:rsid w:val="00383DA6"/>
    <w:rsid w:val="003855D0"/>
    <w:rsid w:val="00387C44"/>
    <w:rsid w:val="003911D2"/>
    <w:rsid w:val="00391ADB"/>
    <w:rsid w:val="0039247D"/>
    <w:rsid w:val="00397A4F"/>
    <w:rsid w:val="003A66BF"/>
    <w:rsid w:val="003B2053"/>
    <w:rsid w:val="003B49A0"/>
    <w:rsid w:val="003D5173"/>
    <w:rsid w:val="003E028D"/>
    <w:rsid w:val="003E02D6"/>
    <w:rsid w:val="003E672C"/>
    <w:rsid w:val="003F0E18"/>
    <w:rsid w:val="003F267F"/>
    <w:rsid w:val="00407FCF"/>
    <w:rsid w:val="004106B7"/>
    <w:rsid w:val="00412561"/>
    <w:rsid w:val="0041715D"/>
    <w:rsid w:val="0042002A"/>
    <w:rsid w:val="0042224F"/>
    <w:rsid w:val="004245C3"/>
    <w:rsid w:val="00433692"/>
    <w:rsid w:val="00435FF4"/>
    <w:rsid w:val="00442944"/>
    <w:rsid w:val="0044382A"/>
    <w:rsid w:val="004472A2"/>
    <w:rsid w:val="00455150"/>
    <w:rsid w:val="004563A5"/>
    <w:rsid w:val="00461F8F"/>
    <w:rsid w:val="00472D5D"/>
    <w:rsid w:val="00473266"/>
    <w:rsid w:val="004746C9"/>
    <w:rsid w:val="00474CF6"/>
    <w:rsid w:val="00477857"/>
    <w:rsid w:val="004816B8"/>
    <w:rsid w:val="0048248E"/>
    <w:rsid w:val="004827CE"/>
    <w:rsid w:val="004828D8"/>
    <w:rsid w:val="004828EA"/>
    <w:rsid w:val="00483734"/>
    <w:rsid w:val="004946E9"/>
    <w:rsid w:val="00495FBC"/>
    <w:rsid w:val="004A710C"/>
    <w:rsid w:val="004B4032"/>
    <w:rsid w:val="004B4CAB"/>
    <w:rsid w:val="004C14AD"/>
    <w:rsid w:val="004D52C0"/>
    <w:rsid w:val="004E0E16"/>
    <w:rsid w:val="004E1C23"/>
    <w:rsid w:val="004E20C1"/>
    <w:rsid w:val="004E2BD7"/>
    <w:rsid w:val="004F6B61"/>
    <w:rsid w:val="004F7BEB"/>
    <w:rsid w:val="00503E67"/>
    <w:rsid w:val="00510505"/>
    <w:rsid w:val="005114E6"/>
    <w:rsid w:val="00512852"/>
    <w:rsid w:val="00515E8D"/>
    <w:rsid w:val="00520A64"/>
    <w:rsid w:val="00521472"/>
    <w:rsid w:val="00523EF9"/>
    <w:rsid w:val="00541F16"/>
    <w:rsid w:val="005462EA"/>
    <w:rsid w:val="00550514"/>
    <w:rsid w:val="005545FF"/>
    <w:rsid w:val="005546A5"/>
    <w:rsid w:val="00555058"/>
    <w:rsid w:val="005567C1"/>
    <w:rsid w:val="00560821"/>
    <w:rsid w:val="005653FE"/>
    <w:rsid w:val="00566F8A"/>
    <w:rsid w:val="00567336"/>
    <w:rsid w:val="005700B0"/>
    <w:rsid w:val="0058235C"/>
    <w:rsid w:val="00582DEE"/>
    <w:rsid w:val="00585DF1"/>
    <w:rsid w:val="00585F26"/>
    <w:rsid w:val="00587296"/>
    <w:rsid w:val="0059765B"/>
    <w:rsid w:val="005A45E6"/>
    <w:rsid w:val="005B0380"/>
    <w:rsid w:val="005B2DBD"/>
    <w:rsid w:val="005B3EE1"/>
    <w:rsid w:val="005C19D5"/>
    <w:rsid w:val="005D7142"/>
    <w:rsid w:val="005F06A8"/>
    <w:rsid w:val="005F4D51"/>
    <w:rsid w:val="005F7588"/>
    <w:rsid w:val="00601FEF"/>
    <w:rsid w:val="00603960"/>
    <w:rsid w:val="00607F06"/>
    <w:rsid w:val="00616ED0"/>
    <w:rsid w:val="00620DD8"/>
    <w:rsid w:val="00622DD1"/>
    <w:rsid w:val="00626C1A"/>
    <w:rsid w:val="00627819"/>
    <w:rsid w:val="006349EC"/>
    <w:rsid w:val="00650AAD"/>
    <w:rsid w:val="006512F1"/>
    <w:rsid w:val="0065148F"/>
    <w:rsid w:val="006523FC"/>
    <w:rsid w:val="006602BA"/>
    <w:rsid w:val="00662837"/>
    <w:rsid w:val="00663164"/>
    <w:rsid w:val="00663C91"/>
    <w:rsid w:val="00665F21"/>
    <w:rsid w:val="006748B5"/>
    <w:rsid w:val="00680DC7"/>
    <w:rsid w:val="006822C6"/>
    <w:rsid w:val="00690F32"/>
    <w:rsid w:val="006935F2"/>
    <w:rsid w:val="006977C2"/>
    <w:rsid w:val="006A6498"/>
    <w:rsid w:val="006B051B"/>
    <w:rsid w:val="006B0E2F"/>
    <w:rsid w:val="006B4276"/>
    <w:rsid w:val="006C643F"/>
    <w:rsid w:val="006C65A6"/>
    <w:rsid w:val="006E2E04"/>
    <w:rsid w:val="006E3A28"/>
    <w:rsid w:val="006F1016"/>
    <w:rsid w:val="006F1206"/>
    <w:rsid w:val="006F2E94"/>
    <w:rsid w:val="006F6760"/>
    <w:rsid w:val="006F69F3"/>
    <w:rsid w:val="00715127"/>
    <w:rsid w:val="0071565D"/>
    <w:rsid w:val="007161F1"/>
    <w:rsid w:val="007224E5"/>
    <w:rsid w:val="00732AD3"/>
    <w:rsid w:val="007519CD"/>
    <w:rsid w:val="00766299"/>
    <w:rsid w:val="00770CFE"/>
    <w:rsid w:val="00772FD6"/>
    <w:rsid w:val="0077355A"/>
    <w:rsid w:val="007825CF"/>
    <w:rsid w:val="00786461"/>
    <w:rsid w:val="007A1D73"/>
    <w:rsid w:val="007A2179"/>
    <w:rsid w:val="007A7965"/>
    <w:rsid w:val="007A7C8C"/>
    <w:rsid w:val="007B0B2F"/>
    <w:rsid w:val="007B2D0C"/>
    <w:rsid w:val="007B65F1"/>
    <w:rsid w:val="007B670E"/>
    <w:rsid w:val="007B6D0F"/>
    <w:rsid w:val="007B7A33"/>
    <w:rsid w:val="007C2913"/>
    <w:rsid w:val="007C3497"/>
    <w:rsid w:val="007C6008"/>
    <w:rsid w:val="007D45BC"/>
    <w:rsid w:val="007D6443"/>
    <w:rsid w:val="007E07BA"/>
    <w:rsid w:val="007E18A4"/>
    <w:rsid w:val="007E3938"/>
    <w:rsid w:val="007E537B"/>
    <w:rsid w:val="007E56F3"/>
    <w:rsid w:val="007F2B56"/>
    <w:rsid w:val="007F7A10"/>
    <w:rsid w:val="008073E2"/>
    <w:rsid w:val="00814DC6"/>
    <w:rsid w:val="00816CB1"/>
    <w:rsid w:val="00817524"/>
    <w:rsid w:val="0083227E"/>
    <w:rsid w:val="008401A9"/>
    <w:rsid w:val="0084361B"/>
    <w:rsid w:val="00843699"/>
    <w:rsid w:val="008437D7"/>
    <w:rsid w:val="00845DF0"/>
    <w:rsid w:val="00860967"/>
    <w:rsid w:val="00861842"/>
    <w:rsid w:val="008768B8"/>
    <w:rsid w:val="00882E4E"/>
    <w:rsid w:val="00883E13"/>
    <w:rsid w:val="008845EF"/>
    <w:rsid w:val="00884CEC"/>
    <w:rsid w:val="00887D2B"/>
    <w:rsid w:val="00891F1D"/>
    <w:rsid w:val="0089289A"/>
    <w:rsid w:val="008B09EB"/>
    <w:rsid w:val="008B6490"/>
    <w:rsid w:val="008C16A9"/>
    <w:rsid w:val="008C38A3"/>
    <w:rsid w:val="008C6476"/>
    <w:rsid w:val="008D1544"/>
    <w:rsid w:val="008D157E"/>
    <w:rsid w:val="008D187B"/>
    <w:rsid w:val="008D2609"/>
    <w:rsid w:val="008D4F4B"/>
    <w:rsid w:val="008E2E0B"/>
    <w:rsid w:val="008E7151"/>
    <w:rsid w:val="008E7730"/>
    <w:rsid w:val="008F0690"/>
    <w:rsid w:val="00905D2C"/>
    <w:rsid w:val="00906594"/>
    <w:rsid w:val="0091282C"/>
    <w:rsid w:val="00913EAB"/>
    <w:rsid w:val="00913F58"/>
    <w:rsid w:val="00914512"/>
    <w:rsid w:val="00917BC6"/>
    <w:rsid w:val="00921B95"/>
    <w:rsid w:val="009227BE"/>
    <w:rsid w:val="009232DE"/>
    <w:rsid w:val="009256B3"/>
    <w:rsid w:val="00930933"/>
    <w:rsid w:val="00933FB7"/>
    <w:rsid w:val="00934E3F"/>
    <w:rsid w:val="0095284D"/>
    <w:rsid w:val="00956B12"/>
    <w:rsid w:val="009651EF"/>
    <w:rsid w:val="00966A71"/>
    <w:rsid w:val="009723A6"/>
    <w:rsid w:val="00980EED"/>
    <w:rsid w:val="00991F57"/>
    <w:rsid w:val="00997748"/>
    <w:rsid w:val="009A4754"/>
    <w:rsid w:val="009A7F22"/>
    <w:rsid w:val="009B2D57"/>
    <w:rsid w:val="009B31E4"/>
    <w:rsid w:val="009B6D67"/>
    <w:rsid w:val="009B71D4"/>
    <w:rsid w:val="009C4461"/>
    <w:rsid w:val="009C46A3"/>
    <w:rsid w:val="009C6BB9"/>
    <w:rsid w:val="009D132C"/>
    <w:rsid w:val="009D40F0"/>
    <w:rsid w:val="009D5938"/>
    <w:rsid w:val="009D6449"/>
    <w:rsid w:val="009D6B2F"/>
    <w:rsid w:val="009D7BD4"/>
    <w:rsid w:val="009E3474"/>
    <w:rsid w:val="009F394F"/>
    <w:rsid w:val="009F5318"/>
    <w:rsid w:val="009F5E34"/>
    <w:rsid w:val="009F61B2"/>
    <w:rsid w:val="00A0533F"/>
    <w:rsid w:val="00A10F4F"/>
    <w:rsid w:val="00A1127E"/>
    <w:rsid w:val="00A15649"/>
    <w:rsid w:val="00A26F64"/>
    <w:rsid w:val="00A27FD9"/>
    <w:rsid w:val="00A3296D"/>
    <w:rsid w:val="00A33887"/>
    <w:rsid w:val="00A60D2F"/>
    <w:rsid w:val="00A625B4"/>
    <w:rsid w:val="00A71826"/>
    <w:rsid w:val="00A7587E"/>
    <w:rsid w:val="00A76C2A"/>
    <w:rsid w:val="00A81706"/>
    <w:rsid w:val="00A86D6A"/>
    <w:rsid w:val="00A87F08"/>
    <w:rsid w:val="00A900D7"/>
    <w:rsid w:val="00A93D1C"/>
    <w:rsid w:val="00AA0C6B"/>
    <w:rsid w:val="00AA6234"/>
    <w:rsid w:val="00AA690C"/>
    <w:rsid w:val="00AB207E"/>
    <w:rsid w:val="00AC45A3"/>
    <w:rsid w:val="00AC4B8F"/>
    <w:rsid w:val="00AD0FFC"/>
    <w:rsid w:val="00AD3056"/>
    <w:rsid w:val="00AD34B2"/>
    <w:rsid w:val="00AD3836"/>
    <w:rsid w:val="00AE0379"/>
    <w:rsid w:val="00AE170A"/>
    <w:rsid w:val="00AF0F4C"/>
    <w:rsid w:val="00AF13E0"/>
    <w:rsid w:val="00AF1FB7"/>
    <w:rsid w:val="00AF749A"/>
    <w:rsid w:val="00B01259"/>
    <w:rsid w:val="00B03F90"/>
    <w:rsid w:val="00B05957"/>
    <w:rsid w:val="00B16FF8"/>
    <w:rsid w:val="00B21BAF"/>
    <w:rsid w:val="00B301FF"/>
    <w:rsid w:val="00B33B85"/>
    <w:rsid w:val="00B46A49"/>
    <w:rsid w:val="00B506AD"/>
    <w:rsid w:val="00B527B4"/>
    <w:rsid w:val="00B60ED0"/>
    <w:rsid w:val="00B66DFE"/>
    <w:rsid w:val="00B721EC"/>
    <w:rsid w:val="00B8467D"/>
    <w:rsid w:val="00B850EF"/>
    <w:rsid w:val="00B864C6"/>
    <w:rsid w:val="00B86C32"/>
    <w:rsid w:val="00B961DE"/>
    <w:rsid w:val="00BA3047"/>
    <w:rsid w:val="00BA4A8E"/>
    <w:rsid w:val="00BB075C"/>
    <w:rsid w:val="00BB3328"/>
    <w:rsid w:val="00BC722F"/>
    <w:rsid w:val="00BC7697"/>
    <w:rsid w:val="00BD7773"/>
    <w:rsid w:val="00BF3036"/>
    <w:rsid w:val="00BF774E"/>
    <w:rsid w:val="00C02BBE"/>
    <w:rsid w:val="00C114B2"/>
    <w:rsid w:val="00C13B40"/>
    <w:rsid w:val="00C13ECB"/>
    <w:rsid w:val="00C16215"/>
    <w:rsid w:val="00C3119C"/>
    <w:rsid w:val="00C317A3"/>
    <w:rsid w:val="00C37B3A"/>
    <w:rsid w:val="00C41236"/>
    <w:rsid w:val="00C421C0"/>
    <w:rsid w:val="00C431FB"/>
    <w:rsid w:val="00C44742"/>
    <w:rsid w:val="00C46F1B"/>
    <w:rsid w:val="00C54EC8"/>
    <w:rsid w:val="00C56E09"/>
    <w:rsid w:val="00C6358B"/>
    <w:rsid w:val="00C63F76"/>
    <w:rsid w:val="00C76800"/>
    <w:rsid w:val="00C7682A"/>
    <w:rsid w:val="00C77686"/>
    <w:rsid w:val="00C806E0"/>
    <w:rsid w:val="00C83656"/>
    <w:rsid w:val="00C92A73"/>
    <w:rsid w:val="00C94992"/>
    <w:rsid w:val="00C97FE8"/>
    <w:rsid w:val="00CA0A4B"/>
    <w:rsid w:val="00CA1EEC"/>
    <w:rsid w:val="00CA2272"/>
    <w:rsid w:val="00CA7AB4"/>
    <w:rsid w:val="00CB20EA"/>
    <w:rsid w:val="00CB322B"/>
    <w:rsid w:val="00CC1544"/>
    <w:rsid w:val="00CC1592"/>
    <w:rsid w:val="00CC20F4"/>
    <w:rsid w:val="00CC482D"/>
    <w:rsid w:val="00CC67AF"/>
    <w:rsid w:val="00CD0187"/>
    <w:rsid w:val="00CD1767"/>
    <w:rsid w:val="00CD435F"/>
    <w:rsid w:val="00CD4865"/>
    <w:rsid w:val="00CE016D"/>
    <w:rsid w:val="00CE3F8A"/>
    <w:rsid w:val="00CE63A6"/>
    <w:rsid w:val="00CF1FD2"/>
    <w:rsid w:val="00CF549F"/>
    <w:rsid w:val="00CF71EE"/>
    <w:rsid w:val="00D006D0"/>
    <w:rsid w:val="00D03A6B"/>
    <w:rsid w:val="00D127D1"/>
    <w:rsid w:val="00D13F00"/>
    <w:rsid w:val="00D15079"/>
    <w:rsid w:val="00D27FD8"/>
    <w:rsid w:val="00D3354F"/>
    <w:rsid w:val="00D3532D"/>
    <w:rsid w:val="00D354BF"/>
    <w:rsid w:val="00D4170A"/>
    <w:rsid w:val="00D41E32"/>
    <w:rsid w:val="00D47D8D"/>
    <w:rsid w:val="00D52DE0"/>
    <w:rsid w:val="00D626F4"/>
    <w:rsid w:val="00D83755"/>
    <w:rsid w:val="00D90629"/>
    <w:rsid w:val="00D9280C"/>
    <w:rsid w:val="00DA60D9"/>
    <w:rsid w:val="00DA6723"/>
    <w:rsid w:val="00DB1EC1"/>
    <w:rsid w:val="00DB2CA5"/>
    <w:rsid w:val="00DB7019"/>
    <w:rsid w:val="00DC03CB"/>
    <w:rsid w:val="00DC1F86"/>
    <w:rsid w:val="00DC6DEA"/>
    <w:rsid w:val="00DC72B6"/>
    <w:rsid w:val="00DD293A"/>
    <w:rsid w:val="00DD7A09"/>
    <w:rsid w:val="00DE188A"/>
    <w:rsid w:val="00DE4233"/>
    <w:rsid w:val="00DE45B2"/>
    <w:rsid w:val="00DE7898"/>
    <w:rsid w:val="00DE7C55"/>
    <w:rsid w:val="00DF5523"/>
    <w:rsid w:val="00E00E3E"/>
    <w:rsid w:val="00E03202"/>
    <w:rsid w:val="00E10A1B"/>
    <w:rsid w:val="00E11F46"/>
    <w:rsid w:val="00E14226"/>
    <w:rsid w:val="00E15D5B"/>
    <w:rsid w:val="00E172F6"/>
    <w:rsid w:val="00E25DED"/>
    <w:rsid w:val="00E26021"/>
    <w:rsid w:val="00E2764C"/>
    <w:rsid w:val="00E31736"/>
    <w:rsid w:val="00E32755"/>
    <w:rsid w:val="00E33E09"/>
    <w:rsid w:val="00E45959"/>
    <w:rsid w:val="00E57C5A"/>
    <w:rsid w:val="00E61C15"/>
    <w:rsid w:val="00E662B6"/>
    <w:rsid w:val="00E710BE"/>
    <w:rsid w:val="00E75C5B"/>
    <w:rsid w:val="00E85907"/>
    <w:rsid w:val="00E93202"/>
    <w:rsid w:val="00EA1C24"/>
    <w:rsid w:val="00EA3699"/>
    <w:rsid w:val="00EA5531"/>
    <w:rsid w:val="00EA65BF"/>
    <w:rsid w:val="00EB4C3C"/>
    <w:rsid w:val="00EB6199"/>
    <w:rsid w:val="00EB6AE3"/>
    <w:rsid w:val="00EC04AF"/>
    <w:rsid w:val="00EC18EC"/>
    <w:rsid w:val="00EC204F"/>
    <w:rsid w:val="00EE1CDE"/>
    <w:rsid w:val="00EE205B"/>
    <w:rsid w:val="00EE3E51"/>
    <w:rsid w:val="00EE419E"/>
    <w:rsid w:val="00EF0582"/>
    <w:rsid w:val="00EF3A2E"/>
    <w:rsid w:val="00EF5C0E"/>
    <w:rsid w:val="00F03477"/>
    <w:rsid w:val="00F05ED1"/>
    <w:rsid w:val="00F05FC5"/>
    <w:rsid w:val="00F07506"/>
    <w:rsid w:val="00F12CB5"/>
    <w:rsid w:val="00F15A49"/>
    <w:rsid w:val="00F233D7"/>
    <w:rsid w:val="00F23F03"/>
    <w:rsid w:val="00F30A1A"/>
    <w:rsid w:val="00F31E9B"/>
    <w:rsid w:val="00F32267"/>
    <w:rsid w:val="00F372AB"/>
    <w:rsid w:val="00F41E0D"/>
    <w:rsid w:val="00F4357A"/>
    <w:rsid w:val="00F568E0"/>
    <w:rsid w:val="00F618D3"/>
    <w:rsid w:val="00F63932"/>
    <w:rsid w:val="00F664A8"/>
    <w:rsid w:val="00F72E36"/>
    <w:rsid w:val="00F750A2"/>
    <w:rsid w:val="00F762D3"/>
    <w:rsid w:val="00F80690"/>
    <w:rsid w:val="00F80D62"/>
    <w:rsid w:val="00F90E13"/>
    <w:rsid w:val="00F92528"/>
    <w:rsid w:val="00F92775"/>
    <w:rsid w:val="00F94061"/>
    <w:rsid w:val="00F95938"/>
    <w:rsid w:val="00F97664"/>
    <w:rsid w:val="00F979C9"/>
    <w:rsid w:val="00FA2188"/>
    <w:rsid w:val="00FA25ED"/>
    <w:rsid w:val="00FA340E"/>
    <w:rsid w:val="00FA7064"/>
    <w:rsid w:val="00FC0A0C"/>
    <w:rsid w:val="00FD4494"/>
    <w:rsid w:val="00FD5CAB"/>
    <w:rsid w:val="00FD6765"/>
    <w:rsid w:val="00FD76A6"/>
    <w:rsid w:val="00FE2D50"/>
    <w:rsid w:val="00FE60EC"/>
    <w:rsid w:val="00FF0765"/>
    <w:rsid w:val="00FF2203"/>
    <w:rsid w:val="00FF3A5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9065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character" w:customStyle="1" w:styleId="spellingerror">
    <w:name w:val="spellingerror"/>
    <w:basedOn w:val="Zadanifontodlomka"/>
    <w:rsid w:val="009227BE"/>
  </w:style>
  <w:style w:type="character" w:customStyle="1" w:styleId="Naslov2Char">
    <w:name w:val="Naslov 2 Char"/>
    <w:basedOn w:val="Zadanifontodlomka"/>
    <w:link w:val="Naslov2"/>
    <w:uiPriority w:val="9"/>
    <w:semiHidden/>
    <w:rsid w:val="00906594"/>
    <w:rPr>
      <w:rFonts w:asciiTheme="majorHAnsi" w:eastAsiaTheme="majorEastAsia" w:hAnsiTheme="majorHAnsi" w:cstheme="majorBidi"/>
      <w:color w:val="365F91" w:themeColor="accent1" w:themeShade="BF"/>
      <w:sz w:val="26"/>
      <w:szCs w:val="2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4672">
      <w:bodyDiv w:val="1"/>
      <w:marLeft w:val="0"/>
      <w:marRight w:val="0"/>
      <w:marTop w:val="0"/>
      <w:marBottom w:val="0"/>
      <w:divBdr>
        <w:top w:val="none" w:sz="0" w:space="0" w:color="auto"/>
        <w:left w:val="none" w:sz="0" w:space="0" w:color="auto"/>
        <w:bottom w:val="none" w:sz="0" w:space="0" w:color="auto"/>
        <w:right w:val="none" w:sz="0" w:space="0" w:color="auto"/>
      </w:divBdr>
      <w:divsChild>
        <w:div w:id="2111387712">
          <w:marLeft w:val="0"/>
          <w:marRight w:val="0"/>
          <w:marTop w:val="0"/>
          <w:marBottom w:val="0"/>
          <w:divBdr>
            <w:top w:val="none" w:sz="0" w:space="0" w:color="auto"/>
            <w:left w:val="none" w:sz="0" w:space="0" w:color="auto"/>
            <w:bottom w:val="none" w:sz="0" w:space="0" w:color="auto"/>
            <w:right w:val="none" w:sz="0" w:space="0" w:color="auto"/>
          </w:divBdr>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46257433">
      <w:bodyDiv w:val="1"/>
      <w:marLeft w:val="0"/>
      <w:marRight w:val="0"/>
      <w:marTop w:val="0"/>
      <w:marBottom w:val="0"/>
      <w:divBdr>
        <w:top w:val="none" w:sz="0" w:space="0" w:color="auto"/>
        <w:left w:val="none" w:sz="0" w:space="0" w:color="auto"/>
        <w:bottom w:val="none" w:sz="0" w:space="0" w:color="auto"/>
        <w:right w:val="none" w:sz="0" w:space="0" w:color="auto"/>
      </w:divBdr>
      <w:divsChild>
        <w:div w:id="286207230">
          <w:marLeft w:val="0"/>
          <w:marRight w:val="0"/>
          <w:marTop w:val="0"/>
          <w:marBottom w:val="0"/>
          <w:divBdr>
            <w:top w:val="none" w:sz="0" w:space="0" w:color="auto"/>
            <w:left w:val="none" w:sz="0" w:space="0" w:color="auto"/>
            <w:bottom w:val="none" w:sz="0" w:space="0" w:color="auto"/>
            <w:right w:val="none" w:sz="0" w:space="0" w:color="auto"/>
          </w:divBdr>
        </w:div>
        <w:div w:id="554125264">
          <w:marLeft w:val="0"/>
          <w:marRight w:val="0"/>
          <w:marTop w:val="0"/>
          <w:marBottom w:val="0"/>
          <w:divBdr>
            <w:top w:val="none" w:sz="0" w:space="0" w:color="auto"/>
            <w:left w:val="none" w:sz="0" w:space="0" w:color="auto"/>
            <w:bottom w:val="none" w:sz="0" w:space="0" w:color="auto"/>
            <w:right w:val="none" w:sz="0" w:space="0" w:color="auto"/>
          </w:divBdr>
        </w:div>
        <w:div w:id="27029772">
          <w:marLeft w:val="0"/>
          <w:marRight w:val="0"/>
          <w:marTop w:val="0"/>
          <w:marBottom w:val="0"/>
          <w:divBdr>
            <w:top w:val="none" w:sz="0" w:space="0" w:color="auto"/>
            <w:left w:val="none" w:sz="0" w:space="0" w:color="auto"/>
            <w:bottom w:val="none" w:sz="0" w:space="0" w:color="auto"/>
            <w:right w:val="none" w:sz="0" w:space="0" w:color="auto"/>
          </w:divBdr>
        </w:div>
        <w:div w:id="1902328686">
          <w:marLeft w:val="0"/>
          <w:marRight w:val="0"/>
          <w:marTop w:val="0"/>
          <w:marBottom w:val="0"/>
          <w:divBdr>
            <w:top w:val="none" w:sz="0" w:space="0" w:color="auto"/>
            <w:left w:val="none" w:sz="0" w:space="0" w:color="auto"/>
            <w:bottom w:val="none" w:sz="0" w:space="0" w:color="auto"/>
            <w:right w:val="none" w:sz="0" w:space="0" w:color="auto"/>
          </w:divBdr>
        </w:div>
        <w:div w:id="1968733319">
          <w:marLeft w:val="0"/>
          <w:marRight w:val="0"/>
          <w:marTop w:val="0"/>
          <w:marBottom w:val="0"/>
          <w:divBdr>
            <w:top w:val="none" w:sz="0" w:space="0" w:color="auto"/>
            <w:left w:val="none" w:sz="0" w:space="0" w:color="auto"/>
            <w:bottom w:val="none" w:sz="0" w:space="0" w:color="auto"/>
            <w:right w:val="none" w:sz="0" w:space="0" w:color="auto"/>
          </w:divBdr>
        </w:div>
        <w:div w:id="2129926453">
          <w:marLeft w:val="0"/>
          <w:marRight w:val="0"/>
          <w:marTop w:val="0"/>
          <w:marBottom w:val="0"/>
          <w:divBdr>
            <w:top w:val="none" w:sz="0" w:space="0" w:color="auto"/>
            <w:left w:val="none" w:sz="0" w:space="0" w:color="auto"/>
            <w:bottom w:val="none" w:sz="0" w:space="0" w:color="auto"/>
            <w:right w:val="none" w:sz="0" w:space="0" w:color="auto"/>
          </w:divBdr>
        </w:div>
        <w:div w:id="675808614">
          <w:marLeft w:val="0"/>
          <w:marRight w:val="0"/>
          <w:marTop w:val="0"/>
          <w:marBottom w:val="0"/>
          <w:divBdr>
            <w:top w:val="none" w:sz="0" w:space="0" w:color="auto"/>
            <w:left w:val="none" w:sz="0" w:space="0" w:color="auto"/>
            <w:bottom w:val="none" w:sz="0" w:space="0" w:color="auto"/>
            <w:right w:val="none" w:sz="0" w:space="0" w:color="auto"/>
          </w:divBdr>
        </w:div>
        <w:div w:id="824518245">
          <w:marLeft w:val="0"/>
          <w:marRight w:val="0"/>
          <w:marTop w:val="0"/>
          <w:marBottom w:val="0"/>
          <w:divBdr>
            <w:top w:val="none" w:sz="0" w:space="0" w:color="auto"/>
            <w:left w:val="none" w:sz="0" w:space="0" w:color="auto"/>
            <w:bottom w:val="none" w:sz="0" w:space="0" w:color="auto"/>
            <w:right w:val="none" w:sz="0" w:space="0" w:color="auto"/>
          </w:divBdr>
        </w:div>
      </w:divsChild>
    </w:div>
    <w:div w:id="487595292">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549652770">
      <w:bodyDiv w:val="1"/>
      <w:marLeft w:val="0"/>
      <w:marRight w:val="0"/>
      <w:marTop w:val="0"/>
      <w:marBottom w:val="0"/>
      <w:divBdr>
        <w:top w:val="none" w:sz="0" w:space="0" w:color="auto"/>
        <w:left w:val="none" w:sz="0" w:space="0" w:color="auto"/>
        <w:bottom w:val="none" w:sz="0" w:space="0" w:color="auto"/>
        <w:right w:val="none" w:sz="0" w:space="0" w:color="auto"/>
      </w:divBdr>
      <w:divsChild>
        <w:div w:id="291790697">
          <w:marLeft w:val="0"/>
          <w:marRight w:val="0"/>
          <w:marTop w:val="0"/>
          <w:marBottom w:val="0"/>
          <w:divBdr>
            <w:top w:val="none" w:sz="0" w:space="0" w:color="auto"/>
            <w:left w:val="none" w:sz="0" w:space="0" w:color="auto"/>
            <w:bottom w:val="none" w:sz="0" w:space="0" w:color="auto"/>
            <w:right w:val="none" w:sz="0" w:space="0" w:color="auto"/>
          </w:divBdr>
          <w:divsChild>
            <w:div w:id="1100220533">
              <w:marLeft w:val="0"/>
              <w:marRight w:val="0"/>
              <w:marTop w:val="0"/>
              <w:marBottom w:val="0"/>
              <w:divBdr>
                <w:top w:val="none" w:sz="0" w:space="0" w:color="auto"/>
                <w:left w:val="none" w:sz="0" w:space="0" w:color="auto"/>
                <w:bottom w:val="none" w:sz="0" w:space="0" w:color="auto"/>
                <w:right w:val="none" w:sz="0" w:space="0" w:color="auto"/>
              </w:divBdr>
            </w:div>
            <w:div w:id="2018534394">
              <w:marLeft w:val="0"/>
              <w:marRight w:val="0"/>
              <w:marTop w:val="0"/>
              <w:marBottom w:val="0"/>
              <w:divBdr>
                <w:top w:val="none" w:sz="0" w:space="0" w:color="auto"/>
                <w:left w:val="none" w:sz="0" w:space="0" w:color="auto"/>
                <w:bottom w:val="none" w:sz="0" w:space="0" w:color="auto"/>
                <w:right w:val="none" w:sz="0" w:space="0" w:color="auto"/>
              </w:divBdr>
            </w:div>
            <w:div w:id="1905488307">
              <w:marLeft w:val="0"/>
              <w:marRight w:val="0"/>
              <w:marTop w:val="0"/>
              <w:marBottom w:val="0"/>
              <w:divBdr>
                <w:top w:val="none" w:sz="0" w:space="0" w:color="auto"/>
                <w:left w:val="none" w:sz="0" w:space="0" w:color="auto"/>
                <w:bottom w:val="none" w:sz="0" w:space="0" w:color="auto"/>
                <w:right w:val="none" w:sz="0" w:space="0" w:color="auto"/>
              </w:divBdr>
            </w:div>
          </w:divsChild>
        </w:div>
        <w:div w:id="2063358596">
          <w:marLeft w:val="0"/>
          <w:marRight w:val="0"/>
          <w:marTop w:val="0"/>
          <w:marBottom w:val="0"/>
          <w:divBdr>
            <w:top w:val="none" w:sz="0" w:space="0" w:color="auto"/>
            <w:left w:val="none" w:sz="0" w:space="0" w:color="auto"/>
            <w:bottom w:val="none" w:sz="0" w:space="0" w:color="auto"/>
            <w:right w:val="none" w:sz="0" w:space="0" w:color="auto"/>
          </w:divBdr>
          <w:divsChild>
            <w:div w:id="1681588463">
              <w:marLeft w:val="0"/>
              <w:marRight w:val="0"/>
              <w:marTop w:val="0"/>
              <w:marBottom w:val="0"/>
              <w:divBdr>
                <w:top w:val="none" w:sz="0" w:space="0" w:color="auto"/>
                <w:left w:val="none" w:sz="0" w:space="0" w:color="auto"/>
                <w:bottom w:val="none" w:sz="0" w:space="0" w:color="auto"/>
                <w:right w:val="none" w:sz="0" w:space="0" w:color="auto"/>
              </w:divBdr>
            </w:div>
            <w:div w:id="542333357">
              <w:marLeft w:val="0"/>
              <w:marRight w:val="0"/>
              <w:marTop w:val="0"/>
              <w:marBottom w:val="0"/>
              <w:divBdr>
                <w:top w:val="none" w:sz="0" w:space="0" w:color="auto"/>
                <w:left w:val="none" w:sz="0" w:space="0" w:color="auto"/>
                <w:bottom w:val="none" w:sz="0" w:space="0" w:color="auto"/>
                <w:right w:val="none" w:sz="0" w:space="0" w:color="auto"/>
              </w:divBdr>
            </w:div>
            <w:div w:id="1871871571">
              <w:marLeft w:val="0"/>
              <w:marRight w:val="0"/>
              <w:marTop w:val="0"/>
              <w:marBottom w:val="0"/>
              <w:divBdr>
                <w:top w:val="none" w:sz="0" w:space="0" w:color="auto"/>
                <w:left w:val="none" w:sz="0" w:space="0" w:color="auto"/>
                <w:bottom w:val="none" w:sz="0" w:space="0" w:color="auto"/>
                <w:right w:val="none" w:sz="0" w:space="0" w:color="auto"/>
              </w:divBdr>
            </w:div>
            <w:div w:id="19930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294171319">
      <w:bodyDiv w:val="1"/>
      <w:marLeft w:val="0"/>
      <w:marRight w:val="0"/>
      <w:marTop w:val="0"/>
      <w:marBottom w:val="0"/>
      <w:divBdr>
        <w:top w:val="none" w:sz="0" w:space="0" w:color="auto"/>
        <w:left w:val="none" w:sz="0" w:space="0" w:color="auto"/>
        <w:bottom w:val="none" w:sz="0" w:space="0" w:color="auto"/>
        <w:right w:val="none" w:sz="0" w:space="0" w:color="auto"/>
      </w:divBdr>
      <w:divsChild>
        <w:div w:id="607663823">
          <w:marLeft w:val="0"/>
          <w:marRight w:val="0"/>
          <w:marTop w:val="0"/>
          <w:marBottom w:val="0"/>
          <w:divBdr>
            <w:top w:val="none" w:sz="0" w:space="0" w:color="auto"/>
            <w:left w:val="none" w:sz="0" w:space="0" w:color="auto"/>
            <w:bottom w:val="none" w:sz="0" w:space="0" w:color="auto"/>
            <w:right w:val="none" w:sz="0" w:space="0" w:color="auto"/>
          </w:divBdr>
        </w:div>
        <w:div w:id="825978244">
          <w:marLeft w:val="0"/>
          <w:marRight w:val="0"/>
          <w:marTop w:val="0"/>
          <w:marBottom w:val="0"/>
          <w:divBdr>
            <w:top w:val="none" w:sz="0" w:space="0" w:color="auto"/>
            <w:left w:val="none" w:sz="0" w:space="0" w:color="auto"/>
            <w:bottom w:val="none" w:sz="0" w:space="0" w:color="auto"/>
            <w:right w:val="none" w:sz="0" w:space="0" w:color="auto"/>
          </w:divBdr>
        </w:div>
        <w:div w:id="115877135">
          <w:marLeft w:val="0"/>
          <w:marRight w:val="0"/>
          <w:marTop w:val="0"/>
          <w:marBottom w:val="0"/>
          <w:divBdr>
            <w:top w:val="none" w:sz="0" w:space="0" w:color="auto"/>
            <w:left w:val="none" w:sz="0" w:space="0" w:color="auto"/>
            <w:bottom w:val="none" w:sz="0" w:space="0" w:color="auto"/>
            <w:right w:val="none" w:sz="0" w:space="0" w:color="auto"/>
          </w:divBdr>
        </w:div>
      </w:divsChild>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1913201973">
      <w:bodyDiv w:val="1"/>
      <w:marLeft w:val="0"/>
      <w:marRight w:val="0"/>
      <w:marTop w:val="0"/>
      <w:marBottom w:val="0"/>
      <w:divBdr>
        <w:top w:val="none" w:sz="0" w:space="0" w:color="auto"/>
        <w:left w:val="none" w:sz="0" w:space="0" w:color="auto"/>
        <w:bottom w:val="none" w:sz="0" w:space="0" w:color="auto"/>
        <w:right w:val="none" w:sz="0" w:space="0" w:color="auto"/>
      </w:divBdr>
      <w:divsChild>
        <w:div w:id="1303119397">
          <w:marLeft w:val="0"/>
          <w:marRight w:val="0"/>
          <w:marTop w:val="0"/>
          <w:marBottom w:val="0"/>
          <w:divBdr>
            <w:top w:val="none" w:sz="0" w:space="0" w:color="auto"/>
            <w:left w:val="none" w:sz="0" w:space="0" w:color="auto"/>
            <w:bottom w:val="none" w:sz="0" w:space="0" w:color="auto"/>
            <w:right w:val="none" w:sz="0" w:space="0" w:color="auto"/>
          </w:divBdr>
          <w:divsChild>
            <w:div w:id="447164558">
              <w:marLeft w:val="0"/>
              <w:marRight w:val="0"/>
              <w:marTop w:val="0"/>
              <w:marBottom w:val="0"/>
              <w:divBdr>
                <w:top w:val="none" w:sz="0" w:space="0" w:color="auto"/>
                <w:left w:val="none" w:sz="0" w:space="0" w:color="auto"/>
                <w:bottom w:val="none" w:sz="0" w:space="0" w:color="auto"/>
                <w:right w:val="none" w:sz="0" w:space="0" w:color="auto"/>
              </w:divBdr>
            </w:div>
            <w:div w:id="1250121095">
              <w:marLeft w:val="0"/>
              <w:marRight w:val="0"/>
              <w:marTop w:val="0"/>
              <w:marBottom w:val="0"/>
              <w:divBdr>
                <w:top w:val="none" w:sz="0" w:space="0" w:color="auto"/>
                <w:left w:val="none" w:sz="0" w:space="0" w:color="auto"/>
                <w:bottom w:val="none" w:sz="0" w:space="0" w:color="auto"/>
                <w:right w:val="none" w:sz="0" w:space="0" w:color="auto"/>
              </w:divBdr>
            </w:div>
          </w:divsChild>
        </w:div>
        <w:div w:id="1201748789">
          <w:marLeft w:val="0"/>
          <w:marRight w:val="0"/>
          <w:marTop w:val="0"/>
          <w:marBottom w:val="0"/>
          <w:divBdr>
            <w:top w:val="none" w:sz="0" w:space="0" w:color="auto"/>
            <w:left w:val="none" w:sz="0" w:space="0" w:color="auto"/>
            <w:bottom w:val="none" w:sz="0" w:space="0" w:color="auto"/>
            <w:right w:val="none" w:sz="0" w:space="0" w:color="auto"/>
          </w:divBdr>
          <w:divsChild>
            <w:div w:id="644046065">
              <w:marLeft w:val="0"/>
              <w:marRight w:val="0"/>
              <w:marTop w:val="0"/>
              <w:marBottom w:val="0"/>
              <w:divBdr>
                <w:top w:val="none" w:sz="0" w:space="0" w:color="auto"/>
                <w:left w:val="none" w:sz="0" w:space="0" w:color="auto"/>
                <w:bottom w:val="none" w:sz="0" w:space="0" w:color="auto"/>
                <w:right w:val="none" w:sz="0" w:space="0" w:color="auto"/>
              </w:divBdr>
            </w:div>
            <w:div w:id="791749635">
              <w:marLeft w:val="0"/>
              <w:marRight w:val="0"/>
              <w:marTop w:val="0"/>
              <w:marBottom w:val="0"/>
              <w:divBdr>
                <w:top w:val="none" w:sz="0" w:space="0" w:color="auto"/>
                <w:left w:val="none" w:sz="0" w:space="0" w:color="auto"/>
                <w:bottom w:val="none" w:sz="0" w:space="0" w:color="auto"/>
                <w:right w:val="none" w:sz="0" w:space="0" w:color="auto"/>
              </w:divBdr>
            </w:div>
            <w:div w:id="706374782">
              <w:marLeft w:val="0"/>
              <w:marRight w:val="0"/>
              <w:marTop w:val="0"/>
              <w:marBottom w:val="0"/>
              <w:divBdr>
                <w:top w:val="none" w:sz="0" w:space="0" w:color="auto"/>
                <w:left w:val="none" w:sz="0" w:space="0" w:color="auto"/>
                <w:bottom w:val="none" w:sz="0" w:space="0" w:color="auto"/>
                <w:right w:val="none" w:sz="0" w:space="0" w:color="auto"/>
              </w:divBdr>
            </w:div>
            <w:div w:id="966131804">
              <w:marLeft w:val="0"/>
              <w:marRight w:val="0"/>
              <w:marTop w:val="0"/>
              <w:marBottom w:val="0"/>
              <w:divBdr>
                <w:top w:val="none" w:sz="0" w:space="0" w:color="auto"/>
                <w:left w:val="none" w:sz="0" w:space="0" w:color="auto"/>
                <w:bottom w:val="none" w:sz="0" w:space="0" w:color="auto"/>
                <w:right w:val="none" w:sz="0" w:space="0" w:color="auto"/>
              </w:divBdr>
            </w:div>
          </w:divsChild>
        </w:div>
        <w:div w:id="1060592512">
          <w:marLeft w:val="0"/>
          <w:marRight w:val="0"/>
          <w:marTop w:val="0"/>
          <w:marBottom w:val="0"/>
          <w:divBdr>
            <w:top w:val="none" w:sz="0" w:space="0" w:color="auto"/>
            <w:left w:val="none" w:sz="0" w:space="0" w:color="auto"/>
            <w:bottom w:val="none" w:sz="0" w:space="0" w:color="auto"/>
            <w:right w:val="none" w:sz="0" w:space="0" w:color="auto"/>
          </w:divBdr>
          <w:divsChild>
            <w:div w:id="882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3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D16AB-A4DE-44C3-97FF-17873C33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5402</Words>
  <Characters>30798</Characters>
  <Application>Microsoft Office Word</Application>
  <DocSecurity>0</DocSecurity>
  <Lines>256</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Company/>
  <LinksUpToDate>false</LinksUpToDate>
  <CharactersWithSpaces>36128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2018-05-24T08:59:00Z</dcterms:created>
  <dcterms:modified xsi:type="dcterms:W3CDTF">2018-11-20T11:34:00Z</dcterms:modified>
</cp:coreProperties>
</file>